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8082D" w14:textId="77777777" w:rsidR="0055404A" w:rsidRPr="0055404A" w:rsidRDefault="0055404A" w:rsidP="0055404A">
      <w:pPr>
        <w:tabs>
          <w:tab w:val="left" w:pos="7020"/>
        </w:tabs>
        <w:spacing w:after="0" w:line="360" w:lineRule="auto"/>
        <w:rPr>
          <w:rFonts w:ascii="Verdana" w:eastAsia="Times New Roman" w:hAnsi="Verdana" w:cs="Times New Roman"/>
          <w:szCs w:val="20"/>
          <w:lang w:val="en-GB"/>
        </w:rPr>
      </w:pPr>
      <w:bookmarkStart w:id="0" w:name="_GoBack"/>
      <w:bookmarkEnd w:id="0"/>
      <w:r w:rsidRPr="0055404A">
        <w:rPr>
          <w:rFonts w:ascii="Verdana" w:eastAsia="Times New Roman" w:hAnsi="Verdana" w:cs="Times New Roman"/>
          <w:noProof/>
          <w:szCs w:val="20"/>
          <w:lang w:eastAsia="en-IE"/>
        </w:rPr>
        <w:drawing>
          <wp:anchor distT="0" distB="0" distL="114300" distR="114300" simplePos="0" relativeHeight="251660288" behindDoc="1" locked="0" layoutInCell="1" allowOverlap="1" wp14:anchorId="37881957" wp14:editId="37881958">
            <wp:simplePos x="0" y="0"/>
            <wp:positionH relativeFrom="column">
              <wp:posOffset>-1205865</wp:posOffset>
            </wp:positionH>
            <wp:positionV relativeFrom="page">
              <wp:posOffset>2540</wp:posOffset>
            </wp:positionV>
            <wp:extent cx="7983855" cy="106934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83855" cy="10693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88082E" w14:textId="77777777" w:rsidR="0055404A" w:rsidRPr="0055404A" w:rsidRDefault="0055404A" w:rsidP="0055404A">
      <w:pPr>
        <w:spacing w:after="0" w:line="240" w:lineRule="auto"/>
        <w:rPr>
          <w:rFonts w:ascii="Times New Roman" w:eastAsia="Times New Roman" w:hAnsi="Times New Roman" w:cs="Times New Roman"/>
          <w:sz w:val="24"/>
          <w:szCs w:val="24"/>
          <w:lang w:val="en-GB"/>
        </w:rPr>
      </w:pPr>
    </w:p>
    <w:p w14:paraId="3788082F" w14:textId="77777777" w:rsidR="0055404A" w:rsidRPr="0055404A" w:rsidRDefault="0055404A" w:rsidP="0055404A">
      <w:pPr>
        <w:spacing w:after="0" w:line="240" w:lineRule="auto"/>
        <w:rPr>
          <w:rFonts w:ascii="Times New Roman" w:eastAsia="Times New Roman" w:hAnsi="Times New Roman" w:cs="Times New Roman"/>
          <w:sz w:val="24"/>
          <w:szCs w:val="24"/>
          <w:lang w:val="en-GB"/>
        </w:rPr>
      </w:pPr>
    </w:p>
    <w:p w14:paraId="37880830" w14:textId="77777777" w:rsidR="0055404A" w:rsidRPr="0055404A" w:rsidRDefault="006135C0" w:rsidP="0055404A">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2336" behindDoc="0" locked="0" layoutInCell="1" allowOverlap="1" wp14:anchorId="37881959" wp14:editId="3788195A">
                <wp:simplePos x="0" y="0"/>
                <wp:positionH relativeFrom="column">
                  <wp:posOffset>-915035</wp:posOffset>
                </wp:positionH>
                <wp:positionV relativeFrom="paragraph">
                  <wp:posOffset>114935</wp:posOffset>
                </wp:positionV>
                <wp:extent cx="1304925" cy="1514475"/>
                <wp:effectExtent l="0" t="0" r="0" b="952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151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81987" w14:textId="77777777" w:rsidR="00F016D3" w:rsidRPr="00836E34" w:rsidRDefault="00F016D3" w:rsidP="0051075A">
                            <w:pPr>
                              <w:shd w:val="clear" w:color="auto" w:fill="4BACC6"/>
                              <w:rPr>
                                <w:rFonts w:ascii="Helvetica" w:hAnsi="Helvetica"/>
                                <w:color w:val="FFFFFF"/>
                                <w:sz w:val="20"/>
                                <w:szCs w:val="20"/>
                              </w:rPr>
                            </w:pPr>
                          </w:p>
                          <w:p w14:paraId="37881988" w14:textId="1BF81006" w:rsidR="00F016D3" w:rsidRDefault="00F3069C" w:rsidP="0055404A">
                            <w:pPr>
                              <w:shd w:val="clear" w:color="auto" w:fill="4BACC6"/>
                              <w:jc w:val="center"/>
                              <w:rPr>
                                <w:rFonts w:ascii="Helvetica" w:hAnsi="Helvetica"/>
                                <w:b/>
                                <w:color w:val="FFFFFF"/>
                                <w:sz w:val="40"/>
                              </w:rPr>
                            </w:pPr>
                            <w:r>
                              <w:rPr>
                                <w:rFonts w:ascii="Helvetica" w:hAnsi="Helvetica"/>
                                <w:b/>
                                <w:color w:val="FFFFFF"/>
                                <w:sz w:val="40"/>
                              </w:rPr>
                              <w:t>June</w:t>
                            </w:r>
                            <w:r w:rsidR="00F016D3">
                              <w:rPr>
                                <w:rFonts w:ascii="Helvetica" w:hAnsi="Helvetica"/>
                                <w:b/>
                                <w:color w:val="FFFFFF"/>
                                <w:sz w:val="40"/>
                              </w:rPr>
                              <w:t xml:space="preserve"> </w:t>
                            </w:r>
                          </w:p>
                          <w:p w14:paraId="37881989" w14:textId="65254AC9" w:rsidR="00F016D3" w:rsidRDefault="00F016D3" w:rsidP="0055404A">
                            <w:pPr>
                              <w:shd w:val="clear" w:color="auto" w:fill="4BACC6"/>
                              <w:jc w:val="center"/>
                              <w:rPr>
                                <w:rFonts w:ascii="Helvetica" w:hAnsi="Helvetica"/>
                                <w:b/>
                                <w:color w:val="FFFFFF"/>
                                <w:sz w:val="40"/>
                              </w:rPr>
                            </w:pPr>
                            <w:r w:rsidRPr="00471368">
                              <w:rPr>
                                <w:rFonts w:ascii="Helvetica" w:hAnsi="Helvetica"/>
                                <w:b/>
                                <w:color w:val="FFFFFF"/>
                                <w:sz w:val="40"/>
                              </w:rPr>
                              <w:t>201</w:t>
                            </w:r>
                            <w:r w:rsidR="00F3069C">
                              <w:rPr>
                                <w:rFonts w:ascii="Helvetica" w:hAnsi="Helvetica"/>
                                <w:b/>
                                <w:color w:val="FFFFFF"/>
                                <w:sz w:val="40"/>
                              </w:rPr>
                              <w:t>8</w:t>
                            </w:r>
                          </w:p>
                          <w:p w14:paraId="3788198A" w14:textId="77777777" w:rsidR="00F016D3" w:rsidRPr="00471368" w:rsidRDefault="00F016D3" w:rsidP="0055404A">
                            <w:pPr>
                              <w:shd w:val="clear" w:color="auto" w:fill="4BACC6"/>
                              <w:jc w:val="center"/>
                              <w:rPr>
                                <w:b/>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881959" id="_x0000_t202" coordsize="21600,21600" o:spt="202" path="m,l,21600r21600,l21600,xe">
                <v:stroke joinstyle="miter"/>
                <v:path gradientshapeok="t" o:connecttype="rect"/>
              </v:shapetype>
              <v:shape id="Text Box 17" o:spid="_x0000_s1026" type="#_x0000_t202" style="position:absolute;margin-left:-72.05pt;margin-top:9.05pt;width:102.75pt;height:11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" filled="f" stroked="f">
                <v:textbox style="layout-flow:vertical;mso-layout-flow-alt:bottom-to-top">
                  <w:txbxContent>
                    <w:p w14:paraId="37881987" w14:textId="77777777" w:rsidR="00F016D3" w:rsidRPr="00836E34" w:rsidRDefault="00F016D3" w:rsidP="0051075A">
                      <w:pPr>
                        <w:shd w:val="clear" w:color="auto" w:fill="4BACC6"/>
                        <w:rPr>
                          <w:rFonts w:ascii="Helvetica" w:hAnsi="Helvetica"/>
                          <w:color w:val="FFFFFF"/>
                          <w:sz w:val="20"/>
                          <w:szCs w:val="20"/>
                        </w:rPr>
                      </w:pPr>
                    </w:p>
                    <w:p w14:paraId="37881988" w14:textId="1BF81006" w:rsidR="00F016D3" w:rsidRDefault="00F3069C" w:rsidP="0055404A">
                      <w:pPr>
                        <w:shd w:val="clear" w:color="auto" w:fill="4BACC6"/>
                        <w:jc w:val="center"/>
                        <w:rPr>
                          <w:rFonts w:ascii="Helvetica" w:hAnsi="Helvetica"/>
                          <w:b/>
                          <w:color w:val="FFFFFF"/>
                          <w:sz w:val="40"/>
                        </w:rPr>
                      </w:pPr>
                      <w:r>
                        <w:rPr>
                          <w:rFonts w:ascii="Helvetica" w:hAnsi="Helvetica"/>
                          <w:b/>
                          <w:color w:val="FFFFFF"/>
                          <w:sz w:val="40"/>
                        </w:rPr>
                        <w:t>June</w:t>
                      </w:r>
                      <w:r w:rsidR="00F016D3">
                        <w:rPr>
                          <w:rFonts w:ascii="Helvetica" w:hAnsi="Helvetica"/>
                          <w:b/>
                          <w:color w:val="FFFFFF"/>
                          <w:sz w:val="40"/>
                        </w:rPr>
                        <w:t xml:space="preserve"> </w:t>
                      </w:r>
                    </w:p>
                    <w:p w14:paraId="37881989" w14:textId="65254AC9" w:rsidR="00F016D3" w:rsidRDefault="00F016D3" w:rsidP="0055404A">
                      <w:pPr>
                        <w:shd w:val="clear" w:color="auto" w:fill="4BACC6"/>
                        <w:jc w:val="center"/>
                        <w:rPr>
                          <w:rFonts w:ascii="Helvetica" w:hAnsi="Helvetica"/>
                          <w:b/>
                          <w:color w:val="FFFFFF"/>
                          <w:sz w:val="40"/>
                        </w:rPr>
                      </w:pPr>
                      <w:r w:rsidRPr="00471368">
                        <w:rPr>
                          <w:rFonts w:ascii="Helvetica" w:hAnsi="Helvetica"/>
                          <w:b/>
                          <w:color w:val="FFFFFF"/>
                          <w:sz w:val="40"/>
                        </w:rPr>
                        <w:t>201</w:t>
                      </w:r>
                      <w:r w:rsidR="00F3069C">
                        <w:rPr>
                          <w:rFonts w:ascii="Helvetica" w:hAnsi="Helvetica"/>
                          <w:b/>
                          <w:color w:val="FFFFFF"/>
                          <w:sz w:val="40"/>
                        </w:rPr>
                        <w:t>8</w:t>
                      </w:r>
                      <w:bookmarkStart w:id="1" w:name="_GoBack"/>
                      <w:bookmarkEnd w:id="1"/>
                    </w:p>
                    <w:p w14:paraId="3788198A" w14:textId="77777777" w:rsidR="00F016D3" w:rsidRPr="00471368" w:rsidRDefault="00F016D3" w:rsidP="0055404A">
                      <w:pPr>
                        <w:shd w:val="clear" w:color="auto" w:fill="4BACC6"/>
                        <w:jc w:val="center"/>
                        <w:rPr>
                          <w:b/>
                        </w:rPr>
                      </w:pPr>
                    </w:p>
                  </w:txbxContent>
                </v:textbox>
              </v:shape>
            </w:pict>
          </mc:Fallback>
        </mc:AlternateContent>
      </w:r>
      <w:r>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3360" behindDoc="0" locked="0" layoutInCell="1" allowOverlap="1" wp14:anchorId="3788195B" wp14:editId="3788195C">
                <wp:simplePos x="0" y="0"/>
                <wp:positionH relativeFrom="column">
                  <wp:posOffset>1580515</wp:posOffset>
                </wp:positionH>
                <wp:positionV relativeFrom="paragraph">
                  <wp:posOffset>86360</wp:posOffset>
                </wp:positionV>
                <wp:extent cx="5197475" cy="1485900"/>
                <wp:effectExtent l="0" t="0" r="3175"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7475" cy="1485900"/>
                        </a:xfrm>
                        <a:prstGeom prst="rect">
                          <a:avLst/>
                        </a:prstGeom>
                        <a:solidFill>
                          <a:srgbClr val="3CB6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3A64F" id="Rectangle 18" o:spid="_x0000_s1026" style="position:absolute;margin-left:124.45pt;margin-top:6.8pt;width:409.25pt;height:1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" fillcolor="#3cb6ce" stroked="f"/>
            </w:pict>
          </mc:Fallback>
        </mc:AlternateContent>
      </w:r>
      <w:r w:rsidR="00361E52">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5408" behindDoc="0" locked="0" layoutInCell="1" allowOverlap="1" wp14:anchorId="3788195D" wp14:editId="3788195E">
                <wp:simplePos x="0" y="0"/>
                <wp:positionH relativeFrom="column">
                  <wp:posOffset>1799590</wp:posOffset>
                </wp:positionH>
                <wp:positionV relativeFrom="paragraph">
                  <wp:posOffset>143510</wp:posOffset>
                </wp:positionV>
                <wp:extent cx="4733925" cy="1428750"/>
                <wp:effectExtent l="0" t="0" r="952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8198B" w14:textId="77777777" w:rsidR="00F016D3" w:rsidRPr="00483E56" w:rsidRDefault="00F016D3" w:rsidP="00DA7E62">
                            <w:pPr>
                              <w:pStyle w:val="BodyText"/>
                              <w:spacing w:line="360" w:lineRule="auto"/>
                              <w:rPr>
                                <w:b w:val="0"/>
                                <w:szCs w:val="36"/>
                              </w:rPr>
                            </w:pPr>
                            <w:r w:rsidRPr="00483E56">
                              <w:rPr>
                                <w:szCs w:val="36"/>
                              </w:rPr>
                              <w:t xml:space="preserve">APPLICATION FOR AUTHORISATION </w:t>
                            </w:r>
                          </w:p>
                          <w:p w14:paraId="3788198C" w14:textId="77777777" w:rsidR="00F016D3" w:rsidRPr="00483E56" w:rsidRDefault="00F016D3" w:rsidP="00DA7E62">
                            <w:pPr>
                              <w:pStyle w:val="BodyText"/>
                              <w:spacing w:line="360" w:lineRule="auto"/>
                              <w:rPr>
                                <w:szCs w:val="36"/>
                              </w:rPr>
                            </w:pPr>
                            <w:r>
                              <w:rPr>
                                <w:szCs w:val="36"/>
                              </w:rPr>
                              <w:t>AS A DEBT MANAGEMENT FIRM</w:t>
                            </w:r>
                            <w:r w:rsidRPr="00483E56">
                              <w:rPr>
                                <w:szCs w:val="36"/>
                              </w:rPr>
                              <w:t xml:space="preserve"> </w:t>
                            </w:r>
                          </w:p>
                          <w:p w14:paraId="3788198D" w14:textId="77777777" w:rsidR="00F016D3" w:rsidRPr="0028225D" w:rsidRDefault="00F016D3" w:rsidP="0055404A">
                            <w:pPr>
                              <w:jc w:val="center"/>
                            </w:pPr>
                            <w:r>
                              <w:rPr>
                                <w:rFonts w:ascii="Verdana" w:hAnsi="Verdana"/>
                                <w:bCs/>
                                <w:color w:val="FFFFFF"/>
                                <w:sz w:val="28"/>
                                <w:szCs w:val="28"/>
                              </w:rPr>
                              <w:t>Under Part V</w:t>
                            </w:r>
                            <w:r w:rsidRPr="00483E56">
                              <w:rPr>
                                <w:rFonts w:ascii="Verdana" w:hAnsi="Verdana"/>
                                <w:bCs/>
                                <w:color w:val="FFFFFF"/>
                                <w:sz w:val="28"/>
                                <w:szCs w:val="28"/>
                              </w:rPr>
                              <w:t xml:space="preserve"> of t</w:t>
                            </w:r>
                            <w:r>
                              <w:rPr>
                                <w:rFonts w:ascii="Verdana" w:hAnsi="Verdana"/>
                                <w:bCs/>
                                <w:color w:val="FFFFFF"/>
                                <w:sz w:val="28"/>
                                <w:szCs w:val="28"/>
                              </w:rPr>
                              <w:t xml:space="preserve">he Central Bank of Ireland Act 1997 (as amended)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8195D" id="Text Box 19" o:spid="_x0000_s1027" type="#_x0000_t202" style="position:absolute;margin-left:141.7pt;margin-top:11.3pt;width:372.7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" filled="f" stroked="f">
                <v:textbox inset="0,0,0,0">
                  <w:txbxContent>
                    <w:p w14:paraId="3788198B" w14:textId="77777777" w:rsidR="00F016D3" w:rsidRPr="00483E56" w:rsidRDefault="00F016D3" w:rsidP="00DA7E62">
                      <w:pPr>
                        <w:pStyle w:val="BodyText"/>
                        <w:spacing w:line="360" w:lineRule="auto"/>
                        <w:rPr>
                          <w:b w:val="0"/>
                          <w:szCs w:val="36"/>
                        </w:rPr>
                      </w:pPr>
                      <w:r w:rsidRPr="00483E56">
                        <w:rPr>
                          <w:szCs w:val="36"/>
                        </w:rPr>
                        <w:t xml:space="preserve">APPLICATION FOR AUTHORISATION </w:t>
                      </w:r>
                    </w:p>
                    <w:p w14:paraId="3788198C" w14:textId="77777777" w:rsidR="00F016D3" w:rsidRPr="00483E56" w:rsidRDefault="00F016D3" w:rsidP="00DA7E62">
                      <w:pPr>
                        <w:pStyle w:val="BodyText"/>
                        <w:spacing w:line="360" w:lineRule="auto"/>
                        <w:rPr>
                          <w:szCs w:val="36"/>
                        </w:rPr>
                      </w:pPr>
                      <w:r>
                        <w:rPr>
                          <w:szCs w:val="36"/>
                        </w:rPr>
                        <w:t>AS A DEBT MANAGEMENT FIRM</w:t>
                      </w:r>
                      <w:r w:rsidRPr="00483E56">
                        <w:rPr>
                          <w:szCs w:val="36"/>
                        </w:rPr>
                        <w:t xml:space="preserve"> </w:t>
                      </w:r>
                    </w:p>
                    <w:p w14:paraId="3788198D" w14:textId="77777777" w:rsidR="00F016D3" w:rsidRPr="0028225D" w:rsidRDefault="00F016D3" w:rsidP="0055404A">
                      <w:pPr>
                        <w:jc w:val="center"/>
                      </w:pPr>
                      <w:r>
                        <w:rPr>
                          <w:rFonts w:ascii="Verdana" w:hAnsi="Verdana"/>
                          <w:bCs/>
                          <w:color w:val="FFFFFF"/>
                          <w:sz w:val="28"/>
                          <w:szCs w:val="28"/>
                        </w:rPr>
                        <w:t>Under Part V</w:t>
                      </w:r>
                      <w:r w:rsidRPr="00483E56">
                        <w:rPr>
                          <w:rFonts w:ascii="Verdana" w:hAnsi="Verdana"/>
                          <w:bCs/>
                          <w:color w:val="FFFFFF"/>
                          <w:sz w:val="28"/>
                          <w:szCs w:val="28"/>
                        </w:rPr>
                        <w:t xml:space="preserve"> of t</w:t>
                      </w:r>
                      <w:r>
                        <w:rPr>
                          <w:rFonts w:ascii="Verdana" w:hAnsi="Verdana"/>
                          <w:bCs/>
                          <w:color w:val="FFFFFF"/>
                          <w:sz w:val="28"/>
                          <w:szCs w:val="28"/>
                        </w:rPr>
                        <w:t xml:space="preserve">he Central Bank of Ireland Act 1997 (as amended) </w:t>
                      </w:r>
                    </w:p>
                  </w:txbxContent>
                </v:textbox>
              </v:shape>
            </w:pict>
          </mc:Fallback>
        </mc:AlternateContent>
      </w:r>
    </w:p>
    <w:p w14:paraId="37880831" w14:textId="77777777" w:rsidR="0055404A" w:rsidRPr="0055404A" w:rsidRDefault="0055404A" w:rsidP="0055404A">
      <w:pPr>
        <w:spacing w:after="0" w:line="240" w:lineRule="auto"/>
        <w:rPr>
          <w:rFonts w:ascii="Times New Roman" w:eastAsia="Times New Roman" w:hAnsi="Times New Roman" w:cs="Times New Roman"/>
          <w:sz w:val="24"/>
          <w:szCs w:val="24"/>
          <w:lang w:val="en-GB"/>
        </w:rPr>
      </w:pPr>
    </w:p>
    <w:p w14:paraId="37880832" w14:textId="77777777" w:rsidR="0055404A" w:rsidRPr="0055404A" w:rsidRDefault="0055404A" w:rsidP="0055404A">
      <w:pPr>
        <w:spacing w:after="0" w:line="240" w:lineRule="auto"/>
        <w:rPr>
          <w:rFonts w:ascii="Times New Roman" w:eastAsia="Times New Roman" w:hAnsi="Times New Roman" w:cs="Times New Roman"/>
          <w:sz w:val="24"/>
          <w:szCs w:val="24"/>
          <w:lang w:val="en-GB"/>
        </w:rPr>
      </w:pPr>
    </w:p>
    <w:p w14:paraId="37880833" w14:textId="77777777" w:rsidR="0055404A" w:rsidRPr="0055404A" w:rsidRDefault="0055404A" w:rsidP="0055404A">
      <w:pPr>
        <w:spacing w:after="0" w:line="240" w:lineRule="auto"/>
        <w:rPr>
          <w:rFonts w:ascii="Times New Roman" w:eastAsia="Times New Roman" w:hAnsi="Times New Roman" w:cs="Times New Roman"/>
          <w:sz w:val="24"/>
          <w:szCs w:val="24"/>
          <w:lang w:val="en-GB"/>
        </w:rPr>
      </w:pPr>
    </w:p>
    <w:p w14:paraId="37880834" w14:textId="77777777" w:rsidR="0055404A" w:rsidRPr="0055404A" w:rsidRDefault="0055404A" w:rsidP="0055404A">
      <w:pPr>
        <w:spacing w:after="0" w:line="240" w:lineRule="auto"/>
        <w:rPr>
          <w:rFonts w:ascii="Times New Roman" w:eastAsia="Times New Roman" w:hAnsi="Times New Roman" w:cs="Times New Roman"/>
          <w:sz w:val="24"/>
          <w:szCs w:val="24"/>
          <w:lang w:val="en-GB"/>
        </w:rPr>
      </w:pPr>
    </w:p>
    <w:p w14:paraId="37880835" w14:textId="77777777" w:rsidR="0055404A" w:rsidRPr="0055404A" w:rsidRDefault="0055404A" w:rsidP="0055404A">
      <w:pPr>
        <w:spacing w:after="0" w:line="240" w:lineRule="auto"/>
        <w:rPr>
          <w:rFonts w:ascii="Times New Roman" w:eastAsia="Times New Roman" w:hAnsi="Times New Roman" w:cs="Times New Roman"/>
          <w:sz w:val="24"/>
          <w:szCs w:val="24"/>
          <w:lang w:val="en-GB"/>
        </w:rPr>
      </w:pPr>
      <w:r w:rsidRPr="0055404A">
        <w:rPr>
          <w:rFonts w:ascii="Times New Roman" w:eastAsia="Times New Roman" w:hAnsi="Times New Roman" w:cs="Times New Roman"/>
          <w:noProof/>
          <w:sz w:val="24"/>
          <w:szCs w:val="24"/>
          <w:lang w:eastAsia="en-IE"/>
        </w:rPr>
        <w:drawing>
          <wp:anchor distT="0" distB="0" distL="114300" distR="114300" simplePos="0" relativeHeight="251661312" behindDoc="0" locked="0" layoutInCell="1" allowOverlap="1" wp14:anchorId="3788195F" wp14:editId="37881960">
            <wp:simplePos x="0" y="0"/>
            <wp:positionH relativeFrom="column">
              <wp:posOffset>-782320</wp:posOffset>
            </wp:positionH>
            <wp:positionV relativeFrom="page">
              <wp:posOffset>574040</wp:posOffset>
            </wp:positionV>
            <wp:extent cx="2081530" cy="48133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81530" cy="481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880836" w14:textId="77777777" w:rsidR="0055404A" w:rsidRPr="0055404A" w:rsidRDefault="0055404A" w:rsidP="0055404A">
      <w:pPr>
        <w:spacing w:after="0" w:line="240" w:lineRule="auto"/>
        <w:rPr>
          <w:rFonts w:ascii="Times New Roman" w:eastAsia="Times New Roman" w:hAnsi="Times New Roman" w:cs="Times New Roman"/>
          <w:sz w:val="24"/>
          <w:szCs w:val="24"/>
          <w:lang w:val="en-GB"/>
        </w:rPr>
      </w:pPr>
    </w:p>
    <w:p w14:paraId="37880837" w14:textId="77777777" w:rsidR="0055404A" w:rsidRPr="0055404A" w:rsidRDefault="0055404A" w:rsidP="0055404A">
      <w:pPr>
        <w:spacing w:after="0" w:line="240" w:lineRule="auto"/>
        <w:rPr>
          <w:rFonts w:ascii="Times New Roman" w:eastAsia="Times New Roman" w:hAnsi="Times New Roman" w:cs="Times New Roman"/>
          <w:sz w:val="24"/>
          <w:szCs w:val="24"/>
          <w:lang w:val="en-GB"/>
        </w:rPr>
      </w:pPr>
    </w:p>
    <w:p w14:paraId="37880838" w14:textId="77777777" w:rsidR="0055404A" w:rsidRPr="0055404A" w:rsidRDefault="0055404A" w:rsidP="0055404A">
      <w:pPr>
        <w:spacing w:after="0" w:line="240" w:lineRule="auto"/>
        <w:rPr>
          <w:rFonts w:ascii="Times New Roman" w:eastAsia="Times New Roman" w:hAnsi="Times New Roman" w:cs="Times New Roman"/>
          <w:sz w:val="24"/>
          <w:szCs w:val="24"/>
          <w:lang w:val="en-GB"/>
        </w:rPr>
      </w:pPr>
    </w:p>
    <w:p w14:paraId="37880839" w14:textId="77777777" w:rsidR="0055404A" w:rsidRPr="0055404A" w:rsidRDefault="0055404A" w:rsidP="0055404A">
      <w:pPr>
        <w:spacing w:after="0" w:line="240" w:lineRule="auto"/>
        <w:rPr>
          <w:rFonts w:ascii="Times New Roman" w:eastAsia="Times New Roman" w:hAnsi="Times New Roman" w:cs="Times New Roman"/>
          <w:sz w:val="24"/>
          <w:szCs w:val="24"/>
          <w:lang w:val="en-GB"/>
        </w:rPr>
      </w:pPr>
    </w:p>
    <w:p w14:paraId="3788083A" w14:textId="77777777" w:rsidR="0055404A" w:rsidRPr="0055404A" w:rsidRDefault="0055404A" w:rsidP="0055404A">
      <w:pPr>
        <w:spacing w:after="0" w:line="240" w:lineRule="auto"/>
        <w:rPr>
          <w:rFonts w:ascii="Times New Roman" w:eastAsia="Times New Roman" w:hAnsi="Times New Roman" w:cs="Times New Roman"/>
          <w:sz w:val="24"/>
          <w:szCs w:val="24"/>
          <w:lang w:val="en-GB"/>
        </w:rPr>
      </w:pPr>
    </w:p>
    <w:p w14:paraId="3788083B" w14:textId="77777777" w:rsidR="0055404A" w:rsidRPr="0055404A" w:rsidRDefault="0055404A" w:rsidP="0055404A">
      <w:pPr>
        <w:spacing w:after="0" w:line="240" w:lineRule="auto"/>
        <w:rPr>
          <w:rFonts w:ascii="Times New Roman" w:eastAsia="Times New Roman" w:hAnsi="Times New Roman" w:cs="Times New Roman"/>
          <w:sz w:val="24"/>
          <w:szCs w:val="24"/>
          <w:lang w:val="en-GB"/>
        </w:rPr>
      </w:pPr>
    </w:p>
    <w:p w14:paraId="3788083C" w14:textId="77777777" w:rsidR="0055404A" w:rsidRPr="0055404A" w:rsidRDefault="0055404A" w:rsidP="0055404A">
      <w:pPr>
        <w:spacing w:after="0" w:line="240" w:lineRule="auto"/>
        <w:rPr>
          <w:rFonts w:ascii="Times New Roman" w:eastAsia="Times New Roman" w:hAnsi="Times New Roman" w:cs="Times New Roman"/>
          <w:sz w:val="24"/>
          <w:szCs w:val="24"/>
          <w:lang w:val="en-GB"/>
        </w:rPr>
      </w:pPr>
    </w:p>
    <w:p w14:paraId="3788083D" w14:textId="77777777" w:rsidR="0055404A" w:rsidRPr="0055404A" w:rsidRDefault="0055404A" w:rsidP="0055404A">
      <w:pPr>
        <w:spacing w:after="0" w:line="360" w:lineRule="auto"/>
        <w:rPr>
          <w:rFonts w:ascii="Verdana" w:eastAsia="Times New Roman" w:hAnsi="Verdana" w:cs="Times New Roman"/>
          <w:szCs w:val="20"/>
          <w:lang w:val="en-GB"/>
        </w:rPr>
      </w:pPr>
    </w:p>
    <w:p w14:paraId="3788083E" w14:textId="77777777" w:rsidR="0055404A" w:rsidRPr="0055404A" w:rsidRDefault="0055404A" w:rsidP="0055404A">
      <w:pPr>
        <w:spacing w:after="0" w:line="240" w:lineRule="auto"/>
        <w:rPr>
          <w:rFonts w:ascii="Times New Roman" w:eastAsia="Times New Roman" w:hAnsi="Times New Roman" w:cs="Times New Roman"/>
          <w:sz w:val="24"/>
          <w:szCs w:val="24"/>
          <w:lang w:val="en-GB"/>
        </w:rPr>
      </w:pPr>
    </w:p>
    <w:p w14:paraId="3788083F" w14:textId="77777777" w:rsidR="0055404A" w:rsidRPr="0055404A" w:rsidRDefault="0055404A" w:rsidP="0055404A">
      <w:pPr>
        <w:spacing w:after="0" w:line="240" w:lineRule="auto"/>
        <w:rPr>
          <w:rFonts w:ascii="Times New Roman" w:eastAsia="Times New Roman" w:hAnsi="Times New Roman" w:cs="Times New Roman"/>
          <w:sz w:val="24"/>
          <w:szCs w:val="24"/>
          <w:lang w:val="en-GB"/>
        </w:rPr>
      </w:pPr>
    </w:p>
    <w:p w14:paraId="37880840" w14:textId="77777777" w:rsidR="0055404A" w:rsidRPr="0055404A" w:rsidRDefault="0055404A" w:rsidP="0055404A">
      <w:pPr>
        <w:spacing w:after="0" w:line="240" w:lineRule="auto"/>
        <w:rPr>
          <w:rFonts w:ascii="Times New Roman" w:eastAsia="Times New Roman" w:hAnsi="Times New Roman" w:cs="Times New Roman"/>
          <w:sz w:val="24"/>
          <w:szCs w:val="24"/>
          <w:lang w:val="en-GB"/>
        </w:rPr>
      </w:pPr>
    </w:p>
    <w:p w14:paraId="37880841" w14:textId="77777777" w:rsidR="0055404A" w:rsidRPr="0055404A" w:rsidRDefault="0055404A" w:rsidP="0055404A">
      <w:pPr>
        <w:spacing w:after="0" w:line="240" w:lineRule="auto"/>
        <w:rPr>
          <w:rFonts w:ascii="Times New Roman" w:eastAsia="Times New Roman" w:hAnsi="Times New Roman" w:cs="Times New Roman"/>
          <w:sz w:val="24"/>
          <w:szCs w:val="24"/>
          <w:lang w:val="en-GB"/>
        </w:rPr>
      </w:pPr>
    </w:p>
    <w:p w14:paraId="37880842" w14:textId="77777777" w:rsidR="0055404A" w:rsidRPr="0055404A" w:rsidRDefault="0055404A" w:rsidP="0055404A">
      <w:pPr>
        <w:spacing w:after="0" w:line="240" w:lineRule="auto"/>
        <w:rPr>
          <w:rFonts w:ascii="Times New Roman" w:eastAsia="Times New Roman" w:hAnsi="Times New Roman" w:cs="Times New Roman"/>
          <w:sz w:val="24"/>
          <w:szCs w:val="24"/>
          <w:lang w:val="en-GB"/>
        </w:rPr>
      </w:pPr>
    </w:p>
    <w:p w14:paraId="37880843" w14:textId="77777777" w:rsidR="0055404A" w:rsidRPr="0055404A" w:rsidRDefault="0055404A" w:rsidP="0055404A">
      <w:pPr>
        <w:spacing w:after="0" w:line="240" w:lineRule="auto"/>
        <w:rPr>
          <w:rFonts w:ascii="Times New Roman" w:eastAsia="Times New Roman" w:hAnsi="Times New Roman" w:cs="Times New Roman"/>
          <w:sz w:val="24"/>
          <w:szCs w:val="24"/>
          <w:lang w:val="en-GB"/>
        </w:rPr>
      </w:pPr>
    </w:p>
    <w:p w14:paraId="37880844" w14:textId="77777777" w:rsidR="0055404A" w:rsidRPr="0055404A" w:rsidRDefault="0055404A" w:rsidP="0055404A">
      <w:pPr>
        <w:spacing w:after="0" w:line="240" w:lineRule="auto"/>
        <w:rPr>
          <w:rFonts w:ascii="Times New Roman" w:eastAsia="Times New Roman" w:hAnsi="Times New Roman" w:cs="Times New Roman"/>
          <w:sz w:val="24"/>
          <w:szCs w:val="24"/>
          <w:lang w:val="en-GB"/>
        </w:rPr>
      </w:pPr>
    </w:p>
    <w:p w14:paraId="37880845" w14:textId="77777777" w:rsidR="0055404A" w:rsidRPr="0055404A" w:rsidRDefault="0055404A" w:rsidP="0055404A">
      <w:pPr>
        <w:spacing w:after="0" w:line="240" w:lineRule="auto"/>
        <w:rPr>
          <w:rFonts w:ascii="Times New Roman" w:eastAsia="Times New Roman" w:hAnsi="Times New Roman" w:cs="Times New Roman"/>
          <w:sz w:val="24"/>
          <w:szCs w:val="24"/>
          <w:lang w:val="en-GB"/>
        </w:rPr>
      </w:pPr>
    </w:p>
    <w:p w14:paraId="37880846" w14:textId="77777777" w:rsidR="0055404A" w:rsidRPr="0055404A" w:rsidRDefault="0055404A" w:rsidP="0055404A">
      <w:pPr>
        <w:spacing w:after="0" w:line="240" w:lineRule="auto"/>
        <w:rPr>
          <w:rFonts w:ascii="Times New Roman" w:eastAsia="Times New Roman" w:hAnsi="Times New Roman" w:cs="Times New Roman"/>
          <w:sz w:val="24"/>
          <w:szCs w:val="24"/>
          <w:lang w:val="en-GB"/>
        </w:rPr>
      </w:pPr>
    </w:p>
    <w:p w14:paraId="37880847" w14:textId="77777777" w:rsidR="0055404A" w:rsidRPr="0055404A" w:rsidRDefault="0055404A" w:rsidP="0055404A">
      <w:pPr>
        <w:spacing w:after="0" w:line="240" w:lineRule="auto"/>
        <w:rPr>
          <w:rFonts w:ascii="Times New Roman" w:eastAsia="Times New Roman" w:hAnsi="Times New Roman" w:cs="Times New Roman"/>
          <w:sz w:val="24"/>
          <w:szCs w:val="24"/>
          <w:lang w:val="en-GB"/>
        </w:rPr>
      </w:pPr>
    </w:p>
    <w:p w14:paraId="37880848" w14:textId="77777777" w:rsidR="0055404A" w:rsidRPr="0055404A" w:rsidRDefault="0055404A" w:rsidP="0055404A">
      <w:pPr>
        <w:spacing w:after="0" w:line="240" w:lineRule="auto"/>
        <w:rPr>
          <w:rFonts w:ascii="Times New Roman" w:eastAsia="Times New Roman" w:hAnsi="Times New Roman" w:cs="Times New Roman"/>
          <w:sz w:val="24"/>
          <w:szCs w:val="24"/>
          <w:lang w:val="en-GB"/>
        </w:rPr>
      </w:pPr>
    </w:p>
    <w:p w14:paraId="37880849" w14:textId="77777777" w:rsidR="0055404A" w:rsidRPr="0055404A" w:rsidRDefault="0055404A" w:rsidP="0055404A">
      <w:pPr>
        <w:spacing w:after="0" w:line="240" w:lineRule="auto"/>
        <w:rPr>
          <w:rFonts w:ascii="Times New Roman" w:eastAsia="Times New Roman" w:hAnsi="Times New Roman" w:cs="Times New Roman"/>
          <w:sz w:val="24"/>
          <w:szCs w:val="24"/>
          <w:lang w:val="en-GB"/>
        </w:rPr>
      </w:pPr>
    </w:p>
    <w:p w14:paraId="3788084A" w14:textId="77777777" w:rsidR="0055404A" w:rsidRPr="0055404A" w:rsidRDefault="0055404A" w:rsidP="0055404A">
      <w:pPr>
        <w:spacing w:after="0" w:line="240" w:lineRule="auto"/>
        <w:rPr>
          <w:rFonts w:ascii="Times New Roman" w:eastAsia="Times New Roman" w:hAnsi="Times New Roman" w:cs="Times New Roman"/>
          <w:sz w:val="24"/>
          <w:szCs w:val="24"/>
          <w:lang w:val="en-GB"/>
        </w:rPr>
      </w:pPr>
    </w:p>
    <w:p w14:paraId="3788084B" w14:textId="77777777" w:rsidR="0055404A" w:rsidRPr="0055404A" w:rsidRDefault="0055404A" w:rsidP="0055404A">
      <w:pPr>
        <w:spacing w:after="0" w:line="240" w:lineRule="auto"/>
        <w:rPr>
          <w:rFonts w:ascii="Times New Roman" w:eastAsia="Times New Roman" w:hAnsi="Times New Roman" w:cs="Times New Roman"/>
          <w:sz w:val="24"/>
          <w:szCs w:val="24"/>
          <w:lang w:val="en-GB"/>
        </w:rPr>
      </w:pPr>
    </w:p>
    <w:p w14:paraId="3788084C" w14:textId="77777777" w:rsidR="0055404A" w:rsidRPr="0055404A" w:rsidRDefault="0055404A" w:rsidP="0055404A">
      <w:pPr>
        <w:spacing w:after="0" w:line="240" w:lineRule="auto"/>
        <w:rPr>
          <w:rFonts w:ascii="Times New Roman" w:eastAsia="Times New Roman" w:hAnsi="Times New Roman" w:cs="Times New Roman"/>
          <w:sz w:val="24"/>
          <w:szCs w:val="24"/>
          <w:lang w:val="en-GB"/>
        </w:rPr>
      </w:pPr>
    </w:p>
    <w:p w14:paraId="3788084D" w14:textId="77777777" w:rsidR="0055404A" w:rsidRPr="0055404A" w:rsidRDefault="0055404A" w:rsidP="0055404A">
      <w:pPr>
        <w:spacing w:after="0" w:line="240" w:lineRule="auto"/>
        <w:rPr>
          <w:rFonts w:ascii="Times New Roman" w:eastAsia="Times New Roman" w:hAnsi="Times New Roman" w:cs="Times New Roman"/>
          <w:sz w:val="24"/>
          <w:szCs w:val="24"/>
          <w:lang w:val="en-GB"/>
        </w:rPr>
      </w:pPr>
    </w:p>
    <w:p w14:paraId="3788084E" w14:textId="77777777" w:rsidR="0055404A" w:rsidRPr="0055404A" w:rsidRDefault="0055404A" w:rsidP="0055404A">
      <w:pPr>
        <w:spacing w:after="0" w:line="240" w:lineRule="auto"/>
        <w:rPr>
          <w:rFonts w:ascii="Times New Roman" w:eastAsia="Times New Roman" w:hAnsi="Times New Roman" w:cs="Times New Roman"/>
          <w:sz w:val="24"/>
          <w:szCs w:val="24"/>
          <w:lang w:val="en-GB"/>
        </w:rPr>
      </w:pPr>
    </w:p>
    <w:p w14:paraId="3788084F" w14:textId="77777777" w:rsidR="0055404A" w:rsidRPr="0055404A" w:rsidRDefault="0055404A" w:rsidP="0055404A">
      <w:pPr>
        <w:spacing w:after="0" w:line="240" w:lineRule="auto"/>
        <w:rPr>
          <w:rFonts w:ascii="Times New Roman" w:eastAsia="Times New Roman" w:hAnsi="Times New Roman" w:cs="Times New Roman"/>
          <w:b/>
          <w:sz w:val="44"/>
          <w:szCs w:val="24"/>
          <w:lang w:val="en-GB"/>
        </w:rPr>
      </w:pPr>
      <w:r w:rsidRPr="0055404A">
        <w:rPr>
          <w:rFonts w:ascii="Times New Roman" w:eastAsia="Times New Roman" w:hAnsi="Times New Roman" w:cs="Times New Roman"/>
          <w:b/>
          <w:sz w:val="44"/>
          <w:szCs w:val="24"/>
          <w:lang w:val="en-GB"/>
        </w:rPr>
        <w:tab/>
      </w:r>
    </w:p>
    <w:p w14:paraId="37880850" w14:textId="77777777" w:rsidR="0055404A" w:rsidRPr="0055404A" w:rsidRDefault="0055404A" w:rsidP="0055404A">
      <w:pPr>
        <w:spacing w:after="0" w:line="240" w:lineRule="auto"/>
        <w:rPr>
          <w:rFonts w:ascii="Times New Roman" w:eastAsia="Times New Roman" w:hAnsi="Times New Roman" w:cs="Times New Roman"/>
          <w:b/>
          <w:sz w:val="44"/>
          <w:szCs w:val="24"/>
          <w:lang w:val="en-GB"/>
        </w:rPr>
      </w:pPr>
    </w:p>
    <w:p w14:paraId="37880851" w14:textId="77777777" w:rsidR="0055404A" w:rsidRPr="0055404A" w:rsidRDefault="0055404A" w:rsidP="0055404A">
      <w:pPr>
        <w:spacing w:after="0" w:line="240" w:lineRule="auto"/>
        <w:rPr>
          <w:rFonts w:ascii="Times New Roman" w:eastAsia="Times New Roman" w:hAnsi="Times New Roman" w:cs="Times New Roman"/>
          <w:b/>
          <w:sz w:val="20"/>
          <w:szCs w:val="24"/>
          <w:lang w:val="en-GB"/>
        </w:rPr>
      </w:pPr>
    </w:p>
    <w:p w14:paraId="37880852" w14:textId="77777777" w:rsidR="0055404A" w:rsidRPr="0055404A" w:rsidRDefault="0055404A" w:rsidP="0055404A">
      <w:pPr>
        <w:spacing w:after="0" w:line="240" w:lineRule="auto"/>
        <w:rPr>
          <w:rFonts w:ascii="Times New Roman" w:eastAsia="Times New Roman" w:hAnsi="Times New Roman" w:cs="Times New Roman"/>
          <w:sz w:val="24"/>
          <w:szCs w:val="24"/>
          <w:lang w:val="en-GB"/>
        </w:rPr>
      </w:pPr>
    </w:p>
    <w:p w14:paraId="37880853" w14:textId="77777777" w:rsidR="0055404A" w:rsidRPr="0055404A" w:rsidRDefault="0055404A" w:rsidP="0055404A">
      <w:pPr>
        <w:spacing w:after="0" w:line="240" w:lineRule="auto"/>
        <w:rPr>
          <w:rFonts w:ascii="Times New Roman" w:eastAsia="Times New Roman" w:hAnsi="Times New Roman" w:cs="Times New Roman"/>
          <w:sz w:val="24"/>
          <w:szCs w:val="24"/>
          <w:lang w:val="en-GB"/>
        </w:rPr>
      </w:pPr>
    </w:p>
    <w:p w14:paraId="37880854" w14:textId="77777777" w:rsidR="0055404A" w:rsidRPr="0055404A" w:rsidRDefault="0055404A" w:rsidP="0055404A">
      <w:pPr>
        <w:spacing w:after="0" w:line="240" w:lineRule="auto"/>
        <w:rPr>
          <w:rFonts w:ascii="Times New Roman" w:eastAsia="Times New Roman" w:hAnsi="Times New Roman" w:cs="Times New Roman"/>
          <w:sz w:val="24"/>
          <w:szCs w:val="24"/>
          <w:lang w:val="en-GB"/>
        </w:rPr>
      </w:pPr>
    </w:p>
    <w:p w14:paraId="37880855" w14:textId="77777777" w:rsidR="0055404A" w:rsidRPr="0055404A" w:rsidRDefault="0055404A" w:rsidP="0055404A">
      <w:pPr>
        <w:spacing w:after="0" w:line="240" w:lineRule="auto"/>
        <w:rPr>
          <w:rFonts w:ascii="Times New Roman" w:eastAsia="Times New Roman" w:hAnsi="Times New Roman" w:cs="Times New Roman"/>
          <w:sz w:val="24"/>
          <w:szCs w:val="24"/>
          <w:lang w:val="en-GB"/>
        </w:rPr>
      </w:pPr>
    </w:p>
    <w:p w14:paraId="37880856" w14:textId="77777777" w:rsidR="0055404A" w:rsidRPr="0055404A" w:rsidRDefault="0055404A" w:rsidP="0055404A">
      <w:pPr>
        <w:spacing w:after="0" w:line="240" w:lineRule="auto"/>
        <w:rPr>
          <w:rFonts w:ascii="Times New Roman" w:eastAsia="Times New Roman" w:hAnsi="Times New Roman" w:cs="Times New Roman"/>
          <w:sz w:val="24"/>
          <w:szCs w:val="24"/>
          <w:lang w:val="en-GB"/>
        </w:rPr>
      </w:pPr>
    </w:p>
    <w:p w14:paraId="37880857" w14:textId="77777777" w:rsidR="0055404A" w:rsidRPr="0055404A" w:rsidRDefault="0055404A" w:rsidP="0055404A">
      <w:pPr>
        <w:spacing w:after="0" w:line="240" w:lineRule="auto"/>
        <w:rPr>
          <w:rFonts w:ascii="Times New Roman" w:eastAsia="Times New Roman" w:hAnsi="Times New Roman" w:cs="Times New Roman"/>
          <w:sz w:val="24"/>
          <w:szCs w:val="24"/>
          <w:lang w:val="en-GB"/>
        </w:rPr>
      </w:pPr>
    </w:p>
    <w:p w14:paraId="37880858" w14:textId="77777777" w:rsidR="0055404A" w:rsidRPr="0055404A" w:rsidRDefault="0055404A" w:rsidP="0055404A">
      <w:pPr>
        <w:spacing w:after="0" w:line="240" w:lineRule="auto"/>
        <w:rPr>
          <w:rFonts w:ascii="Times New Roman" w:eastAsia="Times New Roman" w:hAnsi="Times New Roman" w:cs="Times New Roman"/>
          <w:sz w:val="24"/>
          <w:szCs w:val="24"/>
          <w:lang w:val="en-GB"/>
        </w:rPr>
      </w:pPr>
    </w:p>
    <w:p w14:paraId="37880859" w14:textId="77777777" w:rsidR="0055404A" w:rsidRPr="0055404A" w:rsidRDefault="0055404A" w:rsidP="0055404A">
      <w:pPr>
        <w:spacing w:after="0" w:line="240" w:lineRule="auto"/>
        <w:rPr>
          <w:rFonts w:ascii="Times New Roman" w:eastAsia="Times New Roman" w:hAnsi="Times New Roman" w:cs="Times New Roman"/>
          <w:sz w:val="24"/>
          <w:szCs w:val="24"/>
          <w:lang w:val="en-GB"/>
        </w:rPr>
      </w:pPr>
    </w:p>
    <w:p w14:paraId="3788085A" w14:textId="77777777" w:rsidR="0055404A" w:rsidRPr="0055404A" w:rsidRDefault="0055404A" w:rsidP="0055404A">
      <w:pPr>
        <w:spacing w:after="0" w:line="240" w:lineRule="auto"/>
        <w:rPr>
          <w:rFonts w:ascii="Times New Roman" w:eastAsia="Times New Roman" w:hAnsi="Times New Roman" w:cs="Times New Roman"/>
          <w:sz w:val="24"/>
          <w:szCs w:val="24"/>
          <w:lang w:val="en-GB"/>
        </w:rPr>
      </w:pPr>
    </w:p>
    <w:p w14:paraId="3788085B" w14:textId="77777777" w:rsidR="0055404A" w:rsidRPr="0055404A" w:rsidRDefault="0055404A" w:rsidP="0055404A">
      <w:pPr>
        <w:spacing w:after="0" w:line="240" w:lineRule="auto"/>
        <w:rPr>
          <w:rFonts w:ascii="Times New Roman" w:eastAsia="Times New Roman" w:hAnsi="Times New Roman" w:cs="Times New Roman"/>
          <w:sz w:val="24"/>
          <w:szCs w:val="24"/>
          <w:lang w:val="en-GB"/>
        </w:rPr>
      </w:pPr>
    </w:p>
    <w:p w14:paraId="3788085C" w14:textId="77777777" w:rsidR="0055404A" w:rsidRPr="0055404A" w:rsidRDefault="0055404A" w:rsidP="0055404A">
      <w:pPr>
        <w:spacing w:after="0" w:line="240" w:lineRule="auto"/>
        <w:rPr>
          <w:rFonts w:ascii="Times New Roman" w:eastAsia="Times New Roman" w:hAnsi="Times New Roman" w:cs="Times New Roman"/>
          <w:sz w:val="24"/>
          <w:szCs w:val="24"/>
          <w:lang w:val="en-GB"/>
        </w:rPr>
      </w:pPr>
    </w:p>
    <w:p w14:paraId="3788085D" w14:textId="77777777" w:rsidR="00082DD4" w:rsidRDefault="00082DD4" w:rsidP="0055404A">
      <w:pPr>
        <w:spacing w:after="0" w:line="240" w:lineRule="auto"/>
        <w:ind w:right="-188"/>
        <w:jc w:val="center"/>
        <w:rPr>
          <w:rFonts w:ascii="Calibri" w:eastAsia="Times New Roman" w:hAnsi="Calibri" w:cs="Calibri"/>
          <w:b/>
          <w:u w:val="single"/>
          <w:lang w:val="en-GB"/>
        </w:rPr>
      </w:pPr>
    </w:p>
    <w:p w14:paraId="3788085E" w14:textId="77777777" w:rsidR="00082DD4" w:rsidRDefault="00082DD4" w:rsidP="0055404A">
      <w:pPr>
        <w:spacing w:after="0" w:line="240" w:lineRule="auto"/>
        <w:ind w:right="-188"/>
        <w:jc w:val="center"/>
        <w:rPr>
          <w:rFonts w:ascii="Calibri" w:eastAsia="Times New Roman" w:hAnsi="Calibri" w:cs="Calibri"/>
          <w:b/>
          <w:u w:val="single"/>
          <w:lang w:val="en-GB"/>
        </w:rPr>
      </w:pPr>
    </w:p>
    <w:p w14:paraId="3788085F" w14:textId="77777777" w:rsidR="00082DD4" w:rsidRDefault="00082DD4" w:rsidP="0055404A">
      <w:pPr>
        <w:spacing w:after="0" w:line="240" w:lineRule="auto"/>
        <w:ind w:right="-188"/>
        <w:jc w:val="center"/>
        <w:rPr>
          <w:rFonts w:ascii="Calibri" w:eastAsia="Times New Roman" w:hAnsi="Calibri" w:cs="Calibri"/>
          <w:b/>
          <w:u w:val="single"/>
          <w:lang w:val="en-GB"/>
        </w:rPr>
      </w:pPr>
    </w:p>
    <w:p w14:paraId="37880860" w14:textId="77777777" w:rsidR="0055404A" w:rsidRPr="0055404A" w:rsidRDefault="0055404A" w:rsidP="0055404A">
      <w:pPr>
        <w:spacing w:after="0" w:line="240" w:lineRule="auto"/>
        <w:ind w:right="-188"/>
        <w:jc w:val="center"/>
        <w:rPr>
          <w:rFonts w:ascii="Calibri" w:eastAsia="Times New Roman" w:hAnsi="Calibri" w:cs="Calibri"/>
          <w:b/>
          <w:u w:val="single"/>
          <w:lang w:val="en-GB"/>
        </w:rPr>
      </w:pPr>
      <w:r w:rsidRPr="0055404A">
        <w:rPr>
          <w:rFonts w:ascii="Calibri" w:eastAsia="Times New Roman" w:hAnsi="Calibri" w:cs="Calibri"/>
          <w:b/>
          <w:u w:val="single"/>
          <w:lang w:val="en-GB"/>
        </w:rPr>
        <w:t>NOTES ON COMPLETION</w:t>
      </w:r>
    </w:p>
    <w:p w14:paraId="37880861" w14:textId="77777777" w:rsidR="0055404A" w:rsidRPr="0055404A" w:rsidRDefault="0055404A" w:rsidP="0055404A">
      <w:pPr>
        <w:spacing w:after="0" w:line="312" w:lineRule="auto"/>
        <w:ind w:right="-187"/>
        <w:jc w:val="both"/>
        <w:rPr>
          <w:rFonts w:ascii="Calibri" w:eastAsia="Times New Roman" w:hAnsi="Calibri" w:cs="Calibri"/>
          <w:b/>
          <w:u w:val="single"/>
          <w:lang w:val="en-GB"/>
        </w:rPr>
      </w:pPr>
    </w:p>
    <w:p w14:paraId="37880862" w14:textId="77777777" w:rsidR="0055404A" w:rsidRPr="0055404A" w:rsidRDefault="0055404A" w:rsidP="0055404A">
      <w:pPr>
        <w:spacing w:after="0" w:line="312" w:lineRule="auto"/>
        <w:ind w:right="-187"/>
        <w:jc w:val="both"/>
        <w:rPr>
          <w:rFonts w:ascii="Calibri" w:eastAsia="Times New Roman" w:hAnsi="Calibri" w:cs="Calibri"/>
          <w:b/>
          <w:u w:val="single"/>
          <w:lang w:val="en-GB"/>
        </w:rPr>
      </w:pPr>
      <w:r w:rsidRPr="0055404A">
        <w:rPr>
          <w:rFonts w:ascii="Calibri" w:eastAsia="Times New Roman" w:hAnsi="Calibri" w:cs="Calibri"/>
          <w:b/>
          <w:u w:val="single"/>
          <w:lang w:val="en-GB"/>
        </w:rPr>
        <w:t>PLEASE DO NOT COMPLETE THIS APPLICATION FORM UNTIL YOU HAVE READ AND ARE FAMILIAR WITH:</w:t>
      </w:r>
    </w:p>
    <w:p w14:paraId="37880863" w14:textId="77777777" w:rsidR="0055404A" w:rsidRPr="0055404A" w:rsidRDefault="007227F3" w:rsidP="000939D0">
      <w:pPr>
        <w:numPr>
          <w:ilvl w:val="0"/>
          <w:numId w:val="7"/>
        </w:numPr>
        <w:spacing w:after="0" w:line="312" w:lineRule="auto"/>
        <w:ind w:right="-188"/>
        <w:jc w:val="both"/>
        <w:rPr>
          <w:rFonts w:ascii="Calibri" w:eastAsia="Times New Roman" w:hAnsi="Calibri" w:cs="Calibri"/>
          <w:b/>
          <w:u w:val="single"/>
          <w:lang w:val="en-GB"/>
        </w:rPr>
      </w:pPr>
      <w:r>
        <w:rPr>
          <w:rFonts w:ascii="Calibri" w:eastAsia="Times New Roman" w:hAnsi="Calibri" w:cs="Calibri"/>
          <w:b/>
          <w:u w:val="single"/>
          <w:lang w:val="en-GB"/>
        </w:rPr>
        <w:lastRenderedPageBreak/>
        <w:t xml:space="preserve">THE CENTRAL BANK </w:t>
      </w:r>
      <w:r w:rsidR="0055404A" w:rsidRPr="0055404A">
        <w:rPr>
          <w:rFonts w:ascii="Calibri" w:eastAsia="Times New Roman" w:hAnsi="Calibri" w:cs="Calibri"/>
          <w:b/>
          <w:u w:val="single"/>
          <w:lang w:val="en-GB"/>
        </w:rPr>
        <w:t>ACT 1997</w:t>
      </w:r>
      <w:r w:rsidR="00A041A6">
        <w:rPr>
          <w:rFonts w:ascii="Calibri" w:eastAsia="Times New Roman" w:hAnsi="Calibri" w:cs="Calibri"/>
          <w:b/>
          <w:u w:val="single"/>
          <w:lang w:val="en-GB"/>
        </w:rPr>
        <w:t xml:space="preserve"> (AS AMENDED)</w:t>
      </w:r>
      <w:r w:rsidR="0055404A" w:rsidRPr="0055404A">
        <w:rPr>
          <w:rFonts w:ascii="Calibri" w:eastAsia="Times New Roman" w:hAnsi="Calibri" w:cs="Calibri"/>
          <w:b/>
          <w:u w:val="single"/>
          <w:lang w:val="en-GB"/>
        </w:rPr>
        <w:t xml:space="preserve"> (THE ACT); AND</w:t>
      </w:r>
    </w:p>
    <w:p w14:paraId="37880864" w14:textId="77777777" w:rsidR="0055404A" w:rsidRPr="0055404A" w:rsidRDefault="0055404A" w:rsidP="000939D0">
      <w:pPr>
        <w:numPr>
          <w:ilvl w:val="0"/>
          <w:numId w:val="7"/>
        </w:numPr>
        <w:spacing w:after="240" w:line="312" w:lineRule="auto"/>
        <w:ind w:left="499" w:right="-187" w:hanging="357"/>
        <w:jc w:val="both"/>
        <w:rPr>
          <w:rFonts w:ascii="Calibri" w:eastAsia="Times New Roman" w:hAnsi="Calibri" w:cs="Calibri"/>
          <w:b/>
          <w:caps/>
          <w:u w:val="single"/>
          <w:lang w:val="en-GB"/>
        </w:rPr>
      </w:pPr>
      <w:r w:rsidRPr="0055404A">
        <w:rPr>
          <w:rFonts w:ascii="Calibri" w:eastAsia="Times New Roman" w:hAnsi="Calibri" w:cs="Calibri"/>
          <w:b/>
          <w:caps/>
          <w:u w:val="single"/>
          <w:lang w:val="en-GB"/>
        </w:rPr>
        <w:t xml:space="preserve">the </w:t>
      </w:r>
      <w:hyperlink r:id="rId14" w:tgtFrame="_blank" w:history="1">
        <w:r w:rsidR="00DC4822" w:rsidRPr="00DC4822">
          <w:rPr>
            <w:rStyle w:val="Hyperlink"/>
            <w:rFonts w:ascii="Calibri" w:eastAsia="Times New Roman" w:hAnsi="Calibri" w:cs="Calibri"/>
            <w:b/>
            <w:bCs/>
            <w:caps/>
            <w:lang w:val="en"/>
          </w:rPr>
          <w:t>Guidance Note for the Completion of an Application for Authorisation as a Debt Management Firm</w:t>
        </w:r>
      </w:hyperlink>
      <w:r w:rsidR="00DC4822">
        <w:rPr>
          <w:rFonts w:ascii="Calibri" w:eastAsia="Times New Roman" w:hAnsi="Calibri" w:cs="Calibri"/>
          <w:b/>
          <w:caps/>
          <w:u w:val="single"/>
          <w:lang w:val="en-GB"/>
        </w:rPr>
        <w:t xml:space="preserve"> </w:t>
      </w:r>
      <w:r w:rsidRPr="0055404A">
        <w:rPr>
          <w:rFonts w:ascii="Calibri" w:eastAsia="Times New Roman" w:hAnsi="Calibri" w:cs="Calibri"/>
          <w:b/>
          <w:caps/>
          <w:u w:val="single"/>
          <w:lang w:val="en-GB"/>
        </w:rPr>
        <w:t xml:space="preserve">under PART V OF THE ACT (the Guidance Note) in conjunction with </w:t>
      </w:r>
      <w:r w:rsidR="00A041A6">
        <w:rPr>
          <w:rFonts w:ascii="Calibri" w:eastAsia="Times New Roman" w:hAnsi="Calibri" w:cs="Calibri"/>
          <w:b/>
          <w:caps/>
          <w:u w:val="single"/>
          <w:lang w:val="en-GB"/>
        </w:rPr>
        <w:t xml:space="preserve">this Application Form. </w:t>
      </w:r>
    </w:p>
    <w:p w14:paraId="37880865" w14:textId="77777777" w:rsidR="0055404A" w:rsidRPr="0055404A" w:rsidRDefault="0055404A" w:rsidP="0055404A">
      <w:pPr>
        <w:numPr>
          <w:ilvl w:val="0"/>
          <w:numId w:val="1"/>
        </w:numPr>
        <w:tabs>
          <w:tab w:val="num" w:pos="284"/>
        </w:tabs>
        <w:spacing w:after="240" w:line="312" w:lineRule="auto"/>
        <w:ind w:left="284" w:right="-187" w:hanging="284"/>
        <w:jc w:val="both"/>
        <w:rPr>
          <w:rFonts w:ascii="Calibri" w:eastAsia="Times New Roman" w:hAnsi="Calibri" w:cs="Calibri"/>
          <w:u w:val="single"/>
          <w:lang w:val="en-GB"/>
        </w:rPr>
      </w:pPr>
      <w:r w:rsidRPr="0055404A">
        <w:rPr>
          <w:rFonts w:ascii="Calibri" w:eastAsia="Times New Roman" w:hAnsi="Calibri" w:cs="Calibri"/>
          <w:lang w:val="en-GB"/>
        </w:rPr>
        <w:t xml:space="preserve">All applications must be </w:t>
      </w:r>
      <w:r w:rsidRPr="0055404A">
        <w:rPr>
          <w:rFonts w:ascii="Calibri" w:eastAsia="Times New Roman" w:hAnsi="Calibri" w:cs="Calibri"/>
          <w:bCs/>
          <w:lang w:val="en-GB"/>
        </w:rPr>
        <w:t>typed</w:t>
      </w:r>
      <w:r w:rsidRPr="0055404A">
        <w:rPr>
          <w:rFonts w:ascii="Calibri" w:eastAsia="Times New Roman" w:hAnsi="Calibri" w:cs="Calibri"/>
          <w:lang w:val="en-GB"/>
        </w:rPr>
        <w:t xml:space="preserve">. All questions must be answered.  If a question does not apply, please write “N/A” (not applicable) or “none” as appropriate.  Do not leave any blank spaces. </w:t>
      </w:r>
    </w:p>
    <w:p w14:paraId="37880866" w14:textId="77777777" w:rsidR="0055404A" w:rsidRPr="0055404A" w:rsidRDefault="008924F9" w:rsidP="0055404A">
      <w:pPr>
        <w:numPr>
          <w:ilvl w:val="0"/>
          <w:numId w:val="1"/>
        </w:numPr>
        <w:tabs>
          <w:tab w:val="num" w:pos="284"/>
        </w:tabs>
        <w:spacing w:after="240" w:line="312" w:lineRule="auto"/>
        <w:ind w:left="284" w:right="-188" w:hanging="284"/>
        <w:jc w:val="both"/>
        <w:rPr>
          <w:rFonts w:ascii="Calibri" w:eastAsia="Times New Roman" w:hAnsi="Calibri" w:cs="Calibri"/>
          <w:u w:val="single"/>
          <w:lang w:val="en-GB"/>
        </w:rPr>
      </w:pPr>
      <w:r>
        <w:rPr>
          <w:rFonts w:ascii="Calibri" w:eastAsia="Times New Roman" w:hAnsi="Calibri" w:cs="Calibri"/>
          <w:lang w:val="en-GB"/>
        </w:rPr>
        <w:t>Appendix 3</w:t>
      </w:r>
      <w:r w:rsidR="0055404A" w:rsidRPr="0055404A">
        <w:rPr>
          <w:rFonts w:ascii="Calibri" w:eastAsia="Times New Roman" w:hAnsi="Calibri" w:cs="Calibri"/>
          <w:lang w:val="en-GB"/>
        </w:rPr>
        <w:t xml:space="preserve"> describes the sections required to be included in the Business Plan and Programme of Operations documents to be submitted by the applicant. These sections should, at a minimum, include responses to the questions raised in the Business Plan and Programme of Operations sections of this application form.  Where these documents are submitted without the required sections included, they will not be assessed and the applicant will be informed of the required sections that were omitted.</w:t>
      </w:r>
    </w:p>
    <w:p w14:paraId="37880867" w14:textId="77777777" w:rsidR="0055404A" w:rsidRPr="0055404A" w:rsidRDefault="0055404A" w:rsidP="0055404A">
      <w:pPr>
        <w:numPr>
          <w:ilvl w:val="0"/>
          <w:numId w:val="1"/>
        </w:numPr>
        <w:tabs>
          <w:tab w:val="num" w:pos="284"/>
        </w:tabs>
        <w:spacing w:after="240" w:line="312" w:lineRule="auto"/>
        <w:ind w:left="284" w:right="-188" w:hanging="284"/>
        <w:jc w:val="both"/>
        <w:rPr>
          <w:rFonts w:ascii="Calibri" w:eastAsia="Times New Roman" w:hAnsi="Calibri" w:cs="Calibri"/>
          <w:u w:val="single"/>
          <w:lang w:val="en-GB"/>
        </w:rPr>
      </w:pPr>
      <w:r w:rsidRPr="0055404A">
        <w:rPr>
          <w:rFonts w:ascii="Calibri" w:eastAsia="Times New Roman" w:hAnsi="Calibri" w:cs="Calibri"/>
          <w:lang w:val="en-GB"/>
        </w:rPr>
        <w:t>If the applicant is unable to submit an item of information requested in this application form, please provide an explanation in a covering letter (referring to the section and quest</w:t>
      </w:r>
      <w:r w:rsidR="00BC3CEA">
        <w:rPr>
          <w:rFonts w:ascii="Calibri" w:eastAsia="Times New Roman" w:hAnsi="Calibri" w:cs="Calibri"/>
          <w:lang w:val="en-GB"/>
        </w:rPr>
        <w:t xml:space="preserve">ion number, where applicable). </w:t>
      </w:r>
      <w:r w:rsidRPr="0055404A">
        <w:rPr>
          <w:rFonts w:ascii="Calibri" w:eastAsia="Times New Roman" w:hAnsi="Calibri" w:cs="Calibri"/>
          <w:lang w:val="en-GB"/>
        </w:rPr>
        <w:t>Please note that the omission of information requested may result in the application submission not being progressed to the assessment phase or a delay in the application process. If key information has been omitted from the application submission it will not be processed further and the applicant will be informed of the key information that was omitted and the hard copy of the documentation submitted will be returned to the applicant.</w:t>
      </w:r>
    </w:p>
    <w:p w14:paraId="37880868" w14:textId="77777777" w:rsidR="0055404A" w:rsidRPr="001643F1" w:rsidRDefault="001643F1" w:rsidP="001643F1">
      <w:pPr>
        <w:numPr>
          <w:ilvl w:val="0"/>
          <w:numId w:val="1"/>
        </w:numPr>
        <w:tabs>
          <w:tab w:val="num" w:pos="284"/>
        </w:tabs>
        <w:spacing w:after="240" w:line="312" w:lineRule="auto"/>
        <w:ind w:left="284" w:right="-188" w:hanging="284"/>
        <w:jc w:val="both"/>
        <w:rPr>
          <w:rFonts w:ascii="Calibri" w:eastAsia="Times New Roman" w:hAnsi="Calibri" w:cs="Calibri"/>
          <w:lang w:val="en-GB"/>
        </w:rPr>
      </w:pPr>
      <w:r w:rsidRPr="001643F1">
        <w:rPr>
          <w:rFonts w:ascii="Calibri" w:eastAsia="Times New Roman" w:hAnsi="Calibri" w:cs="Calibri"/>
          <w:b/>
          <w:lang w:val="en-GB"/>
        </w:rPr>
        <w:lastRenderedPageBreak/>
        <w:t>Please ensure that full and complete referencing is completed throughout this application form in the col</w:t>
      </w:r>
      <w:r w:rsidR="00A3275D">
        <w:rPr>
          <w:rFonts w:ascii="Calibri" w:eastAsia="Times New Roman" w:hAnsi="Calibri" w:cs="Calibri"/>
          <w:b/>
          <w:lang w:val="en-GB"/>
        </w:rPr>
        <w:t>umn provided. Referencing must</w:t>
      </w:r>
      <w:r w:rsidRPr="001643F1">
        <w:rPr>
          <w:rFonts w:ascii="Calibri" w:eastAsia="Times New Roman" w:hAnsi="Calibri" w:cs="Calibri"/>
          <w:b/>
          <w:lang w:val="en-GB"/>
        </w:rPr>
        <w:t xml:space="preserve"> be in line with the following format: </w:t>
      </w:r>
      <w:r w:rsidRPr="001643F1">
        <w:rPr>
          <w:rFonts w:ascii="Calibri" w:eastAsia="Times New Roman" w:hAnsi="Calibri" w:cs="Calibri"/>
          <w:b/>
          <w:i/>
          <w:lang w:val="en-GB"/>
        </w:rPr>
        <w:t>Document abbreviation – page number – section number/paragraph number</w:t>
      </w:r>
      <w:r w:rsidRPr="001643F1">
        <w:rPr>
          <w:rFonts w:ascii="Calibri" w:eastAsia="Times New Roman" w:hAnsi="Calibri" w:cs="Calibri"/>
          <w:b/>
          <w:lang w:val="en-GB"/>
        </w:rPr>
        <w:t>.</w:t>
      </w:r>
      <w:r>
        <w:rPr>
          <w:rFonts w:ascii="Calibri" w:eastAsia="Times New Roman" w:hAnsi="Calibri" w:cs="Calibri"/>
          <w:lang w:val="en-GB"/>
        </w:rPr>
        <w:t xml:space="preserve"> </w:t>
      </w:r>
      <w:r w:rsidR="0055404A" w:rsidRPr="001643F1">
        <w:rPr>
          <w:rFonts w:ascii="Calibri" w:eastAsia="Times New Roman" w:hAnsi="Calibri" w:cs="Calibri"/>
          <w:b/>
          <w:lang w:val="en-GB"/>
        </w:rPr>
        <w:t xml:space="preserve">Where an input box is provided in this application </w:t>
      </w:r>
      <w:r w:rsidR="00A3275D">
        <w:rPr>
          <w:rFonts w:ascii="Calibri" w:eastAsia="Times New Roman" w:hAnsi="Calibri" w:cs="Calibri"/>
          <w:b/>
          <w:lang w:val="en-GB"/>
        </w:rPr>
        <w:t>form a document reference must</w:t>
      </w:r>
      <w:r w:rsidR="0055404A" w:rsidRPr="001643F1">
        <w:rPr>
          <w:rFonts w:ascii="Calibri" w:eastAsia="Times New Roman" w:hAnsi="Calibri" w:cs="Calibri"/>
          <w:b/>
          <w:lang w:val="en-GB"/>
        </w:rPr>
        <w:t xml:space="preserve"> be included by the applicant. Any input boxes with “</w:t>
      </w:r>
      <w:r w:rsidR="00F04690" w:rsidRPr="001643F1">
        <w:rPr>
          <w:rFonts w:ascii="Calibri" w:eastAsia="Times New Roman" w:hAnsi="Calibri" w:cs="Calibri"/>
          <w:b/>
          <w:bCs/>
          <w:lang w:val="en-GB"/>
        </w:rPr>
        <w:t>YES/NO</w:t>
      </w:r>
      <w:r w:rsidR="002F722A" w:rsidRPr="001643F1">
        <w:rPr>
          <w:rFonts w:ascii="Calibri" w:eastAsia="Times New Roman" w:hAnsi="Calibri" w:cs="Calibri"/>
          <w:b/>
          <w:bCs/>
          <w:lang w:val="en-GB"/>
        </w:rPr>
        <w:t xml:space="preserve">” </w:t>
      </w:r>
      <w:r w:rsidR="005744A2" w:rsidRPr="001643F1">
        <w:rPr>
          <w:rFonts w:ascii="Calibri" w:eastAsia="Times New Roman" w:hAnsi="Calibri" w:cs="Calibri"/>
          <w:b/>
          <w:bCs/>
          <w:lang w:val="en-GB"/>
        </w:rPr>
        <w:t xml:space="preserve">directly </w:t>
      </w:r>
      <w:r w:rsidR="002F722A" w:rsidRPr="001643F1">
        <w:rPr>
          <w:rFonts w:ascii="Calibri" w:eastAsia="Times New Roman" w:hAnsi="Calibri" w:cs="Calibri"/>
          <w:b/>
          <w:bCs/>
          <w:lang w:val="en-GB"/>
        </w:rPr>
        <w:t>over</w:t>
      </w:r>
      <w:r w:rsidR="0055404A" w:rsidRPr="001643F1">
        <w:rPr>
          <w:rFonts w:ascii="Calibri" w:eastAsia="Times New Roman" w:hAnsi="Calibri" w:cs="Calibri"/>
          <w:b/>
          <w:bCs/>
          <w:lang w:val="en-GB"/>
        </w:rPr>
        <w:t xml:space="preserve"> them sh</w:t>
      </w:r>
      <w:r w:rsidR="0055404A" w:rsidRPr="001643F1">
        <w:rPr>
          <w:rFonts w:ascii="Calibri" w:eastAsia="Times New Roman" w:hAnsi="Calibri" w:cs="Calibri"/>
          <w:b/>
          <w:lang w:val="en-GB"/>
        </w:rPr>
        <w:t>ould be completed with a “Yes” or “No” answer.</w:t>
      </w:r>
      <w:r w:rsidR="002D28CE">
        <w:rPr>
          <w:rFonts w:ascii="Calibri" w:eastAsia="Times New Roman" w:hAnsi="Calibri" w:cs="Calibri"/>
          <w:b/>
          <w:lang w:val="en-GB"/>
        </w:rPr>
        <w:t xml:space="preserve"> ‘Not applicable’ may also be included</w:t>
      </w:r>
      <w:r w:rsidR="00CD2904">
        <w:rPr>
          <w:rFonts w:ascii="Calibri" w:eastAsia="Times New Roman" w:hAnsi="Calibri" w:cs="Calibri"/>
          <w:b/>
          <w:lang w:val="en-GB"/>
        </w:rPr>
        <w:t xml:space="preserve"> if appropriate; however, under no circumstances must an applicant leave an input box blank or not provide a</w:t>
      </w:r>
      <w:r w:rsidR="00854128">
        <w:rPr>
          <w:rFonts w:ascii="Calibri" w:eastAsia="Times New Roman" w:hAnsi="Calibri" w:cs="Calibri"/>
          <w:b/>
          <w:lang w:val="en-GB"/>
        </w:rPr>
        <w:t xml:space="preserve">n answer i.e. </w:t>
      </w:r>
      <w:r w:rsidR="00E8547E">
        <w:rPr>
          <w:rFonts w:ascii="Calibri" w:eastAsia="Times New Roman" w:hAnsi="Calibri" w:cs="Calibri"/>
          <w:b/>
          <w:lang w:val="en-GB"/>
        </w:rPr>
        <w:t xml:space="preserve">the relevant </w:t>
      </w:r>
      <w:r w:rsidR="00854128">
        <w:rPr>
          <w:rFonts w:ascii="Calibri" w:eastAsia="Times New Roman" w:hAnsi="Calibri" w:cs="Calibri"/>
          <w:b/>
          <w:lang w:val="en-GB"/>
        </w:rPr>
        <w:t>document reference or ‘yes’, ‘no’ or ‘not applicable’ must be provided</w:t>
      </w:r>
      <w:r w:rsidR="00E8547E">
        <w:rPr>
          <w:rFonts w:ascii="Calibri" w:eastAsia="Times New Roman" w:hAnsi="Calibri" w:cs="Calibri"/>
          <w:b/>
          <w:lang w:val="en-GB"/>
        </w:rPr>
        <w:t xml:space="preserve"> as an answer</w:t>
      </w:r>
      <w:r w:rsidR="00854128">
        <w:rPr>
          <w:rFonts w:ascii="Calibri" w:eastAsia="Times New Roman" w:hAnsi="Calibri" w:cs="Calibri"/>
          <w:b/>
          <w:lang w:val="en-GB"/>
        </w:rPr>
        <w:t>.</w:t>
      </w:r>
    </w:p>
    <w:p w14:paraId="37880869" w14:textId="77777777" w:rsidR="0055404A" w:rsidRPr="0055404A" w:rsidRDefault="0055404A" w:rsidP="0055404A">
      <w:pPr>
        <w:numPr>
          <w:ilvl w:val="0"/>
          <w:numId w:val="1"/>
        </w:numPr>
        <w:tabs>
          <w:tab w:val="num" w:pos="284"/>
        </w:tabs>
        <w:spacing w:after="240" w:line="312" w:lineRule="auto"/>
        <w:ind w:left="284" w:right="-188" w:hanging="284"/>
        <w:jc w:val="both"/>
        <w:rPr>
          <w:rFonts w:ascii="Calibri" w:eastAsia="Times New Roman" w:hAnsi="Calibri" w:cs="Calibri"/>
          <w:lang w:val="en-GB"/>
        </w:rPr>
      </w:pPr>
      <w:r w:rsidRPr="0055404A">
        <w:rPr>
          <w:rFonts w:ascii="Calibri" w:eastAsia="Times New Roman" w:hAnsi="Calibri" w:cs="Calibri"/>
          <w:lang w:val="en-GB"/>
        </w:rPr>
        <w:t>If there isn’t enough space for the proposed response or if the answer is requested on a separate sheet, please provide that information on a separate sheet and refer to it in the space provided for the answer.  Please ensure that any sheets are clearly marked with the name of the applicant and include a reference to the relevant question.</w:t>
      </w:r>
    </w:p>
    <w:p w14:paraId="3788086A" w14:textId="77777777" w:rsidR="0055404A" w:rsidRPr="0055404A" w:rsidRDefault="0055404A" w:rsidP="0055404A">
      <w:pPr>
        <w:numPr>
          <w:ilvl w:val="0"/>
          <w:numId w:val="1"/>
        </w:numPr>
        <w:tabs>
          <w:tab w:val="num" w:pos="284"/>
        </w:tabs>
        <w:spacing w:after="240" w:line="312" w:lineRule="auto"/>
        <w:ind w:left="284" w:right="-188" w:hanging="284"/>
        <w:jc w:val="both"/>
        <w:rPr>
          <w:rFonts w:ascii="Calibri" w:eastAsia="Times New Roman" w:hAnsi="Calibri" w:cs="Calibri"/>
          <w:lang w:val="en-GB"/>
        </w:rPr>
      </w:pPr>
      <w:r w:rsidRPr="0055404A">
        <w:rPr>
          <w:rFonts w:ascii="Calibri" w:eastAsia="Times New Roman" w:hAnsi="Calibri" w:cs="Calibri"/>
          <w:lang w:val="en-GB"/>
        </w:rPr>
        <w:t>Further information or clarification may be requested by the Central Bank (having regard to the replies furnished in this application form) from the applicant for the purpose of assessing and reaching a determination in respect of an application.</w:t>
      </w:r>
    </w:p>
    <w:p w14:paraId="3788086B" w14:textId="77777777" w:rsidR="0055404A" w:rsidRPr="0055404A" w:rsidRDefault="0055404A" w:rsidP="00A038C8">
      <w:pPr>
        <w:numPr>
          <w:ilvl w:val="0"/>
          <w:numId w:val="1"/>
        </w:numPr>
        <w:tabs>
          <w:tab w:val="num" w:pos="284"/>
        </w:tabs>
        <w:spacing w:after="240" w:line="312" w:lineRule="auto"/>
        <w:ind w:left="284" w:right="-188" w:hanging="284"/>
        <w:jc w:val="both"/>
        <w:rPr>
          <w:rFonts w:ascii="Calibri" w:eastAsia="Times New Roman" w:hAnsi="Calibri" w:cs="Calibri"/>
          <w:lang w:val="en-GB"/>
        </w:rPr>
      </w:pPr>
      <w:r w:rsidRPr="0055404A">
        <w:rPr>
          <w:rFonts w:ascii="Calibri" w:eastAsia="Times New Roman" w:hAnsi="Calibri" w:cs="Calibri"/>
          <w:lang w:val="en-GB"/>
        </w:rPr>
        <w:t>Applicants should include an index of documentation with the application submission.</w:t>
      </w:r>
    </w:p>
    <w:p w14:paraId="3788086C" w14:textId="77777777" w:rsidR="0055404A" w:rsidRPr="0055404A" w:rsidRDefault="0055404A" w:rsidP="00A038C8">
      <w:pPr>
        <w:numPr>
          <w:ilvl w:val="0"/>
          <w:numId w:val="1"/>
        </w:numPr>
        <w:tabs>
          <w:tab w:val="num" w:pos="284"/>
        </w:tabs>
        <w:spacing w:after="240" w:line="312" w:lineRule="auto"/>
        <w:ind w:left="284" w:right="-188" w:hanging="284"/>
        <w:jc w:val="both"/>
        <w:rPr>
          <w:rFonts w:ascii="Calibri" w:eastAsia="Times New Roman" w:hAnsi="Calibri" w:cs="Calibri"/>
          <w:lang w:val="en-GB"/>
        </w:rPr>
      </w:pPr>
      <w:r w:rsidRPr="0055404A">
        <w:rPr>
          <w:rFonts w:ascii="Calibri" w:eastAsia="Times New Roman" w:hAnsi="Calibri" w:cs="Calibri"/>
          <w:lang w:val="en-GB"/>
        </w:rPr>
        <w:t xml:space="preserve">Applicants should provide the Central Bank with both hard and soft copies of all application documentation. </w:t>
      </w:r>
    </w:p>
    <w:p w14:paraId="3788086D" w14:textId="77777777" w:rsidR="0055404A" w:rsidRPr="0055404A" w:rsidRDefault="0055404A" w:rsidP="005500CC">
      <w:pPr>
        <w:numPr>
          <w:ilvl w:val="0"/>
          <w:numId w:val="1"/>
        </w:numPr>
        <w:tabs>
          <w:tab w:val="num" w:pos="284"/>
        </w:tabs>
        <w:spacing w:after="240" w:line="312" w:lineRule="auto"/>
        <w:ind w:left="284" w:right="-188" w:hanging="284"/>
        <w:jc w:val="both"/>
        <w:rPr>
          <w:rFonts w:ascii="Calibri" w:eastAsia="Times New Roman" w:hAnsi="Calibri" w:cs="Calibri"/>
          <w:lang w:val="en-GB"/>
        </w:rPr>
      </w:pPr>
      <w:r w:rsidRPr="0055404A">
        <w:rPr>
          <w:rFonts w:ascii="Calibri" w:eastAsia="Times New Roman" w:hAnsi="Calibri" w:cs="Calibri"/>
          <w:b/>
          <w:lang w:val="en-GB"/>
        </w:rPr>
        <w:t xml:space="preserve">Important Information you should read before completing this application form:  </w:t>
      </w:r>
    </w:p>
    <w:p w14:paraId="3788086E" w14:textId="77777777" w:rsidR="0055404A" w:rsidRPr="0055404A" w:rsidRDefault="0055404A" w:rsidP="000939D0">
      <w:pPr>
        <w:numPr>
          <w:ilvl w:val="0"/>
          <w:numId w:val="8"/>
        </w:numPr>
        <w:spacing w:after="120" w:line="312" w:lineRule="auto"/>
        <w:ind w:left="782" w:right="-187" w:hanging="357"/>
        <w:jc w:val="both"/>
        <w:rPr>
          <w:rFonts w:ascii="Calibri" w:eastAsia="Times New Roman" w:hAnsi="Calibri" w:cs="Calibri"/>
          <w:lang w:val="en-GB"/>
        </w:rPr>
      </w:pPr>
      <w:r w:rsidRPr="0055404A">
        <w:rPr>
          <w:rFonts w:ascii="Calibri" w:eastAsia="Times New Roman" w:hAnsi="Calibri" w:cs="Calibri"/>
          <w:lang w:val="en-GB"/>
        </w:rPr>
        <w:lastRenderedPageBreak/>
        <w:t>Please ensure that all information pr</w:t>
      </w:r>
      <w:r w:rsidR="007B57ED">
        <w:rPr>
          <w:rFonts w:ascii="Calibri" w:eastAsia="Times New Roman" w:hAnsi="Calibri" w:cs="Calibri"/>
          <w:lang w:val="en-GB"/>
        </w:rPr>
        <w:t>ovided is accurate and complete</w:t>
      </w:r>
      <w:r w:rsidRPr="0055404A">
        <w:rPr>
          <w:rFonts w:ascii="Calibri" w:eastAsia="Times New Roman" w:hAnsi="Calibri" w:cs="Calibri"/>
          <w:lang w:val="en-GB"/>
        </w:rPr>
        <w:t xml:space="preserve"> and that all information </w:t>
      </w:r>
      <w:r w:rsidRPr="0055404A">
        <w:rPr>
          <w:rFonts w:ascii="Calibri" w:eastAsia="Times New Roman" w:hAnsi="Calibri" w:cs="Times New Roman"/>
          <w:bCs/>
          <w:lang w:val="en-GB"/>
        </w:rPr>
        <w:t>which might reasonably be considered relevant for the purpose of the application is disclosed</w:t>
      </w:r>
      <w:r w:rsidRPr="0055404A">
        <w:rPr>
          <w:rFonts w:ascii="Calibri" w:eastAsia="Times New Roman" w:hAnsi="Calibri" w:cs="Calibri"/>
          <w:lang w:val="en-GB"/>
        </w:rPr>
        <w:t xml:space="preserve">. If you do not, you may be committing an offence under the Act, </w:t>
      </w:r>
      <w:r w:rsidR="007B57ED">
        <w:rPr>
          <w:rFonts w:ascii="Calibri" w:eastAsia="Times New Roman" w:hAnsi="Calibri" w:cs="Calibri"/>
          <w:lang w:val="en-GB"/>
        </w:rPr>
        <w:t>your application may be refused</w:t>
      </w:r>
      <w:r w:rsidRPr="0055404A">
        <w:rPr>
          <w:rFonts w:ascii="Calibri" w:eastAsia="Times New Roman" w:hAnsi="Calibri" w:cs="Calibri"/>
          <w:lang w:val="en-GB"/>
        </w:rPr>
        <w:t xml:space="preserve"> or the processing of your application may be delayed.</w:t>
      </w:r>
    </w:p>
    <w:p w14:paraId="3788086F" w14:textId="77777777" w:rsidR="0055404A" w:rsidRDefault="0055404A" w:rsidP="000939D0">
      <w:pPr>
        <w:numPr>
          <w:ilvl w:val="0"/>
          <w:numId w:val="8"/>
        </w:numPr>
        <w:spacing w:after="240" w:line="312" w:lineRule="auto"/>
        <w:ind w:right="-188"/>
        <w:jc w:val="both"/>
        <w:rPr>
          <w:rFonts w:ascii="Calibri" w:eastAsia="Times New Roman" w:hAnsi="Calibri" w:cs="Calibri"/>
          <w:lang w:val="en-GB"/>
        </w:rPr>
      </w:pPr>
      <w:r w:rsidRPr="0055404A">
        <w:rPr>
          <w:rFonts w:ascii="Calibri" w:eastAsia="Times New Roman" w:hAnsi="Calibri" w:cs="Calibri"/>
          <w:lang w:val="en-GB"/>
        </w:rPr>
        <w:t>The Central Bank will only grant an authorisation to an applicant if it is satisfied that the applicant has demonstrated that it meets the authorisation requirements of the Act.</w:t>
      </w:r>
    </w:p>
    <w:p w14:paraId="2038F6BA" w14:textId="77777777" w:rsidR="00127A72" w:rsidRDefault="00127A72">
      <w:pPr>
        <w:rPr>
          <w:i/>
          <w:iCs/>
        </w:rPr>
      </w:pPr>
    </w:p>
    <w:p w14:paraId="37880870" w14:textId="1FB28F87" w:rsidR="00B07FF5" w:rsidRDefault="00127A72">
      <w:pPr>
        <w:rPr>
          <w:rFonts w:ascii="Calibri" w:eastAsia="Times New Roman" w:hAnsi="Calibri" w:cs="Calibri"/>
          <w:lang w:val="en-GB"/>
        </w:rPr>
      </w:pPr>
      <w:r w:rsidRPr="00127A72">
        <w:rPr>
          <w:i/>
          <w:iCs/>
        </w:rPr>
        <w:t xml:space="preserve">The Central Bank may process personal data provided by you in order to fulfil its statutory functions or to facilitate its business operations. Any personal data will be processed in accordance with the requirements of data protection legislation. Any queries concerning the processing of personal data by the Central Bank may be directed to </w:t>
      </w:r>
      <w:hyperlink r:id="rId15" w:history="1">
        <w:r w:rsidRPr="00127A72">
          <w:rPr>
            <w:i/>
            <w:iCs/>
            <w:color w:val="0563C1"/>
            <w:u w:val="single"/>
            <w:lang w:val="en-US"/>
          </w:rPr>
          <w:t>dataprotection@centralbank.ie</w:t>
        </w:r>
      </w:hyperlink>
      <w:r w:rsidRPr="00127A72">
        <w:rPr>
          <w:i/>
          <w:iCs/>
          <w:lang w:val="en-US"/>
        </w:rPr>
        <w:t xml:space="preserve">. A copy of the Central Bank’s Data Protection Notice is available at </w:t>
      </w:r>
      <w:hyperlink r:id="rId16" w:history="1">
        <w:r w:rsidRPr="00127A72">
          <w:rPr>
            <w:i/>
            <w:iCs/>
            <w:color w:val="0563C1"/>
            <w:u w:val="single"/>
            <w:lang w:val="en-US"/>
          </w:rPr>
          <w:t>www.centralbank.ie/fns/privacy-statement</w:t>
        </w:r>
      </w:hyperlink>
      <w:r w:rsidRPr="00127A72">
        <w:rPr>
          <w:i/>
          <w:iCs/>
          <w:lang w:val="en-US"/>
        </w:rPr>
        <w:t>.</w:t>
      </w:r>
      <w:r w:rsidR="00B07FF5">
        <w:rPr>
          <w:rFonts w:ascii="Calibri" w:eastAsia="Times New Roman" w:hAnsi="Calibri" w:cs="Calibri"/>
          <w:lang w:val="en-GB"/>
        </w:rPr>
        <w:br w:type="page"/>
      </w:r>
    </w:p>
    <w:p w14:paraId="37880871" w14:textId="77777777" w:rsidR="00B07FF5" w:rsidRPr="0055404A" w:rsidRDefault="00B07FF5" w:rsidP="00B07FF5">
      <w:pPr>
        <w:spacing w:after="240" w:line="312" w:lineRule="auto"/>
        <w:ind w:left="786" w:right="-188"/>
        <w:jc w:val="both"/>
        <w:rPr>
          <w:rFonts w:ascii="Calibri" w:eastAsia="Times New Roman" w:hAnsi="Calibri" w:cs="Calibri"/>
          <w:lang w:val="en-GB"/>
        </w:rPr>
      </w:pPr>
    </w:p>
    <w:p w14:paraId="37880872" w14:textId="77777777" w:rsidR="0055404A" w:rsidRPr="0055404A" w:rsidRDefault="0055404A" w:rsidP="0055404A">
      <w:pPr>
        <w:keepNext/>
        <w:spacing w:after="0" w:line="240" w:lineRule="auto"/>
        <w:jc w:val="center"/>
        <w:outlineLvl w:val="1"/>
        <w:rPr>
          <w:rFonts w:ascii="Calibri" w:eastAsia="Times New Roman" w:hAnsi="Calibri" w:cs="Calibri"/>
          <w:b/>
          <w:sz w:val="28"/>
          <w:szCs w:val="28"/>
          <w:u w:val="single"/>
          <w:lang w:val="en-GB"/>
        </w:rPr>
      </w:pPr>
      <w:r w:rsidRPr="0055404A">
        <w:rPr>
          <w:rFonts w:ascii="Calibri" w:eastAsia="Times New Roman" w:hAnsi="Calibri" w:cs="Calibri"/>
          <w:b/>
          <w:sz w:val="28"/>
          <w:szCs w:val="28"/>
          <w:u w:val="single"/>
          <w:lang w:val="en-GB"/>
        </w:rPr>
        <w:t>Contents</w:t>
      </w:r>
    </w:p>
    <w:p w14:paraId="37880873" w14:textId="77777777" w:rsidR="0055404A" w:rsidRPr="0055404A" w:rsidRDefault="0055404A" w:rsidP="0055404A">
      <w:pPr>
        <w:spacing w:after="0" w:line="240" w:lineRule="auto"/>
        <w:rPr>
          <w:rFonts w:ascii="Times New Roman" w:eastAsia="Times New Roman" w:hAnsi="Times New Roman" w:cs="Times New Roman"/>
          <w:sz w:val="24"/>
          <w:szCs w:val="24"/>
          <w:lang w:val="en-GB"/>
        </w:rPr>
      </w:pPr>
    </w:p>
    <w:p w14:paraId="37880874" w14:textId="77777777" w:rsidR="0055404A" w:rsidRPr="0055404A" w:rsidRDefault="0055404A" w:rsidP="0055404A">
      <w:pPr>
        <w:spacing w:after="0" w:line="240" w:lineRule="auto"/>
        <w:rPr>
          <w:rFonts w:ascii="Times New Roman" w:eastAsia="Times New Roman" w:hAnsi="Times New Roman" w:cs="Times New Roman"/>
          <w:sz w:val="24"/>
          <w:szCs w:val="24"/>
          <w:lang w:val="en-GB"/>
        </w:rPr>
      </w:pPr>
    </w:p>
    <w:p w14:paraId="37880875" w14:textId="77777777" w:rsidR="0055404A" w:rsidRPr="0055404A" w:rsidRDefault="0055404A" w:rsidP="0055404A">
      <w:pPr>
        <w:tabs>
          <w:tab w:val="left" w:pos="2127"/>
        </w:tabs>
        <w:spacing w:after="0" w:line="360" w:lineRule="auto"/>
        <w:rPr>
          <w:rFonts w:ascii="Verdana" w:eastAsia="Times New Roman" w:hAnsi="Verdana" w:cs="Times New Roman"/>
          <w:sz w:val="20"/>
          <w:szCs w:val="20"/>
          <w:lang w:val="en-GB"/>
        </w:rPr>
      </w:pPr>
      <w:r w:rsidRPr="00542C06">
        <w:rPr>
          <w:rFonts w:ascii="Verdana" w:eastAsia="Times New Roman" w:hAnsi="Verdana" w:cs="Times New Roman"/>
          <w:b/>
          <w:sz w:val="20"/>
          <w:szCs w:val="20"/>
          <w:lang w:val="en-GB"/>
        </w:rPr>
        <w:t>Section 1</w:t>
      </w:r>
      <w:r w:rsidRPr="0055404A">
        <w:rPr>
          <w:rFonts w:ascii="Verdana" w:eastAsia="Times New Roman" w:hAnsi="Verdana" w:cs="Times New Roman"/>
          <w:sz w:val="20"/>
          <w:szCs w:val="20"/>
          <w:lang w:val="en-GB"/>
        </w:rPr>
        <w:tab/>
        <w:t>Structural Organisation</w:t>
      </w:r>
      <w:r w:rsidRPr="0055404A">
        <w:rPr>
          <w:rFonts w:ascii="Verdana" w:eastAsia="Times New Roman" w:hAnsi="Verdana" w:cs="Times New Roman"/>
          <w:sz w:val="20"/>
          <w:szCs w:val="20"/>
          <w:lang w:val="en-GB"/>
        </w:rPr>
        <w:tab/>
      </w:r>
      <w:r w:rsidRPr="0055404A">
        <w:rPr>
          <w:rFonts w:ascii="Verdana" w:eastAsia="Times New Roman" w:hAnsi="Verdana" w:cs="Times New Roman"/>
          <w:sz w:val="20"/>
          <w:szCs w:val="20"/>
          <w:lang w:val="en-GB"/>
        </w:rPr>
        <w:tab/>
      </w:r>
      <w:r w:rsidRPr="0055404A">
        <w:rPr>
          <w:rFonts w:ascii="Verdana" w:eastAsia="Times New Roman" w:hAnsi="Verdana" w:cs="Times New Roman"/>
          <w:sz w:val="20"/>
          <w:szCs w:val="20"/>
          <w:lang w:val="en-GB"/>
        </w:rPr>
        <w:tab/>
      </w:r>
      <w:r w:rsidRPr="0055404A">
        <w:rPr>
          <w:rFonts w:ascii="Verdana" w:eastAsia="Times New Roman" w:hAnsi="Verdana" w:cs="Times New Roman"/>
          <w:sz w:val="20"/>
          <w:szCs w:val="20"/>
          <w:lang w:val="en-GB"/>
        </w:rPr>
        <w:tab/>
      </w:r>
      <w:r w:rsidRPr="0055404A">
        <w:rPr>
          <w:rFonts w:ascii="Verdana" w:eastAsia="Times New Roman" w:hAnsi="Verdana" w:cs="Times New Roman"/>
          <w:sz w:val="20"/>
          <w:szCs w:val="20"/>
          <w:lang w:val="en-GB"/>
        </w:rPr>
        <w:tab/>
      </w:r>
      <w:r w:rsidRPr="0055404A">
        <w:rPr>
          <w:rFonts w:ascii="Verdana" w:eastAsia="Times New Roman" w:hAnsi="Verdana" w:cs="Times New Roman"/>
          <w:sz w:val="20"/>
          <w:szCs w:val="20"/>
          <w:lang w:val="en-GB"/>
        </w:rPr>
        <w:tab/>
        <w:t xml:space="preserve">5 </w:t>
      </w:r>
    </w:p>
    <w:p w14:paraId="37880876" w14:textId="77777777" w:rsidR="0055404A" w:rsidRPr="0055404A" w:rsidRDefault="0055404A" w:rsidP="0055404A">
      <w:pPr>
        <w:spacing w:after="0" w:line="360" w:lineRule="auto"/>
        <w:ind w:left="1701" w:hanging="1701"/>
        <w:jc w:val="both"/>
        <w:rPr>
          <w:rFonts w:ascii="Verdana" w:eastAsia="Times New Roman" w:hAnsi="Verdana" w:cs="Times New Roman"/>
          <w:sz w:val="20"/>
          <w:szCs w:val="24"/>
          <w:lang w:val="en-GB"/>
        </w:rPr>
      </w:pPr>
      <w:r w:rsidRPr="00542C06">
        <w:rPr>
          <w:rFonts w:ascii="Verdana" w:eastAsia="Times New Roman" w:hAnsi="Verdana" w:cs="Times New Roman"/>
          <w:b/>
          <w:sz w:val="20"/>
          <w:szCs w:val="24"/>
          <w:lang w:val="en-GB"/>
        </w:rPr>
        <w:t>Section 2</w:t>
      </w:r>
      <w:r w:rsidRPr="0055404A">
        <w:rPr>
          <w:rFonts w:ascii="Verdana" w:eastAsia="Times New Roman" w:hAnsi="Verdana" w:cs="Times New Roman"/>
          <w:sz w:val="20"/>
          <w:szCs w:val="24"/>
          <w:lang w:val="en-GB"/>
        </w:rPr>
        <w:tab/>
      </w:r>
      <w:r w:rsidRPr="0055404A">
        <w:rPr>
          <w:rFonts w:ascii="Verdana" w:eastAsia="Times New Roman" w:hAnsi="Verdana" w:cs="Times New Roman"/>
          <w:sz w:val="20"/>
          <w:szCs w:val="24"/>
          <w:lang w:val="en-GB"/>
        </w:rPr>
        <w:tab/>
        <w:t>Business Plan</w:t>
      </w:r>
      <w:r w:rsidRPr="0055404A">
        <w:rPr>
          <w:rFonts w:ascii="Verdana" w:eastAsia="Times New Roman" w:hAnsi="Verdana" w:cs="Times New Roman"/>
          <w:sz w:val="20"/>
          <w:szCs w:val="24"/>
          <w:lang w:val="en-GB"/>
        </w:rPr>
        <w:tab/>
      </w:r>
      <w:r w:rsidRPr="0055404A">
        <w:rPr>
          <w:rFonts w:ascii="Verdana" w:eastAsia="Times New Roman" w:hAnsi="Verdana" w:cs="Times New Roman"/>
          <w:sz w:val="20"/>
          <w:szCs w:val="24"/>
          <w:lang w:val="en-GB"/>
        </w:rPr>
        <w:tab/>
      </w:r>
      <w:r w:rsidRPr="0055404A">
        <w:rPr>
          <w:rFonts w:ascii="Verdana" w:eastAsia="Times New Roman" w:hAnsi="Verdana" w:cs="Times New Roman"/>
          <w:sz w:val="20"/>
          <w:szCs w:val="24"/>
          <w:lang w:val="en-GB"/>
        </w:rPr>
        <w:tab/>
      </w:r>
      <w:r w:rsidRPr="0055404A">
        <w:rPr>
          <w:rFonts w:ascii="Verdana" w:eastAsia="Times New Roman" w:hAnsi="Verdana" w:cs="Times New Roman"/>
          <w:sz w:val="20"/>
          <w:szCs w:val="24"/>
          <w:lang w:val="en-GB"/>
        </w:rPr>
        <w:tab/>
      </w:r>
      <w:r w:rsidRPr="0055404A">
        <w:rPr>
          <w:rFonts w:ascii="Verdana" w:eastAsia="Times New Roman" w:hAnsi="Verdana" w:cs="Times New Roman"/>
          <w:sz w:val="20"/>
          <w:szCs w:val="24"/>
          <w:lang w:val="en-GB"/>
        </w:rPr>
        <w:tab/>
      </w:r>
      <w:r w:rsidRPr="0055404A">
        <w:rPr>
          <w:rFonts w:ascii="Verdana" w:eastAsia="Times New Roman" w:hAnsi="Verdana" w:cs="Times New Roman"/>
          <w:sz w:val="20"/>
          <w:szCs w:val="24"/>
          <w:lang w:val="en-GB"/>
        </w:rPr>
        <w:tab/>
        <w:t xml:space="preserve">         </w:t>
      </w:r>
      <w:r w:rsidRPr="0055404A">
        <w:rPr>
          <w:rFonts w:ascii="Verdana" w:eastAsia="Times New Roman" w:hAnsi="Verdana" w:cs="Times New Roman"/>
          <w:sz w:val="20"/>
          <w:szCs w:val="24"/>
          <w:lang w:val="en-GB"/>
        </w:rPr>
        <w:tab/>
      </w:r>
      <w:r w:rsidRPr="0055404A">
        <w:rPr>
          <w:rFonts w:ascii="Verdana" w:eastAsia="Times New Roman" w:hAnsi="Verdana" w:cs="Times New Roman"/>
          <w:sz w:val="20"/>
          <w:szCs w:val="24"/>
          <w:lang w:val="en-GB"/>
        </w:rPr>
        <w:tab/>
      </w:r>
      <w:r w:rsidR="00903E38">
        <w:rPr>
          <w:rFonts w:ascii="Verdana" w:eastAsia="Times New Roman" w:hAnsi="Verdana" w:cs="Times New Roman"/>
          <w:sz w:val="20"/>
          <w:szCs w:val="24"/>
          <w:lang w:val="en-GB"/>
        </w:rPr>
        <w:t>8</w:t>
      </w:r>
    </w:p>
    <w:p w14:paraId="37880877" w14:textId="77777777" w:rsidR="0055404A" w:rsidRPr="0055404A" w:rsidRDefault="0055404A" w:rsidP="0055404A">
      <w:pPr>
        <w:spacing w:after="0" w:line="360" w:lineRule="auto"/>
        <w:ind w:left="2160" w:hanging="2160"/>
        <w:jc w:val="both"/>
        <w:rPr>
          <w:rFonts w:ascii="Verdana" w:eastAsia="Times New Roman" w:hAnsi="Verdana" w:cs="Times New Roman"/>
          <w:sz w:val="20"/>
          <w:szCs w:val="24"/>
          <w:lang w:val="en-GB"/>
        </w:rPr>
      </w:pPr>
      <w:r w:rsidRPr="00542C06">
        <w:rPr>
          <w:rFonts w:ascii="Verdana" w:eastAsia="Times New Roman" w:hAnsi="Verdana" w:cs="Times New Roman"/>
          <w:b/>
          <w:sz w:val="20"/>
          <w:szCs w:val="24"/>
          <w:lang w:val="en-GB"/>
        </w:rPr>
        <w:t>Section 3</w:t>
      </w:r>
      <w:r w:rsidRPr="0055404A">
        <w:rPr>
          <w:rFonts w:ascii="Verdana" w:eastAsia="Times New Roman" w:hAnsi="Verdana" w:cs="Times New Roman"/>
          <w:sz w:val="20"/>
          <w:szCs w:val="24"/>
          <w:lang w:val="en-GB"/>
        </w:rPr>
        <w:tab/>
        <w:t xml:space="preserve">Programme of Operations </w:t>
      </w:r>
      <w:r w:rsidRPr="0055404A">
        <w:rPr>
          <w:rFonts w:ascii="Verdana" w:eastAsia="Times New Roman" w:hAnsi="Verdana" w:cs="Times New Roman"/>
          <w:sz w:val="20"/>
          <w:szCs w:val="24"/>
          <w:lang w:val="en-GB"/>
        </w:rPr>
        <w:tab/>
      </w:r>
      <w:r w:rsidRPr="0055404A">
        <w:rPr>
          <w:rFonts w:ascii="Verdana" w:eastAsia="Times New Roman" w:hAnsi="Verdana" w:cs="Times New Roman"/>
          <w:sz w:val="20"/>
          <w:szCs w:val="24"/>
          <w:lang w:val="en-GB"/>
        </w:rPr>
        <w:tab/>
      </w:r>
      <w:r w:rsidRPr="0055404A">
        <w:rPr>
          <w:rFonts w:ascii="Verdana" w:eastAsia="Times New Roman" w:hAnsi="Verdana" w:cs="Times New Roman"/>
          <w:sz w:val="20"/>
          <w:szCs w:val="24"/>
          <w:lang w:val="en-GB"/>
        </w:rPr>
        <w:tab/>
      </w:r>
      <w:r w:rsidRPr="0055404A">
        <w:rPr>
          <w:rFonts w:ascii="Verdana" w:eastAsia="Times New Roman" w:hAnsi="Verdana" w:cs="Times New Roman"/>
          <w:sz w:val="20"/>
          <w:szCs w:val="24"/>
          <w:lang w:val="en-GB"/>
        </w:rPr>
        <w:tab/>
      </w:r>
      <w:r w:rsidRPr="0055404A">
        <w:rPr>
          <w:rFonts w:ascii="Verdana" w:eastAsia="Times New Roman" w:hAnsi="Verdana" w:cs="Times New Roman"/>
          <w:sz w:val="20"/>
          <w:szCs w:val="24"/>
          <w:lang w:val="en-GB"/>
        </w:rPr>
        <w:tab/>
      </w:r>
      <w:r w:rsidRPr="0055404A">
        <w:rPr>
          <w:rFonts w:ascii="Verdana" w:eastAsia="Times New Roman" w:hAnsi="Verdana" w:cs="Times New Roman"/>
          <w:sz w:val="20"/>
          <w:szCs w:val="24"/>
          <w:lang w:val="en-GB"/>
        </w:rPr>
        <w:tab/>
      </w:r>
      <w:r w:rsidR="00903E38">
        <w:rPr>
          <w:rFonts w:ascii="Verdana" w:eastAsia="Times New Roman" w:hAnsi="Verdana" w:cs="Times New Roman"/>
          <w:sz w:val="20"/>
          <w:szCs w:val="24"/>
          <w:lang w:val="en-GB"/>
        </w:rPr>
        <w:t>12</w:t>
      </w:r>
    </w:p>
    <w:p w14:paraId="37880878" w14:textId="77777777" w:rsidR="0055404A" w:rsidRPr="0055404A" w:rsidRDefault="0055404A" w:rsidP="0055404A">
      <w:pPr>
        <w:spacing w:after="0" w:line="360" w:lineRule="auto"/>
        <w:ind w:left="2160" w:hanging="2160"/>
        <w:jc w:val="both"/>
        <w:rPr>
          <w:rFonts w:ascii="Verdana" w:eastAsia="Times New Roman" w:hAnsi="Verdana" w:cs="Times New Roman"/>
          <w:sz w:val="20"/>
          <w:szCs w:val="24"/>
          <w:lang w:val="en-GB"/>
        </w:rPr>
      </w:pPr>
      <w:r w:rsidRPr="00542C06">
        <w:rPr>
          <w:rFonts w:ascii="Verdana" w:eastAsia="Times New Roman" w:hAnsi="Verdana" w:cs="Times New Roman"/>
          <w:b/>
          <w:sz w:val="20"/>
          <w:szCs w:val="24"/>
          <w:lang w:val="en-GB"/>
        </w:rPr>
        <w:t>Section 4</w:t>
      </w:r>
      <w:r w:rsidRPr="0055404A">
        <w:rPr>
          <w:rFonts w:ascii="Verdana" w:eastAsia="Times New Roman" w:hAnsi="Verdana" w:cs="Times New Roman"/>
          <w:sz w:val="20"/>
          <w:szCs w:val="24"/>
          <w:lang w:val="en-GB"/>
        </w:rPr>
        <w:tab/>
        <w:t>Directors and Managers</w:t>
      </w:r>
      <w:r w:rsidRPr="0055404A">
        <w:rPr>
          <w:rFonts w:ascii="Verdana" w:eastAsia="Times New Roman" w:hAnsi="Verdana" w:cs="Times New Roman"/>
          <w:sz w:val="20"/>
          <w:szCs w:val="24"/>
          <w:lang w:val="en-GB"/>
        </w:rPr>
        <w:tab/>
      </w:r>
      <w:r w:rsidRPr="0055404A">
        <w:rPr>
          <w:rFonts w:ascii="Verdana" w:eastAsia="Times New Roman" w:hAnsi="Verdana" w:cs="Times New Roman"/>
          <w:sz w:val="20"/>
          <w:szCs w:val="24"/>
          <w:lang w:val="en-GB"/>
        </w:rPr>
        <w:tab/>
      </w:r>
      <w:r w:rsidRPr="0055404A">
        <w:rPr>
          <w:rFonts w:ascii="Verdana" w:eastAsia="Times New Roman" w:hAnsi="Verdana" w:cs="Times New Roman"/>
          <w:sz w:val="20"/>
          <w:szCs w:val="24"/>
          <w:lang w:val="en-GB"/>
        </w:rPr>
        <w:tab/>
      </w:r>
      <w:r w:rsidRPr="0055404A">
        <w:rPr>
          <w:rFonts w:ascii="Verdana" w:eastAsia="Times New Roman" w:hAnsi="Verdana" w:cs="Times New Roman"/>
          <w:sz w:val="20"/>
          <w:szCs w:val="24"/>
          <w:lang w:val="en-GB"/>
        </w:rPr>
        <w:tab/>
      </w:r>
      <w:r w:rsidRPr="0055404A">
        <w:rPr>
          <w:rFonts w:ascii="Verdana" w:eastAsia="Times New Roman" w:hAnsi="Verdana" w:cs="Times New Roman"/>
          <w:sz w:val="20"/>
          <w:szCs w:val="24"/>
          <w:lang w:val="en-GB"/>
        </w:rPr>
        <w:tab/>
      </w:r>
      <w:r w:rsidRPr="0055404A">
        <w:rPr>
          <w:rFonts w:ascii="Verdana" w:eastAsia="Times New Roman" w:hAnsi="Verdana" w:cs="Times New Roman"/>
          <w:sz w:val="20"/>
          <w:szCs w:val="24"/>
          <w:lang w:val="en-GB"/>
        </w:rPr>
        <w:tab/>
      </w:r>
      <w:r w:rsidR="00903E38">
        <w:rPr>
          <w:rFonts w:ascii="Verdana" w:eastAsia="Times New Roman" w:hAnsi="Verdana" w:cs="Times New Roman"/>
          <w:sz w:val="20"/>
          <w:szCs w:val="24"/>
          <w:lang w:val="en-GB"/>
        </w:rPr>
        <w:t>1</w:t>
      </w:r>
      <w:r w:rsidRPr="0055404A">
        <w:rPr>
          <w:rFonts w:ascii="Verdana" w:eastAsia="Times New Roman" w:hAnsi="Verdana" w:cs="Times New Roman"/>
          <w:sz w:val="20"/>
          <w:szCs w:val="24"/>
          <w:lang w:val="en-GB"/>
        </w:rPr>
        <w:t>8</w:t>
      </w:r>
    </w:p>
    <w:p w14:paraId="37880879" w14:textId="77777777" w:rsidR="0055404A" w:rsidRPr="0055404A" w:rsidRDefault="0055404A" w:rsidP="0055404A">
      <w:pPr>
        <w:spacing w:after="0" w:line="360" w:lineRule="auto"/>
        <w:ind w:left="2160" w:hanging="2160"/>
        <w:jc w:val="both"/>
        <w:rPr>
          <w:rFonts w:ascii="Verdana" w:eastAsia="Times New Roman" w:hAnsi="Verdana" w:cs="Times New Roman"/>
          <w:sz w:val="20"/>
          <w:szCs w:val="24"/>
          <w:lang w:val="en-GB"/>
        </w:rPr>
      </w:pPr>
      <w:r w:rsidRPr="00542C06">
        <w:rPr>
          <w:rFonts w:ascii="Verdana" w:eastAsia="Times New Roman" w:hAnsi="Verdana" w:cs="Times New Roman"/>
          <w:b/>
          <w:sz w:val="20"/>
          <w:szCs w:val="24"/>
          <w:lang w:val="en-GB"/>
        </w:rPr>
        <w:t>Section 5</w:t>
      </w:r>
      <w:r w:rsidRPr="0055404A">
        <w:rPr>
          <w:rFonts w:ascii="Verdana" w:eastAsia="Times New Roman" w:hAnsi="Verdana" w:cs="Times New Roman"/>
          <w:sz w:val="20"/>
          <w:szCs w:val="24"/>
          <w:lang w:val="en-GB"/>
        </w:rPr>
        <w:tab/>
        <w:t>Shareholders/Members and Qualifying Shareholders</w:t>
      </w:r>
      <w:r w:rsidRPr="0055404A">
        <w:rPr>
          <w:rFonts w:ascii="Verdana" w:eastAsia="Times New Roman" w:hAnsi="Verdana" w:cs="Times New Roman"/>
          <w:sz w:val="20"/>
          <w:szCs w:val="24"/>
          <w:lang w:val="en-GB"/>
        </w:rPr>
        <w:tab/>
      </w:r>
      <w:r w:rsidRPr="0055404A">
        <w:rPr>
          <w:rFonts w:ascii="Verdana" w:eastAsia="Times New Roman" w:hAnsi="Verdana" w:cs="Times New Roman"/>
          <w:sz w:val="20"/>
          <w:szCs w:val="24"/>
          <w:lang w:val="en-GB"/>
        </w:rPr>
        <w:tab/>
        <w:t>2</w:t>
      </w:r>
      <w:r w:rsidR="00903E38">
        <w:rPr>
          <w:rFonts w:ascii="Verdana" w:eastAsia="Times New Roman" w:hAnsi="Verdana" w:cs="Times New Roman"/>
          <w:sz w:val="20"/>
          <w:szCs w:val="24"/>
          <w:lang w:val="en-GB"/>
        </w:rPr>
        <w:t>0</w:t>
      </w:r>
    </w:p>
    <w:p w14:paraId="3788087A" w14:textId="77777777" w:rsidR="0055404A" w:rsidRPr="0055404A" w:rsidRDefault="0055404A" w:rsidP="0055404A">
      <w:pPr>
        <w:spacing w:after="0" w:line="360" w:lineRule="auto"/>
        <w:jc w:val="both"/>
        <w:rPr>
          <w:rFonts w:ascii="Verdana" w:eastAsia="Times New Roman" w:hAnsi="Verdana" w:cs="Times New Roman"/>
          <w:sz w:val="20"/>
          <w:szCs w:val="24"/>
          <w:lang w:val="en-GB"/>
        </w:rPr>
      </w:pPr>
      <w:r w:rsidRPr="00542C06">
        <w:rPr>
          <w:rFonts w:ascii="Verdana" w:eastAsia="Times New Roman" w:hAnsi="Verdana" w:cs="Times New Roman"/>
          <w:b/>
          <w:sz w:val="20"/>
          <w:szCs w:val="24"/>
          <w:lang w:val="en-GB"/>
        </w:rPr>
        <w:t>Section 6</w:t>
      </w:r>
      <w:r w:rsidRPr="0055404A">
        <w:rPr>
          <w:rFonts w:ascii="Verdana" w:eastAsia="Times New Roman" w:hAnsi="Verdana" w:cs="Times New Roman"/>
          <w:sz w:val="20"/>
          <w:szCs w:val="24"/>
          <w:lang w:val="en-GB"/>
        </w:rPr>
        <w:tab/>
      </w:r>
      <w:r w:rsidRPr="0055404A">
        <w:rPr>
          <w:rFonts w:ascii="Verdana" w:eastAsia="Times New Roman" w:hAnsi="Verdana" w:cs="Times New Roman"/>
          <w:sz w:val="20"/>
          <w:szCs w:val="24"/>
          <w:lang w:val="en-GB"/>
        </w:rPr>
        <w:tab/>
        <w:t>Other</w:t>
      </w:r>
      <w:r w:rsidRPr="0055404A">
        <w:rPr>
          <w:rFonts w:ascii="Verdana" w:eastAsia="Times New Roman" w:hAnsi="Verdana" w:cs="Times New Roman"/>
          <w:sz w:val="20"/>
          <w:szCs w:val="24"/>
          <w:lang w:val="en-GB"/>
        </w:rPr>
        <w:tab/>
      </w:r>
      <w:r w:rsidRPr="0055404A">
        <w:rPr>
          <w:rFonts w:ascii="Verdana" w:eastAsia="Times New Roman" w:hAnsi="Verdana" w:cs="Times New Roman"/>
          <w:sz w:val="20"/>
          <w:szCs w:val="24"/>
          <w:lang w:val="en-GB"/>
        </w:rPr>
        <w:tab/>
      </w:r>
      <w:r w:rsidRPr="0055404A">
        <w:rPr>
          <w:rFonts w:ascii="Verdana" w:eastAsia="Times New Roman" w:hAnsi="Verdana" w:cs="Times New Roman"/>
          <w:sz w:val="20"/>
          <w:szCs w:val="24"/>
          <w:lang w:val="en-GB"/>
        </w:rPr>
        <w:tab/>
      </w:r>
      <w:r w:rsidRPr="0055404A">
        <w:rPr>
          <w:rFonts w:ascii="Verdana" w:eastAsia="Times New Roman" w:hAnsi="Verdana" w:cs="Times New Roman"/>
          <w:sz w:val="20"/>
          <w:szCs w:val="24"/>
          <w:lang w:val="en-GB"/>
        </w:rPr>
        <w:tab/>
      </w:r>
      <w:r w:rsidRPr="0055404A">
        <w:rPr>
          <w:rFonts w:ascii="Verdana" w:eastAsia="Times New Roman" w:hAnsi="Verdana" w:cs="Times New Roman"/>
          <w:sz w:val="20"/>
          <w:szCs w:val="24"/>
          <w:lang w:val="en-GB"/>
        </w:rPr>
        <w:tab/>
      </w:r>
      <w:r w:rsidRPr="0055404A">
        <w:rPr>
          <w:rFonts w:ascii="Verdana" w:eastAsia="Times New Roman" w:hAnsi="Verdana" w:cs="Times New Roman"/>
          <w:sz w:val="20"/>
          <w:szCs w:val="24"/>
          <w:lang w:val="en-GB"/>
        </w:rPr>
        <w:tab/>
      </w:r>
      <w:r w:rsidRPr="0055404A">
        <w:rPr>
          <w:rFonts w:ascii="Verdana" w:eastAsia="Times New Roman" w:hAnsi="Verdana" w:cs="Times New Roman"/>
          <w:sz w:val="20"/>
          <w:szCs w:val="24"/>
          <w:lang w:val="en-GB"/>
        </w:rPr>
        <w:tab/>
      </w:r>
      <w:r w:rsidRPr="0055404A">
        <w:rPr>
          <w:rFonts w:ascii="Verdana" w:eastAsia="Times New Roman" w:hAnsi="Verdana" w:cs="Times New Roman"/>
          <w:sz w:val="20"/>
          <w:szCs w:val="24"/>
          <w:lang w:val="en-GB"/>
        </w:rPr>
        <w:tab/>
      </w:r>
      <w:r w:rsidRPr="0055404A">
        <w:rPr>
          <w:rFonts w:ascii="Verdana" w:eastAsia="Times New Roman" w:hAnsi="Verdana" w:cs="Times New Roman"/>
          <w:sz w:val="20"/>
          <w:szCs w:val="24"/>
          <w:lang w:val="en-GB"/>
        </w:rPr>
        <w:tab/>
      </w:r>
      <w:r w:rsidR="00903E38">
        <w:rPr>
          <w:rFonts w:ascii="Verdana" w:eastAsia="Times New Roman" w:hAnsi="Verdana" w:cs="Times New Roman"/>
          <w:sz w:val="20"/>
          <w:szCs w:val="24"/>
          <w:lang w:val="en-GB"/>
        </w:rPr>
        <w:t>21</w:t>
      </w:r>
    </w:p>
    <w:p w14:paraId="3788087B" w14:textId="77777777" w:rsidR="0055404A" w:rsidRPr="0055404A" w:rsidRDefault="0055404A" w:rsidP="0055404A">
      <w:pPr>
        <w:spacing w:after="0" w:line="360" w:lineRule="auto"/>
        <w:jc w:val="both"/>
        <w:rPr>
          <w:rFonts w:ascii="Verdana" w:eastAsia="Times New Roman" w:hAnsi="Verdana" w:cs="Times New Roman"/>
          <w:sz w:val="20"/>
          <w:szCs w:val="24"/>
          <w:lang w:val="en-GB"/>
        </w:rPr>
      </w:pPr>
      <w:r w:rsidRPr="00542C06">
        <w:rPr>
          <w:rFonts w:ascii="Verdana" w:eastAsia="Times New Roman" w:hAnsi="Verdana" w:cs="Times New Roman"/>
          <w:b/>
          <w:sz w:val="20"/>
          <w:szCs w:val="24"/>
          <w:lang w:val="en-GB"/>
        </w:rPr>
        <w:t>Section 7</w:t>
      </w:r>
      <w:r w:rsidRPr="0055404A">
        <w:rPr>
          <w:rFonts w:ascii="Verdana" w:eastAsia="Times New Roman" w:hAnsi="Verdana" w:cs="Times New Roman"/>
          <w:sz w:val="20"/>
          <w:szCs w:val="24"/>
          <w:lang w:val="en-GB"/>
        </w:rPr>
        <w:tab/>
      </w:r>
      <w:r w:rsidRPr="0055404A">
        <w:rPr>
          <w:rFonts w:ascii="Verdana" w:eastAsia="Times New Roman" w:hAnsi="Verdana" w:cs="Times New Roman"/>
          <w:sz w:val="20"/>
          <w:szCs w:val="24"/>
          <w:lang w:val="en-GB"/>
        </w:rPr>
        <w:tab/>
        <w:t>Regulatory Background</w:t>
      </w:r>
      <w:r w:rsidRPr="0055404A">
        <w:rPr>
          <w:rFonts w:ascii="Verdana" w:eastAsia="Times New Roman" w:hAnsi="Verdana" w:cs="Times New Roman"/>
          <w:sz w:val="20"/>
          <w:szCs w:val="24"/>
          <w:lang w:val="en-GB"/>
        </w:rPr>
        <w:tab/>
      </w:r>
      <w:r w:rsidRPr="0055404A">
        <w:rPr>
          <w:rFonts w:ascii="Verdana" w:eastAsia="Times New Roman" w:hAnsi="Verdana" w:cs="Times New Roman"/>
          <w:sz w:val="20"/>
          <w:szCs w:val="24"/>
          <w:lang w:val="en-GB"/>
        </w:rPr>
        <w:tab/>
      </w:r>
      <w:r w:rsidRPr="0055404A">
        <w:rPr>
          <w:rFonts w:ascii="Verdana" w:eastAsia="Times New Roman" w:hAnsi="Verdana" w:cs="Times New Roman"/>
          <w:sz w:val="20"/>
          <w:szCs w:val="24"/>
          <w:lang w:val="en-GB"/>
        </w:rPr>
        <w:tab/>
      </w:r>
      <w:r w:rsidRPr="0055404A">
        <w:rPr>
          <w:rFonts w:ascii="Verdana" w:eastAsia="Times New Roman" w:hAnsi="Verdana" w:cs="Times New Roman"/>
          <w:sz w:val="20"/>
          <w:szCs w:val="24"/>
          <w:lang w:val="en-GB"/>
        </w:rPr>
        <w:tab/>
      </w:r>
      <w:r w:rsidRPr="0055404A">
        <w:rPr>
          <w:rFonts w:ascii="Verdana" w:eastAsia="Times New Roman" w:hAnsi="Verdana" w:cs="Times New Roman"/>
          <w:sz w:val="20"/>
          <w:szCs w:val="24"/>
          <w:lang w:val="en-GB"/>
        </w:rPr>
        <w:tab/>
      </w:r>
      <w:r w:rsidRPr="0055404A">
        <w:rPr>
          <w:rFonts w:ascii="Verdana" w:eastAsia="Times New Roman" w:hAnsi="Verdana" w:cs="Times New Roman"/>
          <w:sz w:val="20"/>
          <w:szCs w:val="24"/>
          <w:lang w:val="en-GB"/>
        </w:rPr>
        <w:tab/>
      </w:r>
      <w:r w:rsidR="00903E38">
        <w:rPr>
          <w:rFonts w:ascii="Verdana" w:eastAsia="Times New Roman" w:hAnsi="Verdana" w:cs="Times New Roman"/>
          <w:sz w:val="20"/>
          <w:szCs w:val="24"/>
          <w:lang w:val="en-GB"/>
        </w:rPr>
        <w:t>22</w:t>
      </w:r>
    </w:p>
    <w:p w14:paraId="3788087C" w14:textId="77777777" w:rsidR="0055404A" w:rsidRPr="0055404A" w:rsidRDefault="0055404A" w:rsidP="0055404A">
      <w:pPr>
        <w:spacing w:after="0" w:line="360" w:lineRule="auto"/>
        <w:ind w:left="2160" w:hanging="2160"/>
        <w:jc w:val="both"/>
        <w:rPr>
          <w:rFonts w:ascii="Verdana" w:eastAsia="Times New Roman" w:hAnsi="Verdana" w:cs="Times New Roman"/>
          <w:sz w:val="20"/>
          <w:szCs w:val="24"/>
          <w:lang w:val="en-GB"/>
        </w:rPr>
      </w:pPr>
      <w:r w:rsidRPr="00542C06">
        <w:rPr>
          <w:rFonts w:ascii="Verdana" w:eastAsia="Times New Roman" w:hAnsi="Verdana" w:cs="Times New Roman"/>
          <w:b/>
          <w:sz w:val="20"/>
          <w:szCs w:val="24"/>
          <w:lang w:val="en-GB"/>
        </w:rPr>
        <w:t>Section 8</w:t>
      </w:r>
      <w:r w:rsidRPr="0055404A">
        <w:rPr>
          <w:rFonts w:ascii="Verdana" w:eastAsia="Times New Roman" w:hAnsi="Verdana" w:cs="Times New Roman"/>
          <w:sz w:val="20"/>
          <w:szCs w:val="24"/>
          <w:lang w:val="en-GB"/>
        </w:rPr>
        <w:tab/>
        <w:t xml:space="preserve">Declaration </w:t>
      </w:r>
      <w:r w:rsidRPr="0055404A">
        <w:rPr>
          <w:rFonts w:ascii="Verdana" w:eastAsia="Times New Roman" w:hAnsi="Verdana" w:cs="Times New Roman"/>
          <w:sz w:val="20"/>
          <w:szCs w:val="24"/>
          <w:lang w:val="en-GB"/>
        </w:rPr>
        <w:tab/>
      </w:r>
      <w:r w:rsidRPr="0055404A">
        <w:rPr>
          <w:rFonts w:ascii="Verdana" w:eastAsia="Times New Roman" w:hAnsi="Verdana" w:cs="Times New Roman"/>
          <w:sz w:val="20"/>
          <w:szCs w:val="24"/>
          <w:lang w:val="en-GB"/>
        </w:rPr>
        <w:tab/>
      </w:r>
      <w:r w:rsidRPr="0055404A">
        <w:rPr>
          <w:rFonts w:ascii="Verdana" w:eastAsia="Times New Roman" w:hAnsi="Verdana" w:cs="Times New Roman"/>
          <w:sz w:val="20"/>
          <w:szCs w:val="24"/>
          <w:lang w:val="en-GB"/>
        </w:rPr>
        <w:tab/>
      </w:r>
      <w:r w:rsidRPr="0055404A">
        <w:rPr>
          <w:rFonts w:ascii="Verdana" w:eastAsia="Times New Roman" w:hAnsi="Verdana" w:cs="Times New Roman"/>
          <w:sz w:val="20"/>
          <w:szCs w:val="24"/>
          <w:lang w:val="en-GB"/>
        </w:rPr>
        <w:tab/>
      </w:r>
      <w:r w:rsidRPr="0055404A">
        <w:rPr>
          <w:rFonts w:ascii="Verdana" w:eastAsia="Times New Roman" w:hAnsi="Verdana" w:cs="Times New Roman"/>
          <w:sz w:val="20"/>
          <w:szCs w:val="24"/>
          <w:lang w:val="en-GB"/>
        </w:rPr>
        <w:tab/>
      </w:r>
      <w:r w:rsidRPr="0055404A">
        <w:rPr>
          <w:rFonts w:ascii="Verdana" w:eastAsia="Times New Roman" w:hAnsi="Verdana" w:cs="Times New Roman"/>
          <w:sz w:val="20"/>
          <w:szCs w:val="24"/>
          <w:lang w:val="en-GB"/>
        </w:rPr>
        <w:tab/>
      </w:r>
      <w:r w:rsidRPr="0055404A">
        <w:rPr>
          <w:rFonts w:ascii="Verdana" w:eastAsia="Times New Roman" w:hAnsi="Verdana" w:cs="Times New Roman"/>
          <w:sz w:val="20"/>
          <w:szCs w:val="24"/>
          <w:lang w:val="en-GB"/>
        </w:rPr>
        <w:tab/>
      </w:r>
      <w:r w:rsidRPr="0055404A">
        <w:rPr>
          <w:rFonts w:ascii="Verdana" w:eastAsia="Times New Roman" w:hAnsi="Verdana" w:cs="Times New Roman"/>
          <w:sz w:val="20"/>
          <w:szCs w:val="24"/>
          <w:lang w:val="en-GB"/>
        </w:rPr>
        <w:tab/>
      </w:r>
      <w:r w:rsidR="000B7AEF">
        <w:rPr>
          <w:rFonts w:ascii="Verdana" w:eastAsia="Times New Roman" w:hAnsi="Verdana" w:cs="Times New Roman"/>
          <w:sz w:val="20"/>
          <w:szCs w:val="24"/>
          <w:lang w:val="en-GB"/>
        </w:rPr>
        <w:t>24</w:t>
      </w:r>
    </w:p>
    <w:p w14:paraId="3788087D" w14:textId="77777777" w:rsidR="0055404A" w:rsidRDefault="0055404A" w:rsidP="0055404A">
      <w:pPr>
        <w:spacing w:after="0" w:line="360" w:lineRule="auto"/>
        <w:jc w:val="both"/>
        <w:rPr>
          <w:rFonts w:ascii="Verdana" w:eastAsia="Times New Roman" w:hAnsi="Verdana" w:cs="Times New Roman"/>
          <w:sz w:val="20"/>
          <w:szCs w:val="24"/>
          <w:lang w:val="en-GB"/>
        </w:rPr>
      </w:pPr>
      <w:r w:rsidRPr="00542C06">
        <w:rPr>
          <w:rFonts w:ascii="Verdana" w:eastAsia="Times New Roman" w:hAnsi="Verdana" w:cs="Times New Roman"/>
          <w:b/>
          <w:sz w:val="20"/>
          <w:szCs w:val="24"/>
          <w:lang w:val="en-GB"/>
        </w:rPr>
        <w:t>Appendix 1</w:t>
      </w:r>
      <w:r w:rsidRPr="0055404A">
        <w:rPr>
          <w:rFonts w:ascii="Verdana" w:eastAsia="Times New Roman" w:hAnsi="Verdana" w:cs="Times New Roman"/>
          <w:sz w:val="20"/>
          <w:szCs w:val="24"/>
          <w:lang w:val="en-GB"/>
        </w:rPr>
        <w:t xml:space="preserve"> </w:t>
      </w:r>
      <w:r w:rsidRPr="0055404A">
        <w:rPr>
          <w:rFonts w:ascii="Verdana" w:eastAsia="Times New Roman" w:hAnsi="Verdana" w:cs="Times New Roman"/>
          <w:sz w:val="20"/>
          <w:szCs w:val="24"/>
          <w:lang w:val="en-GB"/>
        </w:rPr>
        <w:tab/>
      </w:r>
      <w:r w:rsidRPr="0055404A">
        <w:rPr>
          <w:rFonts w:ascii="Verdana" w:eastAsia="Times New Roman" w:hAnsi="Verdana" w:cs="Times New Roman"/>
          <w:sz w:val="20"/>
          <w:szCs w:val="24"/>
          <w:lang w:val="en-GB"/>
        </w:rPr>
        <w:tab/>
        <w:t>Qua</w:t>
      </w:r>
      <w:r w:rsidR="003E530E">
        <w:rPr>
          <w:rFonts w:ascii="Verdana" w:eastAsia="Times New Roman" w:hAnsi="Verdana" w:cs="Times New Roman"/>
          <w:sz w:val="20"/>
          <w:szCs w:val="24"/>
          <w:lang w:val="en-GB"/>
        </w:rPr>
        <w:t>lifying Shareholder Information</w:t>
      </w:r>
      <w:r w:rsidRPr="0055404A">
        <w:rPr>
          <w:rFonts w:ascii="Verdana" w:eastAsia="Times New Roman" w:hAnsi="Verdana" w:cs="Times New Roman"/>
          <w:sz w:val="20"/>
          <w:szCs w:val="24"/>
          <w:lang w:val="en-GB"/>
        </w:rPr>
        <w:tab/>
      </w:r>
      <w:r w:rsidRPr="0055404A">
        <w:rPr>
          <w:rFonts w:ascii="Verdana" w:eastAsia="Times New Roman" w:hAnsi="Verdana" w:cs="Times New Roman"/>
          <w:sz w:val="20"/>
          <w:szCs w:val="24"/>
          <w:lang w:val="en-GB"/>
        </w:rPr>
        <w:tab/>
      </w:r>
      <w:r w:rsidRPr="0055404A">
        <w:rPr>
          <w:rFonts w:ascii="Verdana" w:eastAsia="Times New Roman" w:hAnsi="Verdana" w:cs="Times New Roman"/>
          <w:sz w:val="20"/>
          <w:szCs w:val="24"/>
          <w:lang w:val="en-GB"/>
        </w:rPr>
        <w:tab/>
      </w:r>
      <w:r w:rsidRPr="0055404A">
        <w:rPr>
          <w:rFonts w:ascii="Verdana" w:eastAsia="Times New Roman" w:hAnsi="Verdana" w:cs="Times New Roman"/>
          <w:sz w:val="20"/>
          <w:szCs w:val="24"/>
          <w:lang w:val="en-GB"/>
        </w:rPr>
        <w:tab/>
      </w:r>
      <w:r w:rsidR="003E530E">
        <w:rPr>
          <w:rFonts w:ascii="Verdana" w:eastAsia="Times New Roman" w:hAnsi="Verdana" w:cs="Times New Roman"/>
          <w:sz w:val="20"/>
          <w:szCs w:val="24"/>
          <w:lang w:val="en-GB"/>
        </w:rPr>
        <w:tab/>
      </w:r>
      <w:r w:rsidR="000B7AEF">
        <w:rPr>
          <w:rFonts w:ascii="Verdana" w:eastAsia="Times New Roman" w:hAnsi="Verdana" w:cs="Times New Roman"/>
          <w:sz w:val="20"/>
          <w:szCs w:val="24"/>
          <w:lang w:val="en-GB"/>
        </w:rPr>
        <w:t>25</w:t>
      </w:r>
    </w:p>
    <w:p w14:paraId="3788087E" w14:textId="77777777" w:rsidR="00BC3CEA" w:rsidRPr="0055404A" w:rsidRDefault="00BC3CEA" w:rsidP="0055404A">
      <w:pPr>
        <w:spacing w:after="0" w:line="360" w:lineRule="auto"/>
        <w:jc w:val="both"/>
        <w:rPr>
          <w:rFonts w:ascii="Verdana" w:eastAsia="Times New Roman" w:hAnsi="Verdana" w:cs="Times New Roman"/>
          <w:sz w:val="20"/>
          <w:szCs w:val="24"/>
          <w:lang w:val="en-GB"/>
        </w:rPr>
      </w:pPr>
      <w:r w:rsidRPr="00542C06">
        <w:rPr>
          <w:rFonts w:ascii="Verdana" w:eastAsia="Times New Roman" w:hAnsi="Verdana" w:cs="Times New Roman"/>
          <w:b/>
          <w:sz w:val="20"/>
          <w:szCs w:val="24"/>
          <w:lang w:val="en-GB"/>
        </w:rPr>
        <w:t>Appendix 2</w:t>
      </w:r>
      <w:r>
        <w:rPr>
          <w:rFonts w:ascii="Verdana" w:eastAsia="Times New Roman" w:hAnsi="Verdana" w:cs="Times New Roman"/>
          <w:sz w:val="20"/>
          <w:szCs w:val="24"/>
          <w:lang w:val="en-GB"/>
        </w:rPr>
        <w:tab/>
      </w:r>
      <w:r>
        <w:rPr>
          <w:rFonts w:ascii="Verdana" w:eastAsia="Times New Roman" w:hAnsi="Verdana" w:cs="Times New Roman"/>
          <w:sz w:val="20"/>
          <w:szCs w:val="24"/>
          <w:lang w:val="en-GB"/>
        </w:rPr>
        <w:tab/>
        <w:t>Certificate of Solvency</w:t>
      </w:r>
      <w:r>
        <w:rPr>
          <w:rFonts w:ascii="Verdana" w:eastAsia="Times New Roman" w:hAnsi="Verdana" w:cs="Times New Roman"/>
          <w:sz w:val="20"/>
          <w:szCs w:val="24"/>
          <w:lang w:val="en-GB"/>
        </w:rPr>
        <w:tab/>
      </w:r>
      <w:r>
        <w:rPr>
          <w:rFonts w:ascii="Verdana" w:eastAsia="Times New Roman" w:hAnsi="Verdana" w:cs="Times New Roman"/>
          <w:sz w:val="20"/>
          <w:szCs w:val="24"/>
          <w:lang w:val="en-GB"/>
        </w:rPr>
        <w:tab/>
      </w:r>
      <w:r>
        <w:rPr>
          <w:rFonts w:ascii="Verdana" w:eastAsia="Times New Roman" w:hAnsi="Verdana" w:cs="Times New Roman"/>
          <w:sz w:val="20"/>
          <w:szCs w:val="24"/>
          <w:lang w:val="en-GB"/>
        </w:rPr>
        <w:tab/>
      </w:r>
      <w:r>
        <w:rPr>
          <w:rFonts w:ascii="Verdana" w:eastAsia="Times New Roman" w:hAnsi="Verdana" w:cs="Times New Roman"/>
          <w:sz w:val="20"/>
          <w:szCs w:val="24"/>
          <w:lang w:val="en-GB"/>
        </w:rPr>
        <w:tab/>
      </w:r>
      <w:r>
        <w:rPr>
          <w:rFonts w:ascii="Verdana" w:eastAsia="Times New Roman" w:hAnsi="Verdana" w:cs="Times New Roman"/>
          <w:sz w:val="20"/>
          <w:szCs w:val="24"/>
          <w:lang w:val="en-GB"/>
        </w:rPr>
        <w:tab/>
      </w:r>
      <w:r>
        <w:rPr>
          <w:rFonts w:ascii="Verdana" w:eastAsia="Times New Roman" w:hAnsi="Verdana" w:cs="Times New Roman"/>
          <w:sz w:val="20"/>
          <w:szCs w:val="24"/>
          <w:lang w:val="en-GB"/>
        </w:rPr>
        <w:tab/>
        <w:t>28</w:t>
      </w:r>
    </w:p>
    <w:p w14:paraId="3788087F" w14:textId="77777777" w:rsidR="0055404A" w:rsidRPr="0055404A" w:rsidRDefault="00BC3CEA" w:rsidP="000B7AEF">
      <w:pPr>
        <w:spacing w:after="0" w:line="360" w:lineRule="auto"/>
        <w:jc w:val="both"/>
        <w:rPr>
          <w:rFonts w:ascii="Verdana" w:eastAsia="Times New Roman" w:hAnsi="Verdana" w:cs="Times New Roman"/>
          <w:sz w:val="20"/>
          <w:szCs w:val="24"/>
          <w:lang w:val="en-GB"/>
        </w:rPr>
      </w:pPr>
      <w:r w:rsidRPr="00542C06">
        <w:rPr>
          <w:rFonts w:ascii="Verdana" w:eastAsia="Times New Roman" w:hAnsi="Verdana" w:cs="Times New Roman"/>
          <w:b/>
          <w:sz w:val="20"/>
          <w:szCs w:val="24"/>
          <w:lang w:val="en-GB"/>
        </w:rPr>
        <w:t>Appendix 3</w:t>
      </w:r>
      <w:r w:rsidR="0055404A" w:rsidRPr="0055404A">
        <w:rPr>
          <w:rFonts w:ascii="Verdana" w:eastAsia="Times New Roman" w:hAnsi="Verdana" w:cs="Times New Roman"/>
          <w:sz w:val="20"/>
          <w:szCs w:val="24"/>
          <w:lang w:val="en-GB"/>
        </w:rPr>
        <w:t xml:space="preserve"> </w:t>
      </w:r>
      <w:r w:rsidR="0055404A" w:rsidRPr="0055404A">
        <w:rPr>
          <w:rFonts w:ascii="Verdana" w:eastAsia="Times New Roman" w:hAnsi="Verdana" w:cs="Times New Roman"/>
          <w:sz w:val="20"/>
          <w:szCs w:val="24"/>
          <w:lang w:val="en-GB"/>
        </w:rPr>
        <w:tab/>
      </w:r>
      <w:r w:rsidR="0055404A" w:rsidRPr="0055404A">
        <w:rPr>
          <w:rFonts w:ascii="Verdana" w:eastAsia="Times New Roman" w:hAnsi="Verdana" w:cs="Times New Roman"/>
          <w:sz w:val="20"/>
          <w:szCs w:val="24"/>
          <w:lang w:val="en-GB"/>
        </w:rPr>
        <w:tab/>
      </w:r>
      <w:r w:rsidR="000B7AEF">
        <w:rPr>
          <w:rFonts w:ascii="Verdana" w:eastAsia="Times New Roman" w:hAnsi="Verdana" w:cs="Times New Roman"/>
          <w:sz w:val="20"/>
          <w:szCs w:val="24"/>
          <w:lang w:val="en-GB"/>
        </w:rPr>
        <w:t>Compliance Activities Template</w:t>
      </w:r>
      <w:r w:rsidR="000B7AEF">
        <w:rPr>
          <w:rFonts w:ascii="Verdana" w:eastAsia="Times New Roman" w:hAnsi="Verdana" w:cs="Times New Roman"/>
          <w:sz w:val="20"/>
          <w:szCs w:val="24"/>
          <w:lang w:val="en-GB"/>
        </w:rPr>
        <w:tab/>
      </w:r>
      <w:r w:rsidR="000B7AEF">
        <w:rPr>
          <w:rFonts w:ascii="Verdana" w:eastAsia="Times New Roman" w:hAnsi="Verdana" w:cs="Times New Roman"/>
          <w:sz w:val="20"/>
          <w:szCs w:val="24"/>
          <w:lang w:val="en-GB"/>
        </w:rPr>
        <w:tab/>
      </w:r>
      <w:r w:rsidR="000B7AEF">
        <w:rPr>
          <w:rFonts w:ascii="Verdana" w:eastAsia="Times New Roman" w:hAnsi="Verdana" w:cs="Times New Roman"/>
          <w:sz w:val="20"/>
          <w:szCs w:val="24"/>
          <w:lang w:val="en-GB"/>
        </w:rPr>
        <w:tab/>
      </w:r>
      <w:r w:rsidR="000B7AEF">
        <w:rPr>
          <w:rFonts w:ascii="Verdana" w:eastAsia="Times New Roman" w:hAnsi="Verdana" w:cs="Times New Roman"/>
          <w:sz w:val="20"/>
          <w:szCs w:val="24"/>
          <w:lang w:val="en-GB"/>
        </w:rPr>
        <w:tab/>
        <w:t xml:space="preserve"> </w:t>
      </w:r>
      <w:r w:rsidR="000B7AEF">
        <w:rPr>
          <w:rFonts w:ascii="Verdana" w:eastAsia="Times New Roman" w:hAnsi="Verdana" w:cs="Times New Roman"/>
          <w:sz w:val="20"/>
          <w:szCs w:val="24"/>
          <w:lang w:val="en-GB"/>
        </w:rPr>
        <w:tab/>
        <w:t>29</w:t>
      </w:r>
      <w:r w:rsidR="0055404A" w:rsidRPr="0055404A">
        <w:rPr>
          <w:rFonts w:ascii="Verdana" w:eastAsia="Times New Roman" w:hAnsi="Verdana" w:cs="Times New Roman"/>
          <w:sz w:val="20"/>
          <w:szCs w:val="24"/>
          <w:lang w:val="en-GB"/>
        </w:rPr>
        <w:tab/>
      </w:r>
    </w:p>
    <w:p w14:paraId="37880880" w14:textId="77777777" w:rsidR="000B7AEF" w:rsidRPr="0055404A" w:rsidRDefault="000B7AEF" w:rsidP="000B7AEF">
      <w:pPr>
        <w:spacing w:after="0" w:line="360" w:lineRule="auto"/>
        <w:jc w:val="both"/>
        <w:rPr>
          <w:rFonts w:ascii="Verdana" w:eastAsia="Times New Roman" w:hAnsi="Verdana" w:cs="Times New Roman"/>
          <w:sz w:val="20"/>
          <w:szCs w:val="24"/>
          <w:lang w:val="en-GB"/>
        </w:rPr>
      </w:pPr>
      <w:r>
        <w:rPr>
          <w:rFonts w:ascii="Verdana" w:eastAsia="Times New Roman" w:hAnsi="Verdana" w:cs="Times New Roman"/>
          <w:b/>
          <w:sz w:val="20"/>
          <w:szCs w:val="24"/>
          <w:lang w:val="en-GB"/>
        </w:rPr>
        <w:t>Appendix 4</w:t>
      </w:r>
      <w:r w:rsidRPr="0055404A">
        <w:rPr>
          <w:rFonts w:ascii="Verdana" w:eastAsia="Times New Roman" w:hAnsi="Verdana" w:cs="Times New Roman"/>
          <w:sz w:val="20"/>
          <w:szCs w:val="24"/>
          <w:lang w:val="en-GB"/>
        </w:rPr>
        <w:t xml:space="preserve"> </w:t>
      </w:r>
      <w:r w:rsidRPr="0055404A">
        <w:rPr>
          <w:rFonts w:ascii="Verdana" w:eastAsia="Times New Roman" w:hAnsi="Verdana" w:cs="Times New Roman"/>
          <w:sz w:val="20"/>
          <w:szCs w:val="24"/>
          <w:lang w:val="en-GB"/>
        </w:rPr>
        <w:tab/>
      </w:r>
      <w:r w:rsidRPr="0055404A">
        <w:rPr>
          <w:rFonts w:ascii="Verdana" w:eastAsia="Times New Roman" w:hAnsi="Verdana" w:cs="Times New Roman"/>
          <w:sz w:val="20"/>
          <w:szCs w:val="24"/>
          <w:lang w:val="en-GB"/>
        </w:rPr>
        <w:tab/>
        <w:t xml:space="preserve">Section Requirements for </w:t>
      </w:r>
      <w:r>
        <w:rPr>
          <w:rFonts w:ascii="Verdana" w:eastAsia="Times New Roman" w:hAnsi="Verdana" w:cs="Times New Roman"/>
          <w:sz w:val="20"/>
          <w:szCs w:val="24"/>
          <w:lang w:val="en-GB"/>
        </w:rPr>
        <w:t xml:space="preserve">Business Plan and Programme </w:t>
      </w:r>
      <w:r>
        <w:rPr>
          <w:rFonts w:ascii="Verdana" w:eastAsia="Times New Roman" w:hAnsi="Verdana" w:cs="Times New Roman"/>
          <w:sz w:val="20"/>
          <w:szCs w:val="24"/>
          <w:lang w:val="en-GB"/>
        </w:rPr>
        <w:tab/>
      </w:r>
      <w:r>
        <w:rPr>
          <w:rFonts w:ascii="Verdana" w:eastAsia="Times New Roman" w:hAnsi="Verdana" w:cs="Times New Roman"/>
          <w:sz w:val="20"/>
          <w:szCs w:val="24"/>
          <w:lang w:val="en-GB"/>
        </w:rPr>
        <w:tab/>
        <w:t>31</w:t>
      </w:r>
    </w:p>
    <w:p w14:paraId="37880881" w14:textId="77777777" w:rsidR="000B7AEF" w:rsidRDefault="000B7AEF" w:rsidP="000B7AEF">
      <w:pPr>
        <w:spacing w:after="0" w:line="360" w:lineRule="auto"/>
        <w:ind w:left="1440" w:firstLine="720"/>
        <w:jc w:val="both"/>
        <w:rPr>
          <w:rFonts w:ascii="Verdana" w:eastAsia="Times New Roman" w:hAnsi="Verdana" w:cs="Times New Roman"/>
          <w:sz w:val="20"/>
          <w:szCs w:val="24"/>
          <w:lang w:val="en-GB"/>
        </w:rPr>
      </w:pPr>
      <w:r>
        <w:rPr>
          <w:rFonts w:ascii="Verdana" w:eastAsia="Times New Roman" w:hAnsi="Verdana" w:cs="Times New Roman"/>
          <w:sz w:val="20"/>
          <w:szCs w:val="24"/>
          <w:lang w:val="en-GB"/>
        </w:rPr>
        <w:t>o</w:t>
      </w:r>
      <w:r w:rsidRPr="0055404A">
        <w:rPr>
          <w:rFonts w:ascii="Verdana" w:eastAsia="Times New Roman" w:hAnsi="Verdana" w:cs="Times New Roman"/>
          <w:sz w:val="20"/>
          <w:szCs w:val="24"/>
          <w:lang w:val="en-GB"/>
        </w:rPr>
        <w:t>f Operations</w:t>
      </w:r>
      <w:r w:rsidRPr="0055404A">
        <w:rPr>
          <w:rFonts w:ascii="Verdana" w:eastAsia="Times New Roman" w:hAnsi="Verdana" w:cs="Times New Roman"/>
          <w:sz w:val="20"/>
          <w:szCs w:val="24"/>
          <w:lang w:val="en-GB"/>
        </w:rPr>
        <w:tab/>
      </w:r>
      <w:r w:rsidRPr="0055404A">
        <w:rPr>
          <w:rFonts w:ascii="Verdana" w:eastAsia="Times New Roman" w:hAnsi="Verdana" w:cs="Times New Roman"/>
          <w:sz w:val="20"/>
          <w:szCs w:val="24"/>
          <w:lang w:val="en-GB"/>
        </w:rPr>
        <w:tab/>
      </w:r>
    </w:p>
    <w:p w14:paraId="37880882" w14:textId="77777777" w:rsidR="000B7AEF" w:rsidRPr="0055404A" w:rsidRDefault="000B7AEF" w:rsidP="000B7AEF">
      <w:pPr>
        <w:spacing w:after="0" w:line="360" w:lineRule="auto"/>
        <w:jc w:val="both"/>
        <w:rPr>
          <w:rFonts w:ascii="Verdana" w:eastAsia="Times New Roman" w:hAnsi="Verdana" w:cs="Times New Roman"/>
          <w:sz w:val="20"/>
          <w:szCs w:val="24"/>
          <w:lang w:val="en-GB"/>
        </w:rPr>
      </w:pPr>
      <w:r>
        <w:rPr>
          <w:rFonts w:ascii="Verdana" w:eastAsia="Times New Roman" w:hAnsi="Verdana" w:cs="Times New Roman"/>
          <w:b/>
          <w:sz w:val="20"/>
          <w:szCs w:val="24"/>
          <w:lang w:val="en-GB"/>
        </w:rPr>
        <w:t>Appendix 5</w:t>
      </w:r>
      <w:r w:rsidRPr="0055404A">
        <w:rPr>
          <w:rFonts w:ascii="Verdana" w:eastAsia="Times New Roman" w:hAnsi="Verdana" w:cs="Times New Roman"/>
          <w:sz w:val="20"/>
          <w:szCs w:val="24"/>
          <w:lang w:val="en-GB"/>
        </w:rPr>
        <w:t xml:space="preserve"> </w:t>
      </w:r>
      <w:r w:rsidRPr="0055404A">
        <w:rPr>
          <w:rFonts w:ascii="Verdana" w:eastAsia="Times New Roman" w:hAnsi="Verdana" w:cs="Times New Roman"/>
          <w:sz w:val="20"/>
          <w:szCs w:val="24"/>
          <w:lang w:val="en-GB"/>
        </w:rPr>
        <w:tab/>
      </w:r>
      <w:r w:rsidRPr="0055404A">
        <w:rPr>
          <w:rFonts w:ascii="Verdana" w:eastAsia="Times New Roman" w:hAnsi="Verdana" w:cs="Times New Roman"/>
          <w:sz w:val="20"/>
          <w:szCs w:val="24"/>
          <w:lang w:val="en-GB"/>
        </w:rPr>
        <w:tab/>
      </w:r>
      <w:r>
        <w:rPr>
          <w:rFonts w:ascii="Verdana" w:eastAsia="Times New Roman" w:hAnsi="Verdana" w:cs="Times New Roman"/>
          <w:sz w:val="20"/>
          <w:szCs w:val="24"/>
          <w:lang w:val="en-GB"/>
        </w:rPr>
        <w:t>Completion Checklist for Applicants</w:t>
      </w:r>
      <w:r>
        <w:rPr>
          <w:rFonts w:ascii="Verdana" w:eastAsia="Times New Roman" w:hAnsi="Verdana" w:cs="Times New Roman"/>
          <w:sz w:val="20"/>
          <w:szCs w:val="24"/>
          <w:lang w:val="en-GB"/>
        </w:rPr>
        <w:tab/>
      </w:r>
      <w:r>
        <w:rPr>
          <w:rFonts w:ascii="Verdana" w:eastAsia="Times New Roman" w:hAnsi="Verdana" w:cs="Times New Roman"/>
          <w:sz w:val="20"/>
          <w:szCs w:val="24"/>
          <w:lang w:val="en-GB"/>
        </w:rPr>
        <w:tab/>
      </w:r>
      <w:r>
        <w:rPr>
          <w:rFonts w:ascii="Verdana" w:eastAsia="Times New Roman" w:hAnsi="Verdana" w:cs="Times New Roman"/>
          <w:sz w:val="20"/>
          <w:szCs w:val="24"/>
          <w:lang w:val="en-GB"/>
        </w:rPr>
        <w:tab/>
      </w:r>
      <w:r w:rsidRPr="0055404A">
        <w:rPr>
          <w:rFonts w:ascii="Verdana" w:eastAsia="Times New Roman" w:hAnsi="Verdana" w:cs="Times New Roman"/>
          <w:sz w:val="20"/>
          <w:szCs w:val="24"/>
          <w:lang w:val="en-GB"/>
        </w:rPr>
        <w:tab/>
      </w:r>
      <w:r>
        <w:rPr>
          <w:rFonts w:ascii="Verdana" w:eastAsia="Times New Roman" w:hAnsi="Verdana" w:cs="Times New Roman"/>
          <w:sz w:val="20"/>
          <w:szCs w:val="24"/>
          <w:lang w:val="en-GB"/>
        </w:rPr>
        <w:tab/>
        <w:t>32</w:t>
      </w:r>
    </w:p>
    <w:p w14:paraId="37880883" w14:textId="77777777" w:rsidR="0055404A" w:rsidRPr="0055404A" w:rsidRDefault="00293140" w:rsidP="000B7AEF">
      <w:pPr>
        <w:ind w:left="1440" w:firstLine="72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br w:type="page"/>
      </w:r>
    </w:p>
    <w:tbl>
      <w:tblPr>
        <w:tblpPr w:leftFromText="180" w:rightFromText="180" w:vertAnchor="text" w:tblpX="-601" w:tblpY="1"/>
        <w:tblOverlap w:val="never"/>
        <w:tblW w:w="13521" w:type="dxa"/>
        <w:tblLayout w:type="fixed"/>
        <w:tblLook w:val="0000" w:firstRow="0" w:lastRow="0" w:firstColumn="0" w:lastColumn="0" w:noHBand="0" w:noVBand="0"/>
      </w:tblPr>
      <w:tblGrid>
        <w:gridCol w:w="138"/>
        <w:gridCol w:w="796"/>
        <w:gridCol w:w="2421"/>
        <w:gridCol w:w="74"/>
        <w:gridCol w:w="63"/>
        <w:gridCol w:w="104"/>
        <w:gridCol w:w="1571"/>
        <w:gridCol w:w="4134"/>
        <w:gridCol w:w="1529"/>
        <w:gridCol w:w="2691"/>
      </w:tblGrid>
      <w:tr w:rsidR="0055404A" w:rsidRPr="0055404A" w14:paraId="37880888" w14:textId="77777777" w:rsidTr="007D5A4F">
        <w:trPr>
          <w:gridAfter w:val="1"/>
          <w:wAfter w:w="2691" w:type="dxa"/>
        </w:trPr>
        <w:tc>
          <w:tcPr>
            <w:tcW w:w="3429" w:type="dxa"/>
            <w:gridSpan w:val="4"/>
            <w:shd w:val="clear" w:color="auto" w:fill="FFFFFF"/>
          </w:tcPr>
          <w:p w14:paraId="37880884" w14:textId="77777777" w:rsidR="0055404A" w:rsidRPr="0055404A" w:rsidRDefault="0055404A" w:rsidP="0055404A">
            <w:pPr>
              <w:spacing w:after="0" w:line="240" w:lineRule="auto"/>
              <w:jc w:val="center"/>
              <w:rPr>
                <w:rFonts w:ascii="Verdana" w:eastAsia="Times New Roman" w:hAnsi="Verdana" w:cs="Times New Roman"/>
                <w:b/>
                <w:bCs/>
                <w:sz w:val="18"/>
                <w:szCs w:val="24"/>
                <w:lang w:val="en-GB"/>
              </w:rPr>
            </w:pPr>
          </w:p>
        </w:tc>
        <w:tc>
          <w:tcPr>
            <w:tcW w:w="5872" w:type="dxa"/>
            <w:gridSpan w:val="4"/>
            <w:shd w:val="clear" w:color="auto" w:fill="FFFFFF"/>
          </w:tcPr>
          <w:p w14:paraId="37880885" w14:textId="77777777" w:rsidR="0055404A" w:rsidRPr="0055404A" w:rsidRDefault="0055404A" w:rsidP="0055404A">
            <w:pPr>
              <w:spacing w:after="0" w:line="240" w:lineRule="auto"/>
              <w:jc w:val="center"/>
              <w:rPr>
                <w:rFonts w:ascii="Verdana" w:eastAsia="Times New Roman" w:hAnsi="Verdana" w:cs="Times New Roman"/>
                <w:b/>
                <w:bCs/>
                <w:sz w:val="18"/>
                <w:szCs w:val="24"/>
                <w:lang w:val="en-GB"/>
              </w:rPr>
            </w:pPr>
          </w:p>
        </w:tc>
        <w:tc>
          <w:tcPr>
            <w:tcW w:w="1529" w:type="dxa"/>
            <w:shd w:val="clear" w:color="auto" w:fill="FFC000"/>
          </w:tcPr>
          <w:p w14:paraId="37880886" w14:textId="77777777" w:rsidR="0055404A" w:rsidRPr="0055404A" w:rsidRDefault="0055404A" w:rsidP="0055404A">
            <w:pPr>
              <w:spacing w:after="0" w:line="240" w:lineRule="auto"/>
              <w:jc w:val="center"/>
              <w:rPr>
                <w:rFonts w:ascii="Verdana" w:eastAsia="Times New Roman" w:hAnsi="Verdana" w:cs="Times New Roman"/>
                <w:b/>
                <w:bCs/>
                <w:sz w:val="16"/>
                <w:szCs w:val="16"/>
                <w:lang w:val="en-GB"/>
              </w:rPr>
            </w:pPr>
          </w:p>
          <w:p w14:paraId="37880887" w14:textId="77777777" w:rsidR="0055404A" w:rsidRPr="0055404A" w:rsidRDefault="0055404A" w:rsidP="0055404A">
            <w:pPr>
              <w:spacing w:after="0" w:line="240" w:lineRule="auto"/>
              <w:jc w:val="center"/>
              <w:rPr>
                <w:rFonts w:ascii="Verdana" w:eastAsia="Times New Roman" w:hAnsi="Verdana" w:cs="Times New Roman"/>
                <w:b/>
                <w:bCs/>
                <w:sz w:val="16"/>
                <w:szCs w:val="16"/>
                <w:lang w:val="en-GB"/>
              </w:rPr>
            </w:pPr>
            <w:r w:rsidRPr="0055404A">
              <w:rPr>
                <w:rFonts w:ascii="Verdana" w:eastAsia="Times New Roman" w:hAnsi="Verdana" w:cs="Times New Roman"/>
                <w:b/>
                <w:bCs/>
                <w:sz w:val="16"/>
                <w:szCs w:val="16"/>
                <w:lang w:val="en-GB"/>
              </w:rPr>
              <w:t>Document Reference</w:t>
            </w:r>
          </w:p>
        </w:tc>
      </w:tr>
      <w:tr w:rsidR="0055404A" w:rsidRPr="0055404A" w14:paraId="3788088A" w14:textId="77777777" w:rsidTr="007D5A4F">
        <w:trPr>
          <w:gridAfter w:val="1"/>
          <w:wAfter w:w="2691" w:type="dxa"/>
        </w:trPr>
        <w:tc>
          <w:tcPr>
            <w:tcW w:w="10830" w:type="dxa"/>
            <w:gridSpan w:val="9"/>
            <w:shd w:val="clear" w:color="auto" w:fill="FFFF00"/>
          </w:tcPr>
          <w:p w14:paraId="37880889" w14:textId="77777777" w:rsidR="0055404A" w:rsidRPr="0055404A" w:rsidRDefault="0055404A" w:rsidP="0055404A">
            <w:pPr>
              <w:spacing w:after="0" w:line="240" w:lineRule="auto"/>
              <w:jc w:val="center"/>
              <w:rPr>
                <w:rFonts w:ascii="Verdana" w:eastAsia="Times New Roman" w:hAnsi="Verdana" w:cs="Times New Roman"/>
                <w:b/>
                <w:bCs/>
                <w:sz w:val="18"/>
                <w:szCs w:val="24"/>
                <w:lang w:val="en-GB"/>
              </w:rPr>
            </w:pPr>
            <w:r w:rsidRPr="0055404A">
              <w:rPr>
                <w:rFonts w:ascii="Verdana" w:eastAsia="Times New Roman" w:hAnsi="Verdana" w:cs="Tahoma"/>
                <w:b/>
                <w:bCs/>
                <w:color w:val="000000"/>
                <w:sz w:val="18"/>
                <w:szCs w:val="18"/>
                <w:lang w:val="ga-IE"/>
              </w:rPr>
              <w:t>SECTION 1 –STRUCTU</w:t>
            </w:r>
            <w:r w:rsidR="00031765">
              <w:rPr>
                <w:rFonts w:ascii="Verdana" w:eastAsia="Times New Roman" w:hAnsi="Verdana" w:cs="Tahoma"/>
                <w:b/>
                <w:bCs/>
                <w:color w:val="000000"/>
                <w:sz w:val="18"/>
                <w:szCs w:val="18"/>
                <w:lang w:val="ga-IE"/>
              </w:rPr>
              <w:t>R</w:t>
            </w:r>
            <w:r w:rsidRPr="0055404A">
              <w:rPr>
                <w:rFonts w:ascii="Verdana" w:eastAsia="Times New Roman" w:hAnsi="Verdana" w:cs="Tahoma"/>
                <w:b/>
                <w:bCs/>
                <w:color w:val="000000"/>
                <w:sz w:val="18"/>
                <w:szCs w:val="18"/>
                <w:lang w:val="ga-IE"/>
              </w:rPr>
              <w:t>AL ORGANISATION</w:t>
            </w:r>
          </w:p>
        </w:tc>
      </w:tr>
      <w:tr w:rsidR="0055404A" w:rsidRPr="0055404A" w14:paraId="3788088F" w14:textId="77777777" w:rsidTr="007D5A4F">
        <w:trPr>
          <w:gridAfter w:val="1"/>
          <w:wAfter w:w="2691" w:type="dxa"/>
        </w:trPr>
        <w:tc>
          <w:tcPr>
            <w:tcW w:w="934" w:type="dxa"/>
            <w:gridSpan w:val="2"/>
          </w:tcPr>
          <w:p w14:paraId="3788088B" w14:textId="77777777" w:rsidR="0055404A" w:rsidRPr="0055404A" w:rsidRDefault="0055404A" w:rsidP="0055404A">
            <w:pPr>
              <w:spacing w:after="0" w:line="240" w:lineRule="auto"/>
              <w:jc w:val="both"/>
              <w:rPr>
                <w:rFonts w:ascii="Verdana" w:eastAsia="Times New Roman" w:hAnsi="Verdana" w:cs="Times New Roman"/>
                <w:bCs/>
                <w:sz w:val="20"/>
                <w:szCs w:val="24"/>
                <w:lang w:val="en-GB"/>
              </w:rPr>
            </w:pPr>
          </w:p>
        </w:tc>
        <w:tc>
          <w:tcPr>
            <w:tcW w:w="8367" w:type="dxa"/>
            <w:gridSpan w:val="6"/>
          </w:tcPr>
          <w:p w14:paraId="3788088C" w14:textId="77777777" w:rsidR="0055404A" w:rsidRPr="0055404A" w:rsidRDefault="0055404A" w:rsidP="0055404A">
            <w:pPr>
              <w:keepNext/>
              <w:spacing w:after="0" w:line="240" w:lineRule="auto"/>
              <w:ind w:left="-108"/>
              <w:jc w:val="both"/>
              <w:outlineLvl w:val="2"/>
              <w:rPr>
                <w:rFonts w:ascii="Verdana" w:eastAsia="Times New Roman" w:hAnsi="Verdana" w:cs="Times New Roman"/>
                <w:b/>
                <w:sz w:val="18"/>
                <w:szCs w:val="24"/>
                <w:lang w:val="en-GB"/>
              </w:rPr>
            </w:pPr>
            <w:r w:rsidRPr="0055404A">
              <w:rPr>
                <w:rFonts w:ascii="Verdana" w:eastAsia="Times New Roman" w:hAnsi="Verdana" w:cs="Times New Roman"/>
                <w:b/>
                <w:sz w:val="18"/>
                <w:szCs w:val="24"/>
                <w:lang w:val="en-GB"/>
              </w:rPr>
              <w:t>Pursuant to Section 30(2)(b) and Section 31A(a) of the Act, an application submitted by a person that wishes to carry on a regulated business, must contain such information and be accompanied by such documents as the Bank requests and in order to obtain an authorisation, that person shall satisfy the Bank that, where applicable, its Memorandum and Articles of Association will enable it to operate in accordance with this Act and any conditions or requirements that the Bank may impose.</w:t>
            </w:r>
          </w:p>
          <w:p w14:paraId="3788088D" w14:textId="77777777" w:rsidR="0055404A" w:rsidRPr="0055404A" w:rsidRDefault="0055404A" w:rsidP="0055404A">
            <w:pPr>
              <w:keepNext/>
              <w:spacing w:after="0" w:line="240" w:lineRule="auto"/>
              <w:ind w:left="-108"/>
              <w:jc w:val="both"/>
              <w:outlineLvl w:val="0"/>
              <w:rPr>
                <w:rFonts w:ascii="Verdana" w:eastAsia="Times New Roman" w:hAnsi="Verdana" w:cs="Tahoma"/>
                <w:b/>
                <w:sz w:val="18"/>
                <w:szCs w:val="24"/>
              </w:rPr>
            </w:pPr>
          </w:p>
        </w:tc>
        <w:tc>
          <w:tcPr>
            <w:tcW w:w="1529" w:type="dxa"/>
            <w:shd w:val="clear" w:color="auto" w:fill="FFFF99"/>
          </w:tcPr>
          <w:p w14:paraId="3788088E"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0894" w14:textId="77777777" w:rsidTr="007D5A4F">
        <w:trPr>
          <w:gridAfter w:val="1"/>
          <w:wAfter w:w="2691" w:type="dxa"/>
        </w:trPr>
        <w:tc>
          <w:tcPr>
            <w:tcW w:w="934" w:type="dxa"/>
            <w:gridSpan w:val="2"/>
          </w:tcPr>
          <w:p w14:paraId="37880890"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8367" w:type="dxa"/>
            <w:gridSpan w:val="6"/>
          </w:tcPr>
          <w:p w14:paraId="37880891" w14:textId="77777777" w:rsidR="0055404A" w:rsidRPr="0055404A" w:rsidRDefault="0055404A" w:rsidP="0055404A">
            <w:pPr>
              <w:spacing w:after="0" w:line="240" w:lineRule="auto"/>
              <w:ind w:left="-108"/>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Please disclose the following information:</w:t>
            </w:r>
          </w:p>
          <w:p w14:paraId="37880892" w14:textId="77777777" w:rsidR="0055404A" w:rsidRPr="0055404A" w:rsidRDefault="0055404A" w:rsidP="0055404A">
            <w:pPr>
              <w:spacing w:after="0" w:line="240" w:lineRule="auto"/>
              <w:ind w:left="-108"/>
              <w:jc w:val="both"/>
              <w:rPr>
                <w:rFonts w:ascii="Verdana" w:eastAsia="Times New Roman" w:hAnsi="Verdana" w:cs="Times New Roman"/>
                <w:bCs/>
                <w:sz w:val="18"/>
                <w:szCs w:val="24"/>
                <w:lang w:val="en-GB"/>
              </w:rPr>
            </w:pPr>
          </w:p>
        </w:tc>
        <w:tc>
          <w:tcPr>
            <w:tcW w:w="1529" w:type="dxa"/>
            <w:shd w:val="clear" w:color="auto" w:fill="FFFF99"/>
          </w:tcPr>
          <w:p w14:paraId="37880893"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0898" w14:textId="77777777" w:rsidTr="007D5A4F">
        <w:trPr>
          <w:gridBefore w:val="1"/>
          <w:gridAfter w:val="1"/>
          <w:wBefore w:w="138" w:type="dxa"/>
          <w:wAfter w:w="2691" w:type="dxa"/>
        </w:trPr>
        <w:tc>
          <w:tcPr>
            <w:tcW w:w="796" w:type="dxa"/>
          </w:tcPr>
          <w:p w14:paraId="37880895" w14:textId="77777777" w:rsidR="0055404A" w:rsidRPr="0055404A" w:rsidRDefault="00AD7EAE" w:rsidP="00D038DF">
            <w:pPr>
              <w:spacing w:after="0" w:line="240" w:lineRule="auto"/>
              <w:ind w:left="-142"/>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1.1</w:t>
            </w:r>
          </w:p>
        </w:tc>
        <w:tc>
          <w:tcPr>
            <w:tcW w:w="8367" w:type="dxa"/>
            <w:gridSpan w:val="6"/>
          </w:tcPr>
          <w:p w14:paraId="37880896" w14:textId="77777777" w:rsidR="0055404A" w:rsidRPr="0055404A" w:rsidRDefault="0055404A" w:rsidP="0055404A">
            <w:pPr>
              <w:spacing w:after="0" w:line="240" w:lineRule="auto"/>
              <w:ind w:left="-108"/>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Full l</w:t>
            </w:r>
            <w:r w:rsidR="005772ED">
              <w:rPr>
                <w:rFonts w:ascii="Verdana" w:eastAsia="Times New Roman" w:hAnsi="Verdana" w:cs="Times New Roman"/>
                <w:bCs/>
                <w:sz w:val="18"/>
                <w:szCs w:val="24"/>
                <w:lang w:val="en-GB"/>
              </w:rPr>
              <w:t>egal name of the applicant (e.g.</w:t>
            </w:r>
            <w:r w:rsidRPr="0055404A">
              <w:rPr>
                <w:rFonts w:ascii="Verdana" w:eastAsia="Times New Roman" w:hAnsi="Verdana" w:cs="Times New Roman"/>
                <w:bCs/>
                <w:sz w:val="18"/>
                <w:szCs w:val="24"/>
                <w:lang w:val="en-GB"/>
              </w:rPr>
              <w:t xml:space="preserve"> the </w:t>
            </w:r>
            <w:r w:rsidR="005772ED">
              <w:rPr>
                <w:rFonts w:ascii="Verdana" w:eastAsia="Times New Roman" w:hAnsi="Verdana" w:cs="Times New Roman"/>
                <w:bCs/>
                <w:sz w:val="18"/>
                <w:szCs w:val="24"/>
                <w:lang w:val="en-GB"/>
              </w:rPr>
              <w:t>registered name of incorporated entity</w:t>
            </w:r>
            <w:r w:rsidRPr="0055404A">
              <w:rPr>
                <w:rFonts w:ascii="Verdana" w:eastAsia="Times New Roman" w:hAnsi="Verdana" w:cs="Times New Roman"/>
                <w:bCs/>
                <w:sz w:val="18"/>
                <w:szCs w:val="24"/>
                <w:lang w:val="en-GB"/>
              </w:rPr>
              <w:t xml:space="preserve"> at the date of</w:t>
            </w:r>
            <w:r w:rsidR="005772ED">
              <w:rPr>
                <w:rFonts w:ascii="Verdana" w:eastAsia="Times New Roman" w:hAnsi="Verdana" w:cs="Times New Roman"/>
                <w:bCs/>
                <w:sz w:val="18"/>
                <w:szCs w:val="24"/>
                <w:lang w:val="en-GB"/>
              </w:rPr>
              <w:t xml:space="preserve"> submission of the application).</w:t>
            </w:r>
          </w:p>
        </w:tc>
        <w:tc>
          <w:tcPr>
            <w:tcW w:w="1529" w:type="dxa"/>
            <w:shd w:val="clear" w:color="auto" w:fill="FFFF99"/>
          </w:tcPr>
          <w:p w14:paraId="37880897" w14:textId="77777777" w:rsidR="0055404A" w:rsidRPr="0055404A" w:rsidRDefault="0055404A" w:rsidP="008737DB">
            <w:pPr>
              <w:spacing w:after="0" w:line="240" w:lineRule="auto"/>
              <w:ind w:left="-168" w:right="6"/>
              <w:jc w:val="both"/>
              <w:rPr>
                <w:rFonts w:ascii="Verdana" w:eastAsia="Times New Roman" w:hAnsi="Verdana" w:cs="Times New Roman"/>
                <w:bCs/>
                <w:sz w:val="18"/>
                <w:szCs w:val="24"/>
                <w:lang w:val="en-GB"/>
              </w:rPr>
            </w:pPr>
          </w:p>
        </w:tc>
      </w:tr>
      <w:tr w:rsidR="0055404A" w:rsidRPr="0055404A" w14:paraId="3788089C" w14:textId="77777777" w:rsidTr="007D5A4F">
        <w:trPr>
          <w:gridBefore w:val="1"/>
          <w:gridAfter w:val="1"/>
          <w:wBefore w:w="138" w:type="dxa"/>
          <w:wAfter w:w="2691" w:type="dxa"/>
        </w:trPr>
        <w:tc>
          <w:tcPr>
            <w:tcW w:w="796" w:type="dxa"/>
            <w:tcBorders>
              <w:right w:val="single" w:sz="4" w:space="0" w:color="auto"/>
            </w:tcBorders>
          </w:tcPr>
          <w:p w14:paraId="37880899" w14:textId="77777777" w:rsidR="0055404A" w:rsidRPr="0055404A" w:rsidRDefault="0055404A" w:rsidP="0055404A">
            <w:pPr>
              <w:spacing w:after="0" w:line="240" w:lineRule="auto"/>
              <w:ind w:left="-108"/>
              <w:jc w:val="both"/>
              <w:rPr>
                <w:rFonts w:ascii="Times New Roman" w:eastAsia="Times New Roman" w:hAnsi="Times New Roman" w:cs="Times New Roman"/>
                <w:bCs/>
                <w:sz w:val="18"/>
                <w:szCs w:val="24"/>
                <w:lang w:val="en-GB"/>
              </w:rPr>
            </w:pPr>
          </w:p>
        </w:tc>
        <w:tc>
          <w:tcPr>
            <w:tcW w:w="8367" w:type="dxa"/>
            <w:gridSpan w:val="6"/>
            <w:tcBorders>
              <w:top w:val="single" w:sz="4" w:space="0" w:color="auto"/>
              <w:left w:val="single" w:sz="4" w:space="0" w:color="auto"/>
              <w:bottom w:val="single" w:sz="4" w:space="0" w:color="auto"/>
              <w:right w:val="single" w:sz="4" w:space="0" w:color="auto"/>
            </w:tcBorders>
          </w:tcPr>
          <w:p w14:paraId="3788089A" w14:textId="77777777" w:rsidR="0055404A" w:rsidRPr="0055404A" w:rsidRDefault="0055404A" w:rsidP="0055404A">
            <w:pPr>
              <w:spacing w:after="0" w:line="240" w:lineRule="auto"/>
              <w:jc w:val="both"/>
              <w:rPr>
                <w:rFonts w:ascii="Times New Roman" w:eastAsia="Times New Roman" w:hAnsi="Times New Roman" w:cs="Times New Roman"/>
                <w:bCs/>
                <w:sz w:val="18"/>
                <w:szCs w:val="24"/>
                <w:lang w:val="en-GB"/>
              </w:rPr>
            </w:pPr>
          </w:p>
        </w:tc>
        <w:tc>
          <w:tcPr>
            <w:tcW w:w="1529" w:type="dxa"/>
            <w:tcBorders>
              <w:left w:val="single" w:sz="4" w:space="0" w:color="auto"/>
            </w:tcBorders>
            <w:shd w:val="clear" w:color="auto" w:fill="FFFF99"/>
          </w:tcPr>
          <w:p w14:paraId="3788089B"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08A0" w14:textId="77777777" w:rsidTr="007D5A4F">
        <w:trPr>
          <w:gridBefore w:val="1"/>
          <w:gridAfter w:val="1"/>
          <w:wBefore w:w="138" w:type="dxa"/>
          <w:wAfter w:w="2691" w:type="dxa"/>
        </w:trPr>
        <w:tc>
          <w:tcPr>
            <w:tcW w:w="796" w:type="dxa"/>
          </w:tcPr>
          <w:p w14:paraId="3788089D" w14:textId="77777777" w:rsidR="0055404A" w:rsidRPr="0055404A" w:rsidRDefault="0055404A" w:rsidP="0055404A">
            <w:pPr>
              <w:spacing w:after="0" w:line="240" w:lineRule="auto"/>
              <w:ind w:left="-108"/>
              <w:jc w:val="both"/>
              <w:rPr>
                <w:rFonts w:ascii="Verdana" w:eastAsia="Times New Roman" w:hAnsi="Verdana" w:cs="Times New Roman"/>
                <w:bCs/>
                <w:sz w:val="18"/>
                <w:szCs w:val="24"/>
                <w:lang w:val="en-GB"/>
              </w:rPr>
            </w:pPr>
          </w:p>
        </w:tc>
        <w:tc>
          <w:tcPr>
            <w:tcW w:w="8367" w:type="dxa"/>
            <w:gridSpan w:val="6"/>
            <w:tcBorders>
              <w:top w:val="single" w:sz="4" w:space="0" w:color="auto"/>
            </w:tcBorders>
          </w:tcPr>
          <w:p w14:paraId="3788089E"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1529" w:type="dxa"/>
            <w:shd w:val="clear" w:color="auto" w:fill="FFFF99"/>
          </w:tcPr>
          <w:p w14:paraId="3788089F"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08A4" w14:textId="77777777" w:rsidTr="007D5A4F">
        <w:trPr>
          <w:gridBefore w:val="1"/>
          <w:gridAfter w:val="1"/>
          <w:wBefore w:w="138" w:type="dxa"/>
          <w:wAfter w:w="2691" w:type="dxa"/>
        </w:trPr>
        <w:tc>
          <w:tcPr>
            <w:tcW w:w="796" w:type="dxa"/>
          </w:tcPr>
          <w:p w14:paraId="378808A1" w14:textId="77777777" w:rsidR="0055404A" w:rsidRPr="0055404A" w:rsidRDefault="006417CE" w:rsidP="00D038DF">
            <w:pPr>
              <w:spacing w:after="0" w:line="240" w:lineRule="auto"/>
              <w:ind w:left="-142"/>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1.2</w:t>
            </w:r>
          </w:p>
        </w:tc>
        <w:tc>
          <w:tcPr>
            <w:tcW w:w="8367" w:type="dxa"/>
            <w:gridSpan w:val="6"/>
          </w:tcPr>
          <w:p w14:paraId="378808A2" w14:textId="77777777" w:rsidR="0055404A" w:rsidRPr="0055404A" w:rsidRDefault="0055404A" w:rsidP="0055404A">
            <w:pPr>
              <w:spacing w:after="0" w:line="240" w:lineRule="auto"/>
              <w:ind w:left="-108"/>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Legal status of the applicant (e.g. company limited by shares incorporated in Ireland etc.).</w:t>
            </w:r>
          </w:p>
        </w:tc>
        <w:tc>
          <w:tcPr>
            <w:tcW w:w="1529" w:type="dxa"/>
            <w:shd w:val="clear" w:color="auto" w:fill="FFFF99"/>
          </w:tcPr>
          <w:p w14:paraId="378808A3"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08A8" w14:textId="77777777" w:rsidTr="007D5A4F">
        <w:trPr>
          <w:gridBefore w:val="1"/>
          <w:gridAfter w:val="1"/>
          <w:wBefore w:w="138" w:type="dxa"/>
          <w:wAfter w:w="2691" w:type="dxa"/>
        </w:trPr>
        <w:tc>
          <w:tcPr>
            <w:tcW w:w="796" w:type="dxa"/>
            <w:tcBorders>
              <w:right w:val="single" w:sz="4" w:space="0" w:color="auto"/>
            </w:tcBorders>
          </w:tcPr>
          <w:p w14:paraId="378808A5" w14:textId="77777777" w:rsidR="0055404A" w:rsidRPr="0055404A" w:rsidRDefault="0055404A" w:rsidP="0055404A">
            <w:pPr>
              <w:spacing w:after="0" w:line="240" w:lineRule="auto"/>
              <w:ind w:left="-108"/>
              <w:jc w:val="both"/>
              <w:rPr>
                <w:rFonts w:ascii="Times New Roman" w:eastAsia="Times New Roman" w:hAnsi="Times New Roman" w:cs="Times New Roman"/>
                <w:bCs/>
                <w:sz w:val="18"/>
                <w:szCs w:val="24"/>
                <w:lang w:val="en-GB"/>
              </w:rPr>
            </w:pPr>
          </w:p>
        </w:tc>
        <w:tc>
          <w:tcPr>
            <w:tcW w:w="8367" w:type="dxa"/>
            <w:gridSpan w:val="6"/>
            <w:tcBorders>
              <w:top w:val="single" w:sz="4" w:space="0" w:color="auto"/>
              <w:left w:val="single" w:sz="4" w:space="0" w:color="auto"/>
              <w:bottom w:val="single" w:sz="4" w:space="0" w:color="auto"/>
              <w:right w:val="single" w:sz="4" w:space="0" w:color="auto"/>
            </w:tcBorders>
          </w:tcPr>
          <w:p w14:paraId="378808A6" w14:textId="77777777" w:rsidR="0055404A" w:rsidRPr="0055404A" w:rsidRDefault="0055404A" w:rsidP="0055404A">
            <w:pPr>
              <w:spacing w:after="0" w:line="240" w:lineRule="auto"/>
              <w:ind w:left="-108"/>
              <w:jc w:val="both"/>
              <w:rPr>
                <w:rFonts w:ascii="Times New Roman" w:eastAsia="Times New Roman" w:hAnsi="Times New Roman" w:cs="Times New Roman"/>
                <w:bCs/>
                <w:sz w:val="18"/>
                <w:szCs w:val="24"/>
                <w:lang w:val="en-GB"/>
              </w:rPr>
            </w:pPr>
          </w:p>
        </w:tc>
        <w:tc>
          <w:tcPr>
            <w:tcW w:w="1529" w:type="dxa"/>
            <w:tcBorders>
              <w:left w:val="single" w:sz="4" w:space="0" w:color="auto"/>
            </w:tcBorders>
            <w:shd w:val="clear" w:color="auto" w:fill="FFFF99"/>
          </w:tcPr>
          <w:p w14:paraId="378808A7"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08AC" w14:textId="77777777" w:rsidTr="007D5A4F">
        <w:trPr>
          <w:gridBefore w:val="1"/>
          <w:gridAfter w:val="1"/>
          <w:wBefore w:w="138" w:type="dxa"/>
          <w:wAfter w:w="2691" w:type="dxa"/>
        </w:trPr>
        <w:tc>
          <w:tcPr>
            <w:tcW w:w="796" w:type="dxa"/>
          </w:tcPr>
          <w:p w14:paraId="378808A9" w14:textId="77777777" w:rsidR="0055404A" w:rsidRPr="0055404A" w:rsidRDefault="0055404A" w:rsidP="0055404A">
            <w:pPr>
              <w:spacing w:after="0" w:line="240" w:lineRule="auto"/>
              <w:ind w:left="-108"/>
              <w:jc w:val="both"/>
              <w:rPr>
                <w:rFonts w:ascii="Times New Roman" w:eastAsia="Times New Roman" w:hAnsi="Times New Roman" w:cs="Times New Roman"/>
                <w:bCs/>
                <w:sz w:val="18"/>
                <w:szCs w:val="24"/>
                <w:lang w:val="en-GB"/>
              </w:rPr>
            </w:pPr>
          </w:p>
        </w:tc>
        <w:tc>
          <w:tcPr>
            <w:tcW w:w="8367" w:type="dxa"/>
            <w:gridSpan w:val="6"/>
            <w:tcBorders>
              <w:top w:val="single" w:sz="4" w:space="0" w:color="auto"/>
            </w:tcBorders>
          </w:tcPr>
          <w:p w14:paraId="378808AA" w14:textId="77777777" w:rsidR="0055404A" w:rsidRPr="0055404A" w:rsidRDefault="0055404A" w:rsidP="0055404A">
            <w:pPr>
              <w:spacing w:after="0" w:line="240" w:lineRule="auto"/>
              <w:ind w:left="-108"/>
              <w:jc w:val="both"/>
              <w:rPr>
                <w:rFonts w:ascii="Times New Roman" w:eastAsia="Times New Roman" w:hAnsi="Times New Roman" w:cs="Times New Roman"/>
                <w:bCs/>
                <w:sz w:val="18"/>
                <w:szCs w:val="24"/>
                <w:lang w:val="en-GB"/>
              </w:rPr>
            </w:pPr>
          </w:p>
        </w:tc>
        <w:tc>
          <w:tcPr>
            <w:tcW w:w="1529" w:type="dxa"/>
            <w:tcBorders>
              <w:left w:val="nil"/>
            </w:tcBorders>
            <w:shd w:val="clear" w:color="auto" w:fill="FFFF99"/>
          </w:tcPr>
          <w:p w14:paraId="378808AB"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08B0" w14:textId="77777777" w:rsidTr="007D5A4F">
        <w:trPr>
          <w:gridBefore w:val="1"/>
          <w:gridAfter w:val="1"/>
          <w:wBefore w:w="138" w:type="dxa"/>
          <w:wAfter w:w="2691" w:type="dxa"/>
        </w:trPr>
        <w:tc>
          <w:tcPr>
            <w:tcW w:w="796" w:type="dxa"/>
          </w:tcPr>
          <w:p w14:paraId="378808AD" w14:textId="77777777" w:rsidR="0055404A" w:rsidRPr="0055404A" w:rsidRDefault="0055404A" w:rsidP="0055404A">
            <w:pPr>
              <w:spacing w:after="0" w:line="240" w:lineRule="auto"/>
              <w:ind w:left="-108"/>
              <w:jc w:val="both"/>
              <w:rPr>
                <w:rFonts w:ascii="Times New Roman" w:eastAsia="Times New Roman" w:hAnsi="Times New Roman" w:cs="Times New Roman"/>
                <w:bCs/>
                <w:sz w:val="18"/>
                <w:szCs w:val="24"/>
                <w:lang w:val="en-GB"/>
              </w:rPr>
            </w:pPr>
          </w:p>
        </w:tc>
        <w:tc>
          <w:tcPr>
            <w:tcW w:w="8367" w:type="dxa"/>
            <w:gridSpan w:val="6"/>
            <w:tcBorders>
              <w:bottom w:val="single" w:sz="4" w:space="0" w:color="auto"/>
            </w:tcBorders>
          </w:tcPr>
          <w:p w14:paraId="378808AE" w14:textId="77777777" w:rsidR="0055404A" w:rsidRPr="0055404A" w:rsidRDefault="0055404A" w:rsidP="0055404A">
            <w:pPr>
              <w:spacing w:after="0" w:line="240" w:lineRule="auto"/>
              <w:ind w:left="-108"/>
              <w:jc w:val="both"/>
              <w:rPr>
                <w:rFonts w:ascii="Times New Roman" w:eastAsia="Times New Roman" w:hAnsi="Times New Roman" w:cs="Times New Roman"/>
                <w:bCs/>
                <w:sz w:val="18"/>
                <w:szCs w:val="24"/>
                <w:lang w:val="en-GB"/>
              </w:rPr>
            </w:pPr>
            <w:r w:rsidRPr="0055404A">
              <w:rPr>
                <w:rFonts w:ascii="Verdana" w:eastAsia="Times New Roman" w:hAnsi="Verdana" w:cs="Times New Roman"/>
                <w:bCs/>
                <w:sz w:val="18"/>
                <w:szCs w:val="24"/>
                <w:lang w:val="en-GB"/>
              </w:rPr>
              <w:t>Registered number (if appropriate).</w:t>
            </w:r>
          </w:p>
        </w:tc>
        <w:tc>
          <w:tcPr>
            <w:tcW w:w="1529" w:type="dxa"/>
            <w:tcBorders>
              <w:left w:val="nil"/>
            </w:tcBorders>
            <w:shd w:val="clear" w:color="auto" w:fill="FFFF99"/>
          </w:tcPr>
          <w:p w14:paraId="378808AF"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08B4" w14:textId="77777777" w:rsidTr="007D5A4F">
        <w:trPr>
          <w:gridBefore w:val="1"/>
          <w:gridAfter w:val="1"/>
          <w:wBefore w:w="138" w:type="dxa"/>
          <w:wAfter w:w="2691" w:type="dxa"/>
        </w:trPr>
        <w:tc>
          <w:tcPr>
            <w:tcW w:w="796" w:type="dxa"/>
            <w:tcBorders>
              <w:right w:val="single" w:sz="4" w:space="0" w:color="auto"/>
            </w:tcBorders>
          </w:tcPr>
          <w:p w14:paraId="378808B1" w14:textId="77777777" w:rsidR="0055404A" w:rsidRPr="0055404A" w:rsidRDefault="0055404A" w:rsidP="0055404A">
            <w:pPr>
              <w:spacing w:after="0" w:line="240" w:lineRule="auto"/>
              <w:ind w:left="-108"/>
              <w:jc w:val="both"/>
              <w:rPr>
                <w:rFonts w:ascii="Verdana" w:eastAsia="Times New Roman" w:hAnsi="Verdana" w:cs="Times New Roman"/>
                <w:bCs/>
                <w:sz w:val="18"/>
                <w:szCs w:val="24"/>
                <w:lang w:val="en-GB"/>
              </w:rPr>
            </w:pPr>
          </w:p>
        </w:tc>
        <w:tc>
          <w:tcPr>
            <w:tcW w:w="8367" w:type="dxa"/>
            <w:gridSpan w:val="6"/>
            <w:tcBorders>
              <w:top w:val="single" w:sz="4" w:space="0" w:color="auto"/>
              <w:left w:val="single" w:sz="4" w:space="0" w:color="auto"/>
              <w:bottom w:val="single" w:sz="4" w:space="0" w:color="auto"/>
              <w:right w:val="single" w:sz="4" w:space="0" w:color="auto"/>
            </w:tcBorders>
          </w:tcPr>
          <w:p w14:paraId="378808B2" w14:textId="77777777" w:rsidR="0055404A" w:rsidRPr="0055404A" w:rsidRDefault="0055404A" w:rsidP="0055404A">
            <w:pPr>
              <w:spacing w:after="0" w:line="240" w:lineRule="auto"/>
              <w:ind w:left="-108"/>
              <w:jc w:val="both"/>
              <w:rPr>
                <w:rFonts w:ascii="Verdana" w:eastAsia="Times New Roman" w:hAnsi="Verdana" w:cs="Times New Roman"/>
                <w:bCs/>
                <w:sz w:val="18"/>
                <w:szCs w:val="24"/>
                <w:lang w:val="en-GB"/>
              </w:rPr>
            </w:pPr>
          </w:p>
        </w:tc>
        <w:tc>
          <w:tcPr>
            <w:tcW w:w="1529" w:type="dxa"/>
            <w:tcBorders>
              <w:left w:val="single" w:sz="4" w:space="0" w:color="auto"/>
            </w:tcBorders>
            <w:shd w:val="clear" w:color="auto" w:fill="FFFF99"/>
          </w:tcPr>
          <w:p w14:paraId="378808B3"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08B8" w14:textId="77777777" w:rsidTr="007D5A4F">
        <w:trPr>
          <w:gridBefore w:val="1"/>
          <w:gridAfter w:val="1"/>
          <w:wBefore w:w="138" w:type="dxa"/>
          <w:wAfter w:w="2691" w:type="dxa"/>
        </w:trPr>
        <w:tc>
          <w:tcPr>
            <w:tcW w:w="796" w:type="dxa"/>
          </w:tcPr>
          <w:p w14:paraId="378808B5" w14:textId="77777777" w:rsidR="0055404A" w:rsidRPr="0055404A" w:rsidRDefault="0055404A" w:rsidP="0055404A">
            <w:pPr>
              <w:spacing w:after="0" w:line="240" w:lineRule="auto"/>
              <w:ind w:left="-108"/>
              <w:jc w:val="both"/>
              <w:rPr>
                <w:rFonts w:ascii="Verdana" w:eastAsia="Times New Roman" w:hAnsi="Verdana" w:cs="Times New Roman"/>
                <w:bCs/>
                <w:sz w:val="18"/>
                <w:szCs w:val="24"/>
                <w:lang w:val="en-GB"/>
              </w:rPr>
            </w:pPr>
          </w:p>
        </w:tc>
        <w:tc>
          <w:tcPr>
            <w:tcW w:w="8367" w:type="dxa"/>
            <w:gridSpan w:val="6"/>
            <w:tcBorders>
              <w:top w:val="single" w:sz="4" w:space="0" w:color="auto"/>
            </w:tcBorders>
          </w:tcPr>
          <w:p w14:paraId="378808B6" w14:textId="77777777" w:rsidR="0055404A" w:rsidRPr="0055404A" w:rsidRDefault="0055404A" w:rsidP="0055404A">
            <w:pPr>
              <w:spacing w:after="0" w:line="240" w:lineRule="auto"/>
              <w:ind w:left="-108"/>
              <w:jc w:val="both"/>
              <w:rPr>
                <w:rFonts w:ascii="Verdana" w:eastAsia="Times New Roman" w:hAnsi="Verdana" w:cs="Times New Roman"/>
                <w:bCs/>
                <w:sz w:val="18"/>
                <w:szCs w:val="24"/>
                <w:lang w:val="en-GB"/>
              </w:rPr>
            </w:pPr>
          </w:p>
        </w:tc>
        <w:tc>
          <w:tcPr>
            <w:tcW w:w="1529" w:type="dxa"/>
            <w:shd w:val="clear" w:color="auto" w:fill="FFFF99"/>
          </w:tcPr>
          <w:p w14:paraId="378808B7"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08BC" w14:textId="77777777" w:rsidTr="007D5A4F">
        <w:trPr>
          <w:gridBefore w:val="1"/>
          <w:gridAfter w:val="1"/>
          <w:wBefore w:w="138" w:type="dxa"/>
          <w:wAfter w:w="2691" w:type="dxa"/>
        </w:trPr>
        <w:tc>
          <w:tcPr>
            <w:tcW w:w="796" w:type="dxa"/>
          </w:tcPr>
          <w:p w14:paraId="378808B9" w14:textId="77777777" w:rsidR="0055404A" w:rsidRPr="0055404A" w:rsidRDefault="00AD7EAE" w:rsidP="00D038DF">
            <w:pPr>
              <w:spacing w:after="0" w:line="240" w:lineRule="auto"/>
              <w:ind w:left="-142"/>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1.3</w:t>
            </w:r>
          </w:p>
        </w:tc>
        <w:tc>
          <w:tcPr>
            <w:tcW w:w="8367" w:type="dxa"/>
            <w:gridSpan w:val="6"/>
          </w:tcPr>
          <w:p w14:paraId="378808BA" w14:textId="77777777" w:rsidR="0055404A" w:rsidRPr="0055404A" w:rsidRDefault="0055404A" w:rsidP="0055404A">
            <w:pPr>
              <w:spacing w:after="0" w:line="240" w:lineRule="auto"/>
              <w:ind w:left="-108"/>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 xml:space="preserve">Trading name(s) which the applicant will use, if different from 1.1 above. </w:t>
            </w:r>
          </w:p>
        </w:tc>
        <w:tc>
          <w:tcPr>
            <w:tcW w:w="1529" w:type="dxa"/>
            <w:shd w:val="clear" w:color="auto" w:fill="FFFF99"/>
          </w:tcPr>
          <w:p w14:paraId="378808BB"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08C0" w14:textId="77777777" w:rsidTr="007D5A4F">
        <w:trPr>
          <w:gridBefore w:val="1"/>
          <w:gridAfter w:val="1"/>
          <w:wBefore w:w="138" w:type="dxa"/>
          <w:wAfter w:w="2691" w:type="dxa"/>
        </w:trPr>
        <w:tc>
          <w:tcPr>
            <w:tcW w:w="796" w:type="dxa"/>
            <w:tcBorders>
              <w:right w:val="single" w:sz="4" w:space="0" w:color="auto"/>
            </w:tcBorders>
          </w:tcPr>
          <w:p w14:paraId="378808BD" w14:textId="77777777" w:rsidR="0055404A" w:rsidRPr="0055404A" w:rsidRDefault="0055404A" w:rsidP="0055404A">
            <w:pPr>
              <w:spacing w:after="0" w:line="240" w:lineRule="auto"/>
              <w:ind w:left="-108"/>
              <w:jc w:val="both"/>
              <w:rPr>
                <w:rFonts w:ascii="Verdana" w:eastAsia="Times New Roman" w:hAnsi="Verdana" w:cs="Times New Roman"/>
                <w:bCs/>
                <w:sz w:val="18"/>
                <w:szCs w:val="24"/>
                <w:lang w:val="en-GB"/>
              </w:rPr>
            </w:pPr>
          </w:p>
        </w:tc>
        <w:tc>
          <w:tcPr>
            <w:tcW w:w="8367" w:type="dxa"/>
            <w:gridSpan w:val="6"/>
            <w:tcBorders>
              <w:top w:val="single" w:sz="4" w:space="0" w:color="auto"/>
              <w:left w:val="single" w:sz="4" w:space="0" w:color="auto"/>
              <w:bottom w:val="single" w:sz="4" w:space="0" w:color="auto"/>
              <w:right w:val="single" w:sz="4" w:space="0" w:color="auto"/>
            </w:tcBorders>
          </w:tcPr>
          <w:p w14:paraId="378808BE"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1529" w:type="dxa"/>
            <w:tcBorders>
              <w:left w:val="single" w:sz="4" w:space="0" w:color="auto"/>
            </w:tcBorders>
            <w:shd w:val="clear" w:color="auto" w:fill="FFFF99"/>
          </w:tcPr>
          <w:p w14:paraId="378808BF"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08C4" w14:textId="77777777" w:rsidTr="007D5A4F">
        <w:trPr>
          <w:gridBefore w:val="1"/>
          <w:gridAfter w:val="1"/>
          <w:wBefore w:w="138" w:type="dxa"/>
          <w:wAfter w:w="2691" w:type="dxa"/>
        </w:trPr>
        <w:tc>
          <w:tcPr>
            <w:tcW w:w="796" w:type="dxa"/>
          </w:tcPr>
          <w:p w14:paraId="378808C1" w14:textId="77777777" w:rsidR="0055404A" w:rsidRPr="0055404A" w:rsidRDefault="0055404A" w:rsidP="0055404A">
            <w:pPr>
              <w:spacing w:after="0" w:line="240" w:lineRule="auto"/>
              <w:ind w:left="-108"/>
              <w:jc w:val="both"/>
              <w:rPr>
                <w:rFonts w:ascii="Verdana" w:eastAsia="Times New Roman" w:hAnsi="Verdana" w:cs="Times New Roman"/>
                <w:bCs/>
                <w:sz w:val="18"/>
                <w:szCs w:val="24"/>
                <w:lang w:val="en-GB"/>
              </w:rPr>
            </w:pPr>
          </w:p>
        </w:tc>
        <w:tc>
          <w:tcPr>
            <w:tcW w:w="8367" w:type="dxa"/>
            <w:gridSpan w:val="6"/>
            <w:tcBorders>
              <w:top w:val="single" w:sz="4" w:space="0" w:color="auto"/>
            </w:tcBorders>
          </w:tcPr>
          <w:p w14:paraId="378808C2"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1529" w:type="dxa"/>
            <w:shd w:val="clear" w:color="auto" w:fill="FFFF99"/>
          </w:tcPr>
          <w:p w14:paraId="378808C3"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08C8" w14:textId="77777777" w:rsidTr="007D5A4F">
        <w:trPr>
          <w:gridBefore w:val="1"/>
          <w:gridAfter w:val="1"/>
          <w:wBefore w:w="138" w:type="dxa"/>
          <w:wAfter w:w="2691" w:type="dxa"/>
        </w:trPr>
        <w:tc>
          <w:tcPr>
            <w:tcW w:w="796" w:type="dxa"/>
          </w:tcPr>
          <w:p w14:paraId="378808C5" w14:textId="77777777" w:rsidR="0055404A" w:rsidRPr="0055404A" w:rsidRDefault="00AD7EAE" w:rsidP="00D038DF">
            <w:pPr>
              <w:spacing w:after="0" w:line="240" w:lineRule="auto"/>
              <w:ind w:left="-142"/>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1.4</w:t>
            </w:r>
          </w:p>
        </w:tc>
        <w:tc>
          <w:tcPr>
            <w:tcW w:w="8367" w:type="dxa"/>
            <w:gridSpan w:val="6"/>
            <w:tcBorders>
              <w:bottom w:val="single" w:sz="4" w:space="0" w:color="auto"/>
            </w:tcBorders>
          </w:tcPr>
          <w:p w14:paraId="378808C6" w14:textId="77777777" w:rsidR="0055404A" w:rsidRPr="0055404A" w:rsidRDefault="0055404A" w:rsidP="0055404A">
            <w:pPr>
              <w:spacing w:after="0" w:line="240" w:lineRule="auto"/>
              <w:ind w:left="-108"/>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Address of the applicant’s</w:t>
            </w:r>
            <w:r w:rsidRPr="0055404A">
              <w:rPr>
                <w:rFonts w:ascii="Verdana" w:eastAsia="Times New Roman" w:hAnsi="Verdana" w:cs="Times New Roman"/>
                <w:sz w:val="18"/>
                <w:szCs w:val="24"/>
                <w:lang w:val="en-GB"/>
              </w:rPr>
              <w:t xml:space="preserve"> registered office.</w:t>
            </w:r>
          </w:p>
        </w:tc>
        <w:tc>
          <w:tcPr>
            <w:tcW w:w="1529" w:type="dxa"/>
            <w:shd w:val="clear" w:color="auto" w:fill="FFFF99"/>
          </w:tcPr>
          <w:p w14:paraId="378808C7"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08CD" w14:textId="77777777" w:rsidTr="007D5A4F">
        <w:trPr>
          <w:gridBefore w:val="1"/>
          <w:gridAfter w:val="1"/>
          <w:wBefore w:w="138" w:type="dxa"/>
          <w:wAfter w:w="2691" w:type="dxa"/>
          <w:cantSplit/>
        </w:trPr>
        <w:tc>
          <w:tcPr>
            <w:tcW w:w="796" w:type="dxa"/>
            <w:tcBorders>
              <w:right w:val="single" w:sz="4" w:space="0" w:color="auto"/>
            </w:tcBorders>
          </w:tcPr>
          <w:p w14:paraId="378808C9" w14:textId="77777777" w:rsidR="0055404A" w:rsidRPr="0055404A" w:rsidRDefault="0055404A" w:rsidP="0055404A">
            <w:pPr>
              <w:spacing w:after="0" w:line="240" w:lineRule="auto"/>
              <w:ind w:left="-108"/>
              <w:jc w:val="both"/>
              <w:rPr>
                <w:rFonts w:ascii="Verdana" w:eastAsia="Times New Roman" w:hAnsi="Verdana" w:cs="Times New Roman"/>
                <w:bCs/>
                <w:sz w:val="18"/>
                <w:szCs w:val="24"/>
                <w:lang w:val="en-GB"/>
              </w:rPr>
            </w:pPr>
          </w:p>
        </w:tc>
        <w:tc>
          <w:tcPr>
            <w:tcW w:w="2558" w:type="dxa"/>
            <w:gridSpan w:val="3"/>
            <w:tcBorders>
              <w:top w:val="single" w:sz="4" w:space="0" w:color="auto"/>
              <w:left w:val="single" w:sz="4" w:space="0" w:color="auto"/>
            </w:tcBorders>
            <w:shd w:val="clear" w:color="auto" w:fill="C0C0C0"/>
          </w:tcPr>
          <w:p w14:paraId="378808CA" w14:textId="77777777" w:rsidR="0055404A" w:rsidRPr="0055404A" w:rsidRDefault="0055404A" w:rsidP="0055404A">
            <w:pPr>
              <w:spacing w:after="0" w:line="240" w:lineRule="auto"/>
              <w:ind w:left="-108"/>
              <w:rPr>
                <w:rFonts w:ascii="Verdana" w:eastAsia="Times New Roman" w:hAnsi="Verdana" w:cs="Times New Roman"/>
                <w:b/>
                <w:bCs/>
                <w:sz w:val="18"/>
                <w:szCs w:val="24"/>
                <w:lang w:val="en-GB"/>
              </w:rPr>
            </w:pPr>
            <w:r w:rsidRPr="0055404A">
              <w:rPr>
                <w:rFonts w:ascii="Verdana" w:eastAsia="Times New Roman" w:hAnsi="Verdana" w:cs="Times New Roman"/>
                <w:b/>
                <w:bCs/>
                <w:sz w:val="18"/>
                <w:szCs w:val="24"/>
                <w:lang w:val="en-GB"/>
              </w:rPr>
              <w:t>Address:</w:t>
            </w:r>
          </w:p>
        </w:tc>
        <w:tc>
          <w:tcPr>
            <w:tcW w:w="5809" w:type="dxa"/>
            <w:gridSpan w:val="3"/>
            <w:tcBorders>
              <w:top w:val="single" w:sz="4" w:space="0" w:color="auto"/>
              <w:right w:val="single" w:sz="4" w:space="0" w:color="auto"/>
            </w:tcBorders>
          </w:tcPr>
          <w:p w14:paraId="378808CB" w14:textId="77777777" w:rsidR="0055404A" w:rsidRPr="0055404A" w:rsidRDefault="0055404A" w:rsidP="0055404A">
            <w:pPr>
              <w:spacing w:after="0" w:line="240" w:lineRule="auto"/>
              <w:ind w:left="-42"/>
              <w:rPr>
                <w:rFonts w:ascii="Verdana" w:eastAsia="Times New Roman" w:hAnsi="Verdana" w:cs="Times New Roman"/>
                <w:bCs/>
                <w:sz w:val="18"/>
                <w:szCs w:val="24"/>
                <w:lang w:val="en-GB"/>
              </w:rPr>
            </w:pPr>
          </w:p>
        </w:tc>
        <w:tc>
          <w:tcPr>
            <w:tcW w:w="1529" w:type="dxa"/>
            <w:tcBorders>
              <w:left w:val="single" w:sz="4" w:space="0" w:color="auto"/>
            </w:tcBorders>
            <w:shd w:val="clear" w:color="auto" w:fill="FFFF99"/>
          </w:tcPr>
          <w:p w14:paraId="378808CC"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08D2" w14:textId="77777777" w:rsidTr="007D5A4F">
        <w:trPr>
          <w:gridBefore w:val="1"/>
          <w:gridAfter w:val="1"/>
          <w:wBefore w:w="138" w:type="dxa"/>
          <w:wAfter w:w="2691" w:type="dxa"/>
          <w:cantSplit/>
        </w:trPr>
        <w:tc>
          <w:tcPr>
            <w:tcW w:w="796" w:type="dxa"/>
            <w:tcBorders>
              <w:right w:val="single" w:sz="4" w:space="0" w:color="auto"/>
            </w:tcBorders>
          </w:tcPr>
          <w:p w14:paraId="378808CE" w14:textId="77777777" w:rsidR="0055404A" w:rsidRPr="0055404A" w:rsidRDefault="0055404A" w:rsidP="0055404A">
            <w:pPr>
              <w:spacing w:after="0" w:line="240" w:lineRule="auto"/>
              <w:ind w:left="-108"/>
              <w:jc w:val="both"/>
              <w:rPr>
                <w:rFonts w:ascii="Verdana" w:eastAsia="Times New Roman" w:hAnsi="Verdana" w:cs="Times New Roman"/>
                <w:bCs/>
                <w:sz w:val="18"/>
                <w:szCs w:val="24"/>
                <w:lang w:val="en-GB"/>
              </w:rPr>
            </w:pPr>
          </w:p>
        </w:tc>
        <w:tc>
          <w:tcPr>
            <w:tcW w:w="2558" w:type="dxa"/>
            <w:gridSpan w:val="3"/>
            <w:tcBorders>
              <w:left w:val="single" w:sz="4" w:space="0" w:color="auto"/>
            </w:tcBorders>
            <w:shd w:val="clear" w:color="auto" w:fill="C0C0C0"/>
          </w:tcPr>
          <w:p w14:paraId="378808CF" w14:textId="77777777" w:rsidR="0055404A" w:rsidRPr="0055404A" w:rsidRDefault="0055404A" w:rsidP="0055404A">
            <w:pPr>
              <w:spacing w:after="0" w:line="240" w:lineRule="auto"/>
              <w:ind w:left="-42"/>
              <w:rPr>
                <w:rFonts w:ascii="Verdana" w:eastAsia="Times New Roman" w:hAnsi="Verdana" w:cs="Times New Roman"/>
                <w:bCs/>
                <w:sz w:val="18"/>
                <w:szCs w:val="24"/>
                <w:lang w:val="en-GB"/>
              </w:rPr>
            </w:pPr>
          </w:p>
        </w:tc>
        <w:tc>
          <w:tcPr>
            <w:tcW w:w="5809" w:type="dxa"/>
            <w:gridSpan w:val="3"/>
            <w:tcBorders>
              <w:right w:val="single" w:sz="4" w:space="0" w:color="auto"/>
            </w:tcBorders>
          </w:tcPr>
          <w:p w14:paraId="378808D0" w14:textId="77777777" w:rsidR="0055404A" w:rsidRPr="0055404A" w:rsidRDefault="0055404A" w:rsidP="0055404A">
            <w:pPr>
              <w:spacing w:after="0" w:line="240" w:lineRule="auto"/>
              <w:ind w:left="-42"/>
              <w:rPr>
                <w:rFonts w:ascii="Verdana" w:eastAsia="Times New Roman" w:hAnsi="Verdana" w:cs="Times New Roman"/>
                <w:bCs/>
                <w:sz w:val="18"/>
                <w:szCs w:val="24"/>
                <w:lang w:val="en-GB"/>
              </w:rPr>
            </w:pPr>
          </w:p>
        </w:tc>
        <w:tc>
          <w:tcPr>
            <w:tcW w:w="1529" w:type="dxa"/>
            <w:tcBorders>
              <w:left w:val="single" w:sz="4" w:space="0" w:color="auto"/>
            </w:tcBorders>
            <w:shd w:val="clear" w:color="auto" w:fill="FFFF99"/>
          </w:tcPr>
          <w:p w14:paraId="378808D1"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08D7" w14:textId="77777777" w:rsidTr="007D5A4F">
        <w:trPr>
          <w:gridBefore w:val="1"/>
          <w:gridAfter w:val="1"/>
          <w:wBefore w:w="138" w:type="dxa"/>
          <w:wAfter w:w="2691" w:type="dxa"/>
          <w:cantSplit/>
        </w:trPr>
        <w:tc>
          <w:tcPr>
            <w:tcW w:w="796" w:type="dxa"/>
            <w:tcBorders>
              <w:right w:val="single" w:sz="4" w:space="0" w:color="auto"/>
            </w:tcBorders>
          </w:tcPr>
          <w:p w14:paraId="378808D3" w14:textId="77777777" w:rsidR="0055404A" w:rsidRPr="0055404A" w:rsidRDefault="0055404A" w:rsidP="0055404A">
            <w:pPr>
              <w:spacing w:after="0" w:line="240" w:lineRule="auto"/>
              <w:ind w:left="-108"/>
              <w:jc w:val="both"/>
              <w:rPr>
                <w:rFonts w:ascii="Verdana" w:eastAsia="Times New Roman" w:hAnsi="Verdana" w:cs="Times New Roman"/>
                <w:bCs/>
                <w:sz w:val="18"/>
                <w:szCs w:val="24"/>
                <w:lang w:val="en-GB"/>
              </w:rPr>
            </w:pPr>
          </w:p>
        </w:tc>
        <w:tc>
          <w:tcPr>
            <w:tcW w:w="2558" w:type="dxa"/>
            <w:gridSpan w:val="3"/>
            <w:tcBorders>
              <w:left w:val="single" w:sz="4" w:space="0" w:color="auto"/>
            </w:tcBorders>
            <w:shd w:val="clear" w:color="auto" w:fill="C0C0C0"/>
          </w:tcPr>
          <w:p w14:paraId="378808D4" w14:textId="77777777" w:rsidR="0055404A" w:rsidRPr="0055404A" w:rsidRDefault="0055404A" w:rsidP="0055404A">
            <w:pPr>
              <w:spacing w:after="0" w:line="240" w:lineRule="auto"/>
              <w:ind w:left="-42"/>
              <w:rPr>
                <w:rFonts w:ascii="Verdana" w:eastAsia="Times New Roman" w:hAnsi="Verdana" w:cs="Times New Roman"/>
                <w:bCs/>
                <w:sz w:val="18"/>
                <w:szCs w:val="24"/>
                <w:lang w:val="en-GB"/>
              </w:rPr>
            </w:pPr>
          </w:p>
        </w:tc>
        <w:tc>
          <w:tcPr>
            <w:tcW w:w="5809" w:type="dxa"/>
            <w:gridSpan w:val="3"/>
            <w:tcBorders>
              <w:right w:val="single" w:sz="4" w:space="0" w:color="auto"/>
            </w:tcBorders>
          </w:tcPr>
          <w:p w14:paraId="378808D5" w14:textId="77777777" w:rsidR="0055404A" w:rsidRPr="0055404A" w:rsidRDefault="0055404A" w:rsidP="0055404A">
            <w:pPr>
              <w:spacing w:after="0" w:line="240" w:lineRule="auto"/>
              <w:ind w:left="-42"/>
              <w:rPr>
                <w:rFonts w:ascii="Verdana" w:eastAsia="Times New Roman" w:hAnsi="Verdana" w:cs="Times New Roman"/>
                <w:bCs/>
                <w:sz w:val="18"/>
                <w:szCs w:val="24"/>
                <w:lang w:val="en-GB"/>
              </w:rPr>
            </w:pPr>
          </w:p>
        </w:tc>
        <w:tc>
          <w:tcPr>
            <w:tcW w:w="1529" w:type="dxa"/>
            <w:tcBorders>
              <w:left w:val="single" w:sz="4" w:space="0" w:color="auto"/>
            </w:tcBorders>
            <w:shd w:val="clear" w:color="auto" w:fill="FFFF99"/>
          </w:tcPr>
          <w:p w14:paraId="378808D6"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08DC" w14:textId="77777777" w:rsidTr="007D5A4F">
        <w:trPr>
          <w:gridBefore w:val="1"/>
          <w:gridAfter w:val="1"/>
          <w:wBefore w:w="138" w:type="dxa"/>
          <w:wAfter w:w="2691" w:type="dxa"/>
          <w:cantSplit/>
        </w:trPr>
        <w:tc>
          <w:tcPr>
            <w:tcW w:w="796" w:type="dxa"/>
            <w:tcBorders>
              <w:right w:val="single" w:sz="4" w:space="0" w:color="auto"/>
            </w:tcBorders>
          </w:tcPr>
          <w:p w14:paraId="378808D8" w14:textId="77777777" w:rsidR="0055404A" w:rsidRPr="0055404A" w:rsidRDefault="0055404A" w:rsidP="0055404A">
            <w:pPr>
              <w:spacing w:after="0" w:line="240" w:lineRule="auto"/>
              <w:ind w:left="-108"/>
              <w:jc w:val="both"/>
              <w:rPr>
                <w:rFonts w:ascii="Verdana" w:eastAsia="Times New Roman" w:hAnsi="Verdana" w:cs="Times New Roman"/>
                <w:bCs/>
                <w:sz w:val="18"/>
                <w:szCs w:val="24"/>
                <w:lang w:val="en-GB"/>
              </w:rPr>
            </w:pPr>
          </w:p>
        </w:tc>
        <w:tc>
          <w:tcPr>
            <w:tcW w:w="2558" w:type="dxa"/>
            <w:gridSpan w:val="3"/>
            <w:tcBorders>
              <w:left w:val="single" w:sz="4" w:space="0" w:color="auto"/>
            </w:tcBorders>
            <w:shd w:val="clear" w:color="auto" w:fill="C0C0C0"/>
          </w:tcPr>
          <w:p w14:paraId="378808D9" w14:textId="77777777" w:rsidR="0055404A" w:rsidRPr="0055404A" w:rsidRDefault="0055404A" w:rsidP="0055404A">
            <w:pPr>
              <w:spacing w:after="0" w:line="240" w:lineRule="auto"/>
              <w:ind w:left="-42"/>
              <w:rPr>
                <w:rFonts w:ascii="Verdana" w:eastAsia="Times New Roman" w:hAnsi="Verdana" w:cs="Times New Roman"/>
                <w:bCs/>
                <w:sz w:val="18"/>
                <w:szCs w:val="24"/>
                <w:lang w:val="en-GB"/>
              </w:rPr>
            </w:pPr>
          </w:p>
        </w:tc>
        <w:tc>
          <w:tcPr>
            <w:tcW w:w="5809" w:type="dxa"/>
            <w:gridSpan w:val="3"/>
            <w:tcBorders>
              <w:right w:val="single" w:sz="4" w:space="0" w:color="auto"/>
            </w:tcBorders>
          </w:tcPr>
          <w:p w14:paraId="378808DA" w14:textId="77777777" w:rsidR="0055404A" w:rsidRPr="0055404A" w:rsidRDefault="0055404A" w:rsidP="0055404A">
            <w:pPr>
              <w:spacing w:after="0" w:line="240" w:lineRule="auto"/>
              <w:ind w:left="-42"/>
              <w:rPr>
                <w:rFonts w:ascii="Verdana" w:eastAsia="Times New Roman" w:hAnsi="Verdana" w:cs="Times New Roman"/>
                <w:bCs/>
                <w:sz w:val="18"/>
                <w:szCs w:val="24"/>
                <w:lang w:val="en-GB"/>
              </w:rPr>
            </w:pPr>
          </w:p>
        </w:tc>
        <w:tc>
          <w:tcPr>
            <w:tcW w:w="1529" w:type="dxa"/>
            <w:tcBorders>
              <w:left w:val="single" w:sz="4" w:space="0" w:color="auto"/>
            </w:tcBorders>
            <w:shd w:val="clear" w:color="auto" w:fill="FFFF99"/>
          </w:tcPr>
          <w:p w14:paraId="378808DB"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08E3" w14:textId="77777777" w:rsidTr="007D5A4F">
        <w:trPr>
          <w:gridBefore w:val="1"/>
          <w:gridAfter w:val="1"/>
          <w:wBefore w:w="138" w:type="dxa"/>
          <w:wAfter w:w="2691" w:type="dxa"/>
          <w:cantSplit/>
        </w:trPr>
        <w:tc>
          <w:tcPr>
            <w:tcW w:w="796" w:type="dxa"/>
            <w:tcBorders>
              <w:right w:val="single" w:sz="4" w:space="0" w:color="auto"/>
            </w:tcBorders>
          </w:tcPr>
          <w:p w14:paraId="378808DD" w14:textId="77777777" w:rsidR="0055404A" w:rsidRPr="0055404A" w:rsidRDefault="0055404A" w:rsidP="0055404A">
            <w:pPr>
              <w:spacing w:after="0" w:line="240" w:lineRule="auto"/>
              <w:ind w:left="-108"/>
              <w:jc w:val="both"/>
              <w:rPr>
                <w:rFonts w:ascii="Verdana" w:eastAsia="Times New Roman" w:hAnsi="Verdana" w:cs="Times New Roman"/>
                <w:bCs/>
                <w:sz w:val="18"/>
                <w:szCs w:val="24"/>
                <w:lang w:val="en-GB"/>
              </w:rPr>
            </w:pPr>
          </w:p>
        </w:tc>
        <w:tc>
          <w:tcPr>
            <w:tcW w:w="2558" w:type="dxa"/>
            <w:gridSpan w:val="3"/>
            <w:tcBorders>
              <w:left w:val="single" w:sz="4" w:space="0" w:color="auto"/>
            </w:tcBorders>
            <w:shd w:val="clear" w:color="auto" w:fill="C0C0C0"/>
          </w:tcPr>
          <w:p w14:paraId="378808DE" w14:textId="77777777" w:rsidR="0055404A" w:rsidRPr="0055404A" w:rsidRDefault="0055404A" w:rsidP="0055404A">
            <w:pPr>
              <w:spacing w:after="0" w:line="240" w:lineRule="auto"/>
              <w:ind w:left="-108"/>
              <w:rPr>
                <w:rFonts w:ascii="Verdana" w:eastAsia="Times New Roman" w:hAnsi="Verdana" w:cs="Times New Roman"/>
                <w:b/>
                <w:sz w:val="18"/>
                <w:szCs w:val="24"/>
                <w:lang w:val="en-GB"/>
              </w:rPr>
            </w:pPr>
            <w:r w:rsidRPr="0055404A">
              <w:rPr>
                <w:rFonts w:ascii="Verdana" w:eastAsia="Times New Roman" w:hAnsi="Verdana" w:cs="Times New Roman"/>
                <w:b/>
                <w:sz w:val="18"/>
                <w:szCs w:val="24"/>
                <w:lang w:val="en-GB"/>
              </w:rPr>
              <w:t>Telephone Number:</w:t>
            </w:r>
          </w:p>
          <w:p w14:paraId="378808DF" w14:textId="77777777" w:rsidR="0055404A" w:rsidRDefault="0055404A" w:rsidP="0055404A">
            <w:pPr>
              <w:spacing w:after="0" w:line="240" w:lineRule="auto"/>
              <w:ind w:left="-108"/>
              <w:rPr>
                <w:rFonts w:ascii="Verdana" w:eastAsia="Times New Roman" w:hAnsi="Verdana" w:cs="Times New Roman"/>
                <w:b/>
                <w:sz w:val="18"/>
                <w:szCs w:val="24"/>
                <w:lang w:val="en-GB"/>
              </w:rPr>
            </w:pPr>
            <w:r w:rsidRPr="0055404A">
              <w:rPr>
                <w:rFonts w:ascii="Verdana" w:eastAsia="Times New Roman" w:hAnsi="Verdana" w:cs="Times New Roman"/>
                <w:b/>
                <w:sz w:val="18"/>
                <w:szCs w:val="24"/>
                <w:lang w:val="en-GB"/>
              </w:rPr>
              <w:t>Email Address:</w:t>
            </w:r>
          </w:p>
          <w:p w14:paraId="378808E0" w14:textId="77777777" w:rsidR="0055404A" w:rsidRPr="0055404A" w:rsidRDefault="00884FAE" w:rsidP="00884FAE">
            <w:pPr>
              <w:spacing w:after="0" w:line="240" w:lineRule="auto"/>
              <w:ind w:left="-108"/>
              <w:rPr>
                <w:rFonts w:ascii="Verdana" w:eastAsia="Times New Roman" w:hAnsi="Verdana" w:cs="Times New Roman"/>
                <w:b/>
                <w:sz w:val="18"/>
                <w:szCs w:val="24"/>
                <w:lang w:val="en-GB"/>
              </w:rPr>
            </w:pPr>
            <w:r>
              <w:rPr>
                <w:rFonts w:ascii="Verdana" w:eastAsia="Times New Roman" w:hAnsi="Verdana" w:cs="Times New Roman"/>
                <w:b/>
                <w:sz w:val="18"/>
                <w:szCs w:val="24"/>
                <w:lang w:val="en-GB"/>
              </w:rPr>
              <w:t>Website Address:</w:t>
            </w:r>
          </w:p>
        </w:tc>
        <w:tc>
          <w:tcPr>
            <w:tcW w:w="5809" w:type="dxa"/>
            <w:gridSpan w:val="3"/>
            <w:tcBorders>
              <w:right w:val="single" w:sz="4" w:space="0" w:color="auto"/>
            </w:tcBorders>
          </w:tcPr>
          <w:p w14:paraId="378808E1" w14:textId="77777777" w:rsidR="0055404A" w:rsidRPr="0055404A" w:rsidRDefault="0055404A" w:rsidP="0055404A">
            <w:pPr>
              <w:spacing w:after="0" w:line="240" w:lineRule="auto"/>
              <w:ind w:left="-42"/>
              <w:rPr>
                <w:rFonts w:ascii="Verdana" w:eastAsia="Times New Roman" w:hAnsi="Verdana" w:cs="Times New Roman"/>
                <w:bCs/>
                <w:sz w:val="18"/>
                <w:szCs w:val="24"/>
                <w:lang w:val="en-GB"/>
              </w:rPr>
            </w:pPr>
          </w:p>
        </w:tc>
        <w:tc>
          <w:tcPr>
            <w:tcW w:w="1529" w:type="dxa"/>
            <w:tcBorders>
              <w:left w:val="single" w:sz="4" w:space="0" w:color="auto"/>
            </w:tcBorders>
            <w:shd w:val="clear" w:color="auto" w:fill="FFFF99"/>
          </w:tcPr>
          <w:p w14:paraId="378808E2"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08E8" w14:textId="77777777" w:rsidTr="007D5A4F">
        <w:trPr>
          <w:gridBefore w:val="1"/>
          <w:gridAfter w:val="1"/>
          <w:wBefore w:w="138" w:type="dxa"/>
          <w:wAfter w:w="2691" w:type="dxa"/>
          <w:cantSplit/>
        </w:trPr>
        <w:tc>
          <w:tcPr>
            <w:tcW w:w="796" w:type="dxa"/>
          </w:tcPr>
          <w:p w14:paraId="378808E4" w14:textId="77777777" w:rsidR="0055404A" w:rsidRPr="0055404A" w:rsidRDefault="0055404A" w:rsidP="0055404A">
            <w:pPr>
              <w:spacing w:after="0" w:line="240" w:lineRule="auto"/>
              <w:ind w:left="-108"/>
              <w:jc w:val="both"/>
              <w:rPr>
                <w:rFonts w:ascii="Verdana" w:eastAsia="Times New Roman" w:hAnsi="Verdana" w:cs="Times New Roman"/>
                <w:bCs/>
                <w:sz w:val="18"/>
                <w:szCs w:val="24"/>
                <w:lang w:val="en-GB"/>
              </w:rPr>
            </w:pPr>
          </w:p>
        </w:tc>
        <w:tc>
          <w:tcPr>
            <w:tcW w:w="2558" w:type="dxa"/>
            <w:gridSpan w:val="3"/>
            <w:tcBorders>
              <w:top w:val="single" w:sz="4" w:space="0" w:color="auto"/>
            </w:tcBorders>
            <w:shd w:val="clear" w:color="auto" w:fill="auto"/>
          </w:tcPr>
          <w:p w14:paraId="378808E5" w14:textId="77777777" w:rsidR="0055404A" w:rsidRPr="0055404A" w:rsidRDefault="0055404A" w:rsidP="0055404A">
            <w:pPr>
              <w:spacing w:after="0" w:line="240" w:lineRule="auto"/>
              <w:ind w:left="-108"/>
              <w:rPr>
                <w:rFonts w:ascii="Verdana" w:eastAsia="Times New Roman" w:hAnsi="Verdana" w:cs="Times New Roman"/>
                <w:b/>
                <w:sz w:val="18"/>
                <w:szCs w:val="24"/>
                <w:lang w:val="en-GB"/>
              </w:rPr>
            </w:pPr>
          </w:p>
        </w:tc>
        <w:tc>
          <w:tcPr>
            <w:tcW w:w="5809" w:type="dxa"/>
            <w:gridSpan w:val="3"/>
            <w:tcBorders>
              <w:top w:val="single" w:sz="4" w:space="0" w:color="auto"/>
            </w:tcBorders>
          </w:tcPr>
          <w:p w14:paraId="378808E6" w14:textId="77777777" w:rsidR="0055404A" w:rsidRPr="0055404A" w:rsidRDefault="0055404A" w:rsidP="0055404A">
            <w:pPr>
              <w:spacing w:after="0" w:line="240" w:lineRule="auto"/>
              <w:ind w:left="-42"/>
              <w:rPr>
                <w:rFonts w:ascii="Verdana" w:eastAsia="Times New Roman" w:hAnsi="Verdana" w:cs="Times New Roman"/>
                <w:bCs/>
                <w:sz w:val="18"/>
                <w:szCs w:val="24"/>
                <w:lang w:val="en-GB"/>
              </w:rPr>
            </w:pPr>
          </w:p>
        </w:tc>
        <w:tc>
          <w:tcPr>
            <w:tcW w:w="1529" w:type="dxa"/>
            <w:tcBorders>
              <w:left w:val="nil"/>
            </w:tcBorders>
            <w:shd w:val="clear" w:color="auto" w:fill="FFFF99"/>
          </w:tcPr>
          <w:p w14:paraId="378808E7"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08EC" w14:textId="77777777" w:rsidTr="007D5A4F">
        <w:trPr>
          <w:gridBefore w:val="1"/>
          <w:gridAfter w:val="1"/>
          <w:wBefore w:w="138" w:type="dxa"/>
          <w:wAfter w:w="2691" w:type="dxa"/>
          <w:cantSplit/>
        </w:trPr>
        <w:tc>
          <w:tcPr>
            <w:tcW w:w="796" w:type="dxa"/>
          </w:tcPr>
          <w:p w14:paraId="378808E9" w14:textId="77777777" w:rsidR="0055404A" w:rsidRPr="0055404A" w:rsidRDefault="00AD7EAE" w:rsidP="00D038DF">
            <w:pPr>
              <w:spacing w:after="0" w:line="240" w:lineRule="auto"/>
              <w:ind w:left="-142"/>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1.5</w:t>
            </w:r>
          </w:p>
        </w:tc>
        <w:tc>
          <w:tcPr>
            <w:tcW w:w="8367" w:type="dxa"/>
            <w:gridSpan w:val="6"/>
            <w:tcBorders>
              <w:bottom w:val="single" w:sz="4" w:space="0" w:color="auto"/>
            </w:tcBorders>
            <w:shd w:val="clear" w:color="auto" w:fill="FFFFFF"/>
          </w:tcPr>
          <w:p w14:paraId="378808EA" w14:textId="77777777" w:rsidR="0055404A" w:rsidRPr="0055404A" w:rsidRDefault="0055404A" w:rsidP="0055404A">
            <w:pPr>
              <w:spacing w:after="0" w:line="240" w:lineRule="auto"/>
              <w:ind w:left="-108"/>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Address of the applicant’s head office, if different from 1.4 above.</w:t>
            </w:r>
          </w:p>
        </w:tc>
        <w:tc>
          <w:tcPr>
            <w:tcW w:w="1529" w:type="dxa"/>
            <w:tcBorders>
              <w:left w:val="nil"/>
            </w:tcBorders>
            <w:shd w:val="clear" w:color="auto" w:fill="FFFF99"/>
          </w:tcPr>
          <w:p w14:paraId="378808EB"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08F1" w14:textId="77777777" w:rsidTr="007D5A4F">
        <w:trPr>
          <w:gridBefore w:val="1"/>
          <w:gridAfter w:val="1"/>
          <w:wBefore w:w="138" w:type="dxa"/>
          <w:wAfter w:w="2691" w:type="dxa"/>
          <w:cantSplit/>
        </w:trPr>
        <w:tc>
          <w:tcPr>
            <w:tcW w:w="796" w:type="dxa"/>
            <w:tcBorders>
              <w:right w:val="single" w:sz="4" w:space="0" w:color="auto"/>
            </w:tcBorders>
          </w:tcPr>
          <w:p w14:paraId="378808ED" w14:textId="77777777" w:rsidR="0055404A" w:rsidRPr="0055404A" w:rsidRDefault="0055404A" w:rsidP="0055404A">
            <w:pPr>
              <w:spacing w:after="0" w:line="240" w:lineRule="auto"/>
              <w:ind w:left="-108"/>
              <w:jc w:val="both"/>
              <w:rPr>
                <w:rFonts w:ascii="Verdana" w:eastAsia="Times New Roman" w:hAnsi="Verdana" w:cs="Times New Roman"/>
                <w:bCs/>
                <w:sz w:val="18"/>
                <w:szCs w:val="24"/>
                <w:lang w:val="en-GB"/>
              </w:rPr>
            </w:pPr>
          </w:p>
        </w:tc>
        <w:tc>
          <w:tcPr>
            <w:tcW w:w="2558" w:type="dxa"/>
            <w:gridSpan w:val="3"/>
            <w:tcBorders>
              <w:left w:val="single" w:sz="4" w:space="0" w:color="auto"/>
            </w:tcBorders>
            <w:shd w:val="clear" w:color="auto" w:fill="C0C0C0"/>
          </w:tcPr>
          <w:p w14:paraId="378808EE" w14:textId="77777777" w:rsidR="0055404A" w:rsidRPr="0055404A" w:rsidRDefault="0055404A" w:rsidP="0055404A">
            <w:pPr>
              <w:spacing w:after="0" w:line="240" w:lineRule="auto"/>
              <w:ind w:left="-108"/>
              <w:jc w:val="both"/>
              <w:rPr>
                <w:rFonts w:ascii="Verdana" w:eastAsia="Times New Roman" w:hAnsi="Verdana" w:cs="Times New Roman"/>
                <w:b/>
                <w:bCs/>
                <w:sz w:val="18"/>
                <w:szCs w:val="24"/>
                <w:lang w:val="en-GB"/>
              </w:rPr>
            </w:pPr>
            <w:r w:rsidRPr="0055404A">
              <w:rPr>
                <w:rFonts w:ascii="Verdana" w:eastAsia="Times New Roman" w:hAnsi="Verdana" w:cs="Times New Roman"/>
                <w:b/>
                <w:bCs/>
                <w:sz w:val="18"/>
                <w:szCs w:val="24"/>
                <w:lang w:val="en-GB"/>
              </w:rPr>
              <w:t>Address:</w:t>
            </w:r>
          </w:p>
        </w:tc>
        <w:tc>
          <w:tcPr>
            <w:tcW w:w="5809" w:type="dxa"/>
            <w:gridSpan w:val="3"/>
            <w:tcBorders>
              <w:right w:val="single" w:sz="4" w:space="0" w:color="auto"/>
            </w:tcBorders>
          </w:tcPr>
          <w:p w14:paraId="378808EF"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1529" w:type="dxa"/>
            <w:tcBorders>
              <w:left w:val="single" w:sz="4" w:space="0" w:color="auto"/>
            </w:tcBorders>
            <w:shd w:val="clear" w:color="auto" w:fill="FFFF99"/>
          </w:tcPr>
          <w:p w14:paraId="378808F0"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08F6" w14:textId="77777777" w:rsidTr="007D5A4F">
        <w:trPr>
          <w:gridBefore w:val="1"/>
          <w:gridAfter w:val="1"/>
          <w:wBefore w:w="138" w:type="dxa"/>
          <w:wAfter w:w="2691" w:type="dxa"/>
          <w:cantSplit/>
        </w:trPr>
        <w:tc>
          <w:tcPr>
            <w:tcW w:w="796" w:type="dxa"/>
            <w:tcBorders>
              <w:right w:val="single" w:sz="4" w:space="0" w:color="auto"/>
            </w:tcBorders>
          </w:tcPr>
          <w:p w14:paraId="378808F2" w14:textId="77777777" w:rsidR="0055404A" w:rsidRPr="0055404A" w:rsidRDefault="0055404A" w:rsidP="0055404A">
            <w:pPr>
              <w:spacing w:after="0" w:line="240" w:lineRule="auto"/>
              <w:ind w:left="-108"/>
              <w:jc w:val="both"/>
              <w:rPr>
                <w:rFonts w:ascii="Verdana" w:eastAsia="Times New Roman" w:hAnsi="Verdana" w:cs="Times New Roman"/>
                <w:bCs/>
                <w:sz w:val="18"/>
                <w:szCs w:val="24"/>
                <w:lang w:val="en-GB"/>
              </w:rPr>
            </w:pPr>
          </w:p>
        </w:tc>
        <w:tc>
          <w:tcPr>
            <w:tcW w:w="2558" w:type="dxa"/>
            <w:gridSpan w:val="3"/>
            <w:tcBorders>
              <w:left w:val="single" w:sz="4" w:space="0" w:color="auto"/>
            </w:tcBorders>
            <w:shd w:val="clear" w:color="auto" w:fill="C0C0C0"/>
          </w:tcPr>
          <w:p w14:paraId="378808F3" w14:textId="77777777" w:rsidR="0055404A" w:rsidRPr="0055404A" w:rsidRDefault="0055404A" w:rsidP="0055404A">
            <w:pPr>
              <w:spacing w:after="0" w:line="240" w:lineRule="auto"/>
              <w:ind w:left="-108"/>
              <w:jc w:val="both"/>
              <w:rPr>
                <w:rFonts w:ascii="Verdana" w:eastAsia="Times New Roman" w:hAnsi="Verdana" w:cs="Times New Roman"/>
                <w:bCs/>
                <w:sz w:val="18"/>
                <w:szCs w:val="24"/>
                <w:lang w:val="en-GB"/>
              </w:rPr>
            </w:pPr>
          </w:p>
        </w:tc>
        <w:tc>
          <w:tcPr>
            <w:tcW w:w="5809" w:type="dxa"/>
            <w:gridSpan w:val="3"/>
            <w:tcBorders>
              <w:right w:val="single" w:sz="4" w:space="0" w:color="auto"/>
            </w:tcBorders>
          </w:tcPr>
          <w:p w14:paraId="378808F4"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1529" w:type="dxa"/>
            <w:tcBorders>
              <w:left w:val="single" w:sz="4" w:space="0" w:color="auto"/>
            </w:tcBorders>
            <w:shd w:val="clear" w:color="auto" w:fill="FFFF99"/>
          </w:tcPr>
          <w:p w14:paraId="378808F5"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08FB" w14:textId="77777777" w:rsidTr="007D5A4F">
        <w:trPr>
          <w:gridBefore w:val="1"/>
          <w:gridAfter w:val="1"/>
          <w:wBefore w:w="138" w:type="dxa"/>
          <w:wAfter w:w="2691" w:type="dxa"/>
          <w:cantSplit/>
        </w:trPr>
        <w:tc>
          <w:tcPr>
            <w:tcW w:w="796" w:type="dxa"/>
            <w:tcBorders>
              <w:right w:val="single" w:sz="4" w:space="0" w:color="auto"/>
            </w:tcBorders>
          </w:tcPr>
          <w:p w14:paraId="378808F7" w14:textId="77777777" w:rsidR="0055404A" w:rsidRPr="0055404A" w:rsidRDefault="0055404A" w:rsidP="0055404A">
            <w:pPr>
              <w:spacing w:after="0" w:line="240" w:lineRule="auto"/>
              <w:ind w:left="-108"/>
              <w:jc w:val="both"/>
              <w:rPr>
                <w:rFonts w:ascii="Verdana" w:eastAsia="Times New Roman" w:hAnsi="Verdana" w:cs="Times New Roman"/>
                <w:bCs/>
                <w:sz w:val="18"/>
                <w:szCs w:val="24"/>
                <w:lang w:val="en-GB"/>
              </w:rPr>
            </w:pPr>
          </w:p>
        </w:tc>
        <w:tc>
          <w:tcPr>
            <w:tcW w:w="2558" w:type="dxa"/>
            <w:gridSpan w:val="3"/>
            <w:tcBorders>
              <w:left w:val="single" w:sz="4" w:space="0" w:color="auto"/>
            </w:tcBorders>
            <w:shd w:val="clear" w:color="auto" w:fill="C0C0C0"/>
          </w:tcPr>
          <w:p w14:paraId="378808F8" w14:textId="77777777" w:rsidR="0055404A" w:rsidRPr="0055404A" w:rsidRDefault="0055404A" w:rsidP="0055404A">
            <w:pPr>
              <w:spacing w:after="0" w:line="240" w:lineRule="auto"/>
              <w:ind w:left="-108"/>
              <w:jc w:val="both"/>
              <w:rPr>
                <w:rFonts w:ascii="Verdana" w:eastAsia="Times New Roman" w:hAnsi="Verdana" w:cs="Times New Roman"/>
                <w:bCs/>
                <w:sz w:val="18"/>
                <w:szCs w:val="24"/>
                <w:lang w:val="en-GB"/>
              </w:rPr>
            </w:pPr>
          </w:p>
        </w:tc>
        <w:tc>
          <w:tcPr>
            <w:tcW w:w="5809" w:type="dxa"/>
            <w:gridSpan w:val="3"/>
            <w:tcBorders>
              <w:right w:val="single" w:sz="4" w:space="0" w:color="auto"/>
            </w:tcBorders>
          </w:tcPr>
          <w:p w14:paraId="378808F9"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1529" w:type="dxa"/>
            <w:tcBorders>
              <w:left w:val="single" w:sz="4" w:space="0" w:color="auto"/>
            </w:tcBorders>
            <w:shd w:val="clear" w:color="auto" w:fill="FFFF99"/>
          </w:tcPr>
          <w:p w14:paraId="378808FA"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0900" w14:textId="77777777" w:rsidTr="007D5A4F">
        <w:trPr>
          <w:gridBefore w:val="1"/>
          <w:gridAfter w:val="1"/>
          <w:wBefore w:w="138" w:type="dxa"/>
          <w:wAfter w:w="2691" w:type="dxa"/>
          <w:cantSplit/>
        </w:trPr>
        <w:tc>
          <w:tcPr>
            <w:tcW w:w="796" w:type="dxa"/>
            <w:tcBorders>
              <w:right w:val="single" w:sz="4" w:space="0" w:color="auto"/>
            </w:tcBorders>
          </w:tcPr>
          <w:p w14:paraId="378808FC" w14:textId="77777777" w:rsidR="0055404A" w:rsidRPr="0055404A" w:rsidRDefault="0055404A" w:rsidP="0055404A">
            <w:pPr>
              <w:spacing w:after="0" w:line="240" w:lineRule="auto"/>
              <w:ind w:left="-108"/>
              <w:jc w:val="both"/>
              <w:rPr>
                <w:rFonts w:ascii="Verdana" w:eastAsia="Times New Roman" w:hAnsi="Verdana" w:cs="Times New Roman"/>
                <w:bCs/>
                <w:sz w:val="18"/>
                <w:szCs w:val="24"/>
                <w:lang w:val="en-GB"/>
              </w:rPr>
            </w:pPr>
          </w:p>
        </w:tc>
        <w:tc>
          <w:tcPr>
            <w:tcW w:w="2558" w:type="dxa"/>
            <w:gridSpan w:val="3"/>
            <w:tcBorders>
              <w:left w:val="single" w:sz="4" w:space="0" w:color="auto"/>
            </w:tcBorders>
            <w:shd w:val="clear" w:color="auto" w:fill="C0C0C0"/>
          </w:tcPr>
          <w:p w14:paraId="378808FD" w14:textId="77777777" w:rsidR="0055404A" w:rsidRPr="0055404A" w:rsidRDefault="0055404A" w:rsidP="0055404A">
            <w:pPr>
              <w:spacing w:after="0" w:line="240" w:lineRule="auto"/>
              <w:ind w:left="-108"/>
              <w:jc w:val="both"/>
              <w:rPr>
                <w:rFonts w:ascii="Verdana" w:eastAsia="Times New Roman" w:hAnsi="Verdana" w:cs="Times New Roman"/>
                <w:bCs/>
                <w:sz w:val="18"/>
                <w:szCs w:val="24"/>
                <w:lang w:val="en-GB"/>
              </w:rPr>
            </w:pPr>
          </w:p>
        </w:tc>
        <w:tc>
          <w:tcPr>
            <w:tcW w:w="5809" w:type="dxa"/>
            <w:gridSpan w:val="3"/>
            <w:tcBorders>
              <w:right w:val="single" w:sz="4" w:space="0" w:color="auto"/>
            </w:tcBorders>
          </w:tcPr>
          <w:p w14:paraId="378808FE"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1529" w:type="dxa"/>
            <w:tcBorders>
              <w:left w:val="single" w:sz="4" w:space="0" w:color="auto"/>
            </w:tcBorders>
            <w:shd w:val="clear" w:color="auto" w:fill="FFFF99"/>
          </w:tcPr>
          <w:p w14:paraId="378808FF"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0906" w14:textId="77777777" w:rsidTr="007D5A4F">
        <w:trPr>
          <w:gridBefore w:val="1"/>
          <w:gridAfter w:val="1"/>
          <w:wBefore w:w="138" w:type="dxa"/>
          <w:wAfter w:w="2691" w:type="dxa"/>
          <w:cantSplit/>
        </w:trPr>
        <w:tc>
          <w:tcPr>
            <w:tcW w:w="796" w:type="dxa"/>
            <w:tcBorders>
              <w:right w:val="single" w:sz="4" w:space="0" w:color="auto"/>
            </w:tcBorders>
          </w:tcPr>
          <w:p w14:paraId="37880901" w14:textId="77777777" w:rsidR="0055404A" w:rsidRPr="0055404A" w:rsidRDefault="0055404A" w:rsidP="0055404A">
            <w:pPr>
              <w:spacing w:after="0" w:line="240" w:lineRule="auto"/>
              <w:ind w:left="-108"/>
              <w:jc w:val="both"/>
              <w:rPr>
                <w:rFonts w:ascii="Verdana" w:eastAsia="Times New Roman" w:hAnsi="Verdana" w:cs="Times New Roman"/>
                <w:bCs/>
                <w:sz w:val="18"/>
                <w:szCs w:val="24"/>
                <w:lang w:val="en-GB"/>
              </w:rPr>
            </w:pPr>
          </w:p>
        </w:tc>
        <w:tc>
          <w:tcPr>
            <w:tcW w:w="2558" w:type="dxa"/>
            <w:gridSpan w:val="3"/>
            <w:tcBorders>
              <w:left w:val="single" w:sz="4" w:space="0" w:color="auto"/>
              <w:bottom w:val="single" w:sz="4" w:space="0" w:color="auto"/>
            </w:tcBorders>
            <w:shd w:val="clear" w:color="auto" w:fill="C0C0C0"/>
          </w:tcPr>
          <w:p w14:paraId="37880902" w14:textId="77777777" w:rsidR="0055404A" w:rsidRPr="0055404A" w:rsidRDefault="0055404A" w:rsidP="0055404A">
            <w:pPr>
              <w:spacing w:after="0" w:line="240" w:lineRule="auto"/>
              <w:ind w:left="-108"/>
              <w:jc w:val="both"/>
              <w:rPr>
                <w:rFonts w:ascii="Verdana" w:eastAsia="Times New Roman" w:hAnsi="Verdana" w:cs="Times New Roman"/>
                <w:b/>
                <w:sz w:val="18"/>
                <w:szCs w:val="24"/>
                <w:lang w:val="en-GB"/>
              </w:rPr>
            </w:pPr>
            <w:r w:rsidRPr="0055404A">
              <w:rPr>
                <w:rFonts w:ascii="Verdana" w:eastAsia="Times New Roman" w:hAnsi="Verdana" w:cs="Times New Roman"/>
                <w:b/>
                <w:sz w:val="18"/>
                <w:szCs w:val="24"/>
                <w:lang w:val="en-GB"/>
              </w:rPr>
              <w:t>Telephone Number:</w:t>
            </w:r>
          </w:p>
          <w:p w14:paraId="37880903" w14:textId="77777777" w:rsidR="0055404A" w:rsidRPr="0055404A" w:rsidRDefault="0055404A" w:rsidP="003A3B2C">
            <w:pPr>
              <w:spacing w:after="0" w:line="240" w:lineRule="auto"/>
              <w:ind w:left="-108"/>
              <w:jc w:val="both"/>
              <w:rPr>
                <w:rFonts w:ascii="Verdana" w:eastAsia="Times New Roman" w:hAnsi="Verdana" w:cs="Times New Roman"/>
                <w:b/>
                <w:sz w:val="18"/>
                <w:szCs w:val="24"/>
                <w:lang w:val="en-GB"/>
              </w:rPr>
            </w:pPr>
            <w:r w:rsidRPr="0055404A">
              <w:rPr>
                <w:rFonts w:ascii="Verdana" w:eastAsia="Times New Roman" w:hAnsi="Verdana" w:cs="Times New Roman"/>
                <w:b/>
                <w:sz w:val="18"/>
                <w:szCs w:val="24"/>
                <w:lang w:val="en-GB"/>
              </w:rPr>
              <w:t>Email Address:</w:t>
            </w:r>
          </w:p>
        </w:tc>
        <w:tc>
          <w:tcPr>
            <w:tcW w:w="5809" w:type="dxa"/>
            <w:gridSpan w:val="3"/>
            <w:tcBorders>
              <w:bottom w:val="single" w:sz="4" w:space="0" w:color="auto"/>
              <w:right w:val="single" w:sz="4" w:space="0" w:color="auto"/>
            </w:tcBorders>
          </w:tcPr>
          <w:p w14:paraId="37880904"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1529" w:type="dxa"/>
            <w:tcBorders>
              <w:left w:val="single" w:sz="4" w:space="0" w:color="auto"/>
            </w:tcBorders>
            <w:shd w:val="clear" w:color="auto" w:fill="FFFF99"/>
          </w:tcPr>
          <w:p w14:paraId="37880905"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090A" w14:textId="77777777" w:rsidTr="007D5A4F">
        <w:trPr>
          <w:gridBefore w:val="1"/>
          <w:gridAfter w:val="1"/>
          <w:wBefore w:w="138" w:type="dxa"/>
          <w:wAfter w:w="2691" w:type="dxa"/>
        </w:trPr>
        <w:tc>
          <w:tcPr>
            <w:tcW w:w="796" w:type="dxa"/>
          </w:tcPr>
          <w:p w14:paraId="37880907" w14:textId="77777777" w:rsidR="0055404A" w:rsidRPr="0055404A" w:rsidRDefault="0055404A" w:rsidP="0055404A">
            <w:pPr>
              <w:spacing w:after="0" w:line="240" w:lineRule="auto"/>
              <w:ind w:left="-108"/>
              <w:jc w:val="both"/>
              <w:rPr>
                <w:rFonts w:ascii="Verdana" w:eastAsia="Times New Roman" w:hAnsi="Verdana" w:cs="Times New Roman"/>
                <w:bCs/>
                <w:sz w:val="18"/>
                <w:szCs w:val="24"/>
                <w:lang w:val="en-GB"/>
              </w:rPr>
            </w:pPr>
            <w:r w:rsidRPr="0055404A">
              <w:rPr>
                <w:rFonts w:ascii="Times New Roman" w:eastAsia="Times New Roman" w:hAnsi="Times New Roman" w:cs="Times New Roman"/>
                <w:sz w:val="24"/>
                <w:szCs w:val="24"/>
                <w:lang w:val="en-GB"/>
              </w:rPr>
              <w:br w:type="page"/>
            </w:r>
          </w:p>
        </w:tc>
        <w:tc>
          <w:tcPr>
            <w:tcW w:w="8367" w:type="dxa"/>
            <w:gridSpan w:val="6"/>
          </w:tcPr>
          <w:p w14:paraId="37880908"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1529" w:type="dxa"/>
            <w:shd w:val="clear" w:color="auto" w:fill="FFFF99"/>
          </w:tcPr>
          <w:p w14:paraId="37880909"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090E" w14:textId="77777777" w:rsidTr="007D5A4F">
        <w:trPr>
          <w:gridBefore w:val="1"/>
          <w:gridAfter w:val="1"/>
          <w:wBefore w:w="138" w:type="dxa"/>
          <w:wAfter w:w="2691" w:type="dxa"/>
        </w:trPr>
        <w:tc>
          <w:tcPr>
            <w:tcW w:w="796" w:type="dxa"/>
          </w:tcPr>
          <w:p w14:paraId="3788090B" w14:textId="77777777" w:rsidR="0055404A" w:rsidRPr="0055404A" w:rsidRDefault="00AD7EAE" w:rsidP="00D038DF">
            <w:pPr>
              <w:spacing w:after="0" w:line="240" w:lineRule="auto"/>
              <w:ind w:left="-142"/>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1.6</w:t>
            </w:r>
          </w:p>
        </w:tc>
        <w:tc>
          <w:tcPr>
            <w:tcW w:w="8367" w:type="dxa"/>
            <w:gridSpan w:val="6"/>
          </w:tcPr>
          <w:p w14:paraId="3788090C" w14:textId="77777777" w:rsidR="0055404A" w:rsidRPr="0055404A" w:rsidRDefault="0055404A" w:rsidP="0055404A">
            <w:pPr>
              <w:spacing w:after="0" w:line="240" w:lineRule="auto"/>
              <w:ind w:left="-108"/>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Contact details of a principal of the applicant, in the State, who will accept service of any</w:t>
            </w:r>
          </w:p>
        </w:tc>
        <w:tc>
          <w:tcPr>
            <w:tcW w:w="1529" w:type="dxa"/>
            <w:shd w:val="clear" w:color="auto" w:fill="FFFF99"/>
          </w:tcPr>
          <w:p w14:paraId="3788090D"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0912" w14:textId="77777777" w:rsidTr="007D5A4F">
        <w:trPr>
          <w:gridBefore w:val="1"/>
          <w:gridAfter w:val="1"/>
          <w:wBefore w:w="138" w:type="dxa"/>
          <w:wAfter w:w="2691" w:type="dxa"/>
        </w:trPr>
        <w:tc>
          <w:tcPr>
            <w:tcW w:w="796" w:type="dxa"/>
          </w:tcPr>
          <w:p w14:paraId="3788090F" w14:textId="77777777" w:rsidR="0055404A" w:rsidRPr="0055404A" w:rsidRDefault="0055404A" w:rsidP="0055404A">
            <w:pPr>
              <w:spacing w:after="0" w:line="240" w:lineRule="auto"/>
              <w:ind w:left="-108"/>
              <w:jc w:val="both"/>
              <w:rPr>
                <w:rFonts w:ascii="Verdana" w:eastAsia="Times New Roman" w:hAnsi="Verdana" w:cs="Times New Roman"/>
                <w:bCs/>
                <w:sz w:val="18"/>
                <w:szCs w:val="24"/>
                <w:lang w:val="en-GB"/>
              </w:rPr>
            </w:pPr>
          </w:p>
        </w:tc>
        <w:tc>
          <w:tcPr>
            <w:tcW w:w="8367" w:type="dxa"/>
            <w:gridSpan w:val="6"/>
            <w:tcBorders>
              <w:bottom w:val="single" w:sz="4" w:space="0" w:color="auto"/>
            </w:tcBorders>
          </w:tcPr>
          <w:p w14:paraId="37880910" w14:textId="77777777" w:rsidR="0055404A" w:rsidRPr="0055404A" w:rsidRDefault="0055404A" w:rsidP="0055404A">
            <w:pPr>
              <w:spacing w:after="0" w:line="240" w:lineRule="auto"/>
              <w:ind w:left="-108"/>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document(s) in respect of the application submission.</w:t>
            </w:r>
          </w:p>
        </w:tc>
        <w:tc>
          <w:tcPr>
            <w:tcW w:w="1529" w:type="dxa"/>
            <w:shd w:val="clear" w:color="auto" w:fill="FFFF99"/>
          </w:tcPr>
          <w:p w14:paraId="37880911"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0917" w14:textId="77777777" w:rsidTr="007D5A4F">
        <w:trPr>
          <w:gridBefore w:val="1"/>
          <w:gridAfter w:val="1"/>
          <w:wBefore w:w="138" w:type="dxa"/>
          <w:wAfter w:w="2691" w:type="dxa"/>
          <w:cantSplit/>
        </w:trPr>
        <w:tc>
          <w:tcPr>
            <w:tcW w:w="796" w:type="dxa"/>
            <w:tcBorders>
              <w:right w:val="single" w:sz="4" w:space="0" w:color="auto"/>
            </w:tcBorders>
          </w:tcPr>
          <w:p w14:paraId="37880913" w14:textId="77777777" w:rsidR="0055404A" w:rsidRPr="0055404A" w:rsidRDefault="0055404A" w:rsidP="0055404A">
            <w:pPr>
              <w:spacing w:after="0" w:line="240" w:lineRule="auto"/>
              <w:ind w:left="-108"/>
              <w:jc w:val="both"/>
              <w:rPr>
                <w:rFonts w:ascii="Verdana" w:eastAsia="Times New Roman" w:hAnsi="Verdana" w:cs="Times New Roman"/>
                <w:bCs/>
                <w:sz w:val="18"/>
                <w:szCs w:val="24"/>
                <w:lang w:val="en-GB"/>
              </w:rPr>
            </w:pPr>
          </w:p>
        </w:tc>
        <w:tc>
          <w:tcPr>
            <w:tcW w:w="2558" w:type="dxa"/>
            <w:gridSpan w:val="3"/>
            <w:tcBorders>
              <w:top w:val="single" w:sz="4" w:space="0" w:color="auto"/>
              <w:left w:val="single" w:sz="4" w:space="0" w:color="auto"/>
            </w:tcBorders>
            <w:shd w:val="clear" w:color="auto" w:fill="C0C0C0"/>
          </w:tcPr>
          <w:p w14:paraId="37880914" w14:textId="77777777" w:rsidR="0055404A" w:rsidRPr="0055404A" w:rsidRDefault="0055404A" w:rsidP="0055404A">
            <w:pPr>
              <w:spacing w:after="0" w:line="240" w:lineRule="auto"/>
              <w:ind w:left="-108"/>
              <w:jc w:val="both"/>
              <w:rPr>
                <w:rFonts w:ascii="Verdana" w:eastAsia="Times New Roman" w:hAnsi="Verdana" w:cs="Times New Roman"/>
                <w:b/>
                <w:sz w:val="18"/>
                <w:szCs w:val="24"/>
                <w:lang w:val="en-GB"/>
              </w:rPr>
            </w:pPr>
            <w:r w:rsidRPr="0055404A">
              <w:rPr>
                <w:rFonts w:ascii="Verdana" w:eastAsia="Times New Roman" w:hAnsi="Verdana" w:cs="Times New Roman"/>
                <w:b/>
                <w:sz w:val="18"/>
                <w:szCs w:val="24"/>
                <w:lang w:val="en-GB"/>
              </w:rPr>
              <w:t>Contact Name:</w:t>
            </w:r>
          </w:p>
        </w:tc>
        <w:tc>
          <w:tcPr>
            <w:tcW w:w="5809" w:type="dxa"/>
            <w:gridSpan w:val="3"/>
            <w:tcBorders>
              <w:top w:val="single" w:sz="4" w:space="0" w:color="auto"/>
              <w:right w:val="single" w:sz="4" w:space="0" w:color="auto"/>
            </w:tcBorders>
          </w:tcPr>
          <w:p w14:paraId="37880915" w14:textId="77777777" w:rsidR="0055404A" w:rsidRPr="0055404A" w:rsidRDefault="0055404A" w:rsidP="0055404A">
            <w:pPr>
              <w:spacing w:after="0" w:line="240" w:lineRule="auto"/>
              <w:ind w:left="-108"/>
              <w:jc w:val="both"/>
              <w:rPr>
                <w:rFonts w:ascii="Verdana" w:eastAsia="Times New Roman" w:hAnsi="Verdana" w:cs="Times New Roman"/>
                <w:bCs/>
                <w:sz w:val="18"/>
                <w:szCs w:val="24"/>
                <w:lang w:val="en-GB"/>
              </w:rPr>
            </w:pPr>
          </w:p>
        </w:tc>
        <w:tc>
          <w:tcPr>
            <w:tcW w:w="1529" w:type="dxa"/>
            <w:tcBorders>
              <w:left w:val="single" w:sz="4" w:space="0" w:color="auto"/>
            </w:tcBorders>
            <w:shd w:val="clear" w:color="auto" w:fill="FFFF99"/>
          </w:tcPr>
          <w:p w14:paraId="37880916"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091C" w14:textId="77777777" w:rsidTr="007D5A4F">
        <w:trPr>
          <w:gridBefore w:val="1"/>
          <w:gridAfter w:val="1"/>
          <w:wBefore w:w="138" w:type="dxa"/>
          <w:wAfter w:w="2691" w:type="dxa"/>
          <w:cantSplit/>
        </w:trPr>
        <w:tc>
          <w:tcPr>
            <w:tcW w:w="796" w:type="dxa"/>
            <w:tcBorders>
              <w:right w:val="single" w:sz="4" w:space="0" w:color="auto"/>
            </w:tcBorders>
          </w:tcPr>
          <w:p w14:paraId="37880918" w14:textId="77777777" w:rsidR="0055404A" w:rsidRPr="0055404A" w:rsidRDefault="0055404A" w:rsidP="0055404A">
            <w:pPr>
              <w:spacing w:after="0" w:line="240" w:lineRule="auto"/>
              <w:ind w:left="-108"/>
              <w:jc w:val="both"/>
              <w:rPr>
                <w:rFonts w:ascii="Verdana" w:eastAsia="Times New Roman" w:hAnsi="Verdana" w:cs="Times New Roman"/>
                <w:bCs/>
                <w:sz w:val="18"/>
                <w:szCs w:val="24"/>
                <w:lang w:val="en-GB"/>
              </w:rPr>
            </w:pPr>
          </w:p>
        </w:tc>
        <w:tc>
          <w:tcPr>
            <w:tcW w:w="2558" w:type="dxa"/>
            <w:gridSpan w:val="3"/>
            <w:tcBorders>
              <w:left w:val="single" w:sz="4" w:space="0" w:color="auto"/>
            </w:tcBorders>
            <w:shd w:val="clear" w:color="auto" w:fill="C0C0C0"/>
          </w:tcPr>
          <w:p w14:paraId="37880919" w14:textId="77777777" w:rsidR="0055404A" w:rsidRPr="0055404A" w:rsidRDefault="0055404A" w:rsidP="0055404A">
            <w:pPr>
              <w:spacing w:after="0" w:line="240" w:lineRule="auto"/>
              <w:ind w:left="-108"/>
              <w:jc w:val="both"/>
              <w:rPr>
                <w:rFonts w:ascii="Verdana" w:eastAsia="Times New Roman" w:hAnsi="Verdana" w:cs="Times New Roman"/>
                <w:b/>
                <w:sz w:val="18"/>
                <w:szCs w:val="24"/>
                <w:lang w:val="en-GB"/>
              </w:rPr>
            </w:pPr>
            <w:r w:rsidRPr="0055404A">
              <w:rPr>
                <w:rFonts w:ascii="Verdana" w:eastAsia="Times New Roman" w:hAnsi="Verdana" w:cs="Times New Roman"/>
                <w:b/>
                <w:sz w:val="18"/>
                <w:szCs w:val="24"/>
                <w:lang w:val="en-GB"/>
              </w:rPr>
              <w:t>Address:</w:t>
            </w:r>
          </w:p>
        </w:tc>
        <w:tc>
          <w:tcPr>
            <w:tcW w:w="5809" w:type="dxa"/>
            <w:gridSpan w:val="3"/>
            <w:tcBorders>
              <w:right w:val="single" w:sz="4" w:space="0" w:color="auto"/>
            </w:tcBorders>
          </w:tcPr>
          <w:p w14:paraId="3788091A" w14:textId="77777777" w:rsidR="0055404A" w:rsidRPr="0055404A" w:rsidRDefault="0055404A" w:rsidP="0055404A">
            <w:pPr>
              <w:spacing w:after="0" w:line="240" w:lineRule="auto"/>
              <w:ind w:left="-108"/>
              <w:jc w:val="both"/>
              <w:rPr>
                <w:rFonts w:ascii="Verdana" w:eastAsia="Times New Roman" w:hAnsi="Verdana" w:cs="Times New Roman"/>
                <w:bCs/>
                <w:sz w:val="18"/>
                <w:szCs w:val="24"/>
                <w:lang w:val="en-GB"/>
              </w:rPr>
            </w:pPr>
          </w:p>
        </w:tc>
        <w:tc>
          <w:tcPr>
            <w:tcW w:w="1529" w:type="dxa"/>
            <w:tcBorders>
              <w:left w:val="single" w:sz="4" w:space="0" w:color="auto"/>
            </w:tcBorders>
            <w:shd w:val="clear" w:color="auto" w:fill="FFFF99"/>
          </w:tcPr>
          <w:p w14:paraId="3788091B"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0921" w14:textId="77777777" w:rsidTr="007D5A4F">
        <w:trPr>
          <w:gridBefore w:val="1"/>
          <w:gridAfter w:val="1"/>
          <w:wBefore w:w="138" w:type="dxa"/>
          <w:wAfter w:w="2691" w:type="dxa"/>
          <w:cantSplit/>
        </w:trPr>
        <w:tc>
          <w:tcPr>
            <w:tcW w:w="796" w:type="dxa"/>
            <w:tcBorders>
              <w:right w:val="single" w:sz="4" w:space="0" w:color="auto"/>
            </w:tcBorders>
          </w:tcPr>
          <w:p w14:paraId="3788091D" w14:textId="77777777" w:rsidR="0055404A" w:rsidRPr="0055404A" w:rsidRDefault="0055404A" w:rsidP="0055404A">
            <w:pPr>
              <w:spacing w:after="0" w:line="240" w:lineRule="auto"/>
              <w:ind w:left="-108"/>
              <w:jc w:val="both"/>
              <w:rPr>
                <w:rFonts w:ascii="Verdana" w:eastAsia="Times New Roman" w:hAnsi="Verdana" w:cs="Times New Roman"/>
                <w:bCs/>
                <w:sz w:val="18"/>
                <w:szCs w:val="24"/>
                <w:lang w:val="en-GB"/>
              </w:rPr>
            </w:pPr>
          </w:p>
        </w:tc>
        <w:tc>
          <w:tcPr>
            <w:tcW w:w="2558" w:type="dxa"/>
            <w:gridSpan w:val="3"/>
            <w:tcBorders>
              <w:left w:val="single" w:sz="4" w:space="0" w:color="auto"/>
            </w:tcBorders>
            <w:shd w:val="clear" w:color="auto" w:fill="C0C0C0"/>
          </w:tcPr>
          <w:p w14:paraId="3788091E" w14:textId="77777777" w:rsidR="0055404A" w:rsidRPr="0055404A" w:rsidRDefault="0055404A" w:rsidP="0055404A">
            <w:pPr>
              <w:spacing w:after="0" w:line="240" w:lineRule="auto"/>
              <w:ind w:left="-108"/>
              <w:jc w:val="both"/>
              <w:rPr>
                <w:rFonts w:ascii="Verdana" w:eastAsia="Times New Roman" w:hAnsi="Verdana" w:cs="Times New Roman"/>
                <w:b/>
                <w:sz w:val="18"/>
                <w:szCs w:val="24"/>
                <w:lang w:val="en-GB"/>
              </w:rPr>
            </w:pPr>
          </w:p>
        </w:tc>
        <w:tc>
          <w:tcPr>
            <w:tcW w:w="5809" w:type="dxa"/>
            <w:gridSpan w:val="3"/>
            <w:tcBorders>
              <w:right w:val="single" w:sz="4" w:space="0" w:color="auto"/>
            </w:tcBorders>
          </w:tcPr>
          <w:p w14:paraId="3788091F" w14:textId="77777777" w:rsidR="0055404A" w:rsidRPr="0055404A" w:rsidRDefault="0055404A" w:rsidP="0055404A">
            <w:pPr>
              <w:spacing w:after="0" w:line="240" w:lineRule="auto"/>
              <w:ind w:left="-108"/>
              <w:jc w:val="both"/>
              <w:rPr>
                <w:rFonts w:ascii="Verdana" w:eastAsia="Times New Roman" w:hAnsi="Verdana" w:cs="Times New Roman"/>
                <w:bCs/>
                <w:sz w:val="18"/>
                <w:szCs w:val="24"/>
                <w:lang w:val="en-GB"/>
              </w:rPr>
            </w:pPr>
          </w:p>
        </w:tc>
        <w:tc>
          <w:tcPr>
            <w:tcW w:w="1529" w:type="dxa"/>
            <w:tcBorders>
              <w:left w:val="single" w:sz="4" w:space="0" w:color="auto"/>
            </w:tcBorders>
            <w:shd w:val="clear" w:color="auto" w:fill="FFFF99"/>
          </w:tcPr>
          <w:p w14:paraId="37880920"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0926" w14:textId="77777777" w:rsidTr="007D5A4F">
        <w:trPr>
          <w:gridBefore w:val="1"/>
          <w:gridAfter w:val="1"/>
          <w:wBefore w:w="138" w:type="dxa"/>
          <w:wAfter w:w="2691" w:type="dxa"/>
          <w:cantSplit/>
        </w:trPr>
        <w:tc>
          <w:tcPr>
            <w:tcW w:w="796" w:type="dxa"/>
            <w:tcBorders>
              <w:right w:val="single" w:sz="4" w:space="0" w:color="auto"/>
            </w:tcBorders>
          </w:tcPr>
          <w:p w14:paraId="37880922" w14:textId="77777777" w:rsidR="0055404A" w:rsidRPr="0055404A" w:rsidRDefault="0055404A" w:rsidP="0055404A">
            <w:pPr>
              <w:spacing w:after="0" w:line="240" w:lineRule="auto"/>
              <w:ind w:left="-108"/>
              <w:jc w:val="both"/>
              <w:rPr>
                <w:rFonts w:ascii="Verdana" w:eastAsia="Times New Roman" w:hAnsi="Verdana" w:cs="Times New Roman"/>
                <w:bCs/>
                <w:sz w:val="18"/>
                <w:szCs w:val="24"/>
                <w:lang w:val="en-GB"/>
              </w:rPr>
            </w:pPr>
          </w:p>
        </w:tc>
        <w:tc>
          <w:tcPr>
            <w:tcW w:w="2558" w:type="dxa"/>
            <w:gridSpan w:val="3"/>
            <w:tcBorders>
              <w:left w:val="single" w:sz="4" w:space="0" w:color="auto"/>
            </w:tcBorders>
            <w:shd w:val="clear" w:color="auto" w:fill="C0C0C0"/>
          </w:tcPr>
          <w:p w14:paraId="37880923" w14:textId="77777777" w:rsidR="0055404A" w:rsidRPr="0055404A" w:rsidRDefault="0055404A" w:rsidP="0055404A">
            <w:pPr>
              <w:spacing w:after="0" w:line="240" w:lineRule="auto"/>
              <w:ind w:left="-108"/>
              <w:jc w:val="both"/>
              <w:rPr>
                <w:rFonts w:ascii="Verdana" w:eastAsia="Times New Roman" w:hAnsi="Verdana" w:cs="Times New Roman"/>
                <w:b/>
                <w:sz w:val="18"/>
                <w:szCs w:val="24"/>
                <w:lang w:val="en-GB"/>
              </w:rPr>
            </w:pPr>
          </w:p>
        </w:tc>
        <w:tc>
          <w:tcPr>
            <w:tcW w:w="5809" w:type="dxa"/>
            <w:gridSpan w:val="3"/>
            <w:tcBorders>
              <w:right w:val="single" w:sz="4" w:space="0" w:color="auto"/>
            </w:tcBorders>
          </w:tcPr>
          <w:p w14:paraId="37880924" w14:textId="77777777" w:rsidR="0055404A" w:rsidRPr="0055404A" w:rsidRDefault="0055404A" w:rsidP="0055404A">
            <w:pPr>
              <w:spacing w:after="0" w:line="240" w:lineRule="auto"/>
              <w:ind w:left="-108"/>
              <w:jc w:val="both"/>
              <w:rPr>
                <w:rFonts w:ascii="Verdana" w:eastAsia="Times New Roman" w:hAnsi="Verdana" w:cs="Times New Roman"/>
                <w:bCs/>
                <w:sz w:val="18"/>
                <w:szCs w:val="24"/>
                <w:lang w:val="en-GB"/>
              </w:rPr>
            </w:pPr>
          </w:p>
        </w:tc>
        <w:tc>
          <w:tcPr>
            <w:tcW w:w="1529" w:type="dxa"/>
            <w:tcBorders>
              <w:left w:val="single" w:sz="4" w:space="0" w:color="auto"/>
            </w:tcBorders>
            <w:shd w:val="clear" w:color="auto" w:fill="FFFF99"/>
          </w:tcPr>
          <w:p w14:paraId="37880925"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092B" w14:textId="77777777" w:rsidTr="007D5A4F">
        <w:trPr>
          <w:gridBefore w:val="1"/>
          <w:gridAfter w:val="1"/>
          <w:wBefore w:w="138" w:type="dxa"/>
          <w:wAfter w:w="2691" w:type="dxa"/>
          <w:cantSplit/>
        </w:trPr>
        <w:tc>
          <w:tcPr>
            <w:tcW w:w="796" w:type="dxa"/>
            <w:tcBorders>
              <w:right w:val="single" w:sz="4" w:space="0" w:color="auto"/>
            </w:tcBorders>
          </w:tcPr>
          <w:p w14:paraId="37880927" w14:textId="77777777" w:rsidR="0055404A" w:rsidRPr="0055404A" w:rsidRDefault="0055404A" w:rsidP="0055404A">
            <w:pPr>
              <w:spacing w:after="0" w:line="240" w:lineRule="auto"/>
              <w:ind w:left="-108"/>
              <w:jc w:val="both"/>
              <w:rPr>
                <w:rFonts w:ascii="Verdana" w:eastAsia="Times New Roman" w:hAnsi="Verdana" w:cs="Times New Roman"/>
                <w:bCs/>
                <w:sz w:val="18"/>
                <w:szCs w:val="24"/>
                <w:lang w:val="en-GB"/>
              </w:rPr>
            </w:pPr>
          </w:p>
        </w:tc>
        <w:tc>
          <w:tcPr>
            <w:tcW w:w="2558" w:type="dxa"/>
            <w:gridSpan w:val="3"/>
            <w:tcBorders>
              <w:left w:val="single" w:sz="4" w:space="0" w:color="auto"/>
            </w:tcBorders>
            <w:shd w:val="clear" w:color="auto" w:fill="C0C0C0"/>
          </w:tcPr>
          <w:p w14:paraId="37880928" w14:textId="77777777" w:rsidR="0055404A" w:rsidRPr="0055404A" w:rsidRDefault="0055404A" w:rsidP="0055404A">
            <w:pPr>
              <w:spacing w:after="0" w:line="240" w:lineRule="auto"/>
              <w:ind w:left="-108"/>
              <w:jc w:val="both"/>
              <w:rPr>
                <w:rFonts w:ascii="Verdana" w:eastAsia="Times New Roman" w:hAnsi="Verdana" w:cs="Times New Roman"/>
                <w:b/>
                <w:sz w:val="18"/>
                <w:szCs w:val="24"/>
                <w:lang w:val="en-GB"/>
              </w:rPr>
            </w:pPr>
          </w:p>
        </w:tc>
        <w:tc>
          <w:tcPr>
            <w:tcW w:w="5809" w:type="dxa"/>
            <w:gridSpan w:val="3"/>
            <w:tcBorders>
              <w:right w:val="single" w:sz="4" w:space="0" w:color="auto"/>
            </w:tcBorders>
          </w:tcPr>
          <w:p w14:paraId="37880929" w14:textId="77777777" w:rsidR="0055404A" w:rsidRPr="0055404A" w:rsidRDefault="0055404A" w:rsidP="0055404A">
            <w:pPr>
              <w:spacing w:after="0" w:line="240" w:lineRule="auto"/>
              <w:ind w:left="-108"/>
              <w:jc w:val="both"/>
              <w:rPr>
                <w:rFonts w:ascii="Verdana" w:eastAsia="Times New Roman" w:hAnsi="Verdana" w:cs="Times New Roman"/>
                <w:bCs/>
                <w:sz w:val="18"/>
                <w:szCs w:val="24"/>
                <w:lang w:val="en-GB"/>
              </w:rPr>
            </w:pPr>
          </w:p>
        </w:tc>
        <w:tc>
          <w:tcPr>
            <w:tcW w:w="1529" w:type="dxa"/>
            <w:tcBorders>
              <w:left w:val="single" w:sz="4" w:space="0" w:color="auto"/>
            </w:tcBorders>
            <w:shd w:val="clear" w:color="auto" w:fill="FFFF99"/>
          </w:tcPr>
          <w:p w14:paraId="3788092A"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0930" w14:textId="77777777" w:rsidTr="007D5A4F">
        <w:trPr>
          <w:gridBefore w:val="1"/>
          <w:gridAfter w:val="1"/>
          <w:wBefore w:w="138" w:type="dxa"/>
          <w:wAfter w:w="2691" w:type="dxa"/>
          <w:cantSplit/>
          <w:trHeight w:val="187"/>
        </w:trPr>
        <w:tc>
          <w:tcPr>
            <w:tcW w:w="796" w:type="dxa"/>
            <w:tcBorders>
              <w:right w:val="single" w:sz="4" w:space="0" w:color="auto"/>
            </w:tcBorders>
          </w:tcPr>
          <w:p w14:paraId="3788092C" w14:textId="77777777" w:rsidR="0055404A" w:rsidRPr="0055404A" w:rsidRDefault="0055404A" w:rsidP="0055404A">
            <w:pPr>
              <w:spacing w:after="0" w:line="240" w:lineRule="auto"/>
              <w:ind w:left="-108"/>
              <w:jc w:val="both"/>
              <w:rPr>
                <w:rFonts w:ascii="Verdana" w:eastAsia="Times New Roman" w:hAnsi="Verdana" w:cs="Times New Roman"/>
                <w:bCs/>
                <w:sz w:val="18"/>
                <w:szCs w:val="24"/>
                <w:lang w:val="en-GB"/>
              </w:rPr>
            </w:pPr>
          </w:p>
        </w:tc>
        <w:tc>
          <w:tcPr>
            <w:tcW w:w="2558" w:type="dxa"/>
            <w:gridSpan w:val="3"/>
            <w:tcBorders>
              <w:left w:val="single" w:sz="4" w:space="0" w:color="auto"/>
            </w:tcBorders>
            <w:shd w:val="clear" w:color="auto" w:fill="C0C0C0"/>
          </w:tcPr>
          <w:p w14:paraId="3788092D" w14:textId="77777777" w:rsidR="0055404A" w:rsidRPr="0055404A" w:rsidRDefault="0055404A" w:rsidP="0055404A">
            <w:pPr>
              <w:spacing w:after="0" w:line="240" w:lineRule="auto"/>
              <w:ind w:left="-108"/>
              <w:jc w:val="both"/>
              <w:rPr>
                <w:rFonts w:ascii="Verdana" w:eastAsia="Times New Roman" w:hAnsi="Verdana" w:cs="Times New Roman"/>
                <w:b/>
                <w:sz w:val="18"/>
                <w:szCs w:val="24"/>
                <w:lang w:val="en-GB"/>
              </w:rPr>
            </w:pPr>
            <w:r w:rsidRPr="0055404A">
              <w:rPr>
                <w:rFonts w:ascii="Verdana" w:eastAsia="Times New Roman" w:hAnsi="Verdana" w:cs="Times New Roman"/>
                <w:b/>
                <w:sz w:val="18"/>
                <w:szCs w:val="24"/>
                <w:lang w:val="en-GB"/>
              </w:rPr>
              <w:t>E-mail Address:</w:t>
            </w:r>
          </w:p>
        </w:tc>
        <w:tc>
          <w:tcPr>
            <w:tcW w:w="5809" w:type="dxa"/>
            <w:gridSpan w:val="3"/>
            <w:tcBorders>
              <w:right w:val="single" w:sz="4" w:space="0" w:color="auto"/>
            </w:tcBorders>
          </w:tcPr>
          <w:p w14:paraId="3788092E" w14:textId="77777777" w:rsidR="0055404A" w:rsidRPr="0055404A" w:rsidRDefault="0055404A" w:rsidP="0055404A">
            <w:pPr>
              <w:spacing w:after="0" w:line="240" w:lineRule="auto"/>
              <w:ind w:left="-108"/>
              <w:jc w:val="both"/>
              <w:rPr>
                <w:rFonts w:ascii="Verdana" w:eastAsia="Times New Roman" w:hAnsi="Verdana" w:cs="Times New Roman"/>
                <w:bCs/>
                <w:sz w:val="18"/>
                <w:szCs w:val="24"/>
                <w:lang w:val="en-GB"/>
              </w:rPr>
            </w:pPr>
          </w:p>
        </w:tc>
        <w:tc>
          <w:tcPr>
            <w:tcW w:w="1529" w:type="dxa"/>
            <w:tcBorders>
              <w:left w:val="single" w:sz="4" w:space="0" w:color="auto"/>
            </w:tcBorders>
            <w:shd w:val="clear" w:color="auto" w:fill="FFFF99"/>
          </w:tcPr>
          <w:p w14:paraId="3788092F"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0935" w14:textId="77777777" w:rsidTr="007D5A4F">
        <w:trPr>
          <w:gridBefore w:val="1"/>
          <w:gridAfter w:val="1"/>
          <w:wBefore w:w="138" w:type="dxa"/>
          <w:wAfter w:w="2691" w:type="dxa"/>
          <w:cantSplit/>
        </w:trPr>
        <w:tc>
          <w:tcPr>
            <w:tcW w:w="796" w:type="dxa"/>
            <w:tcBorders>
              <w:right w:val="single" w:sz="4" w:space="0" w:color="auto"/>
            </w:tcBorders>
          </w:tcPr>
          <w:p w14:paraId="37880931" w14:textId="77777777" w:rsidR="0055404A" w:rsidRPr="0055404A" w:rsidRDefault="0055404A" w:rsidP="0055404A">
            <w:pPr>
              <w:spacing w:after="0" w:line="240" w:lineRule="auto"/>
              <w:ind w:left="-108"/>
              <w:jc w:val="both"/>
              <w:rPr>
                <w:rFonts w:ascii="Verdana" w:eastAsia="Times New Roman" w:hAnsi="Verdana" w:cs="Times New Roman"/>
                <w:bCs/>
                <w:sz w:val="18"/>
                <w:szCs w:val="24"/>
                <w:lang w:val="en-GB"/>
              </w:rPr>
            </w:pPr>
          </w:p>
        </w:tc>
        <w:tc>
          <w:tcPr>
            <w:tcW w:w="2558" w:type="dxa"/>
            <w:gridSpan w:val="3"/>
            <w:tcBorders>
              <w:left w:val="single" w:sz="4" w:space="0" w:color="auto"/>
              <w:bottom w:val="single" w:sz="4" w:space="0" w:color="auto"/>
            </w:tcBorders>
            <w:shd w:val="clear" w:color="auto" w:fill="C0C0C0"/>
          </w:tcPr>
          <w:p w14:paraId="37880932" w14:textId="77777777" w:rsidR="0055404A" w:rsidRPr="0055404A" w:rsidRDefault="0055404A" w:rsidP="0055404A">
            <w:pPr>
              <w:spacing w:after="0" w:line="240" w:lineRule="auto"/>
              <w:ind w:left="-108"/>
              <w:jc w:val="both"/>
              <w:rPr>
                <w:rFonts w:ascii="Verdana" w:eastAsia="Times New Roman" w:hAnsi="Verdana" w:cs="Times New Roman"/>
                <w:b/>
                <w:sz w:val="18"/>
                <w:szCs w:val="24"/>
                <w:lang w:val="en-GB"/>
              </w:rPr>
            </w:pPr>
            <w:r w:rsidRPr="0055404A">
              <w:rPr>
                <w:rFonts w:ascii="Verdana" w:eastAsia="Times New Roman" w:hAnsi="Verdana" w:cs="Times New Roman"/>
                <w:b/>
                <w:sz w:val="18"/>
                <w:szCs w:val="24"/>
                <w:lang w:val="en-GB"/>
              </w:rPr>
              <w:t>Telephone Number:</w:t>
            </w:r>
          </w:p>
        </w:tc>
        <w:tc>
          <w:tcPr>
            <w:tcW w:w="5809" w:type="dxa"/>
            <w:gridSpan w:val="3"/>
            <w:tcBorders>
              <w:bottom w:val="single" w:sz="4" w:space="0" w:color="auto"/>
              <w:right w:val="single" w:sz="4" w:space="0" w:color="auto"/>
            </w:tcBorders>
          </w:tcPr>
          <w:p w14:paraId="37880933" w14:textId="77777777" w:rsidR="0055404A" w:rsidRPr="0055404A" w:rsidRDefault="0055404A" w:rsidP="0055404A">
            <w:pPr>
              <w:spacing w:after="0" w:line="240" w:lineRule="auto"/>
              <w:ind w:left="-108"/>
              <w:jc w:val="both"/>
              <w:rPr>
                <w:rFonts w:ascii="Verdana" w:eastAsia="Times New Roman" w:hAnsi="Verdana" w:cs="Times New Roman"/>
                <w:bCs/>
                <w:sz w:val="18"/>
                <w:szCs w:val="24"/>
                <w:lang w:val="en-GB"/>
              </w:rPr>
            </w:pPr>
          </w:p>
        </w:tc>
        <w:tc>
          <w:tcPr>
            <w:tcW w:w="1529" w:type="dxa"/>
            <w:tcBorders>
              <w:left w:val="single" w:sz="4" w:space="0" w:color="auto"/>
            </w:tcBorders>
            <w:shd w:val="clear" w:color="auto" w:fill="FFFF99"/>
          </w:tcPr>
          <w:p w14:paraId="37880934"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FF3E5A" w:rsidRPr="0055404A" w14:paraId="3788093B" w14:textId="77777777" w:rsidTr="007D5A4F">
        <w:trPr>
          <w:gridBefore w:val="1"/>
          <w:gridAfter w:val="1"/>
          <w:wBefore w:w="138" w:type="dxa"/>
          <w:wAfter w:w="2691" w:type="dxa"/>
        </w:trPr>
        <w:tc>
          <w:tcPr>
            <w:tcW w:w="796" w:type="dxa"/>
          </w:tcPr>
          <w:p w14:paraId="37880936" w14:textId="77777777" w:rsidR="00FF3E5A" w:rsidRDefault="00FF3E5A" w:rsidP="00FF3E5A">
            <w:pPr>
              <w:spacing w:after="0" w:line="240" w:lineRule="auto"/>
              <w:ind w:left="-108"/>
              <w:jc w:val="both"/>
              <w:rPr>
                <w:rFonts w:ascii="Verdana" w:eastAsia="Times New Roman" w:hAnsi="Verdana" w:cs="Times New Roman"/>
                <w:bCs/>
                <w:sz w:val="18"/>
                <w:szCs w:val="24"/>
                <w:lang w:val="en-GB"/>
              </w:rPr>
            </w:pPr>
          </w:p>
          <w:p w14:paraId="37880937" w14:textId="77777777" w:rsidR="00FF3E5A" w:rsidRPr="0055404A" w:rsidRDefault="00FF3E5A" w:rsidP="00FC6408">
            <w:pPr>
              <w:spacing w:after="0" w:line="240" w:lineRule="auto"/>
              <w:ind w:left="-142"/>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1.7</w:t>
            </w:r>
          </w:p>
        </w:tc>
        <w:tc>
          <w:tcPr>
            <w:tcW w:w="8367" w:type="dxa"/>
            <w:gridSpan w:val="6"/>
            <w:tcBorders>
              <w:top w:val="single" w:sz="4" w:space="0" w:color="auto"/>
              <w:bottom w:val="single" w:sz="4" w:space="0" w:color="auto"/>
            </w:tcBorders>
          </w:tcPr>
          <w:p w14:paraId="37880938" w14:textId="77777777" w:rsidR="00FF3E5A" w:rsidRDefault="00FF3E5A" w:rsidP="00FF3E5A">
            <w:pPr>
              <w:spacing w:after="0" w:line="240" w:lineRule="auto"/>
              <w:ind w:left="-108"/>
              <w:jc w:val="both"/>
              <w:rPr>
                <w:rFonts w:ascii="Verdana" w:eastAsia="Times New Roman" w:hAnsi="Verdana" w:cs="Times New Roman"/>
                <w:bCs/>
                <w:sz w:val="18"/>
                <w:szCs w:val="24"/>
                <w:lang w:val="en-GB"/>
              </w:rPr>
            </w:pPr>
          </w:p>
          <w:p w14:paraId="37880939" w14:textId="77777777" w:rsidR="00FF3E5A" w:rsidRPr="0055404A" w:rsidRDefault="00FF3E5A" w:rsidP="00FF3E5A">
            <w:pPr>
              <w:spacing w:after="0" w:line="240" w:lineRule="auto"/>
              <w:ind w:left="-108"/>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Address of the applicant’s principal place of business, if different from 1.5 above.</w:t>
            </w:r>
          </w:p>
        </w:tc>
        <w:tc>
          <w:tcPr>
            <w:tcW w:w="1529" w:type="dxa"/>
            <w:shd w:val="clear" w:color="auto" w:fill="FFFF99"/>
          </w:tcPr>
          <w:p w14:paraId="3788093A" w14:textId="77777777" w:rsidR="00FF3E5A" w:rsidRPr="0055404A" w:rsidRDefault="00FF3E5A" w:rsidP="00FF3E5A">
            <w:pPr>
              <w:spacing w:after="0" w:line="240" w:lineRule="auto"/>
              <w:jc w:val="both"/>
              <w:rPr>
                <w:rFonts w:ascii="Verdana" w:eastAsia="Times New Roman" w:hAnsi="Verdana" w:cs="Times New Roman"/>
                <w:bCs/>
                <w:sz w:val="18"/>
                <w:szCs w:val="24"/>
                <w:lang w:val="en-GB"/>
              </w:rPr>
            </w:pPr>
          </w:p>
        </w:tc>
      </w:tr>
      <w:tr w:rsidR="00FF3E5A" w:rsidRPr="0055404A" w14:paraId="37880940" w14:textId="77777777" w:rsidTr="007D5A4F">
        <w:trPr>
          <w:gridAfter w:val="1"/>
          <w:wAfter w:w="2691" w:type="dxa"/>
          <w:cantSplit/>
        </w:trPr>
        <w:tc>
          <w:tcPr>
            <w:tcW w:w="934" w:type="dxa"/>
            <w:gridSpan w:val="2"/>
            <w:tcBorders>
              <w:right w:val="single" w:sz="4" w:space="0" w:color="auto"/>
            </w:tcBorders>
          </w:tcPr>
          <w:p w14:paraId="3788093C" w14:textId="77777777" w:rsidR="00FF3E5A" w:rsidRPr="0055404A" w:rsidRDefault="00FF3E5A" w:rsidP="00FF3E5A">
            <w:pPr>
              <w:spacing w:after="0" w:line="240" w:lineRule="auto"/>
              <w:jc w:val="both"/>
              <w:rPr>
                <w:rFonts w:ascii="Verdana" w:eastAsia="Times New Roman" w:hAnsi="Verdana" w:cs="Times New Roman"/>
                <w:bCs/>
                <w:sz w:val="18"/>
                <w:szCs w:val="24"/>
                <w:lang w:val="en-GB"/>
              </w:rPr>
            </w:pPr>
          </w:p>
        </w:tc>
        <w:tc>
          <w:tcPr>
            <w:tcW w:w="2421" w:type="dxa"/>
            <w:tcBorders>
              <w:top w:val="single" w:sz="4" w:space="0" w:color="auto"/>
              <w:left w:val="single" w:sz="4" w:space="0" w:color="auto"/>
            </w:tcBorders>
            <w:shd w:val="clear" w:color="auto" w:fill="C0C0C0"/>
          </w:tcPr>
          <w:p w14:paraId="3788093D" w14:textId="77777777" w:rsidR="00FF3E5A" w:rsidRPr="0055404A" w:rsidRDefault="00FF3E5A" w:rsidP="00FF3E5A">
            <w:pPr>
              <w:spacing w:after="0" w:line="240" w:lineRule="auto"/>
              <w:ind w:left="-108"/>
              <w:jc w:val="both"/>
              <w:rPr>
                <w:rFonts w:ascii="Verdana" w:eastAsia="Times New Roman" w:hAnsi="Verdana" w:cs="Times New Roman"/>
                <w:b/>
                <w:bCs/>
                <w:sz w:val="18"/>
                <w:szCs w:val="24"/>
                <w:lang w:val="en-GB"/>
              </w:rPr>
            </w:pPr>
            <w:r w:rsidRPr="0055404A">
              <w:rPr>
                <w:rFonts w:ascii="Verdana" w:eastAsia="Times New Roman" w:hAnsi="Verdana" w:cs="Times New Roman"/>
                <w:b/>
                <w:bCs/>
                <w:sz w:val="18"/>
                <w:szCs w:val="24"/>
                <w:lang w:val="en-GB"/>
              </w:rPr>
              <w:t>Address:</w:t>
            </w:r>
          </w:p>
        </w:tc>
        <w:tc>
          <w:tcPr>
            <w:tcW w:w="5946" w:type="dxa"/>
            <w:gridSpan w:val="5"/>
            <w:tcBorders>
              <w:top w:val="single" w:sz="4" w:space="0" w:color="auto"/>
              <w:left w:val="nil"/>
              <w:right w:val="single" w:sz="4" w:space="0" w:color="auto"/>
            </w:tcBorders>
          </w:tcPr>
          <w:p w14:paraId="3788093E" w14:textId="77777777" w:rsidR="00FF3E5A" w:rsidRPr="0055404A" w:rsidRDefault="00FF3E5A" w:rsidP="00FF3E5A">
            <w:pPr>
              <w:spacing w:after="0" w:line="240" w:lineRule="auto"/>
              <w:ind w:left="-108"/>
              <w:jc w:val="both"/>
              <w:rPr>
                <w:rFonts w:ascii="Verdana" w:eastAsia="Times New Roman" w:hAnsi="Verdana" w:cs="Times New Roman"/>
                <w:bCs/>
                <w:sz w:val="18"/>
                <w:szCs w:val="24"/>
                <w:lang w:val="en-GB"/>
              </w:rPr>
            </w:pPr>
          </w:p>
        </w:tc>
        <w:tc>
          <w:tcPr>
            <w:tcW w:w="1529" w:type="dxa"/>
            <w:tcBorders>
              <w:left w:val="single" w:sz="4" w:space="0" w:color="auto"/>
            </w:tcBorders>
            <w:shd w:val="clear" w:color="auto" w:fill="FFFF99"/>
          </w:tcPr>
          <w:p w14:paraId="3788093F" w14:textId="77777777" w:rsidR="00FF3E5A" w:rsidRPr="0055404A" w:rsidRDefault="00FF3E5A" w:rsidP="00FF3E5A">
            <w:pPr>
              <w:spacing w:after="0" w:line="240" w:lineRule="auto"/>
              <w:jc w:val="both"/>
              <w:rPr>
                <w:rFonts w:ascii="Verdana" w:eastAsia="Times New Roman" w:hAnsi="Verdana" w:cs="Times New Roman"/>
                <w:bCs/>
                <w:sz w:val="18"/>
                <w:szCs w:val="24"/>
                <w:lang w:val="en-GB"/>
              </w:rPr>
            </w:pPr>
          </w:p>
        </w:tc>
      </w:tr>
      <w:tr w:rsidR="00FF3E5A" w:rsidRPr="0055404A" w14:paraId="37880945" w14:textId="77777777" w:rsidTr="007D5A4F">
        <w:trPr>
          <w:gridAfter w:val="1"/>
          <w:wAfter w:w="2691" w:type="dxa"/>
          <w:cantSplit/>
        </w:trPr>
        <w:tc>
          <w:tcPr>
            <w:tcW w:w="934" w:type="dxa"/>
            <w:gridSpan w:val="2"/>
            <w:tcBorders>
              <w:right w:val="single" w:sz="4" w:space="0" w:color="auto"/>
            </w:tcBorders>
          </w:tcPr>
          <w:p w14:paraId="37880941" w14:textId="77777777" w:rsidR="00FF3E5A" w:rsidRPr="0055404A" w:rsidRDefault="00FF3E5A" w:rsidP="00FF3E5A">
            <w:pPr>
              <w:spacing w:after="0" w:line="240" w:lineRule="auto"/>
              <w:jc w:val="both"/>
              <w:rPr>
                <w:rFonts w:ascii="Verdana" w:eastAsia="Times New Roman" w:hAnsi="Verdana" w:cs="Times New Roman"/>
                <w:bCs/>
                <w:sz w:val="18"/>
                <w:szCs w:val="24"/>
                <w:lang w:val="en-GB"/>
              </w:rPr>
            </w:pPr>
          </w:p>
        </w:tc>
        <w:tc>
          <w:tcPr>
            <w:tcW w:w="2421" w:type="dxa"/>
            <w:tcBorders>
              <w:left w:val="single" w:sz="4" w:space="0" w:color="auto"/>
            </w:tcBorders>
            <w:shd w:val="clear" w:color="auto" w:fill="C0C0C0"/>
          </w:tcPr>
          <w:p w14:paraId="37880942" w14:textId="77777777" w:rsidR="00FF3E5A" w:rsidRPr="0055404A" w:rsidRDefault="00FF3E5A" w:rsidP="00FF3E5A">
            <w:pPr>
              <w:spacing w:after="0" w:line="240" w:lineRule="auto"/>
              <w:ind w:left="-108"/>
              <w:jc w:val="both"/>
              <w:rPr>
                <w:rFonts w:ascii="Verdana" w:eastAsia="Times New Roman" w:hAnsi="Verdana" w:cs="Times New Roman"/>
                <w:bCs/>
                <w:sz w:val="18"/>
                <w:szCs w:val="24"/>
                <w:lang w:val="en-GB"/>
              </w:rPr>
            </w:pPr>
          </w:p>
        </w:tc>
        <w:tc>
          <w:tcPr>
            <w:tcW w:w="5946" w:type="dxa"/>
            <w:gridSpan w:val="5"/>
            <w:tcBorders>
              <w:left w:val="nil"/>
              <w:right w:val="single" w:sz="4" w:space="0" w:color="auto"/>
            </w:tcBorders>
          </w:tcPr>
          <w:p w14:paraId="37880943" w14:textId="77777777" w:rsidR="00FF3E5A" w:rsidRPr="0055404A" w:rsidRDefault="00FF3E5A" w:rsidP="00FF3E5A">
            <w:pPr>
              <w:spacing w:after="0" w:line="240" w:lineRule="auto"/>
              <w:jc w:val="both"/>
              <w:rPr>
                <w:rFonts w:ascii="Verdana" w:eastAsia="Times New Roman" w:hAnsi="Verdana" w:cs="Times New Roman"/>
                <w:bCs/>
                <w:sz w:val="18"/>
                <w:szCs w:val="24"/>
                <w:lang w:val="en-GB"/>
              </w:rPr>
            </w:pPr>
          </w:p>
        </w:tc>
        <w:tc>
          <w:tcPr>
            <w:tcW w:w="1529" w:type="dxa"/>
            <w:tcBorders>
              <w:left w:val="single" w:sz="4" w:space="0" w:color="auto"/>
            </w:tcBorders>
            <w:shd w:val="clear" w:color="auto" w:fill="FFFF99"/>
          </w:tcPr>
          <w:p w14:paraId="37880944" w14:textId="77777777" w:rsidR="00FF3E5A" w:rsidRPr="0055404A" w:rsidRDefault="00FF3E5A" w:rsidP="00FF3E5A">
            <w:pPr>
              <w:spacing w:after="0" w:line="240" w:lineRule="auto"/>
              <w:jc w:val="center"/>
              <w:rPr>
                <w:rFonts w:ascii="Verdana" w:eastAsia="Times New Roman" w:hAnsi="Verdana" w:cs="Times New Roman"/>
                <w:b/>
                <w:bCs/>
                <w:sz w:val="16"/>
                <w:szCs w:val="16"/>
                <w:lang w:val="en-GB"/>
              </w:rPr>
            </w:pPr>
          </w:p>
        </w:tc>
      </w:tr>
      <w:tr w:rsidR="00FF3E5A" w:rsidRPr="0055404A" w14:paraId="3788094A" w14:textId="77777777" w:rsidTr="007D5A4F">
        <w:trPr>
          <w:gridAfter w:val="1"/>
          <w:wAfter w:w="2691" w:type="dxa"/>
          <w:cantSplit/>
        </w:trPr>
        <w:tc>
          <w:tcPr>
            <w:tcW w:w="934" w:type="dxa"/>
            <w:gridSpan w:val="2"/>
            <w:tcBorders>
              <w:right w:val="single" w:sz="4" w:space="0" w:color="auto"/>
            </w:tcBorders>
          </w:tcPr>
          <w:p w14:paraId="37880946" w14:textId="77777777" w:rsidR="00FF3E5A" w:rsidRPr="0055404A" w:rsidRDefault="00FF3E5A" w:rsidP="00FF3E5A">
            <w:pPr>
              <w:spacing w:after="0" w:line="240" w:lineRule="auto"/>
              <w:jc w:val="both"/>
              <w:rPr>
                <w:rFonts w:ascii="Verdana" w:eastAsia="Times New Roman" w:hAnsi="Verdana" w:cs="Times New Roman"/>
                <w:bCs/>
                <w:sz w:val="18"/>
                <w:szCs w:val="24"/>
                <w:lang w:val="en-GB"/>
              </w:rPr>
            </w:pPr>
          </w:p>
        </w:tc>
        <w:tc>
          <w:tcPr>
            <w:tcW w:w="2421" w:type="dxa"/>
            <w:tcBorders>
              <w:left w:val="single" w:sz="4" w:space="0" w:color="auto"/>
            </w:tcBorders>
            <w:shd w:val="clear" w:color="auto" w:fill="C0C0C0"/>
          </w:tcPr>
          <w:p w14:paraId="37880947" w14:textId="77777777" w:rsidR="00FF3E5A" w:rsidRPr="0055404A" w:rsidRDefault="00FF3E5A" w:rsidP="00FF3E5A">
            <w:pPr>
              <w:spacing w:after="0" w:line="240" w:lineRule="auto"/>
              <w:ind w:left="-108"/>
              <w:jc w:val="both"/>
              <w:rPr>
                <w:rFonts w:ascii="Verdana" w:eastAsia="Times New Roman" w:hAnsi="Verdana" w:cs="Times New Roman"/>
                <w:bCs/>
                <w:sz w:val="18"/>
                <w:szCs w:val="24"/>
                <w:lang w:val="en-GB"/>
              </w:rPr>
            </w:pPr>
          </w:p>
        </w:tc>
        <w:tc>
          <w:tcPr>
            <w:tcW w:w="5946" w:type="dxa"/>
            <w:gridSpan w:val="5"/>
            <w:tcBorders>
              <w:left w:val="nil"/>
              <w:right w:val="single" w:sz="4" w:space="0" w:color="auto"/>
            </w:tcBorders>
          </w:tcPr>
          <w:p w14:paraId="37880948" w14:textId="77777777" w:rsidR="00FF3E5A" w:rsidRPr="0055404A" w:rsidRDefault="00FF3E5A" w:rsidP="00FF3E5A">
            <w:pPr>
              <w:spacing w:after="0" w:line="240" w:lineRule="auto"/>
              <w:ind w:left="-108"/>
              <w:jc w:val="both"/>
              <w:rPr>
                <w:rFonts w:ascii="Verdana" w:eastAsia="Times New Roman" w:hAnsi="Verdana" w:cs="Times New Roman"/>
                <w:bCs/>
                <w:sz w:val="18"/>
                <w:szCs w:val="24"/>
                <w:lang w:val="en-GB"/>
              </w:rPr>
            </w:pPr>
          </w:p>
        </w:tc>
        <w:tc>
          <w:tcPr>
            <w:tcW w:w="1529" w:type="dxa"/>
            <w:tcBorders>
              <w:left w:val="single" w:sz="4" w:space="0" w:color="auto"/>
            </w:tcBorders>
            <w:shd w:val="clear" w:color="auto" w:fill="FFFF99"/>
          </w:tcPr>
          <w:p w14:paraId="37880949" w14:textId="77777777" w:rsidR="00FF3E5A" w:rsidRPr="0055404A" w:rsidRDefault="00FF3E5A" w:rsidP="00FF3E5A">
            <w:pPr>
              <w:spacing w:after="0" w:line="240" w:lineRule="auto"/>
              <w:jc w:val="both"/>
              <w:rPr>
                <w:rFonts w:ascii="Verdana" w:eastAsia="Times New Roman" w:hAnsi="Verdana" w:cs="Times New Roman"/>
                <w:bCs/>
                <w:sz w:val="18"/>
                <w:szCs w:val="24"/>
                <w:lang w:val="en-GB"/>
              </w:rPr>
            </w:pPr>
          </w:p>
        </w:tc>
      </w:tr>
      <w:tr w:rsidR="00FF3E5A" w:rsidRPr="0055404A" w14:paraId="3788094F" w14:textId="77777777" w:rsidTr="007D5A4F">
        <w:trPr>
          <w:gridAfter w:val="1"/>
          <w:wAfter w:w="2691" w:type="dxa"/>
          <w:cantSplit/>
        </w:trPr>
        <w:tc>
          <w:tcPr>
            <w:tcW w:w="934" w:type="dxa"/>
            <w:gridSpan w:val="2"/>
            <w:tcBorders>
              <w:right w:val="single" w:sz="4" w:space="0" w:color="auto"/>
            </w:tcBorders>
          </w:tcPr>
          <w:p w14:paraId="3788094B" w14:textId="77777777" w:rsidR="00FF3E5A" w:rsidRPr="0055404A" w:rsidRDefault="00FF3E5A" w:rsidP="00FF3E5A">
            <w:pPr>
              <w:spacing w:after="0" w:line="240" w:lineRule="auto"/>
              <w:jc w:val="both"/>
              <w:rPr>
                <w:rFonts w:ascii="Verdana" w:eastAsia="Times New Roman" w:hAnsi="Verdana" w:cs="Times New Roman"/>
                <w:bCs/>
                <w:sz w:val="18"/>
                <w:szCs w:val="24"/>
                <w:lang w:val="en-GB"/>
              </w:rPr>
            </w:pPr>
          </w:p>
        </w:tc>
        <w:tc>
          <w:tcPr>
            <w:tcW w:w="2421" w:type="dxa"/>
            <w:tcBorders>
              <w:left w:val="single" w:sz="4" w:space="0" w:color="auto"/>
            </w:tcBorders>
            <w:shd w:val="clear" w:color="auto" w:fill="C0C0C0"/>
          </w:tcPr>
          <w:p w14:paraId="3788094C" w14:textId="77777777" w:rsidR="00FF3E5A" w:rsidRPr="0055404A" w:rsidRDefault="00FF3E5A" w:rsidP="00FF3E5A">
            <w:pPr>
              <w:spacing w:after="0" w:line="240" w:lineRule="auto"/>
              <w:ind w:left="-108"/>
              <w:jc w:val="both"/>
              <w:rPr>
                <w:rFonts w:ascii="Verdana" w:eastAsia="Times New Roman" w:hAnsi="Verdana" w:cs="Times New Roman"/>
                <w:bCs/>
                <w:sz w:val="18"/>
                <w:szCs w:val="24"/>
                <w:lang w:val="en-GB"/>
              </w:rPr>
            </w:pPr>
          </w:p>
        </w:tc>
        <w:tc>
          <w:tcPr>
            <w:tcW w:w="5946" w:type="dxa"/>
            <w:gridSpan w:val="5"/>
            <w:tcBorders>
              <w:left w:val="nil"/>
              <w:right w:val="single" w:sz="4" w:space="0" w:color="auto"/>
            </w:tcBorders>
          </w:tcPr>
          <w:p w14:paraId="3788094D" w14:textId="77777777" w:rsidR="00FF3E5A" w:rsidRPr="0055404A" w:rsidRDefault="00FF3E5A" w:rsidP="00FF3E5A">
            <w:pPr>
              <w:spacing w:after="0" w:line="240" w:lineRule="auto"/>
              <w:ind w:left="-108"/>
              <w:jc w:val="both"/>
              <w:rPr>
                <w:rFonts w:ascii="Verdana" w:eastAsia="Times New Roman" w:hAnsi="Verdana" w:cs="Times New Roman"/>
                <w:bCs/>
                <w:sz w:val="18"/>
                <w:szCs w:val="24"/>
                <w:lang w:val="en-GB"/>
              </w:rPr>
            </w:pPr>
          </w:p>
        </w:tc>
        <w:tc>
          <w:tcPr>
            <w:tcW w:w="1529" w:type="dxa"/>
            <w:tcBorders>
              <w:left w:val="single" w:sz="4" w:space="0" w:color="auto"/>
            </w:tcBorders>
            <w:shd w:val="clear" w:color="auto" w:fill="FFFF99"/>
          </w:tcPr>
          <w:p w14:paraId="3788094E" w14:textId="77777777" w:rsidR="00FF3E5A" w:rsidRPr="0055404A" w:rsidRDefault="00FF3E5A" w:rsidP="00FF3E5A">
            <w:pPr>
              <w:spacing w:after="0" w:line="240" w:lineRule="auto"/>
              <w:jc w:val="both"/>
              <w:rPr>
                <w:rFonts w:ascii="Verdana" w:eastAsia="Times New Roman" w:hAnsi="Verdana" w:cs="Times New Roman"/>
                <w:bCs/>
                <w:sz w:val="18"/>
                <w:szCs w:val="24"/>
                <w:lang w:val="en-GB"/>
              </w:rPr>
            </w:pPr>
          </w:p>
        </w:tc>
      </w:tr>
      <w:tr w:rsidR="00FF3E5A" w:rsidRPr="0055404A" w14:paraId="37880955" w14:textId="77777777" w:rsidTr="007D5A4F">
        <w:trPr>
          <w:gridAfter w:val="1"/>
          <w:wAfter w:w="2691" w:type="dxa"/>
          <w:cantSplit/>
        </w:trPr>
        <w:tc>
          <w:tcPr>
            <w:tcW w:w="934" w:type="dxa"/>
            <w:gridSpan w:val="2"/>
            <w:tcBorders>
              <w:right w:val="single" w:sz="4" w:space="0" w:color="auto"/>
            </w:tcBorders>
          </w:tcPr>
          <w:p w14:paraId="37880950" w14:textId="77777777" w:rsidR="00FF3E5A" w:rsidRPr="0055404A" w:rsidRDefault="00FF3E5A" w:rsidP="00FF3E5A">
            <w:pPr>
              <w:spacing w:after="0" w:line="240" w:lineRule="auto"/>
              <w:jc w:val="both"/>
              <w:rPr>
                <w:rFonts w:ascii="Verdana" w:eastAsia="Times New Roman" w:hAnsi="Verdana" w:cs="Times New Roman"/>
                <w:bCs/>
                <w:sz w:val="18"/>
                <w:szCs w:val="24"/>
                <w:lang w:val="en-GB"/>
              </w:rPr>
            </w:pPr>
          </w:p>
        </w:tc>
        <w:tc>
          <w:tcPr>
            <w:tcW w:w="2421" w:type="dxa"/>
            <w:tcBorders>
              <w:left w:val="single" w:sz="4" w:space="0" w:color="auto"/>
            </w:tcBorders>
            <w:shd w:val="clear" w:color="auto" w:fill="C0C0C0"/>
          </w:tcPr>
          <w:p w14:paraId="37880951" w14:textId="77777777" w:rsidR="00FF3E5A" w:rsidRPr="0055404A" w:rsidRDefault="00FF3E5A" w:rsidP="00FF3E5A">
            <w:pPr>
              <w:spacing w:after="0" w:line="240" w:lineRule="auto"/>
              <w:ind w:left="-108"/>
              <w:jc w:val="both"/>
              <w:rPr>
                <w:rFonts w:ascii="Verdana" w:eastAsia="Times New Roman" w:hAnsi="Verdana" w:cs="Times New Roman"/>
                <w:b/>
                <w:sz w:val="18"/>
                <w:szCs w:val="24"/>
                <w:lang w:val="en-GB"/>
              </w:rPr>
            </w:pPr>
            <w:r w:rsidRPr="0055404A">
              <w:rPr>
                <w:rFonts w:ascii="Verdana" w:eastAsia="Times New Roman" w:hAnsi="Verdana" w:cs="Times New Roman"/>
                <w:b/>
                <w:sz w:val="18"/>
                <w:szCs w:val="24"/>
                <w:lang w:val="en-GB"/>
              </w:rPr>
              <w:t>Telephone Number:</w:t>
            </w:r>
          </w:p>
          <w:p w14:paraId="37880952" w14:textId="77777777" w:rsidR="00FF3E5A" w:rsidRPr="0055404A" w:rsidRDefault="00FF3E5A" w:rsidP="00FF3E5A">
            <w:pPr>
              <w:spacing w:after="0" w:line="240" w:lineRule="auto"/>
              <w:ind w:left="-108"/>
              <w:jc w:val="both"/>
              <w:rPr>
                <w:rFonts w:ascii="Verdana" w:eastAsia="Times New Roman" w:hAnsi="Verdana" w:cs="Times New Roman"/>
                <w:b/>
                <w:sz w:val="18"/>
                <w:szCs w:val="24"/>
                <w:lang w:val="en-GB"/>
              </w:rPr>
            </w:pPr>
            <w:r w:rsidRPr="0055404A">
              <w:rPr>
                <w:rFonts w:ascii="Verdana" w:eastAsia="Times New Roman" w:hAnsi="Verdana" w:cs="Times New Roman"/>
                <w:b/>
                <w:sz w:val="18"/>
                <w:szCs w:val="24"/>
                <w:lang w:val="en-GB"/>
              </w:rPr>
              <w:t>Email Address:</w:t>
            </w:r>
          </w:p>
        </w:tc>
        <w:tc>
          <w:tcPr>
            <w:tcW w:w="5946" w:type="dxa"/>
            <w:gridSpan w:val="5"/>
            <w:tcBorders>
              <w:left w:val="nil"/>
              <w:right w:val="single" w:sz="4" w:space="0" w:color="auto"/>
            </w:tcBorders>
          </w:tcPr>
          <w:p w14:paraId="37880953" w14:textId="77777777" w:rsidR="00FF3E5A" w:rsidRPr="0055404A" w:rsidRDefault="00FF3E5A" w:rsidP="00FF3E5A">
            <w:pPr>
              <w:spacing w:after="0" w:line="240" w:lineRule="auto"/>
              <w:ind w:left="-108"/>
              <w:jc w:val="both"/>
              <w:rPr>
                <w:rFonts w:ascii="Verdana" w:eastAsia="Times New Roman" w:hAnsi="Verdana" w:cs="Times New Roman"/>
                <w:bCs/>
                <w:sz w:val="18"/>
                <w:szCs w:val="24"/>
                <w:lang w:val="en-GB"/>
              </w:rPr>
            </w:pPr>
          </w:p>
        </w:tc>
        <w:tc>
          <w:tcPr>
            <w:tcW w:w="1529" w:type="dxa"/>
            <w:tcBorders>
              <w:left w:val="single" w:sz="4" w:space="0" w:color="auto"/>
            </w:tcBorders>
            <w:shd w:val="clear" w:color="auto" w:fill="FFFF99"/>
          </w:tcPr>
          <w:p w14:paraId="37880954" w14:textId="77777777" w:rsidR="00FF3E5A" w:rsidRPr="0055404A" w:rsidRDefault="00FF3E5A" w:rsidP="00FF3E5A">
            <w:pPr>
              <w:spacing w:after="0" w:line="240" w:lineRule="auto"/>
              <w:jc w:val="both"/>
              <w:rPr>
                <w:rFonts w:ascii="Verdana" w:eastAsia="Times New Roman" w:hAnsi="Verdana" w:cs="Times New Roman"/>
                <w:bCs/>
                <w:sz w:val="18"/>
                <w:szCs w:val="24"/>
                <w:lang w:val="en-GB"/>
              </w:rPr>
            </w:pPr>
          </w:p>
        </w:tc>
      </w:tr>
      <w:tr w:rsidR="00FF3E5A" w:rsidRPr="0055404A" w14:paraId="3788095A" w14:textId="77777777" w:rsidTr="007D5A4F">
        <w:trPr>
          <w:gridAfter w:val="1"/>
          <w:wAfter w:w="2691" w:type="dxa"/>
        </w:trPr>
        <w:tc>
          <w:tcPr>
            <w:tcW w:w="934" w:type="dxa"/>
            <w:gridSpan w:val="2"/>
          </w:tcPr>
          <w:p w14:paraId="37880956" w14:textId="77777777" w:rsidR="00FF3E5A" w:rsidRPr="0055404A" w:rsidRDefault="00FF3E5A" w:rsidP="00FF3E5A">
            <w:pPr>
              <w:spacing w:after="0" w:line="240" w:lineRule="auto"/>
              <w:jc w:val="center"/>
              <w:rPr>
                <w:rFonts w:ascii="Verdana" w:eastAsia="Times New Roman" w:hAnsi="Verdana" w:cs="Times New Roman"/>
                <w:b/>
                <w:bCs/>
                <w:sz w:val="18"/>
                <w:szCs w:val="24"/>
                <w:lang w:val="en-GB"/>
              </w:rPr>
            </w:pPr>
          </w:p>
        </w:tc>
        <w:tc>
          <w:tcPr>
            <w:tcW w:w="8367" w:type="dxa"/>
            <w:gridSpan w:val="6"/>
          </w:tcPr>
          <w:p w14:paraId="37880957" w14:textId="77777777" w:rsidR="00FF3E5A" w:rsidRPr="0055404A" w:rsidRDefault="00FF3E5A" w:rsidP="00FF3E5A">
            <w:pPr>
              <w:spacing w:after="0" w:line="240" w:lineRule="auto"/>
              <w:jc w:val="center"/>
              <w:rPr>
                <w:rFonts w:ascii="Verdana" w:eastAsia="Times New Roman" w:hAnsi="Verdana" w:cs="Times New Roman"/>
                <w:b/>
                <w:bCs/>
                <w:sz w:val="18"/>
                <w:szCs w:val="24"/>
                <w:lang w:val="en-GB"/>
              </w:rPr>
            </w:pPr>
          </w:p>
        </w:tc>
        <w:tc>
          <w:tcPr>
            <w:tcW w:w="1529" w:type="dxa"/>
            <w:shd w:val="clear" w:color="auto" w:fill="FFC000"/>
          </w:tcPr>
          <w:p w14:paraId="37880958" w14:textId="77777777" w:rsidR="004716E1" w:rsidRDefault="004716E1" w:rsidP="00FF3E5A">
            <w:pPr>
              <w:spacing w:after="0" w:line="240" w:lineRule="auto"/>
              <w:jc w:val="center"/>
              <w:rPr>
                <w:rFonts w:ascii="Verdana" w:eastAsia="Times New Roman" w:hAnsi="Verdana" w:cs="Times New Roman"/>
                <w:b/>
                <w:bCs/>
                <w:sz w:val="16"/>
                <w:szCs w:val="16"/>
                <w:lang w:val="en-GB"/>
              </w:rPr>
            </w:pPr>
          </w:p>
          <w:p w14:paraId="37880959" w14:textId="77777777" w:rsidR="00FF3E5A" w:rsidRPr="0055404A" w:rsidRDefault="00FF3E5A" w:rsidP="00FF3E5A">
            <w:pPr>
              <w:spacing w:after="0" w:line="240" w:lineRule="auto"/>
              <w:jc w:val="center"/>
              <w:rPr>
                <w:rFonts w:ascii="Verdana" w:eastAsia="Times New Roman" w:hAnsi="Verdana" w:cs="Times New Roman"/>
                <w:b/>
                <w:bCs/>
                <w:sz w:val="16"/>
                <w:szCs w:val="16"/>
                <w:lang w:val="en-GB"/>
              </w:rPr>
            </w:pPr>
            <w:r w:rsidRPr="0055404A">
              <w:rPr>
                <w:rFonts w:ascii="Verdana" w:eastAsia="Times New Roman" w:hAnsi="Verdana" w:cs="Times New Roman"/>
                <w:b/>
                <w:bCs/>
                <w:sz w:val="16"/>
                <w:szCs w:val="16"/>
                <w:lang w:val="en-GB"/>
              </w:rPr>
              <w:t>Document Reference</w:t>
            </w:r>
          </w:p>
        </w:tc>
      </w:tr>
      <w:tr w:rsidR="00FF3E5A" w:rsidRPr="0055404A" w14:paraId="3788095E" w14:textId="77777777" w:rsidTr="007D5A4F">
        <w:trPr>
          <w:gridAfter w:val="1"/>
          <w:wAfter w:w="2691" w:type="dxa"/>
        </w:trPr>
        <w:tc>
          <w:tcPr>
            <w:tcW w:w="934" w:type="dxa"/>
            <w:gridSpan w:val="2"/>
          </w:tcPr>
          <w:p w14:paraId="3788095B" w14:textId="77777777" w:rsidR="00FF3E5A" w:rsidRPr="0055404A" w:rsidRDefault="00FF3E5A" w:rsidP="00FC6408">
            <w:pPr>
              <w:spacing w:after="0" w:line="240" w:lineRule="auto"/>
              <w:jc w:val="both"/>
              <w:rPr>
                <w:rFonts w:ascii="Verdana" w:eastAsia="Times New Roman" w:hAnsi="Verdana" w:cs="Times New Roman"/>
                <w:b/>
                <w:sz w:val="18"/>
                <w:szCs w:val="24"/>
                <w:lang w:val="en-GB"/>
              </w:rPr>
            </w:pPr>
            <w:r>
              <w:rPr>
                <w:rFonts w:ascii="Verdana" w:eastAsia="Times New Roman" w:hAnsi="Verdana" w:cs="Times New Roman"/>
                <w:b/>
                <w:sz w:val="18"/>
                <w:szCs w:val="24"/>
                <w:lang w:val="en-GB"/>
              </w:rPr>
              <w:t>1.</w:t>
            </w:r>
            <w:r w:rsidRPr="0055404A">
              <w:rPr>
                <w:rFonts w:ascii="Verdana" w:eastAsia="Times New Roman" w:hAnsi="Verdana" w:cs="Times New Roman"/>
                <w:b/>
                <w:sz w:val="18"/>
                <w:szCs w:val="24"/>
                <w:lang w:val="en-GB"/>
              </w:rPr>
              <w:t>8</w:t>
            </w:r>
          </w:p>
        </w:tc>
        <w:tc>
          <w:tcPr>
            <w:tcW w:w="8367" w:type="dxa"/>
            <w:gridSpan w:val="6"/>
          </w:tcPr>
          <w:p w14:paraId="3788095C" w14:textId="77777777" w:rsidR="00FF3E5A" w:rsidRPr="0055404A" w:rsidRDefault="00FF3E5A" w:rsidP="00D4189C">
            <w:pPr>
              <w:keepNext/>
              <w:spacing w:after="0" w:line="240" w:lineRule="auto"/>
              <w:ind w:left="-108"/>
              <w:jc w:val="both"/>
              <w:outlineLvl w:val="3"/>
              <w:rPr>
                <w:rFonts w:ascii="Verdana" w:eastAsia="Times New Roman" w:hAnsi="Verdana" w:cs="Times New Roman"/>
                <w:b/>
                <w:sz w:val="18"/>
                <w:szCs w:val="24"/>
                <w:u w:val="single"/>
                <w:lang w:val="en-GB"/>
              </w:rPr>
            </w:pPr>
            <w:r w:rsidRPr="0055404A">
              <w:rPr>
                <w:rFonts w:ascii="Verdana" w:eastAsia="Times New Roman" w:hAnsi="Verdana" w:cs="Times New Roman"/>
                <w:b/>
                <w:sz w:val="18"/>
                <w:szCs w:val="24"/>
                <w:u w:val="single"/>
                <w:lang w:val="en-GB"/>
              </w:rPr>
              <w:t>Company Application</w:t>
            </w:r>
          </w:p>
        </w:tc>
        <w:tc>
          <w:tcPr>
            <w:tcW w:w="1529" w:type="dxa"/>
            <w:vMerge w:val="restart"/>
            <w:shd w:val="clear" w:color="auto" w:fill="FFFF99"/>
          </w:tcPr>
          <w:p w14:paraId="3788095D" w14:textId="77777777" w:rsidR="00FF3E5A" w:rsidRPr="0055404A" w:rsidRDefault="00FF3E5A" w:rsidP="0055404A">
            <w:pPr>
              <w:spacing w:after="0" w:line="240" w:lineRule="auto"/>
              <w:jc w:val="center"/>
              <w:rPr>
                <w:rFonts w:ascii="Verdana" w:eastAsia="Times New Roman" w:hAnsi="Verdana" w:cs="Times New Roman"/>
                <w:bCs/>
                <w:sz w:val="18"/>
                <w:szCs w:val="24"/>
                <w:lang w:val="en-GB"/>
              </w:rPr>
            </w:pPr>
          </w:p>
        </w:tc>
      </w:tr>
      <w:tr w:rsidR="00FF3E5A" w:rsidRPr="0055404A" w14:paraId="37880962" w14:textId="77777777" w:rsidTr="007D5A4F">
        <w:trPr>
          <w:gridAfter w:val="1"/>
          <w:wAfter w:w="2691" w:type="dxa"/>
        </w:trPr>
        <w:tc>
          <w:tcPr>
            <w:tcW w:w="934" w:type="dxa"/>
            <w:gridSpan w:val="2"/>
          </w:tcPr>
          <w:p w14:paraId="3788095F" w14:textId="77777777" w:rsidR="00FF3E5A" w:rsidRPr="0055404A" w:rsidRDefault="00FF3E5A" w:rsidP="00FC6408">
            <w:pPr>
              <w:spacing w:after="0" w:line="240" w:lineRule="auto"/>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1</w:t>
            </w:r>
            <w:r w:rsidRPr="0055404A">
              <w:rPr>
                <w:rFonts w:ascii="Verdana" w:eastAsia="Times New Roman" w:hAnsi="Verdana" w:cs="Times New Roman"/>
                <w:bCs/>
                <w:sz w:val="18"/>
                <w:szCs w:val="24"/>
                <w:lang w:val="en-GB"/>
              </w:rPr>
              <w:t>.8.1</w:t>
            </w:r>
          </w:p>
        </w:tc>
        <w:tc>
          <w:tcPr>
            <w:tcW w:w="8367" w:type="dxa"/>
            <w:gridSpan w:val="6"/>
            <w:tcBorders>
              <w:bottom w:val="single" w:sz="4" w:space="0" w:color="auto"/>
            </w:tcBorders>
          </w:tcPr>
          <w:p w14:paraId="37880960" w14:textId="77777777" w:rsidR="00FF3E5A" w:rsidRPr="0055404A" w:rsidRDefault="00FF3E5A" w:rsidP="0055404A">
            <w:pPr>
              <w:spacing w:after="0" w:line="240" w:lineRule="auto"/>
              <w:ind w:left="-108"/>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Disclose the applicant’s date of incorporation.</w:t>
            </w:r>
          </w:p>
        </w:tc>
        <w:tc>
          <w:tcPr>
            <w:tcW w:w="1529" w:type="dxa"/>
            <w:vMerge/>
            <w:shd w:val="clear" w:color="auto" w:fill="FFFF99"/>
          </w:tcPr>
          <w:p w14:paraId="37880961" w14:textId="77777777" w:rsidR="00FF3E5A" w:rsidRPr="0055404A" w:rsidRDefault="00FF3E5A" w:rsidP="0055404A">
            <w:pPr>
              <w:spacing w:after="0" w:line="240" w:lineRule="auto"/>
              <w:jc w:val="center"/>
              <w:rPr>
                <w:rFonts w:ascii="Verdana" w:eastAsia="Times New Roman" w:hAnsi="Verdana" w:cs="Times New Roman"/>
                <w:b/>
                <w:bCs/>
                <w:sz w:val="16"/>
                <w:szCs w:val="16"/>
                <w:lang w:val="en-GB"/>
              </w:rPr>
            </w:pPr>
          </w:p>
        </w:tc>
      </w:tr>
      <w:tr w:rsidR="00FF3E5A" w:rsidRPr="0055404A" w14:paraId="37880966" w14:textId="77777777" w:rsidTr="007D5A4F">
        <w:trPr>
          <w:gridAfter w:val="1"/>
          <w:wAfter w:w="2691" w:type="dxa"/>
        </w:trPr>
        <w:tc>
          <w:tcPr>
            <w:tcW w:w="934" w:type="dxa"/>
            <w:gridSpan w:val="2"/>
            <w:tcBorders>
              <w:right w:val="single" w:sz="4" w:space="0" w:color="auto"/>
            </w:tcBorders>
          </w:tcPr>
          <w:p w14:paraId="37880963" w14:textId="77777777" w:rsidR="00FF3E5A" w:rsidRPr="0055404A" w:rsidRDefault="00FF3E5A" w:rsidP="0055404A">
            <w:pPr>
              <w:tabs>
                <w:tab w:val="left" w:pos="175"/>
              </w:tabs>
              <w:spacing w:after="0" w:line="240" w:lineRule="auto"/>
              <w:ind w:left="-108" w:right="-108"/>
              <w:jc w:val="right"/>
              <w:rPr>
                <w:rFonts w:ascii="Verdana" w:eastAsia="Times New Roman" w:hAnsi="Verdana" w:cs="Times New Roman"/>
                <w:bCs/>
                <w:sz w:val="18"/>
                <w:szCs w:val="24"/>
                <w:lang w:val="en-GB"/>
              </w:rPr>
            </w:pPr>
          </w:p>
        </w:tc>
        <w:tc>
          <w:tcPr>
            <w:tcW w:w="836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37880964" w14:textId="77777777" w:rsidR="00FF3E5A" w:rsidRPr="0055404A" w:rsidRDefault="00FF3E5A" w:rsidP="0055404A">
            <w:pPr>
              <w:spacing w:after="0" w:line="240" w:lineRule="auto"/>
              <w:jc w:val="both"/>
              <w:rPr>
                <w:rFonts w:ascii="Verdana" w:eastAsia="Times New Roman" w:hAnsi="Verdana" w:cs="Times New Roman"/>
                <w:bCs/>
                <w:sz w:val="18"/>
                <w:szCs w:val="24"/>
                <w:lang w:val="en-GB"/>
              </w:rPr>
            </w:pPr>
          </w:p>
        </w:tc>
        <w:tc>
          <w:tcPr>
            <w:tcW w:w="1529" w:type="dxa"/>
            <w:vMerge/>
            <w:tcBorders>
              <w:left w:val="single" w:sz="4" w:space="0" w:color="auto"/>
            </w:tcBorders>
            <w:shd w:val="clear" w:color="auto" w:fill="FFFF99"/>
          </w:tcPr>
          <w:p w14:paraId="37880965" w14:textId="77777777" w:rsidR="00FF3E5A" w:rsidRPr="0055404A" w:rsidRDefault="00FF3E5A" w:rsidP="0055404A">
            <w:pPr>
              <w:spacing w:after="0" w:line="240" w:lineRule="auto"/>
              <w:jc w:val="both"/>
              <w:rPr>
                <w:rFonts w:ascii="Verdana" w:eastAsia="Times New Roman" w:hAnsi="Verdana" w:cs="Times New Roman"/>
                <w:bCs/>
                <w:sz w:val="18"/>
                <w:szCs w:val="24"/>
                <w:lang w:val="en-GB"/>
              </w:rPr>
            </w:pPr>
          </w:p>
        </w:tc>
      </w:tr>
      <w:tr w:rsidR="0055404A" w:rsidRPr="0055404A" w14:paraId="3788096A" w14:textId="77777777" w:rsidTr="007D5A4F">
        <w:trPr>
          <w:gridAfter w:val="1"/>
          <w:wAfter w:w="2691" w:type="dxa"/>
        </w:trPr>
        <w:tc>
          <w:tcPr>
            <w:tcW w:w="934" w:type="dxa"/>
            <w:gridSpan w:val="2"/>
          </w:tcPr>
          <w:p w14:paraId="37880967" w14:textId="77777777" w:rsidR="0055404A" w:rsidRPr="0055404A" w:rsidRDefault="0055404A" w:rsidP="0055404A">
            <w:pPr>
              <w:tabs>
                <w:tab w:val="left" w:pos="175"/>
              </w:tabs>
              <w:spacing w:after="0" w:line="240" w:lineRule="auto"/>
              <w:ind w:left="-108" w:right="-108"/>
              <w:jc w:val="right"/>
              <w:rPr>
                <w:rFonts w:ascii="Verdana" w:eastAsia="Times New Roman" w:hAnsi="Verdana" w:cs="Times New Roman"/>
                <w:bCs/>
                <w:sz w:val="18"/>
                <w:szCs w:val="24"/>
                <w:lang w:val="en-GB"/>
              </w:rPr>
            </w:pPr>
          </w:p>
        </w:tc>
        <w:tc>
          <w:tcPr>
            <w:tcW w:w="8367" w:type="dxa"/>
            <w:gridSpan w:val="6"/>
            <w:tcBorders>
              <w:top w:val="single" w:sz="4" w:space="0" w:color="auto"/>
            </w:tcBorders>
          </w:tcPr>
          <w:p w14:paraId="37880968"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1529" w:type="dxa"/>
            <w:shd w:val="clear" w:color="auto" w:fill="FFFF99"/>
          </w:tcPr>
          <w:p w14:paraId="37880969"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485455" w:rsidRPr="0055404A" w14:paraId="3788096E" w14:textId="77777777" w:rsidTr="007D5A4F">
        <w:trPr>
          <w:gridAfter w:val="1"/>
          <w:wAfter w:w="2691" w:type="dxa"/>
        </w:trPr>
        <w:tc>
          <w:tcPr>
            <w:tcW w:w="934" w:type="dxa"/>
            <w:gridSpan w:val="2"/>
          </w:tcPr>
          <w:p w14:paraId="3788096B" w14:textId="77777777" w:rsidR="00485455" w:rsidRPr="0055404A" w:rsidRDefault="00485455" w:rsidP="00FC6408">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1.8.2</w:t>
            </w:r>
          </w:p>
        </w:tc>
        <w:tc>
          <w:tcPr>
            <w:tcW w:w="8367" w:type="dxa"/>
            <w:gridSpan w:val="6"/>
          </w:tcPr>
          <w:p w14:paraId="3788096C" w14:textId="77777777" w:rsidR="00485455" w:rsidRPr="0055404A" w:rsidRDefault="00485455" w:rsidP="00485455">
            <w:pPr>
              <w:spacing w:after="0" w:line="240" w:lineRule="auto"/>
              <w:ind w:left="-108"/>
              <w:jc w:val="both"/>
              <w:rPr>
                <w:rFonts w:ascii="Verdana" w:eastAsia="Times New Roman" w:hAnsi="Verdana" w:cs="Times New Roman"/>
                <w:bCs/>
                <w:sz w:val="18"/>
                <w:szCs w:val="24"/>
                <w:lang w:val="en-GB"/>
              </w:rPr>
            </w:pPr>
            <w:r w:rsidRPr="002E1CD6">
              <w:rPr>
                <w:rFonts w:ascii="Verdana" w:eastAsia="Times New Roman" w:hAnsi="Verdana" w:cs="Times New Roman"/>
                <w:bCs/>
                <w:color w:val="000000" w:themeColor="text1"/>
                <w:sz w:val="18"/>
                <w:szCs w:val="24"/>
                <w:lang w:val="en-GB"/>
              </w:rPr>
              <w:t xml:space="preserve">Please provide </w:t>
            </w:r>
            <w:r w:rsidRPr="0055404A">
              <w:rPr>
                <w:rFonts w:ascii="Verdana" w:eastAsia="Times New Roman" w:hAnsi="Verdana" w:cs="Times New Roman"/>
                <w:bCs/>
                <w:sz w:val="18"/>
                <w:szCs w:val="24"/>
                <w:lang w:val="en-GB"/>
              </w:rPr>
              <w:t>the fol</w:t>
            </w:r>
            <w:r>
              <w:rPr>
                <w:rFonts w:ascii="Verdana" w:eastAsia="Times New Roman" w:hAnsi="Verdana" w:cs="Times New Roman"/>
                <w:bCs/>
                <w:sz w:val="18"/>
                <w:szCs w:val="24"/>
                <w:lang w:val="en-GB"/>
              </w:rPr>
              <w:t>lowing documentation with</w:t>
            </w:r>
            <w:r w:rsidRPr="0055404A">
              <w:rPr>
                <w:rFonts w:ascii="Verdana" w:eastAsia="Times New Roman" w:hAnsi="Verdana" w:cs="Times New Roman"/>
                <w:bCs/>
                <w:sz w:val="18"/>
                <w:szCs w:val="24"/>
                <w:lang w:val="en-GB"/>
              </w:rPr>
              <w:t xml:space="preserve"> the application submission:</w:t>
            </w:r>
          </w:p>
        </w:tc>
        <w:tc>
          <w:tcPr>
            <w:tcW w:w="1529" w:type="dxa"/>
            <w:tcBorders>
              <w:bottom w:val="single" w:sz="4" w:space="0" w:color="auto"/>
            </w:tcBorders>
            <w:shd w:val="clear" w:color="auto" w:fill="FFFF99"/>
          </w:tcPr>
          <w:p w14:paraId="3788096D" w14:textId="77777777" w:rsidR="00485455" w:rsidRPr="006F4D0C" w:rsidRDefault="00485455" w:rsidP="00294209">
            <w:pPr>
              <w:spacing w:after="0" w:line="240" w:lineRule="auto"/>
              <w:jc w:val="center"/>
              <w:rPr>
                <w:rFonts w:ascii="Verdana" w:eastAsia="Times New Roman" w:hAnsi="Verdana" w:cs="Times New Roman"/>
                <w:b/>
                <w:bCs/>
                <w:sz w:val="18"/>
                <w:szCs w:val="24"/>
                <w:lang w:val="en-GB"/>
              </w:rPr>
            </w:pPr>
          </w:p>
        </w:tc>
      </w:tr>
      <w:tr w:rsidR="0055404A" w:rsidRPr="0055404A" w14:paraId="37880972" w14:textId="77777777" w:rsidTr="007D5A4F">
        <w:trPr>
          <w:gridAfter w:val="1"/>
          <w:wAfter w:w="2691" w:type="dxa"/>
        </w:trPr>
        <w:tc>
          <w:tcPr>
            <w:tcW w:w="934" w:type="dxa"/>
            <w:gridSpan w:val="2"/>
          </w:tcPr>
          <w:p w14:paraId="3788096F" w14:textId="77777777" w:rsidR="0055404A" w:rsidRPr="0055404A" w:rsidRDefault="0055404A" w:rsidP="0055404A">
            <w:pPr>
              <w:tabs>
                <w:tab w:val="left" w:pos="175"/>
              </w:tabs>
              <w:spacing w:after="0" w:line="240" w:lineRule="auto"/>
              <w:ind w:left="-108" w:right="-108"/>
              <w:jc w:val="right"/>
              <w:rPr>
                <w:rFonts w:ascii="Verdana" w:eastAsia="Times New Roman" w:hAnsi="Verdana" w:cs="Times New Roman"/>
                <w:bCs/>
                <w:sz w:val="18"/>
                <w:szCs w:val="24"/>
                <w:lang w:val="en-GB"/>
              </w:rPr>
            </w:pPr>
          </w:p>
        </w:tc>
        <w:tc>
          <w:tcPr>
            <w:tcW w:w="8367" w:type="dxa"/>
            <w:gridSpan w:val="6"/>
            <w:tcBorders>
              <w:right w:val="single" w:sz="4" w:space="0" w:color="auto"/>
            </w:tcBorders>
          </w:tcPr>
          <w:p w14:paraId="37880970" w14:textId="77777777" w:rsidR="0055404A" w:rsidRPr="0055404A" w:rsidRDefault="0055404A" w:rsidP="00DB0A0F">
            <w:pPr>
              <w:numPr>
                <w:ilvl w:val="0"/>
                <w:numId w:val="19"/>
              </w:num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Certified copy of the applicant’s Certificate of Incorporation;</w:t>
            </w:r>
          </w:p>
        </w:tc>
        <w:tc>
          <w:tcPr>
            <w:tcW w:w="1529" w:type="dxa"/>
            <w:tcBorders>
              <w:top w:val="single" w:sz="4" w:space="0" w:color="auto"/>
              <w:left w:val="single" w:sz="4" w:space="0" w:color="auto"/>
              <w:bottom w:val="single" w:sz="4" w:space="0" w:color="auto"/>
              <w:right w:val="single" w:sz="4" w:space="0" w:color="auto"/>
            </w:tcBorders>
            <w:shd w:val="clear" w:color="auto" w:fill="FFFF99"/>
          </w:tcPr>
          <w:p w14:paraId="37880971"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0976" w14:textId="77777777" w:rsidTr="007D5A4F">
        <w:trPr>
          <w:gridAfter w:val="1"/>
          <w:wAfter w:w="2691" w:type="dxa"/>
        </w:trPr>
        <w:tc>
          <w:tcPr>
            <w:tcW w:w="934" w:type="dxa"/>
            <w:gridSpan w:val="2"/>
          </w:tcPr>
          <w:p w14:paraId="37880973" w14:textId="77777777" w:rsidR="0055404A" w:rsidRPr="0055404A" w:rsidRDefault="0055404A" w:rsidP="0055404A">
            <w:pPr>
              <w:tabs>
                <w:tab w:val="left" w:pos="175"/>
              </w:tabs>
              <w:spacing w:after="0" w:line="240" w:lineRule="auto"/>
              <w:ind w:left="-108" w:right="-108"/>
              <w:jc w:val="right"/>
              <w:rPr>
                <w:rFonts w:ascii="Verdana" w:eastAsia="Times New Roman" w:hAnsi="Verdana" w:cs="Times New Roman"/>
                <w:bCs/>
                <w:sz w:val="18"/>
                <w:szCs w:val="24"/>
                <w:lang w:val="en-GB"/>
              </w:rPr>
            </w:pPr>
          </w:p>
        </w:tc>
        <w:tc>
          <w:tcPr>
            <w:tcW w:w="8367" w:type="dxa"/>
            <w:gridSpan w:val="6"/>
            <w:tcBorders>
              <w:right w:val="single" w:sz="4" w:space="0" w:color="auto"/>
            </w:tcBorders>
          </w:tcPr>
          <w:p w14:paraId="37880974" w14:textId="77777777" w:rsidR="0055404A" w:rsidRPr="0055404A" w:rsidRDefault="0055404A" w:rsidP="00DB0A0F">
            <w:pPr>
              <w:numPr>
                <w:ilvl w:val="0"/>
                <w:numId w:val="19"/>
              </w:num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 xml:space="preserve">Certified copy of the applicant’s Certificate of Incorporation on Change of Name (if </w:t>
            </w:r>
          </w:p>
        </w:tc>
        <w:tc>
          <w:tcPr>
            <w:tcW w:w="1529" w:type="dxa"/>
            <w:tcBorders>
              <w:top w:val="single" w:sz="4" w:space="0" w:color="auto"/>
              <w:left w:val="single" w:sz="4" w:space="0" w:color="auto"/>
              <w:bottom w:val="single" w:sz="4" w:space="0" w:color="auto"/>
              <w:right w:val="single" w:sz="4" w:space="0" w:color="auto"/>
            </w:tcBorders>
            <w:shd w:val="clear" w:color="auto" w:fill="FFFF99"/>
          </w:tcPr>
          <w:p w14:paraId="37880975"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097A" w14:textId="77777777" w:rsidTr="007D5A4F">
        <w:trPr>
          <w:gridAfter w:val="1"/>
          <w:wAfter w:w="2691" w:type="dxa"/>
        </w:trPr>
        <w:tc>
          <w:tcPr>
            <w:tcW w:w="934" w:type="dxa"/>
            <w:gridSpan w:val="2"/>
          </w:tcPr>
          <w:p w14:paraId="37880977" w14:textId="77777777" w:rsidR="0055404A" w:rsidRPr="0055404A" w:rsidRDefault="0055404A" w:rsidP="0055404A">
            <w:pPr>
              <w:tabs>
                <w:tab w:val="left" w:pos="175"/>
              </w:tabs>
              <w:spacing w:after="0" w:line="240" w:lineRule="auto"/>
              <w:ind w:left="-108" w:right="-108"/>
              <w:jc w:val="right"/>
              <w:rPr>
                <w:rFonts w:ascii="Verdana" w:eastAsia="Times New Roman" w:hAnsi="Verdana" w:cs="Times New Roman"/>
                <w:bCs/>
                <w:sz w:val="18"/>
                <w:szCs w:val="24"/>
                <w:lang w:val="en-GB"/>
              </w:rPr>
            </w:pPr>
          </w:p>
        </w:tc>
        <w:tc>
          <w:tcPr>
            <w:tcW w:w="8367" w:type="dxa"/>
            <w:gridSpan w:val="6"/>
          </w:tcPr>
          <w:p w14:paraId="37880978" w14:textId="77777777" w:rsidR="0055404A" w:rsidRPr="0055404A" w:rsidRDefault="0055404A" w:rsidP="0055404A">
            <w:pPr>
              <w:spacing w:after="0" w:line="240" w:lineRule="auto"/>
              <w:ind w:left="360"/>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applicable);</w:t>
            </w:r>
          </w:p>
        </w:tc>
        <w:tc>
          <w:tcPr>
            <w:tcW w:w="1529" w:type="dxa"/>
            <w:tcBorders>
              <w:top w:val="single" w:sz="4" w:space="0" w:color="auto"/>
              <w:bottom w:val="single" w:sz="4" w:space="0" w:color="auto"/>
            </w:tcBorders>
            <w:shd w:val="clear" w:color="auto" w:fill="FFFF99"/>
          </w:tcPr>
          <w:p w14:paraId="37880979"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097E" w14:textId="77777777" w:rsidTr="007D5A4F">
        <w:trPr>
          <w:gridAfter w:val="1"/>
          <w:wAfter w:w="2691" w:type="dxa"/>
        </w:trPr>
        <w:tc>
          <w:tcPr>
            <w:tcW w:w="934" w:type="dxa"/>
            <w:gridSpan w:val="2"/>
          </w:tcPr>
          <w:p w14:paraId="3788097B" w14:textId="77777777" w:rsidR="0055404A" w:rsidRPr="0055404A" w:rsidRDefault="0055404A" w:rsidP="0055404A">
            <w:pPr>
              <w:tabs>
                <w:tab w:val="left" w:pos="175"/>
              </w:tabs>
              <w:spacing w:after="0" w:line="240" w:lineRule="auto"/>
              <w:ind w:left="-108" w:right="-108"/>
              <w:jc w:val="right"/>
              <w:rPr>
                <w:rFonts w:ascii="Verdana" w:eastAsia="Times New Roman" w:hAnsi="Verdana" w:cs="Times New Roman"/>
                <w:bCs/>
                <w:sz w:val="18"/>
                <w:szCs w:val="24"/>
                <w:lang w:val="en-GB"/>
              </w:rPr>
            </w:pPr>
          </w:p>
        </w:tc>
        <w:tc>
          <w:tcPr>
            <w:tcW w:w="8367" w:type="dxa"/>
            <w:gridSpan w:val="6"/>
            <w:tcBorders>
              <w:right w:val="single" w:sz="4" w:space="0" w:color="auto"/>
            </w:tcBorders>
          </w:tcPr>
          <w:p w14:paraId="3788097C" w14:textId="77777777" w:rsidR="0055404A" w:rsidRPr="0055404A" w:rsidRDefault="0055404A" w:rsidP="00DB0A0F">
            <w:pPr>
              <w:numPr>
                <w:ilvl w:val="0"/>
                <w:numId w:val="19"/>
              </w:num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 xml:space="preserve">Certified copy of the applicant’s Memorandum of Association and Articles of </w:t>
            </w:r>
          </w:p>
        </w:tc>
        <w:tc>
          <w:tcPr>
            <w:tcW w:w="1529" w:type="dxa"/>
            <w:tcBorders>
              <w:top w:val="single" w:sz="4" w:space="0" w:color="auto"/>
              <w:left w:val="single" w:sz="4" w:space="0" w:color="auto"/>
              <w:bottom w:val="single" w:sz="4" w:space="0" w:color="auto"/>
              <w:right w:val="single" w:sz="4" w:space="0" w:color="auto"/>
            </w:tcBorders>
            <w:shd w:val="clear" w:color="auto" w:fill="FFFF99"/>
          </w:tcPr>
          <w:p w14:paraId="3788097D"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0982" w14:textId="77777777" w:rsidTr="007D5A4F">
        <w:trPr>
          <w:gridAfter w:val="1"/>
          <w:wAfter w:w="2691" w:type="dxa"/>
        </w:trPr>
        <w:tc>
          <w:tcPr>
            <w:tcW w:w="934" w:type="dxa"/>
            <w:gridSpan w:val="2"/>
          </w:tcPr>
          <w:p w14:paraId="3788097F" w14:textId="77777777" w:rsidR="0055404A" w:rsidRPr="0055404A" w:rsidRDefault="0055404A" w:rsidP="0055404A">
            <w:pPr>
              <w:tabs>
                <w:tab w:val="left" w:pos="175"/>
              </w:tabs>
              <w:spacing w:after="0" w:line="240" w:lineRule="auto"/>
              <w:ind w:left="-108" w:right="-108"/>
              <w:jc w:val="right"/>
              <w:rPr>
                <w:rFonts w:ascii="Verdana" w:eastAsia="Times New Roman" w:hAnsi="Verdana" w:cs="Times New Roman"/>
                <w:bCs/>
                <w:sz w:val="18"/>
                <w:szCs w:val="24"/>
                <w:lang w:val="en-GB"/>
              </w:rPr>
            </w:pPr>
          </w:p>
        </w:tc>
        <w:tc>
          <w:tcPr>
            <w:tcW w:w="8367" w:type="dxa"/>
            <w:gridSpan w:val="6"/>
          </w:tcPr>
          <w:p w14:paraId="37880980" w14:textId="77777777" w:rsidR="0055404A" w:rsidRPr="0055404A" w:rsidRDefault="00145E7E" w:rsidP="0055404A">
            <w:pPr>
              <w:spacing w:after="0" w:line="240" w:lineRule="auto"/>
              <w:ind w:left="332"/>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 xml:space="preserve">Association or other </w:t>
            </w:r>
            <w:r w:rsidR="003A10E5">
              <w:rPr>
                <w:rFonts w:ascii="Verdana" w:eastAsia="Times New Roman" w:hAnsi="Verdana" w:cs="Times New Roman"/>
                <w:bCs/>
                <w:sz w:val="18"/>
                <w:szCs w:val="24"/>
                <w:lang w:val="en-GB"/>
              </w:rPr>
              <w:t xml:space="preserve">appropriate </w:t>
            </w:r>
            <w:r>
              <w:rPr>
                <w:rFonts w:ascii="Verdana" w:eastAsia="Times New Roman" w:hAnsi="Verdana" w:cs="Times New Roman"/>
                <w:bCs/>
                <w:sz w:val="18"/>
                <w:szCs w:val="24"/>
                <w:lang w:val="en-GB"/>
              </w:rPr>
              <w:t>Constitutional D</w:t>
            </w:r>
            <w:r w:rsidR="0055404A" w:rsidRPr="0055404A">
              <w:rPr>
                <w:rFonts w:ascii="Verdana" w:eastAsia="Times New Roman" w:hAnsi="Verdana" w:cs="Times New Roman"/>
                <w:bCs/>
                <w:sz w:val="18"/>
                <w:szCs w:val="24"/>
                <w:lang w:val="en-GB"/>
              </w:rPr>
              <w:t>ocument</w:t>
            </w:r>
            <w:r w:rsidR="00291BAE">
              <w:rPr>
                <w:rFonts w:ascii="Verdana" w:eastAsia="Times New Roman" w:hAnsi="Verdana" w:cs="Times New Roman"/>
                <w:bCs/>
                <w:sz w:val="18"/>
                <w:szCs w:val="24"/>
                <w:lang w:val="en-GB"/>
              </w:rPr>
              <w:t xml:space="preserve"> (as</w:t>
            </w:r>
            <w:r>
              <w:rPr>
                <w:rFonts w:ascii="Verdana" w:eastAsia="Times New Roman" w:hAnsi="Verdana" w:cs="Times New Roman"/>
                <w:bCs/>
                <w:sz w:val="18"/>
                <w:szCs w:val="24"/>
                <w:lang w:val="en-GB"/>
              </w:rPr>
              <w:t xml:space="preserve"> applicable)</w:t>
            </w:r>
            <w:r w:rsidR="0055404A" w:rsidRPr="0055404A">
              <w:rPr>
                <w:rFonts w:ascii="Verdana" w:eastAsia="Times New Roman" w:hAnsi="Verdana" w:cs="Times New Roman"/>
                <w:bCs/>
                <w:sz w:val="18"/>
                <w:szCs w:val="24"/>
                <w:lang w:val="en-GB"/>
              </w:rPr>
              <w:t>;</w:t>
            </w:r>
          </w:p>
        </w:tc>
        <w:tc>
          <w:tcPr>
            <w:tcW w:w="1529" w:type="dxa"/>
            <w:tcBorders>
              <w:top w:val="single" w:sz="4" w:space="0" w:color="auto"/>
            </w:tcBorders>
            <w:shd w:val="clear" w:color="auto" w:fill="FFFF99"/>
          </w:tcPr>
          <w:p w14:paraId="37880981"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0986" w14:textId="77777777" w:rsidTr="007D5A4F">
        <w:trPr>
          <w:gridAfter w:val="1"/>
          <w:wAfter w:w="2691" w:type="dxa"/>
        </w:trPr>
        <w:tc>
          <w:tcPr>
            <w:tcW w:w="934" w:type="dxa"/>
            <w:gridSpan w:val="2"/>
          </w:tcPr>
          <w:p w14:paraId="37880983" w14:textId="77777777" w:rsidR="0055404A" w:rsidRPr="0055404A" w:rsidRDefault="0055404A" w:rsidP="0055404A">
            <w:pPr>
              <w:tabs>
                <w:tab w:val="left" w:pos="175"/>
              </w:tabs>
              <w:spacing w:after="0" w:line="240" w:lineRule="auto"/>
              <w:ind w:left="-108" w:right="-108"/>
              <w:jc w:val="right"/>
              <w:rPr>
                <w:rFonts w:ascii="Verdana" w:eastAsia="Times New Roman" w:hAnsi="Verdana" w:cs="Times New Roman"/>
                <w:bCs/>
                <w:sz w:val="18"/>
                <w:szCs w:val="24"/>
                <w:lang w:val="en-GB"/>
              </w:rPr>
            </w:pPr>
          </w:p>
        </w:tc>
        <w:tc>
          <w:tcPr>
            <w:tcW w:w="8367" w:type="dxa"/>
            <w:gridSpan w:val="6"/>
            <w:tcBorders>
              <w:right w:val="single" w:sz="4" w:space="0" w:color="auto"/>
            </w:tcBorders>
          </w:tcPr>
          <w:p w14:paraId="37880984" w14:textId="77777777" w:rsidR="0055404A" w:rsidRPr="0055404A" w:rsidRDefault="0055404A" w:rsidP="00DB0A0F">
            <w:pPr>
              <w:numPr>
                <w:ilvl w:val="0"/>
                <w:numId w:val="19"/>
              </w:num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 xml:space="preserve">Certified copies of any special resolutions amending the Memorandum and Articles of </w:t>
            </w:r>
          </w:p>
        </w:tc>
        <w:tc>
          <w:tcPr>
            <w:tcW w:w="1529" w:type="dxa"/>
            <w:tcBorders>
              <w:top w:val="single" w:sz="4" w:space="0" w:color="auto"/>
              <w:left w:val="single" w:sz="4" w:space="0" w:color="auto"/>
              <w:bottom w:val="single" w:sz="4" w:space="0" w:color="auto"/>
              <w:right w:val="single" w:sz="4" w:space="0" w:color="auto"/>
            </w:tcBorders>
            <w:shd w:val="clear" w:color="auto" w:fill="FFFF99"/>
          </w:tcPr>
          <w:p w14:paraId="37880985"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098A" w14:textId="77777777" w:rsidTr="007D5A4F">
        <w:trPr>
          <w:gridAfter w:val="1"/>
          <w:wAfter w:w="2691" w:type="dxa"/>
        </w:trPr>
        <w:tc>
          <w:tcPr>
            <w:tcW w:w="934" w:type="dxa"/>
            <w:gridSpan w:val="2"/>
          </w:tcPr>
          <w:p w14:paraId="37880987" w14:textId="77777777" w:rsidR="0055404A" w:rsidRPr="0055404A" w:rsidRDefault="0055404A" w:rsidP="0055404A">
            <w:pPr>
              <w:tabs>
                <w:tab w:val="left" w:pos="175"/>
              </w:tabs>
              <w:spacing w:after="0" w:line="240" w:lineRule="auto"/>
              <w:ind w:left="-108" w:right="-108"/>
              <w:jc w:val="right"/>
              <w:rPr>
                <w:rFonts w:ascii="Verdana" w:eastAsia="Times New Roman" w:hAnsi="Verdana" w:cs="Times New Roman"/>
                <w:bCs/>
                <w:sz w:val="18"/>
                <w:szCs w:val="24"/>
                <w:lang w:val="en-GB"/>
              </w:rPr>
            </w:pPr>
          </w:p>
        </w:tc>
        <w:tc>
          <w:tcPr>
            <w:tcW w:w="8367" w:type="dxa"/>
            <w:gridSpan w:val="6"/>
          </w:tcPr>
          <w:p w14:paraId="37880988" w14:textId="77777777" w:rsidR="0055404A" w:rsidRPr="0055404A" w:rsidRDefault="00145E7E" w:rsidP="0055404A">
            <w:pPr>
              <w:spacing w:after="0" w:line="240" w:lineRule="auto"/>
              <w:ind w:left="-108" w:firstLine="440"/>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Association</w:t>
            </w:r>
            <w:r w:rsidR="0055404A" w:rsidRPr="0055404A">
              <w:rPr>
                <w:rFonts w:ascii="Verdana" w:eastAsia="Times New Roman" w:hAnsi="Verdana" w:cs="Times New Roman"/>
                <w:bCs/>
                <w:sz w:val="18"/>
                <w:szCs w:val="24"/>
                <w:lang w:val="en-GB"/>
              </w:rPr>
              <w:t xml:space="preserve"> or the appropriate constitutional document (if applicable); and</w:t>
            </w:r>
          </w:p>
        </w:tc>
        <w:tc>
          <w:tcPr>
            <w:tcW w:w="1529" w:type="dxa"/>
            <w:tcBorders>
              <w:top w:val="single" w:sz="4" w:space="0" w:color="auto"/>
              <w:bottom w:val="single" w:sz="4" w:space="0" w:color="auto"/>
            </w:tcBorders>
            <w:shd w:val="clear" w:color="auto" w:fill="FFFF99"/>
          </w:tcPr>
          <w:p w14:paraId="37880989"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098E" w14:textId="77777777" w:rsidTr="007D5A4F">
        <w:trPr>
          <w:gridAfter w:val="1"/>
          <w:wAfter w:w="2691" w:type="dxa"/>
        </w:trPr>
        <w:tc>
          <w:tcPr>
            <w:tcW w:w="934" w:type="dxa"/>
            <w:gridSpan w:val="2"/>
          </w:tcPr>
          <w:p w14:paraId="3788098B" w14:textId="77777777" w:rsidR="0055404A" w:rsidRPr="0055404A" w:rsidRDefault="0055404A" w:rsidP="0055404A">
            <w:pPr>
              <w:tabs>
                <w:tab w:val="left" w:pos="175"/>
              </w:tabs>
              <w:spacing w:after="0" w:line="240" w:lineRule="auto"/>
              <w:ind w:left="-108" w:right="-108"/>
              <w:jc w:val="right"/>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 xml:space="preserve">      </w:t>
            </w:r>
          </w:p>
        </w:tc>
        <w:tc>
          <w:tcPr>
            <w:tcW w:w="8367" w:type="dxa"/>
            <w:gridSpan w:val="6"/>
            <w:tcBorders>
              <w:right w:val="single" w:sz="4" w:space="0" w:color="auto"/>
            </w:tcBorders>
          </w:tcPr>
          <w:p w14:paraId="3788098C" w14:textId="77777777" w:rsidR="0055404A" w:rsidRPr="0055404A" w:rsidRDefault="0055404A" w:rsidP="00DB0A0F">
            <w:pPr>
              <w:numPr>
                <w:ilvl w:val="0"/>
                <w:numId w:val="19"/>
              </w:num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Certified c</w:t>
            </w:r>
            <w:r w:rsidR="00145E7E">
              <w:rPr>
                <w:rFonts w:ascii="Verdana" w:eastAsia="Times New Roman" w:hAnsi="Verdana" w:cs="Times New Roman"/>
                <w:bCs/>
                <w:sz w:val="18"/>
                <w:szCs w:val="24"/>
                <w:lang w:val="en-GB"/>
              </w:rPr>
              <w:t>opy of the applicant’s Certificate of Registration of Business Name</w:t>
            </w:r>
            <w:r w:rsidRPr="0055404A">
              <w:rPr>
                <w:rFonts w:ascii="Verdana" w:eastAsia="Times New Roman" w:hAnsi="Verdana" w:cs="Times New Roman"/>
                <w:bCs/>
                <w:sz w:val="18"/>
                <w:szCs w:val="24"/>
                <w:lang w:val="en-GB"/>
              </w:rPr>
              <w:t xml:space="preserve"> (if </w:t>
            </w:r>
          </w:p>
        </w:tc>
        <w:tc>
          <w:tcPr>
            <w:tcW w:w="1529" w:type="dxa"/>
            <w:tcBorders>
              <w:top w:val="single" w:sz="4" w:space="0" w:color="auto"/>
              <w:left w:val="single" w:sz="4" w:space="0" w:color="auto"/>
              <w:bottom w:val="single" w:sz="4" w:space="0" w:color="auto"/>
              <w:right w:val="single" w:sz="4" w:space="0" w:color="auto"/>
            </w:tcBorders>
            <w:shd w:val="clear" w:color="auto" w:fill="FFFF99"/>
          </w:tcPr>
          <w:p w14:paraId="3788098D"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0992" w14:textId="77777777" w:rsidTr="007D5A4F">
        <w:trPr>
          <w:gridAfter w:val="1"/>
          <w:wAfter w:w="2691" w:type="dxa"/>
        </w:trPr>
        <w:tc>
          <w:tcPr>
            <w:tcW w:w="934" w:type="dxa"/>
            <w:gridSpan w:val="2"/>
          </w:tcPr>
          <w:p w14:paraId="3788098F" w14:textId="77777777" w:rsidR="0055404A" w:rsidRPr="0055404A" w:rsidRDefault="0055404A" w:rsidP="0055404A">
            <w:pPr>
              <w:tabs>
                <w:tab w:val="left" w:pos="175"/>
              </w:tabs>
              <w:spacing w:after="0" w:line="240" w:lineRule="auto"/>
              <w:ind w:left="-108" w:right="-108"/>
              <w:jc w:val="right"/>
              <w:rPr>
                <w:rFonts w:ascii="Verdana" w:eastAsia="Times New Roman" w:hAnsi="Verdana" w:cs="Times New Roman"/>
                <w:bCs/>
                <w:sz w:val="18"/>
                <w:szCs w:val="24"/>
                <w:lang w:val="en-GB"/>
              </w:rPr>
            </w:pPr>
          </w:p>
        </w:tc>
        <w:tc>
          <w:tcPr>
            <w:tcW w:w="8367" w:type="dxa"/>
            <w:gridSpan w:val="6"/>
          </w:tcPr>
          <w:p w14:paraId="37880990" w14:textId="77777777" w:rsidR="0055404A" w:rsidRPr="0055404A" w:rsidRDefault="0055404A" w:rsidP="0055404A">
            <w:pPr>
              <w:spacing w:after="0" w:line="240" w:lineRule="auto"/>
              <w:ind w:left="351"/>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applicable).</w:t>
            </w:r>
          </w:p>
        </w:tc>
        <w:tc>
          <w:tcPr>
            <w:tcW w:w="1529" w:type="dxa"/>
            <w:tcBorders>
              <w:top w:val="single" w:sz="4" w:space="0" w:color="auto"/>
            </w:tcBorders>
            <w:shd w:val="clear" w:color="auto" w:fill="FFFF99"/>
          </w:tcPr>
          <w:p w14:paraId="37880991"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0996" w14:textId="77777777" w:rsidTr="007D5A4F">
        <w:trPr>
          <w:gridAfter w:val="1"/>
          <w:wAfter w:w="2691" w:type="dxa"/>
        </w:trPr>
        <w:tc>
          <w:tcPr>
            <w:tcW w:w="934" w:type="dxa"/>
            <w:gridSpan w:val="2"/>
          </w:tcPr>
          <w:p w14:paraId="37880993" w14:textId="77777777" w:rsidR="0055404A" w:rsidRPr="0055404A" w:rsidRDefault="0055404A" w:rsidP="0055404A">
            <w:pPr>
              <w:tabs>
                <w:tab w:val="left" w:pos="175"/>
              </w:tabs>
              <w:spacing w:after="0" w:line="240" w:lineRule="auto"/>
              <w:ind w:left="-108" w:right="-108"/>
              <w:jc w:val="right"/>
              <w:rPr>
                <w:rFonts w:ascii="Verdana" w:eastAsia="Times New Roman" w:hAnsi="Verdana" w:cs="Times New Roman"/>
                <w:bCs/>
                <w:sz w:val="18"/>
                <w:szCs w:val="24"/>
                <w:lang w:val="en-GB"/>
              </w:rPr>
            </w:pPr>
          </w:p>
        </w:tc>
        <w:tc>
          <w:tcPr>
            <w:tcW w:w="8367" w:type="dxa"/>
            <w:gridSpan w:val="6"/>
          </w:tcPr>
          <w:p w14:paraId="37880994" w14:textId="77777777" w:rsidR="0055404A" w:rsidRPr="0055404A" w:rsidRDefault="0055404A" w:rsidP="0055404A">
            <w:pPr>
              <w:spacing w:after="0" w:line="240" w:lineRule="auto"/>
              <w:ind w:left="-108"/>
              <w:jc w:val="both"/>
              <w:rPr>
                <w:rFonts w:ascii="Verdana" w:eastAsia="Times New Roman" w:hAnsi="Verdana" w:cs="Times New Roman"/>
                <w:bCs/>
                <w:sz w:val="18"/>
                <w:szCs w:val="24"/>
                <w:lang w:val="en-GB"/>
              </w:rPr>
            </w:pPr>
          </w:p>
        </w:tc>
        <w:tc>
          <w:tcPr>
            <w:tcW w:w="1529" w:type="dxa"/>
            <w:shd w:val="clear" w:color="auto" w:fill="FFFF99"/>
          </w:tcPr>
          <w:p w14:paraId="37880995"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099A" w14:textId="77777777" w:rsidTr="007D5A4F">
        <w:trPr>
          <w:gridAfter w:val="1"/>
          <w:wAfter w:w="2691" w:type="dxa"/>
        </w:trPr>
        <w:tc>
          <w:tcPr>
            <w:tcW w:w="934" w:type="dxa"/>
            <w:gridSpan w:val="2"/>
          </w:tcPr>
          <w:p w14:paraId="37880997" w14:textId="77777777" w:rsidR="0055404A" w:rsidRPr="0055404A" w:rsidRDefault="0055404A" w:rsidP="0055404A">
            <w:pPr>
              <w:tabs>
                <w:tab w:val="left" w:pos="175"/>
              </w:tabs>
              <w:spacing w:after="0" w:line="240" w:lineRule="auto"/>
              <w:ind w:left="-108" w:right="-108"/>
              <w:jc w:val="right"/>
              <w:rPr>
                <w:rFonts w:ascii="Verdana" w:eastAsia="Times New Roman" w:hAnsi="Verdana" w:cs="Times New Roman"/>
                <w:bCs/>
                <w:sz w:val="18"/>
                <w:szCs w:val="24"/>
                <w:lang w:val="en-GB"/>
              </w:rPr>
            </w:pPr>
          </w:p>
        </w:tc>
        <w:tc>
          <w:tcPr>
            <w:tcW w:w="8367" w:type="dxa"/>
            <w:gridSpan w:val="6"/>
          </w:tcPr>
          <w:p w14:paraId="37880998" w14:textId="77777777" w:rsidR="0055404A" w:rsidRPr="0055404A" w:rsidRDefault="0055404A" w:rsidP="000E60B1">
            <w:pPr>
              <w:spacing w:after="0" w:line="240" w:lineRule="auto"/>
              <w:ind w:left="-108"/>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A certified copy is one which has been signed, stamped and dated by a party independent of the applicant</w:t>
            </w:r>
            <w:r w:rsidR="000E60B1">
              <w:rPr>
                <w:rStyle w:val="FootnoteReference"/>
                <w:rFonts w:ascii="Verdana" w:eastAsia="Times New Roman" w:hAnsi="Verdana" w:cs="Times New Roman"/>
                <w:bCs/>
                <w:sz w:val="18"/>
                <w:szCs w:val="24"/>
                <w:lang w:val="en-GB"/>
              </w:rPr>
              <w:footnoteReference w:id="1"/>
            </w:r>
            <w:r w:rsidRPr="0055404A">
              <w:rPr>
                <w:rFonts w:ascii="Verdana" w:eastAsia="Times New Roman" w:hAnsi="Verdana" w:cs="Times New Roman"/>
                <w:bCs/>
                <w:sz w:val="18"/>
                <w:szCs w:val="24"/>
                <w:lang w:val="en-GB"/>
              </w:rPr>
              <w:t>.</w:t>
            </w:r>
          </w:p>
        </w:tc>
        <w:tc>
          <w:tcPr>
            <w:tcW w:w="1529" w:type="dxa"/>
            <w:shd w:val="clear" w:color="auto" w:fill="FFFF99"/>
          </w:tcPr>
          <w:p w14:paraId="37880999"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099E" w14:textId="77777777" w:rsidTr="007D5A4F">
        <w:trPr>
          <w:gridAfter w:val="1"/>
          <w:wAfter w:w="2691" w:type="dxa"/>
        </w:trPr>
        <w:tc>
          <w:tcPr>
            <w:tcW w:w="934" w:type="dxa"/>
            <w:gridSpan w:val="2"/>
          </w:tcPr>
          <w:p w14:paraId="3788099B" w14:textId="77777777" w:rsidR="0055404A" w:rsidRPr="0055404A" w:rsidRDefault="0055404A" w:rsidP="0055404A">
            <w:pPr>
              <w:tabs>
                <w:tab w:val="left" w:pos="175"/>
              </w:tabs>
              <w:spacing w:after="0" w:line="240" w:lineRule="auto"/>
              <w:ind w:left="-108" w:right="-108"/>
              <w:jc w:val="right"/>
              <w:rPr>
                <w:rFonts w:ascii="Verdana" w:eastAsia="Times New Roman" w:hAnsi="Verdana" w:cs="Times New Roman"/>
                <w:bCs/>
                <w:sz w:val="18"/>
                <w:szCs w:val="24"/>
                <w:lang w:val="en-GB"/>
              </w:rPr>
            </w:pPr>
          </w:p>
        </w:tc>
        <w:tc>
          <w:tcPr>
            <w:tcW w:w="8367" w:type="dxa"/>
            <w:gridSpan w:val="6"/>
          </w:tcPr>
          <w:p w14:paraId="3788099C"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1529" w:type="dxa"/>
            <w:tcBorders>
              <w:bottom w:val="single" w:sz="4" w:space="0" w:color="auto"/>
            </w:tcBorders>
            <w:shd w:val="clear" w:color="auto" w:fill="FFFF99"/>
          </w:tcPr>
          <w:p w14:paraId="3788099D" w14:textId="77777777" w:rsidR="0055404A" w:rsidRPr="005B196C" w:rsidRDefault="005B196C" w:rsidP="00AE3A11">
            <w:pPr>
              <w:spacing w:after="0" w:line="240" w:lineRule="auto"/>
              <w:jc w:val="center"/>
              <w:rPr>
                <w:rFonts w:ascii="Verdana" w:eastAsia="Times New Roman" w:hAnsi="Verdana" w:cs="Times New Roman"/>
                <w:b/>
                <w:bCs/>
                <w:sz w:val="18"/>
                <w:szCs w:val="24"/>
                <w:lang w:val="en-GB"/>
              </w:rPr>
            </w:pPr>
            <w:r>
              <w:rPr>
                <w:rFonts w:ascii="Verdana" w:eastAsia="Times New Roman" w:hAnsi="Verdana" w:cs="Times New Roman"/>
                <w:b/>
                <w:bCs/>
                <w:sz w:val="18"/>
                <w:szCs w:val="24"/>
                <w:lang w:val="en-GB"/>
              </w:rPr>
              <w:t>Yes/No</w:t>
            </w:r>
          </w:p>
        </w:tc>
      </w:tr>
      <w:tr w:rsidR="0055404A" w:rsidRPr="0055404A" w14:paraId="378809A2" w14:textId="77777777" w:rsidTr="007D5A4F">
        <w:trPr>
          <w:gridAfter w:val="1"/>
          <w:wAfter w:w="2691" w:type="dxa"/>
        </w:trPr>
        <w:tc>
          <w:tcPr>
            <w:tcW w:w="934" w:type="dxa"/>
            <w:gridSpan w:val="2"/>
          </w:tcPr>
          <w:p w14:paraId="3788099F" w14:textId="77777777" w:rsidR="0055404A" w:rsidRPr="0055404A" w:rsidRDefault="009A249C" w:rsidP="00FC6408">
            <w:pPr>
              <w:spacing w:after="0" w:line="240" w:lineRule="auto"/>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1.8</w:t>
            </w:r>
            <w:r w:rsidR="0055404A" w:rsidRPr="0055404A">
              <w:rPr>
                <w:rFonts w:ascii="Verdana" w:eastAsia="Times New Roman" w:hAnsi="Verdana" w:cs="Times New Roman"/>
                <w:bCs/>
                <w:sz w:val="18"/>
                <w:szCs w:val="24"/>
                <w:lang w:val="en-GB"/>
              </w:rPr>
              <w:t xml:space="preserve">.3 </w:t>
            </w:r>
          </w:p>
        </w:tc>
        <w:tc>
          <w:tcPr>
            <w:tcW w:w="8367" w:type="dxa"/>
            <w:gridSpan w:val="6"/>
            <w:tcBorders>
              <w:right w:val="single" w:sz="4" w:space="0" w:color="auto"/>
            </w:tcBorders>
          </w:tcPr>
          <w:p w14:paraId="378809A0" w14:textId="77777777" w:rsidR="0055404A" w:rsidRPr="0055404A" w:rsidRDefault="0055404A" w:rsidP="0055404A">
            <w:pPr>
              <w:spacing w:after="0" w:line="240" w:lineRule="auto"/>
              <w:ind w:left="-93"/>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Confirm that the scope of the applicant’s constituting documentation is sufficiently wide</w:t>
            </w:r>
            <w:r w:rsidR="00FB0165">
              <w:rPr>
                <w:rFonts w:ascii="Verdana" w:eastAsia="Times New Roman" w:hAnsi="Verdana" w:cs="Times New Roman"/>
                <w:bCs/>
                <w:sz w:val="18"/>
                <w:szCs w:val="24"/>
                <w:lang w:val="en-GB"/>
              </w:rPr>
              <w:t xml:space="preserve"> </w:t>
            </w:r>
          </w:p>
        </w:tc>
        <w:tc>
          <w:tcPr>
            <w:tcW w:w="1529" w:type="dxa"/>
            <w:tcBorders>
              <w:top w:val="single" w:sz="4" w:space="0" w:color="auto"/>
              <w:left w:val="single" w:sz="4" w:space="0" w:color="auto"/>
              <w:bottom w:val="single" w:sz="4" w:space="0" w:color="auto"/>
              <w:right w:val="single" w:sz="4" w:space="0" w:color="auto"/>
            </w:tcBorders>
            <w:shd w:val="clear" w:color="auto" w:fill="FFFF99"/>
          </w:tcPr>
          <w:p w14:paraId="378809A1"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09A6" w14:textId="77777777" w:rsidTr="007D5A4F">
        <w:trPr>
          <w:gridAfter w:val="1"/>
          <w:wAfter w:w="2691" w:type="dxa"/>
        </w:trPr>
        <w:tc>
          <w:tcPr>
            <w:tcW w:w="934" w:type="dxa"/>
            <w:gridSpan w:val="2"/>
          </w:tcPr>
          <w:p w14:paraId="378809A3" w14:textId="77777777" w:rsidR="0055404A" w:rsidRPr="0055404A" w:rsidRDefault="0055404A" w:rsidP="0055404A">
            <w:pPr>
              <w:tabs>
                <w:tab w:val="left" w:pos="175"/>
              </w:tabs>
              <w:spacing w:after="0" w:line="240" w:lineRule="auto"/>
              <w:ind w:left="-108" w:right="-108"/>
              <w:jc w:val="right"/>
              <w:rPr>
                <w:rFonts w:ascii="Verdana" w:eastAsia="Times New Roman" w:hAnsi="Verdana" w:cs="Times New Roman"/>
                <w:bCs/>
                <w:sz w:val="18"/>
                <w:szCs w:val="24"/>
                <w:lang w:val="en-GB"/>
              </w:rPr>
            </w:pPr>
          </w:p>
        </w:tc>
        <w:tc>
          <w:tcPr>
            <w:tcW w:w="8367" w:type="dxa"/>
            <w:gridSpan w:val="6"/>
          </w:tcPr>
          <w:p w14:paraId="378809A4" w14:textId="77777777" w:rsidR="0055404A" w:rsidRPr="0055404A" w:rsidRDefault="0055404A" w:rsidP="0055404A">
            <w:pPr>
              <w:spacing w:after="0" w:line="240" w:lineRule="auto"/>
              <w:ind w:left="-93"/>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to permit the applicant conduct its proposed debt management services and any other proposed services.</w:t>
            </w:r>
          </w:p>
        </w:tc>
        <w:tc>
          <w:tcPr>
            <w:tcW w:w="1529" w:type="dxa"/>
            <w:tcBorders>
              <w:top w:val="single" w:sz="4" w:space="0" w:color="auto"/>
            </w:tcBorders>
            <w:shd w:val="clear" w:color="auto" w:fill="FFFF99"/>
          </w:tcPr>
          <w:p w14:paraId="378809A5"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09AA" w14:textId="77777777" w:rsidTr="001C3159">
        <w:trPr>
          <w:gridAfter w:val="1"/>
          <w:wAfter w:w="2691" w:type="dxa"/>
        </w:trPr>
        <w:tc>
          <w:tcPr>
            <w:tcW w:w="934" w:type="dxa"/>
            <w:gridSpan w:val="2"/>
          </w:tcPr>
          <w:p w14:paraId="378809A7" w14:textId="77777777" w:rsidR="0055404A" w:rsidRPr="0055404A" w:rsidRDefault="0055404A" w:rsidP="0055404A">
            <w:pPr>
              <w:tabs>
                <w:tab w:val="left" w:pos="175"/>
              </w:tabs>
              <w:spacing w:after="0" w:line="240" w:lineRule="auto"/>
              <w:ind w:left="-108" w:right="-108"/>
              <w:jc w:val="right"/>
              <w:rPr>
                <w:rFonts w:ascii="Verdana" w:eastAsia="Times New Roman" w:hAnsi="Verdana" w:cs="Times New Roman"/>
                <w:bCs/>
                <w:sz w:val="18"/>
                <w:szCs w:val="24"/>
                <w:lang w:val="en-GB"/>
              </w:rPr>
            </w:pPr>
          </w:p>
        </w:tc>
        <w:tc>
          <w:tcPr>
            <w:tcW w:w="8367" w:type="dxa"/>
            <w:gridSpan w:val="6"/>
          </w:tcPr>
          <w:p w14:paraId="378809A8"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1529" w:type="dxa"/>
            <w:tcBorders>
              <w:bottom w:val="single" w:sz="4" w:space="0" w:color="auto"/>
            </w:tcBorders>
            <w:shd w:val="clear" w:color="auto" w:fill="FFFF99"/>
          </w:tcPr>
          <w:p w14:paraId="378809A9"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1C3159" w:rsidRPr="0055404A" w14:paraId="378809AE" w14:textId="77777777" w:rsidTr="001C3159">
        <w:trPr>
          <w:gridAfter w:val="1"/>
          <w:wAfter w:w="2691" w:type="dxa"/>
          <w:trHeight w:val="220"/>
        </w:trPr>
        <w:tc>
          <w:tcPr>
            <w:tcW w:w="934" w:type="dxa"/>
            <w:gridSpan w:val="2"/>
            <w:vMerge w:val="restart"/>
          </w:tcPr>
          <w:p w14:paraId="378809AB" w14:textId="77777777" w:rsidR="001C3159" w:rsidRPr="0055404A" w:rsidRDefault="001C3159" w:rsidP="00FC6408">
            <w:pPr>
              <w:spacing w:after="0" w:line="240" w:lineRule="auto"/>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1.</w:t>
            </w:r>
            <w:r w:rsidRPr="0055404A">
              <w:rPr>
                <w:rFonts w:ascii="Verdana" w:eastAsia="Times New Roman" w:hAnsi="Verdana" w:cs="Times New Roman"/>
                <w:bCs/>
                <w:sz w:val="18"/>
                <w:szCs w:val="24"/>
                <w:lang w:val="en-GB"/>
              </w:rPr>
              <w:t>8.4</w:t>
            </w:r>
          </w:p>
        </w:tc>
        <w:tc>
          <w:tcPr>
            <w:tcW w:w="8367" w:type="dxa"/>
            <w:gridSpan w:val="6"/>
            <w:vMerge w:val="restart"/>
            <w:tcBorders>
              <w:right w:val="single" w:sz="4" w:space="0" w:color="auto"/>
            </w:tcBorders>
          </w:tcPr>
          <w:p w14:paraId="378809AC" w14:textId="77777777" w:rsidR="001C3159" w:rsidRPr="0055404A" w:rsidRDefault="001C3159" w:rsidP="0055404A">
            <w:pPr>
              <w:spacing w:after="0" w:line="240" w:lineRule="auto"/>
              <w:ind w:left="-80"/>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 xml:space="preserve">List the </w:t>
            </w:r>
            <w:r>
              <w:rPr>
                <w:rFonts w:ascii="Verdana" w:eastAsia="Times New Roman" w:hAnsi="Verdana" w:cs="Times New Roman"/>
                <w:bCs/>
                <w:sz w:val="18"/>
                <w:szCs w:val="24"/>
                <w:lang w:val="en-GB"/>
              </w:rPr>
              <w:t xml:space="preserve">names of the </w:t>
            </w:r>
            <w:r w:rsidRPr="0055404A">
              <w:rPr>
                <w:rFonts w:ascii="Verdana" w:eastAsia="Times New Roman" w:hAnsi="Verdana" w:cs="Times New Roman"/>
                <w:bCs/>
                <w:sz w:val="18"/>
                <w:szCs w:val="24"/>
                <w:lang w:val="en-GB"/>
              </w:rPr>
              <w:t xml:space="preserve">persons who are in a position to exercise a significant influence over the management of the </w:t>
            </w:r>
            <w:r>
              <w:rPr>
                <w:rFonts w:ascii="Verdana" w:eastAsia="Times New Roman" w:hAnsi="Verdana" w:cs="Times New Roman"/>
                <w:bCs/>
                <w:sz w:val="18"/>
                <w:szCs w:val="24"/>
                <w:lang w:val="en-GB"/>
              </w:rPr>
              <w:t>applicant and clarify their relationship with the applicant and the nature of their influence over the applicant</w:t>
            </w:r>
            <w:r w:rsidR="00B90C3F">
              <w:rPr>
                <w:rFonts w:ascii="Verdana" w:eastAsia="Times New Roman" w:hAnsi="Verdana" w:cs="Times New Roman"/>
                <w:bCs/>
                <w:sz w:val="18"/>
                <w:szCs w:val="24"/>
                <w:lang w:val="en-GB"/>
              </w:rPr>
              <w:t xml:space="preserve"> (if applicable)</w:t>
            </w:r>
            <w:r>
              <w:rPr>
                <w:rFonts w:ascii="Verdana" w:eastAsia="Times New Roman" w:hAnsi="Verdana" w:cs="Times New Roman"/>
                <w:bCs/>
                <w:sz w:val="18"/>
                <w:szCs w:val="24"/>
                <w:lang w:val="en-GB"/>
              </w:rPr>
              <w:t>.</w:t>
            </w:r>
          </w:p>
        </w:tc>
        <w:tc>
          <w:tcPr>
            <w:tcW w:w="1529" w:type="dxa"/>
            <w:tcBorders>
              <w:top w:val="single" w:sz="4" w:space="0" w:color="auto"/>
              <w:left w:val="single" w:sz="4" w:space="0" w:color="auto"/>
              <w:bottom w:val="single" w:sz="4" w:space="0" w:color="auto"/>
              <w:right w:val="single" w:sz="4" w:space="0" w:color="auto"/>
            </w:tcBorders>
            <w:shd w:val="clear" w:color="auto" w:fill="FFFF99"/>
          </w:tcPr>
          <w:p w14:paraId="378809AD" w14:textId="77777777" w:rsidR="001C3159" w:rsidRPr="0055404A" w:rsidRDefault="001C3159" w:rsidP="0055404A">
            <w:pPr>
              <w:spacing w:after="0" w:line="240" w:lineRule="auto"/>
              <w:jc w:val="both"/>
              <w:rPr>
                <w:rFonts w:ascii="Verdana" w:eastAsia="Times New Roman" w:hAnsi="Verdana" w:cs="Times New Roman"/>
                <w:bCs/>
                <w:sz w:val="18"/>
                <w:szCs w:val="24"/>
                <w:lang w:val="en-GB"/>
              </w:rPr>
            </w:pPr>
          </w:p>
        </w:tc>
      </w:tr>
      <w:tr w:rsidR="001C3159" w:rsidRPr="0055404A" w14:paraId="378809B2" w14:textId="77777777" w:rsidTr="001C3159">
        <w:trPr>
          <w:gridAfter w:val="1"/>
          <w:wAfter w:w="2691" w:type="dxa"/>
          <w:trHeight w:val="220"/>
        </w:trPr>
        <w:tc>
          <w:tcPr>
            <w:tcW w:w="934" w:type="dxa"/>
            <w:gridSpan w:val="2"/>
            <w:vMerge/>
          </w:tcPr>
          <w:p w14:paraId="378809AF" w14:textId="77777777" w:rsidR="001C3159" w:rsidRDefault="001C3159" w:rsidP="00FC6408">
            <w:pPr>
              <w:spacing w:after="0" w:line="240" w:lineRule="auto"/>
              <w:jc w:val="both"/>
              <w:rPr>
                <w:rFonts w:ascii="Verdana" w:eastAsia="Times New Roman" w:hAnsi="Verdana" w:cs="Times New Roman"/>
                <w:bCs/>
                <w:sz w:val="18"/>
                <w:szCs w:val="24"/>
                <w:lang w:val="en-GB"/>
              </w:rPr>
            </w:pPr>
          </w:p>
        </w:tc>
        <w:tc>
          <w:tcPr>
            <w:tcW w:w="8367" w:type="dxa"/>
            <w:gridSpan w:val="6"/>
            <w:vMerge/>
          </w:tcPr>
          <w:p w14:paraId="378809B0" w14:textId="77777777" w:rsidR="001C3159" w:rsidRPr="0055404A" w:rsidRDefault="001C3159" w:rsidP="0055404A">
            <w:pPr>
              <w:spacing w:after="0" w:line="240" w:lineRule="auto"/>
              <w:ind w:left="-80"/>
              <w:jc w:val="both"/>
              <w:rPr>
                <w:rFonts w:ascii="Verdana" w:eastAsia="Times New Roman" w:hAnsi="Verdana" w:cs="Times New Roman"/>
                <w:bCs/>
                <w:sz w:val="18"/>
                <w:szCs w:val="24"/>
                <w:lang w:val="en-GB"/>
              </w:rPr>
            </w:pPr>
          </w:p>
        </w:tc>
        <w:tc>
          <w:tcPr>
            <w:tcW w:w="1529" w:type="dxa"/>
            <w:tcBorders>
              <w:top w:val="single" w:sz="4" w:space="0" w:color="auto"/>
            </w:tcBorders>
            <w:shd w:val="clear" w:color="auto" w:fill="FFFF99"/>
          </w:tcPr>
          <w:p w14:paraId="378809B1" w14:textId="77777777" w:rsidR="001C3159" w:rsidRDefault="001C3159" w:rsidP="0055404A">
            <w:pPr>
              <w:spacing w:after="0" w:line="240" w:lineRule="auto"/>
              <w:jc w:val="both"/>
              <w:rPr>
                <w:rFonts w:ascii="Verdana" w:eastAsia="Times New Roman" w:hAnsi="Verdana" w:cs="Times New Roman"/>
                <w:bCs/>
                <w:sz w:val="18"/>
                <w:szCs w:val="24"/>
                <w:lang w:val="en-GB"/>
              </w:rPr>
            </w:pPr>
          </w:p>
        </w:tc>
      </w:tr>
      <w:tr w:rsidR="001C3159" w:rsidRPr="0055404A" w14:paraId="378809B6" w14:textId="77777777" w:rsidTr="001C3159">
        <w:trPr>
          <w:gridAfter w:val="1"/>
          <w:wAfter w:w="2691" w:type="dxa"/>
          <w:trHeight w:val="220"/>
        </w:trPr>
        <w:tc>
          <w:tcPr>
            <w:tcW w:w="934" w:type="dxa"/>
            <w:gridSpan w:val="2"/>
            <w:vMerge/>
          </w:tcPr>
          <w:p w14:paraId="378809B3" w14:textId="77777777" w:rsidR="001C3159" w:rsidRDefault="001C3159" w:rsidP="00FC6408">
            <w:pPr>
              <w:spacing w:after="0" w:line="240" w:lineRule="auto"/>
              <w:jc w:val="both"/>
              <w:rPr>
                <w:rFonts w:ascii="Verdana" w:eastAsia="Times New Roman" w:hAnsi="Verdana" w:cs="Times New Roman"/>
                <w:bCs/>
                <w:sz w:val="18"/>
                <w:szCs w:val="24"/>
                <w:lang w:val="en-GB"/>
              </w:rPr>
            </w:pPr>
          </w:p>
        </w:tc>
        <w:tc>
          <w:tcPr>
            <w:tcW w:w="8367" w:type="dxa"/>
            <w:gridSpan w:val="6"/>
            <w:vMerge/>
          </w:tcPr>
          <w:p w14:paraId="378809B4" w14:textId="77777777" w:rsidR="001C3159" w:rsidRPr="0055404A" w:rsidRDefault="001C3159" w:rsidP="0055404A">
            <w:pPr>
              <w:spacing w:after="0" w:line="240" w:lineRule="auto"/>
              <w:ind w:left="-80"/>
              <w:jc w:val="both"/>
              <w:rPr>
                <w:rFonts w:ascii="Verdana" w:eastAsia="Times New Roman" w:hAnsi="Verdana" w:cs="Times New Roman"/>
                <w:bCs/>
                <w:sz w:val="18"/>
                <w:szCs w:val="24"/>
                <w:lang w:val="en-GB"/>
              </w:rPr>
            </w:pPr>
          </w:p>
        </w:tc>
        <w:tc>
          <w:tcPr>
            <w:tcW w:w="1529" w:type="dxa"/>
            <w:shd w:val="clear" w:color="auto" w:fill="FFFF99"/>
          </w:tcPr>
          <w:p w14:paraId="378809B5" w14:textId="77777777" w:rsidR="001C3159" w:rsidRDefault="001C3159" w:rsidP="0055404A">
            <w:pPr>
              <w:spacing w:after="0" w:line="240" w:lineRule="auto"/>
              <w:jc w:val="both"/>
              <w:rPr>
                <w:rFonts w:ascii="Verdana" w:eastAsia="Times New Roman" w:hAnsi="Verdana" w:cs="Times New Roman"/>
                <w:bCs/>
                <w:sz w:val="18"/>
                <w:szCs w:val="24"/>
                <w:lang w:val="en-GB"/>
              </w:rPr>
            </w:pPr>
          </w:p>
        </w:tc>
      </w:tr>
      <w:tr w:rsidR="0055404A" w:rsidRPr="0055404A" w14:paraId="378809BA" w14:textId="77777777" w:rsidTr="001C3159">
        <w:trPr>
          <w:gridAfter w:val="1"/>
          <w:wAfter w:w="2691" w:type="dxa"/>
          <w:cantSplit/>
        </w:trPr>
        <w:tc>
          <w:tcPr>
            <w:tcW w:w="934" w:type="dxa"/>
            <w:gridSpan w:val="2"/>
          </w:tcPr>
          <w:p w14:paraId="378809B7"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8367" w:type="dxa"/>
            <w:gridSpan w:val="6"/>
          </w:tcPr>
          <w:p w14:paraId="378809B8"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1529" w:type="dxa"/>
            <w:shd w:val="clear" w:color="auto" w:fill="FFFF99"/>
          </w:tcPr>
          <w:p w14:paraId="378809B9"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09BE" w14:textId="77777777" w:rsidTr="007D5A4F">
        <w:trPr>
          <w:gridAfter w:val="1"/>
          <w:wAfter w:w="2691" w:type="dxa"/>
          <w:cantSplit/>
        </w:trPr>
        <w:tc>
          <w:tcPr>
            <w:tcW w:w="934" w:type="dxa"/>
            <w:gridSpan w:val="2"/>
          </w:tcPr>
          <w:p w14:paraId="378809BB" w14:textId="77777777" w:rsidR="0055404A" w:rsidRDefault="00F67308" w:rsidP="00FC6408">
            <w:pPr>
              <w:spacing w:after="0" w:line="240" w:lineRule="auto"/>
              <w:jc w:val="both"/>
              <w:rPr>
                <w:rFonts w:ascii="Verdana" w:hAnsi="Verdana"/>
                <w:b/>
                <w:sz w:val="18"/>
              </w:rPr>
            </w:pPr>
            <w:r>
              <w:rPr>
                <w:rFonts w:ascii="Verdana" w:hAnsi="Verdana"/>
                <w:b/>
                <w:sz w:val="18"/>
              </w:rPr>
              <w:t>1.9</w:t>
            </w:r>
          </w:p>
        </w:tc>
        <w:tc>
          <w:tcPr>
            <w:tcW w:w="8367" w:type="dxa"/>
            <w:gridSpan w:val="6"/>
          </w:tcPr>
          <w:p w14:paraId="378809BC" w14:textId="77777777" w:rsidR="0055404A" w:rsidRDefault="0055404A" w:rsidP="0055404A">
            <w:pPr>
              <w:pStyle w:val="Heading3"/>
              <w:ind w:left="-80"/>
              <w:rPr>
                <w:u w:val="single"/>
              </w:rPr>
            </w:pPr>
            <w:r>
              <w:rPr>
                <w:u w:val="single"/>
              </w:rPr>
              <w:t>Partnership Application</w:t>
            </w:r>
          </w:p>
        </w:tc>
        <w:tc>
          <w:tcPr>
            <w:tcW w:w="1529" w:type="dxa"/>
            <w:shd w:val="clear" w:color="auto" w:fill="FFFF99"/>
          </w:tcPr>
          <w:p w14:paraId="378809BD" w14:textId="77777777" w:rsidR="0055404A" w:rsidRPr="000974C1" w:rsidRDefault="0055404A" w:rsidP="0055404A">
            <w:pPr>
              <w:spacing w:after="0" w:line="240" w:lineRule="auto"/>
              <w:jc w:val="both"/>
              <w:rPr>
                <w:rFonts w:ascii="Verdana" w:hAnsi="Verdana"/>
                <w:bCs/>
                <w:sz w:val="18"/>
              </w:rPr>
            </w:pPr>
          </w:p>
        </w:tc>
      </w:tr>
      <w:tr w:rsidR="0055404A" w:rsidRPr="0055404A" w14:paraId="378809C2" w14:textId="77777777" w:rsidTr="007D5A4F">
        <w:trPr>
          <w:gridAfter w:val="1"/>
          <w:wAfter w:w="2691" w:type="dxa"/>
          <w:cantSplit/>
        </w:trPr>
        <w:tc>
          <w:tcPr>
            <w:tcW w:w="934" w:type="dxa"/>
            <w:gridSpan w:val="2"/>
          </w:tcPr>
          <w:p w14:paraId="378809BF" w14:textId="77777777" w:rsidR="0055404A" w:rsidRDefault="00F67308" w:rsidP="00FC6408">
            <w:pPr>
              <w:spacing w:after="0" w:line="240" w:lineRule="auto"/>
              <w:jc w:val="both"/>
              <w:rPr>
                <w:rFonts w:ascii="Verdana" w:hAnsi="Verdana"/>
                <w:bCs/>
                <w:sz w:val="18"/>
              </w:rPr>
            </w:pPr>
            <w:r>
              <w:rPr>
                <w:rFonts w:ascii="Verdana" w:hAnsi="Verdana"/>
                <w:bCs/>
                <w:sz w:val="18"/>
              </w:rPr>
              <w:t>1.9</w:t>
            </w:r>
            <w:r w:rsidR="0055404A">
              <w:rPr>
                <w:rFonts w:ascii="Verdana" w:hAnsi="Verdana"/>
                <w:bCs/>
                <w:sz w:val="18"/>
              </w:rPr>
              <w:t>.1</w:t>
            </w:r>
          </w:p>
        </w:tc>
        <w:tc>
          <w:tcPr>
            <w:tcW w:w="8367" w:type="dxa"/>
            <w:gridSpan w:val="6"/>
            <w:tcBorders>
              <w:bottom w:val="single" w:sz="4" w:space="0" w:color="auto"/>
            </w:tcBorders>
          </w:tcPr>
          <w:p w14:paraId="378809C0" w14:textId="77777777" w:rsidR="0055404A" w:rsidRDefault="0055404A" w:rsidP="0055404A">
            <w:pPr>
              <w:spacing w:after="0" w:line="240" w:lineRule="auto"/>
              <w:ind w:left="-80"/>
              <w:jc w:val="both"/>
              <w:rPr>
                <w:rFonts w:ascii="Verdana" w:hAnsi="Verdana"/>
                <w:bCs/>
                <w:sz w:val="18"/>
              </w:rPr>
            </w:pPr>
            <w:r>
              <w:rPr>
                <w:rFonts w:ascii="Verdana" w:hAnsi="Verdana"/>
                <w:bCs/>
                <w:sz w:val="18"/>
              </w:rPr>
              <w:t>Date of commencement of partnership.</w:t>
            </w:r>
          </w:p>
        </w:tc>
        <w:tc>
          <w:tcPr>
            <w:tcW w:w="1529" w:type="dxa"/>
            <w:shd w:val="clear" w:color="auto" w:fill="FFFF99"/>
          </w:tcPr>
          <w:p w14:paraId="378809C1" w14:textId="77777777" w:rsidR="0055404A" w:rsidRPr="000974C1" w:rsidRDefault="0055404A" w:rsidP="0055404A">
            <w:pPr>
              <w:spacing w:after="0" w:line="240" w:lineRule="auto"/>
              <w:jc w:val="both"/>
              <w:rPr>
                <w:rFonts w:ascii="Verdana" w:hAnsi="Verdana"/>
                <w:bCs/>
                <w:sz w:val="18"/>
              </w:rPr>
            </w:pPr>
          </w:p>
        </w:tc>
      </w:tr>
      <w:tr w:rsidR="001B1BAA" w:rsidRPr="0055404A" w14:paraId="378809C7" w14:textId="77777777" w:rsidTr="007D5A4F">
        <w:trPr>
          <w:cantSplit/>
        </w:trPr>
        <w:tc>
          <w:tcPr>
            <w:tcW w:w="934" w:type="dxa"/>
            <w:gridSpan w:val="2"/>
            <w:tcBorders>
              <w:right w:val="single" w:sz="4" w:space="0" w:color="auto"/>
            </w:tcBorders>
          </w:tcPr>
          <w:p w14:paraId="378809C3" w14:textId="77777777" w:rsidR="001B1BAA" w:rsidRDefault="001B1BAA" w:rsidP="001B1BAA">
            <w:pPr>
              <w:spacing w:after="0" w:line="240" w:lineRule="auto"/>
              <w:jc w:val="both"/>
              <w:rPr>
                <w:rFonts w:ascii="Verdana" w:hAnsi="Verdana"/>
                <w:bCs/>
                <w:sz w:val="18"/>
              </w:rPr>
            </w:pPr>
          </w:p>
        </w:tc>
        <w:tc>
          <w:tcPr>
            <w:tcW w:w="8367" w:type="dxa"/>
            <w:gridSpan w:val="6"/>
            <w:tcBorders>
              <w:top w:val="single" w:sz="4" w:space="0" w:color="auto"/>
              <w:left w:val="single" w:sz="4" w:space="0" w:color="auto"/>
              <w:bottom w:val="single" w:sz="4" w:space="0" w:color="auto"/>
              <w:right w:val="single" w:sz="4" w:space="0" w:color="auto"/>
            </w:tcBorders>
          </w:tcPr>
          <w:p w14:paraId="378809C4" w14:textId="77777777" w:rsidR="001B1BAA" w:rsidRDefault="001B1BAA" w:rsidP="001B1BAA">
            <w:pPr>
              <w:spacing w:after="0" w:line="240" w:lineRule="auto"/>
              <w:ind w:left="-80"/>
              <w:jc w:val="both"/>
              <w:rPr>
                <w:rFonts w:ascii="Verdana" w:hAnsi="Verdana"/>
                <w:bCs/>
                <w:sz w:val="18"/>
              </w:rPr>
            </w:pPr>
          </w:p>
        </w:tc>
        <w:tc>
          <w:tcPr>
            <w:tcW w:w="1529" w:type="dxa"/>
            <w:tcBorders>
              <w:left w:val="single" w:sz="4" w:space="0" w:color="auto"/>
            </w:tcBorders>
            <w:shd w:val="clear" w:color="auto" w:fill="FFFF99"/>
          </w:tcPr>
          <w:p w14:paraId="378809C5" w14:textId="77777777" w:rsidR="001B1BAA" w:rsidRDefault="001B1BAA" w:rsidP="001B1BAA">
            <w:pPr>
              <w:spacing w:after="0" w:line="240" w:lineRule="auto"/>
              <w:ind w:left="-80"/>
              <w:jc w:val="both"/>
              <w:rPr>
                <w:rFonts w:ascii="Verdana" w:hAnsi="Verdana"/>
                <w:bCs/>
                <w:sz w:val="18"/>
              </w:rPr>
            </w:pPr>
          </w:p>
        </w:tc>
        <w:tc>
          <w:tcPr>
            <w:tcW w:w="2691" w:type="dxa"/>
          </w:tcPr>
          <w:p w14:paraId="378809C6" w14:textId="77777777" w:rsidR="001B1BAA" w:rsidRDefault="001B1BAA" w:rsidP="001B1BAA">
            <w:pPr>
              <w:spacing w:after="0" w:line="240" w:lineRule="auto"/>
              <w:ind w:left="-80"/>
              <w:jc w:val="both"/>
              <w:rPr>
                <w:rFonts w:ascii="Verdana" w:hAnsi="Verdana"/>
                <w:bCs/>
                <w:sz w:val="18"/>
              </w:rPr>
            </w:pPr>
          </w:p>
        </w:tc>
      </w:tr>
      <w:tr w:rsidR="001B1BAA" w:rsidRPr="0055404A" w14:paraId="378809CB" w14:textId="77777777" w:rsidTr="007F6F88">
        <w:trPr>
          <w:gridAfter w:val="1"/>
          <w:wAfter w:w="2691" w:type="dxa"/>
          <w:cantSplit/>
        </w:trPr>
        <w:tc>
          <w:tcPr>
            <w:tcW w:w="934" w:type="dxa"/>
            <w:gridSpan w:val="2"/>
          </w:tcPr>
          <w:p w14:paraId="378809C8" w14:textId="77777777" w:rsidR="001B1BAA" w:rsidRDefault="001B1BAA" w:rsidP="001B1BAA">
            <w:pPr>
              <w:spacing w:after="0" w:line="240" w:lineRule="auto"/>
              <w:jc w:val="both"/>
              <w:rPr>
                <w:rFonts w:ascii="Verdana" w:hAnsi="Verdana"/>
                <w:bCs/>
                <w:sz w:val="18"/>
              </w:rPr>
            </w:pPr>
          </w:p>
        </w:tc>
        <w:tc>
          <w:tcPr>
            <w:tcW w:w="8367" w:type="dxa"/>
            <w:gridSpan w:val="6"/>
            <w:tcBorders>
              <w:top w:val="single" w:sz="4" w:space="0" w:color="auto"/>
            </w:tcBorders>
          </w:tcPr>
          <w:p w14:paraId="378809C9" w14:textId="77777777" w:rsidR="001B1BAA" w:rsidRDefault="001B1BAA" w:rsidP="001B1BAA">
            <w:pPr>
              <w:spacing w:after="0" w:line="240" w:lineRule="auto"/>
              <w:jc w:val="both"/>
              <w:rPr>
                <w:rFonts w:ascii="Verdana" w:hAnsi="Verdana"/>
                <w:bCs/>
                <w:sz w:val="18"/>
              </w:rPr>
            </w:pPr>
          </w:p>
        </w:tc>
        <w:tc>
          <w:tcPr>
            <w:tcW w:w="1529" w:type="dxa"/>
            <w:shd w:val="clear" w:color="auto" w:fill="FFFF99"/>
          </w:tcPr>
          <w:p w14:paraId="378809CA" w14:textId="77777777" w:rsidR="001B1BAA" w:rsidRPr="000974C1" w:rsidRDefault="001B1BAA" w:rsidP="001B1BAA">
            <w:pPr>
              <w:spacing w:after="0" w:line="240" w:lineRule="auto"/>
              <w:jc w:val="both"/>
              <w:rPr>
                <w:rFonts w:ascii="Verdana" w:hAnsi="Verdana"/>
                <w:bCs/>
                <w:sz w:val="18"/>
              </w:rPr>
            </w:pPr>
          </w:p>
        </w:tc>
      </w:tr>
      <w:tr w:rsidR="007F6F88" w:rsidRPr="0055404A" w14:paraId="378809CF" w14:textId="77777777" w:rsidTr="00710E0C">
        <w:trPr>
          <w:gridAfter w:val="1"/>
          <w:wAfter w:w="2691" w:type="dxa"/>
          <w:cantSplit/>
          <w:trHeight w:val="238"/>
        </w:trPr>
        <w:tc>
          <w:tcPr>
            <w:tcW w:w="934" w:type="dxa"/>
            <w:gridSpan w:val="2"/>
          </w:tcPr>
          <w:p w14:paraId="378809CC" w14:textId="77777777" w:rsidR="007F6F88" w:rsidRDefault="007F6F88" w:rsidP="00FC6408">
            <w:pPr>
              <w:spacing w:after="0" w:line="240" w:lineRule="auto"/>
              <w:jc w:val="both"/>
              <w:rPr>
                <w:rFonts w:ascii="Verdana" w:hAnsi="Verdana"/>
                <w:bCs/>
                <w:sz w:val="18"/>
              </w:rPr>
            </w:pPr>
            <w:r>
              <w:rPr>
                <w:rFonts w:ascii="Verdana" w:hAnsi="Verdana"/>
                <w:bCs/>
                <w:sz w:val="18"/>
              </w:rPr>
              <w:t>1.9.2</w:t>
            </w:r>
          </w:p>
        </w:tc>
        <w:tc>
          <w:tcPr>
            <w:tcW w:w="8367" w:type="dxa"/>
            <w:gridSpan w:val="6"/>
          </w:tcPr>
          <w:p w14:paraId="378809CD" w14:textId="77777777" w:rsidR="007F6F88" w:rsidRDefault="009F31C3" w:rsidP="007F6F88">
            <w:pPr>
              <w:spacing w:after="0" w:line="240" w:lineRule="auto"/>
              <w:ind w:left="-80"/>
              <w:jc w:val="both"/>
              <w:rPr>
                <w:rFonts w:ascii="Verdana" w:hAnsi="Verdana"/>
                <w:bCs/>
                <w:sz w:val="18"/>
              </w:rPr>
            </w:pPr>
            <w:r>
              <w:rPr>
                <w:rFonts w:ascii="Verdana" w:hAnsi="Verdana"/>
                <w:bCs/>
                <w:sz w:val="18"/>
              </w:rPr>
              <w:t>Please provide</w:t>
            </w:r>
            <w:r w:rsidR="007F6F88">
              <w:rPr>
                <w:rFonts w:ascii="Verdana" w:hAnsi="Verdana"/>
                <w:bCs/>
                <w:sz w:val="18"/>
              </w:rPr>
              <w:t>:</w:t>
            </w:r>
          </w:p>
        </w:tc>
        <w:tc>
          <w:tcPr>
            <w:tcW w:w="1529" w:type="dxa"/>
            <w:tcBorders>
              <w:bottom w:val="single" w:sz="4" w:space="0" w:color="auto"/>
            </w:tcBorders>
            <w:shd w:val="clear" w:color="auto" w:fill="FFFF99"/>
            <w:vAlign w:val="bottom"/>
          </w:tcPr>
          <w:p w14:paraId="378809CE" w14:textId="77777777" w:rsidR="007F6F88" w:rsidRPr="005B196C" w:rsidRDefault="007F6F88" w:rsidP="007F6F88">
            <w:pPr>
              <w:spacing w:after="0" w:line="240" w:lineRule="auto"/>
              <w:jc w:val="center"/>
              <w:rPr>
                <w:rFonts w:ascii="Verdana" w:hAnsi="Verdana"/>
                <w:b/>
                <w:bCs/>
                <w:sz w:val="18"/>
              </w:rPr>
            </w:pPr>
          </w:p>
        </w:tc>
      </w:tr>
      <w:tr w:rsidR="00710E0C" w:rsidRPr="0055404A" w14:paraId="378809D5" w14:textId="77777777" w:rsidTr="00710E0C">
        <w:trPr>
          <w:gridAfter w:val="1"/>
          <w:wAfter w:w="2691" w:type="dxa"/>
          <w:cantSplit/>
          <w:trHeight w:val="218"/>
        </w:trPr>
        <w:tc>
          <w:tcPr>
            <w:tcW w:w="934" w:type="dxa"/>
            <w:gridSpan w:val="2"/>
            <w:vMerge w:val="restart"/>
          </w:tcPr>
          <w:p w14:paraId="378809D0" w14:textId="77777777" w:rsidR="00710E0C" w:rsidRDefault="00710E0C" w:rsidP="001B1BAA">
            <w:pPr>
              <w:spacing w:after="0" w:line="240" w:lineRule="auto"/>
              <w:jc w:val="right"/>
              <w:rPr>
                <w:rFonts w:ascii="Verdana" w:hAnsi="Verdana"/>
                <w:bCs/>
                <w:sz w:val="18"/>
              </w:rPr>
            </w:pPr>
          </w:p>
        </w:tc>
        <w:tc>
          <w:tcPr>
            <w:tcW w:w="8367" w:type="dxa"/>
            <w:gridSpan w:val="6"/>
            <w:vMerge w:val="restart"/>
            <w:tcBorders>
              <w:right w:val="single" w:sz="4" w:space="0" w:color="auto"/>
            </w:tcBorders>
          </w:tcPr>
          <w:p w14:paraId="378809D1" w14:textId="77777777" w:rsidR="00710E0C" w:rsidRPr="009F4120" w:rsidRDefault="00710E0C" w:rsidP="00DB0A0F">
            <w:pPr>
              <w:pStyle w:val="ListParagraph"/>
              <w:numPr>
                <w:ilvl w:val="0"/>
                <w:numId w:val="40"/>
              </w:numPr>
              <w:jc w:val="both"/>
              <w:rPr>
                <w:rFonts w:ascii="Verdana" w:hAnsi="Verdana"/>
                <w:bCs/>
                <w:sz w:val="18"/>
              </w:rPr>
            </w:pPr>
            <w:r w:rsidRPr="009F4120">
              <w:rPr>
                <w:rFonts w:ascii="Verdana" w:hAnsi="Verdana"/>
                <w:bCs/>
                <w:sz w:val="18"/>
              </w:rPr>
              <w:t>A certified copy of the p</w:t>
            </w:r>
            <w:r w:rsidR="007A4E1C">
              <w:rPr>
                <w:rFonts w:ascii="Verdana" w:hAnsi="Verdana"/>
                <w:bCs/>
                <w:sz w:val="18"/>
              </w:rPr>
              <w:t>artnership agreement</w:t>
            </w:r>
            <w:r w:rsidRPr="009F4120">
              <w:rPr>
                <w:rFonts w:ascii="Verdana" w:hAnsi="Verdana"/>
                <w:bCs/>
                <w:sz w:val="18"/>
              </w:rPr>
              <w:t xml:space="preserve">; </w:t>
            </w:r>
          </w:p>
          <w:p w14:paraId="378809D2" w14:textId="77777777" w:rsidR="00710E0C" w:rsidRDefault="00710E0C" w:rsidP="001B1BAA">
            <w:pPr>
              <w:spacing w:after="0" w:line="240" w:lineRule="auto"/>
              <w:ind w:left="-80"/>
              <w:jc w:val="both"/>
              <w:rPr>
                <w:rFonts w:ascii="Verdana" w:hAnsi="Verdana"/>
                <w:bCs/>
                <w:sz w:val="18"/>
              </w:rPr>
            </w:pPr>
          </w:p>
          <w:p w14:paraId="378809D3" w14:textId="77777777" w:rsidR="002712AC" w:rsidRDefault="002712AC" w:rsidP="001B1BAA">
            <w:pPr>
              <w:spacing w:after="0" w:line="240" w:lineRule="auto"/>
              <w:ind w:left="-80"/>
              <w:jc w:val="both"/>
              <w:rPr>
                <w:rFonts w:ascii="Verdana" w:hAnsi="Verdana"/>
                <w:bCs/>
                <w:sz w:val="18"/>
              </w:rPr>
            </w:pPr>
            <w:r>
              <w:rPr>
                <w:rFonts w:ascii="Verdana" w:hAnsi="Verdana"/>
                <w:bCs/>
                <w:sz w:val="18"/>
              </w:rPr>
              <w:t>Please confirm that;</w:t>
            </w:r>
          </w:p>
        </w:tc>
        <w:tc>
          <w:tcPr>
            <w:tcW w:w="1529" w:type="dxa"/>
            <w:tcBorders>
              <w:top w:val="single" w:sz="4" w:space="0" w:color="auto"/>
              <w:left w:val="single" w:sz="4" w:space="0" w:color="auto"/>
              <w:bottom w:val="single" w:sz="4" w:space="0" w:color="auto"/>
              <w:right w:val="single" w:sz="4" w:space="0" w:color="auto"/>
            </w:tcBorders>
            <w:shd w:val="clear" w:color="auto" w:fill="FFFF99"/>
          </w:tcPr>
          <w:p w14:paraId="378809D4" w14:textId="77777777" w:rsidR="00710E0C" w:rsidRPr="000974C1" w:rsidRDefault="00710E0C" w:rsidP="001B1BAA">
            <w:pPr>
              <w:spacing w:after="0" w:line="240" w:lineRule="auto"/>
              <w:jc w:val="both"/>
              <w:rPr>
                <w:rFonts w:ascii="Verdana" w:hAnsi="Verdana"/>
                <w:bCs/>
                <w:sz w:val="18"/>
              </w:rPr>
            </w:pPr>
          </w:p>
        </w:tc>
      </w:tr>
      <w:tr w:rsidR="00710E0C" w:rsidRPr="0055404A" w14:paraId="378809DA" w14:textId="77777777" w:rsidTr="009F4120">
        <w:trPr>
          <w:gridAfter w:val="1"/>
          <w:wAfter w:w="2691" w:type="dxa"/>
          <w:cantSplit/>
          <w:trHeight w:val="217"/>
        </w:trPr>
        <w:tc>
          <w:tcPr>
            <w:tcW w:w="934" w:type="dxa"/>
            <w:gridSpan w:val="2"/>
            <w:vMerge/>
          </w:tcPr>
          <w:p w14:paraId="378809D6" w14:textId="77777777" w:rsidR="00710E0C" w:rsidRDefault="00710E0C" w:rsidP="001B1BAA">
            <w:pPr>
              <w:spacing w:after="0" w:line="240" w:lineRule="auto"/>
              <w:jc w:val="right"/>
              <w:rPr>
                <w:rFonts w:ascii="Verdana" w:hAnsi="Verdana"/>
                <w:bCs/>
                <w:sz w:val="18"/>
              </w:rPr>
            </w:pPr>
          </w:p>
        </w:tc>
        <w:tc>
          <w:tcPr>
            <w:tcW w:w="8367" w:type="dxa"/>
            <w:gridSpan w:val="6"/>
            <w:vMerge/>
          </w:tcPr>
          <w:p w14:paraId="378809D7" w14:textId="77777777" w:rsidR="00710E0C" w:rsidRPr="009F4120" w:rsidRDefault="00710E0C" w:rsidP="00DB0A0F">
            <w:pPr>
              <w:pStyle w:val="ListParagraph"/>
              <w:numPr>
                <w:ilvl w:val="0"/>
                <w:numId w:val="40"/>
              </w:numPr>
              <w:jc w:val="both"/>
              <w:rPr>
                <w:rFonts w:ascii="Verdana" w:hAnsi="Verdana"/>
                <w:bCs/>
                <w:sz w:val="18"/>
              </w:rPr>
            </w:pPr>
          </w:p>
        </w:tc>
        <w:tc>
          <w:tcPr>
            <w:tcW w:w="1529" w:type="dxa"/>
            <w:tcBorders>
              <w:top w:val="single" w:sz="4" w:space="0" w:color="auto"/>
              <w:bottom w:val="single" w:sz="4" w:space="0" w:color="auto"/>
            </w:tcBorders>
            <w:shd w:val="clear" w:color="auto" w:fill="FFFF99"/>
          </w:tcPr>
          <w:p w14:paraId="378809D8" w14:textId="77777777" w:rsidR="00710E0C" w:rsidRDefault="00710E0C" w:rsidP="00710E0C">
            <w:pPr>
              <w:spacing w:after="0" w:line="240" w:lineRule="auto"/>
              <w:jc w:val="center"/>
              <w:rPr>
                <w:rFonts w:ascii="Verdana" w:hAnsi="Verdana"/>
                <w:b/>
                <w:bCs/>
                <w:sz w:val="18"/>
              </w:rPr>
            </w:pPr>
          </w:p>
          <w:p w14:paraId="378809D9" w14:textId="77777777" w:rsidR="002712AC" w:rsidRPr="00710E0C" w:rsidRDefault="002712AC" w:rsidP="00710E0C">
            <w:pPr>
              <w:spacing w:after="0" w:line="240" w:lineRule="auto"/>
              <w:jc w:val="center"/>
              <w:rPr>
                <w:rFonts w:ascii="Verdana" w:hAnsi="Verdana"/>
                <w:b/>
                <w:bCs/>
                <w:sz w:val="18"/>
              </w:rPr>
            </w:pPr>
            <w:r>
              <w:rPr>
                <w:rFonts w:ascii="Verdana" w:hAnsi="Verdana"/>
                <w:b/>
                <w:bCs/>
                <w:sz w:val="18"/>
              </w:rPr>
              <w:t>Yes/No</w:t>
            </w:r>
          </w:p>
        </w:tc>
      </w:tr>
      <w:tr w:rsidR="0078452E" w:rsidRPr="0055404A" w14:paraId="378809E4" w14:textId="77777777" w:rsidTr="009F4120">
        <w:trPr>
          <w:gridAfter w:val="1"/>
          <w:wAfter w:w="2691" w:type="dxa"/>
          <w:cantSplit/>
          <w:trHeight w:val="222"/>
        </w:trPr>
        <w:tc>
          <w:tcPr>
            <w:tcW w:w="934" w:type="dxa"/>
            <w:gridSpan w:val="2"/>
            <w:vMerge w:val="restart"/>
          </w:tcPr>
          <w:p w14:paraId="378809DB" w14:textId="77777777" w:rsidR="0078452E" w:rsidRDefault="0078452E" w:rsidP="005B0F6B">
            <w:pPr>
              <w:spacing w:after="0" w:line="240" w:lineRule="auto"/>
              <w:jc w:val="right"/>
              <w:rPr>
                <w:rFonts w:ascii="Verdana" w:hAnsi="Verdana"/>
                <w:bCs/>
                <w:sz w:val="18"/>
              </w:rPr>
            </w:pPr>
            <w:r>
              <w:rPr>
                <w:rFonts w:ascii="Verdana" w:hAnsi="Verdana"/>
                <w:bCs/>
                <w:sz w:val="18"/>
              </w:rPr>
              <w:t xml:space="preserve">      </w:t>
            </w:r>
          </w:p>
          <w:p w14:paraId="378809DC" w14:textId="77777777" w:rsidR="0078452E" w:rsidRDefault="0078452E" w:rsidP="0078452E">
            <w:pPr>
              <w:spacing w:after="0" w:line="240" w:lineRule="auto"/>
              <w:rPr>
                <w:rFonts w:ascii="Verdana" w:hAnsi="Verdana"/>
                <w:bCs/>
                <w:sz w:val="18"/>
              </w:rPr>
            </w:pPr>
            <w:r>
              <w:rPr>
                <w:rFonts w:ascii="Verdana" w:hAnsi="Verdana"/>
                <w:sz w:val="18"/>
              </w:rPr>
              <w:t xml:space="preserve">  </w:t>
            </w:r>
            <w:r>
              <w:rPr>
                <w:rFonts w:ascii="Verdana" w:hAnsi="Verdana"/>
                <w:bCs/>
                <w:sz w:val="18"/>
              </w:rPr>
              <w:t xml:space="preserve">    </w:t>
            </w:r>
          </w:p>
          <w:p w14:paraId="378809DD" w14:textId="77777777" w:rsidR="0078452E" w:rsidRDefault="0078452E" w:rsidP="005B0F6B">
            <w:pPr>
              <w:spacing w:after="0" w:line="240" w:lineRule="auto"/>
              <w:jc w:val="right"/>
              <w:rPr>
                <w:rFonts w:ascii="Verdana" w:hAnsi="Verdana"/>
                <w:bCs/>
                <w:sz w:val="18"/>
              </w:rPr>
            </w:pPr>
            <w:r>
              <w:rPr>
                <w:rFonts w:ascii="Verdana" w:hAnsi="Verdana"/>
                <w:bCs/>
                <w:sz w:val="18"/>
              </w:rPr>
              <w:t xml:space="preserve">      </w:t>
            </w:r>
            <w:r w:rsidR="005B0F6B">
              <w:rPr>
                <w:rFonts w:ascii="Verdana" w:hAnsi="Verdana"/>
                <w:bCs/>
                <w:sz w:val="18"/>
              </w:rPr>
              <w:t xml:space="preserve"> </w:t>
            </w:r>
            <w:r>
              <w:rPr>
                <w:rFonts w:ascii="Verdana" w:hAnsi="Verdana"/>
                <w:bCs/>
                <w:sz w:val="18"/>
              </w:rPr>
              <w:t xml:space="preserve">   </w:t>
            </w:r>
          </w:p>
          <w:p w14:paraId="378809DE" w14:textId="77777777" w:rsidR="0078452E" w:rsidRPr="0078452E" w:rsidRDefault="0078452E" w:rsidP="0078452E">
            <w:pPr>
              <w:rPr>
                <w:rFonts w:ascii="Verdana" w:hAnsi="Verdana"/>
                <w:sz w:val="18"/>
              </w:rPr>
            </w:pPr>
          </w:p>
        </w:tc>
        <w:tc>
          <w:tcPr>
            <w:tcW w:w="8367" w:type="dxa"/>
            <w:gridSpan w:val="6"/>
            <w:vMerge w:val="restart"/>
            <w:tcBorders>
              <w:right w:val="single" w:sz="4" w:space="0" w:color="auto"/>
            </w:tcBorders>
          </w:tcPr>
          <w:p w14:paraId="378809DF" w14:textId="77777777" w:rsidR="00710E0C" w:rsidRPr="009F4120" w:rsidRDefault="0078452E" w:rsidP="00DB0A0F">
            <w:pPr>
              <w:pStyle w:val="ListParagraph"/>
              <w:numPr>
                <w:ilvl w:val="0"/>
                <w:numId w:val="40"/>
              </w:numPr>
              <w:jc w:val="both"/>
              <w:rPr>
                <w:rFonts w:ascii="Verdana" w:hAnsi="Verdana"/>
                <w:bCs/>
                <w:sz w:val="18"/>
              </w:rPr>
            </w:pPr>
            <w:r w:rsidRPr="009F4120">
              <w:rPr>
                <w:rFonts w:ascii="Verdana" w:hAnsi="Verdana"/>
                <w:bCs/>
                <w:sz w:val="18"/>
              </w:rPr>
              <w:t>The scope of the applicant’s partnership agreement is sufficiently wide to permit the applicant to conduct the proposed debt management services</w:t>
            </w:r>
            <w:r w:rsidR="00D12B3E" w:rsidRPr="009F4120">
              <w:rPr>
                <w:rFonts w:ascii="Verdana" w:hAnsi="Verdana"/>
                <w:bCs/>
                <w:sz w:val="18"/>
              </w:rPr>
              <w:t>;</w:t>
            </w:r>
            <w:r w:rsidR="009F4120" w:rsidRPr="009F4120">
              <w:rPr>
                <w:rFonts w:ascii="Verdana" w:hAnsi="Verdana"/>
                <w:bCs/>
                <w:sz w:val="18"/>
              </w:rPr>
              <w:t xml:space="preserve"> and</w:t>
            </w:r>
          </w:p>
          <w:p w14:paraId="378809E0" w14:textId="77777777" w:rsidR="009F4120" w:rsidRDefault="009F4120" w:rsidP="009F4120">
            <w:pPr>
              <w:spacing w:after="0" w:line="240" w:lineRule="auto"/>
              <w:ind w:left="-80"/>
              <w:jc w:val="both"/>
              <w:rPr>
                <w:rFonts w:ascii="Verdana" w:hAnsi="Verdana"/>
                <w:bCs/>
                <w:sz w:val="18"/>
              </w:rPr>
            </w:pPr>
          </w:p>
          <w:p w14:paraId="378809E1" w14:textId="77777777" w:rsidR="0078452E" w:rsidRPr="009F4120" w:rsidRDefault="00D12B3E" w:rsidP="00DB0A0F">
            <w:pPr>
              <w:pStyle w:val="ListParagraph"/>
              <w:numPr>
                <w:ilvl w:val="0"/>
                <w:numId w:val="40"/>
              </w:numPr>
              <w:jc w:val="both"/>
              <w:rPr>
                <w:rFonts w:ascii="Verdana" w:hAnsi="Verdana"/>
                <w:sz w:val="18"/>
              </w:rPr>
            </w:pPr>
            <w:r w:rsidRPr="009F4120">
              <w:rPr>
                <w:rFonts w:ascii="Verdana" w:hAnsi="Verdana"/>
                <w:bCs/>
                <w:sz w:val="18"/>
              </w:rPr>
              <w:t>The</w:t>
            </w:r>
            <w:r w:rsidRPr="009F4120">
              <w:rPr>
                <w:rFonts w:ascii="Verdana" w:hAnsi="Verdana"/>
                <w:sz w:val="18"/>
              </w:rPr>
              <w:t xml:space="preserve"> partnership agr</w:t>
            </w:r>
            <w:r w:rsidR="00F5439D" w:rsidRPr="009F4120">
              <w:rPr>
                <w:rFonts w:ascii="Verdana" w:hAnsi="Verdana"/>
                <w:sz w:val="18"/>
              </w:rPr>
              <w:t xml:space="preserve">eement includes </w:t>
            </w:r>
            <w:r w:rsidRPr="009F4120">
              <w:rPr>
                <w:rFonts w:ascii="Verdana" w:hAnsi="Verdana"/>
                <w:sz w:val="18"/>
              </w:rPr>
              <w:t xml:space="preserve">provisions regarding the role and responsibility of each partner and the contingency plan in </w:t>
            </w:r>
            <w:r w:rsidR="00221BAF" w:rsidRPr="009F4120">
              <w:rPr>
                <w:rFonts w:ascii="Verdana" w:hAnsi="Verdana"/>
                <w:sz w:val="18"/>
              </w:rPr>
              <w:t>place if one or more partners are</w:t>
            </w:r>
            <w:r w:rsidRPr="009F4120">
              <w:rPr>
                <w:rFonts w:ascii="Verdana" w:hAnsi="Verdana"/>
                <w:sz w:val="18"/>
              </w:rPr>
              <w:t xml:space="preserve"> no longer able to continue as a partner</w:t>
            </w:r>
            <w:r w:rsidR="0019168D" w:rsidRPr="009F4120">
              <w:rPr>
                <w:rFonts w:ascii="Verdana" w:hAnsi="Verdana"/>
                <w:sz w:val="18"/>
              </w:rPr>
              <w:t>.</w:t>
            </w:r>
          </w:p>
          <w:p w14:paraId="378809E2" w14:textId="77777777" w:rsidR="00CB7374" w:rsidRPr="00D12B3E" w:rsidRDefault="00CB7374" w:rsidP="00D12B3E">
            <w:pPr>
              <w:spacing w:after="0" w:line="240" w:lineRule="auto"/>
              <w:ind w:left="-80"/>
              <w:jc w:val="both"/>
              <w:rPr>
                <w:rFonts w:ascii="Verdana" w:hAnsi="Verdana"/>
                <w:sz w:val="18"/>
              </w:rPr>
            </w:pPr>
          </w:p>
        </w:tc>
        <w:tc>
          <w:tcPr>
            <w:tcW w:w="1529" w:type="dxa"/>
            <w:tcBorders>
              <w:top w:val="single" w:sz="4" w:space="0" w:color="auto"/>
              <w:left w:val="single" w:sz="4" w:space="0" w:color="auto"/>
              <w:bottom w:val="single" w:sz="4" w:space="0" w:color="auto"/>
              <w:right w:val="single" w:sz="4" w:space="0" w:color="auto"/>
            </w:tcBorders>
            <w:shd w:val="clear" w:color="auto" w:fill="FFFF99"/>
          </w:tcPr>
          <w:p w14:paraId="378809E3" w14:textId="77777777" w:rsidR="0078452E" w:rsidRPr="000974C1" w:rsidRDefault="0078452E" w:rsidP="001B1BAA">
            <w:pPr>
              <w:spacing w:after="0" w:line="240" w:lineRule="auto"/>
              <w:jc w:val="both"/>
              <w:rPr>
                <w:rFonts w:ascii="Verdana" w:hAnsi="Verdana"/>
                <w:bCs/>
                <w:sz w:val="18"/>
              </w:rPr>
            </w:pPr>
          </w:p>
        </w:tc>
      </w:tr>
      <w:tr w:rsidR="0078452E" w:rsidRPr="0055404A" w14:paraId="378809E8" w14:textId="77777777" w:rsidTr="009F4120">
        <w:trPr>
          <w:gridAfter w:val="1"/>
          <w:wAfter w:w="2691" w:type="dxa"/>
          <w:cantSplit/>
          <w:trHeight w:val="222"/>
        </w:trPr>
        <w:tc>
          <w:tcPr>
            <w:tcW w:w="934" w:type="dxa"/>
            <w:gridSpan w:val="2"/>
            <w:vMerge/>
          </w:tcPr>
          <w:p w14:paraId="378809E5" w14:textId="77777777" w:rsidR="0078452E" w:rsidRDefault="0078452E" w:rsidP="0078452E">
            <w:pPr>
              <w:spacing w:after="0" w:line="240" w:lineRule="auto"/>
              <w:jc w:val="center"/>
              <w:rPr>
                <w:rFonts w:ascii="Verdana" w:hAnsi="Verdana"/>
                <w:bCs/>
                <w:sz w:val="18"/>
              </w:rPr>
            </w:pPr>
          </w:p>
        </w:tc>
        <w:tc>
          <w:tcPr>
            <w:tcW w:w="8367" w:type="dxa"/>
            <w:gridSpan w:val="6"/>
            <w:vMerge/>
          </w:tcPr>
          <w:p w14:paraId="378809E6" w14:textId="77777777" w:rsidR="0078452E" w:rsidRDefault="0078452E" w:rsidP="0078452E">
            <w:pPr>
              <w:spacing w:after="0" w:line="240" w:lineRule="auto"/>
              <w:ind w:left="-80"/>
              <w:jc w:val="both"/>
              <w:rPr>
                <w:rFonts w:ascii="Verdana" w:hAnsi="Verdana"/>
                <w:bCs/>
                <w:sz w:val="18"/>
              </w:rPr>
            </w:pPr>
          </w:p>
        </w:tc>
        <w:tc>
          <w:tcPr>
            <w:tcW w:w="1529" w:type="dxa"/>
            <w:tcBorders>
              <w:top w:val="single" w:sz="4" w:space="0" w:color="auto"/>
            </w:tcBorders>
            <w:shd w:val="clear" w:color="auto" w:fill="FFFF99"/>
          </w:tcPr>
          <w:p w14:paraId="378809E7" w14:textId="77777777" w:rsidR="0078452E" w:rsidRPr="000974C1" w:rsidRDefault="0078452E" w:rsidP="001B1BAA">
            <w:pPr>
              <w:spacing w:after="0" w:line="240" w:lineRule="auto"/>
              <w:jc w:val="both"/>
              <w:rPr>
                <w:rFonts w:ascii="Verdana" w:hAnsi="Verdana"/>
                <w:bCs/>
                <w:sz w:val="18"/>
              </w:rPr>
            </w:pPr>
          </w:p>
        </w:tc>
      </w:tr>
      <w:tr w:rsidR="0078452E" w:rsidRPr="0055404A" w14:paraId="378809EC" w14:textId="77777777" w:rsidTr="009F4120">
        <w:trPr>
          <w:gridAfter w:val="1"/>
          <w:wAfter w:w="2691" w:type="dxa"/>
          <w:cantSplit/>
          <w:trHeight w:val="222"/>
        </w:trPr>
        <w:tc>
          <w:tcPr>
            <w:tcW w:w="934" w:type="dxa"/>
            <w:gridSpan w:val="2"/>
            <w:vMerge/>
          </w:tcPr>
          <w:p w14:paraId="378809E9" w14:textId="77777777" w:rsidR="0078452E" w:rsidRDefault="0078452E" w:rsidP="0078452E">
            <w:pPr>
              <w:spacing w:after="0" w:line="240" w:lineRule="auto"/>
              <w:jc w:val="center"/>
              <w:rPr>
                <w:rFonts w:ascii="Verdana" w:hAnsi="Verdana"/>
                <w:bCs/>
                <w:sz w:val="18"/>
              </w:rPr>
            </w:pPr>
          </w:p>
        </w:tc>
        <w:tc>
          <w:tcPr>
            <w:tcW w:w="8367" w:type="dxa"/>
            <w:gridSpan w:val="6"/>
            <w:vMerge/>
          </w:tcPr>
          <w:p w14:paraId="378809EA" w14:textId="77777777" w:rsidR="0078452E" w:rsidRDefault="0078452E" w:rsidP="0078452E">
            <w:pPr>
              <w:spacing w:after="0" w:line="240" w:lineRule="auto"/>
              <w:ind w:left="-80"/>
              <w:jc w:val="both"/>
              <w:rPr>
                <w:rFonts w:ascii="Verdana" w:hAnsi="Verdana"/>
                <w:bCs/>
                <w:sz w:val="18"/>
              </w:rPr>
            </w:pPr>
          </w:p>
        </w:tc>
        <w:tc>
          <w:tcPr>
            <w:tcW w:w="1529" w:type="dxa"/>
            <w:tcBorders>
              <w:bottom w:val="single" w:sz="4" w:space="0" w:color="auto"/>
            </w:tcBorders>
            <w:shd w:val="clear" w:color="auto" w:fill="FFFF99"/>
          </w:tcPr>
          <w:p w14:paraId="378809EB" w14:textId="77777777" w:rsidR="0078452E" w:rsidRPr="009F4120" w:rsidRDefault="009F4120" w:rsidP="009F4120">
            <w:pPr>
              <w:spacing w:after="0" w:line="240" w:lineRule="auto"/>
              <w:jc w:val="center"/>
              <w:rPr>
                <w:rFonts w:ascii="Verdana" w:hAnsi="Verdana"/>
                <w:b/>
                <w:bCs/>
                <w:sz w:val="18"/>
              </w:rPr>
            </w:pPr>
            <w:r>
              <w:rPr>
                <w:rFonts w:ascii="Verdana" w:hAnsi="Verdana"/>
                <w:b/>
                <w:bCs/>
                <w:sz w:val="18"/>
              </w:rPr>
              <w:t>Yes/No</w:t>
            </w:r>
          </w:p>
        </w:tc>
      </w:tr>
      <w:tr w:rsidR="0078452E" w:rsidRPr="0055404A" w14:paraId="378809F0" w14:textId="77777777" w:rsidTr="009F4120">
        <w:trPr>
          <w:gridAfter w:val="1"/>
          <w:wAfter w:w="2691" w:type="dxa"/>
          <w:cantSplit/>
          <w:trHeight w:val="222"/>
        </w:trPr>
        <w:tc>
          <w:tcPr>
            <w:tcW w:w="934" w:type="dxa"/>
            <w:gridSpan w:val="2"/>
            <w:vMerge/>
          </w:tcPr>
          <w:p w14:paraId="378809ED" w14:textId="77777777" w:rsidR="0078452E" w:rsidRDefault="0078452E" w:rsidP="0078452E">
            <w:pPr>
              <w:spacing w:after="0" w:line="240" w:lineRule="auto"/>
              <w:jc w:val="center"/>
              <w:rPr>
                <w:rFonts w:ascii="Verdana" w:hAnsi="Verdana"/>
                <w:bCs/>
                <w:sz w:val="18"/>
              </w:rPr>
            </w:pPr>
          </w:p>
        </w:tc>
        <w:tc>
          <w:tcPr>
            <w:tcW w:w="8367" w:type="dxa"/>
            <w:gridSpan w:val="6"/>
            <w:vMerge/>
            <w:tcBorders>
              <w:right w:val="single" w:sz="4" w:space="0" w:color="auto"/>
            </w:tcBorders>
          </w:tcPr>
          <w:p w14:paraId="378809EE" w14:textId="77777777" w:rsidR="0078452E" w:rsidRDefault="0078452E" w:rsidP="0078452E">
            <w:pPr>
              <w:spacing w:after="0" w:line="240" w:lineRule="auto"/>
              <w:ind w:left="-80"/>
              <w:jc w:val="both"/>
              <w:rPr>
                <w:rFonts w:ascii="Verdana" w:hAnsi="Verdana"/>
                <w:bCs/>
                <w:sz w:val="18"/>
              </w:rPr>
            </w:pPr>
          </w:p>
        </w:tc>
        <w:tc>
          <w:tcPr>
            <w:tcW w:w="1529" w:type="dxa"/>
            <w:tcBorders>
              <w:top w:val="single" w:sz="4" w:space="0" w:color="auto"/>
              <w:left w:val="single" w:sz="4" w:space="0" w:color="auto"/>
              <w:bottom w:val="single" w:sz="4" w:space="0" w:color="auto"/>
              <w:right w:val="single" w:sz="4" w:space="0" w:color="auto"/>
            </w:tcBorders>
            <w:shd w:val="clear" w:color="auto" w:fill="FFFF99"/>
          </w:tcPr>
          <w:p w14:paraId="378809EF" w14:textId="77777777" w:rsidR="0078452E" w:rsidRPr="000974C1" w:rsidRDefault="0078452E" w:rsidP="001B1BAA">
            <w:pPr>
              <w:spacing w:after="0" w:line="240" w:lineRule="auto"/>
              <w:jc w:val="both"/>
              <w:rPr>
                <w:rFonts w:ascii="Verdana" w:hAnsi="Verdana"/>
                <w:bCs/>
                <w:sz w:val="18"/>
              </w:rPr>
            </w:pPr>
          </w:p>
        </w:tc>
      </w:tr>
      <w:tr w:rsidR="0078452E" w:rsidRPr="0055404A" w14:paraId="378809F4" w14:textId="77777777" w:rsidTr="009F4120">
        <w:trPr>
          <w:gridAfter w:val="1"/>
          <w:wAfter w:w="2691" w:type="dxa"/>
          <w:cantSplit/>
          <w:trHeight w:val="222"/>
        </w:trPr>
        <w:tc>
          <w:tcPr>
            <w:tcW w:w="934" w:type="dxa"/>
            <w:gridSpan w:val="2"/>
            <w:vMerge/>
          </w:tcPr>
          <w:p w14:paraId="378809F1" w14:textId="77777777" w:rsidR="0078452E" w:rsidRDefault="0078452E" w:rsidP="0078452E">
            <w:pPr>
              <w:spacing w:after="0" w:line="240" w:lineRule="auto"/>
              <w:jc w:val="center"/>
              <w:rPr>
                <w:rFonts w:ascii="Verdana" w:hAnsi="Verdana"/>
                <w:bCs/>
                <w:sz w:val="18"/>
              </w:rPr>
            </w:pPr>
          </w:p>
        </w:tc>
        <w:tc>
          <w:tcPr>
            <w:tcW w:w="8367" w:type="dxa"/>
            <w:gridSpan w:val="6"/>
            <w:vMerge/>
          </w:tcPr>
          <w:p w14:paraId="378809F2" w14:textId="77777777" w:rsidR="0078452E" w:rsidRDefault="0078452E" w:rsidP="0078452E">
            <w:pPr>
              <w:spacing w:after="0" w:line="240" w:lineRule="auto"/>
              <w:ind w:left="-80"/>
              <w:jc w:val="both"/>
              <w:rPr>
                <w:rFonts w:ascii="Verdana" w:hAnsi="Verdana"/>
                <w:bCs/>
                <w:sz w:val="18"/>
              </w:rPr>
            </w:pPr>
          </w:p>
        </w:tc>
        <w:tc>
          <w:tcPr>
            <w:tcW w:w="1529" w:type="dxa"/>
            <w:tcBorders>
              <w:top w:val="single" w:sz="4" w:space="0" w:color="auto"/>
            </w:tcBorders>
            <w:shd w:val="clear" w:color="auto" w:fill="FFFF99"/>
          </w:tcPr>
          <w:p w14:paraId="378809F3" w14:textId="77777777" w:rsidR="0078452E" w:rsidRPr="000974C1" w:rsidRDefault="0078452E" w:rsidP="001B1BAA">
            <w:pPr>
              <w:spacing w:after="0" w:line="240" w:lineRule="auto"/>
              <w:jc w:val="both"/>
              <w:rPr>
                <w:rFonts w:ascii="Verdana" w:hAnsi="Verdana"/>
                <w:bCs/>
                <w:sz w:val="18"/>
              </w:rPr>
            </w:pPr>
          </w:p>
        </w:tc>
      </w:tr>
      <w:tr w:rsidR="001B1BAA" w:rsidRPr="0055404A" w14:paraId="378809F8" w14:textId="77777777" w:rsidTr="007D5A4F">
        <w:trPr>
          <w:gridAfter w:val="1"/>
          <w:wAfter w:w="2691" w:type="dxa"/>
          <w:cantSplit/>
        </w:trPr>
        <w:tc>
          <w:tcPr>
            <w:tcW w:w="934" w:type="dxa"/>
            <w:gridSpan w:val="2"/>
          </w:tcPr>
          <w:p w14:paraId="378809F5" w14:textId="77777777" w:rsidR="001B1BAA" w:rsidRDefault="00F67308" w:rsidP="00FC6408">
            <w:pPr>
              <w:spacing w:after="0" w:line="240" w:lineRule="auto"/>
              <w:jc w:val="both"/>
              <w:rPr>
                <w:rFonts w:ascii="Verdana" w:hAnsi="Verdana"/>
                <w:bCs/>
                <w:sz w:val="18"/>
              </w:rPr>
            </w:pPr>
            <w:r>
              <w:rPr>
                <w:rFonts w:ascii="Verdana" w:hAnsi="Verdana"/>
                <w:bCs/>
                <w:sz w:val="18"/>
              </w:rPr>
              <w:t>1.9</w:t>
            </w:r>
            <w:r w:rsidR="001B1BAA">
              <w:rPr>
                <w:rFonts w:ascii="Verdana" w:hAnsi="Verdana"/>
                <w:bCs/>
                <w:sz w:val="18"/>
              </w:rPr>
              <w:t>.3</w:t>
            </w:r>
          </w:p>
        </w:tc>
        <w:tc>
          <w:tcPr>
            <w:tcW w:w="8367" w:type="dxa"/>
            <w:gridSpan w:val="6"/>
            <w:tcBorders>
              <w:bottom w:val="single" w:sz="4" w:space="0" w:color="auto"/>
            </w:tcBorders>
          </w:tcPr>
          <w:p w14:paraId="378809F6" w14:textId="77777777" w:rsidR="001B1BAA" w:rsidRDefault="001B1BAA" w:rsidP="001B1BAA">
            <w:pPr>
              <w:spacing w:after="0" w:line="240" w:lineRule="auto"/>
              <w:ind w:left="-80"/>
              <w:jc w:val="both"/>
              <w:rPr>
                <w:rFonts w:ascii="Verdana" w:hAnsi="Verdana"/>
                <w:bCs/>
                <w:sz w:val="18"/>
              </w:rPr>
            </w:pPr>
            <w:r>
              <w:rPr>
                <w:rFonts w:ascii="Verdana" w:hAnsi="Verdana"/>
                <w:bCs/>
                <w:sz w:val="18"/>
              </w:rPr>
              <w:t>List the names of the partners a</w:t>
            </w:r>
            <w:r w:rsidR="00BC6246">
              <w:rPr>
                <w:rFonts w:ascii="Verdana" w:hAnsi="Verdana"/>
                <w:bCs/>
                <w:sz w:val="18"/>
              </w:rPr>
              <w:t>nd their status (e.g. managing, general, limited). Please add additional rows if required.</w:t>
            </w:r>
          </w:p>
        </w:tc>
        <w:tc>
          <w:tcPr>
            <w:tcW w:w="1529" w:type="dxa"/>
            <w:shd w:val="clear" w:color="auto" w:fill="FFFF99"/>
          </w:tcPr>
          <w:p w14:paraId="378809F7" w14:textId="77777777" w:rsidR="001B1BAA" w:rsidRPr="000974C1" w:rsidRDefault="001B1BAA" w:rsidP="001B1BAA">
            <w:pPr>
              <w:spacing w:after="0" w:line="240" w:lineRule="auto"/>
              <w:jc w:val="both"/>
              <w:rPr>
                <w:rFonts w:ascii="Verdana" w:hAnsi="Verdana"/>
                <w:bCs/>
                <w:sz w:val="18"/>
              </w:rPr>
            </w:pPr>
          </w:p>
        </w:tc>
      </w:tr>
      <w:tr w:rsidR="00CE28CC" w:rsidRPr="0055404A" w14:paraId="378809FE" w14:textId="77777777" w:rsidTr="007D5A4F">
        <w:trPr>
          <w:gridAfter w:val="1"/>
          <w:wAfter w:w="2691" w:type="dxa"/>
          <w:cantSplit/>
        </w:trPr>
        <w:tc>
          <w:tcPr>
            <w:tcW w:w="934" w:type="dxa"/>
            <w:gridSpan w:val="2"/>
            <w:tcBorders>
              <w:right w:val="single" w:sz="4" w:space="0" w:color="auto"/>
            </w:tcBorders>
          </w:tcPr>
          <w:p w14:paraId="378809F9" w14:textId="77777777" w:rsidR="00CE28CC" w:rsidRDefault="00CE28CC" w:rsidP="00CE28CC">
            <w:pPr>
              <w:spacing w:after="0" w:line="240" w:lineRule="auto"/>
              <w:jc w:val="both"/>
              <w:rPr>
                <w:rFonts w:ascii="Verdana" w:hAnsi="Verdana"/>
                <w:bCs/>
                <w:sz w:val="18"/>
              </w:rPr>
            </w:pPr>
          </w:p>
        </w:tc>
        <w:tc>
          <w:tcPr>
            <w:tcW w:w="2662" w:type="dxa"/>
            <w:gridSpan w:val="4"/>
            <w:tcBorders>
              <w:top w:val="single" w:sz="4" w:space="0" w:color="auto"/>
              <w:left w:val="single" w:sz="4" w:space="0" w:color="auto"/>
              <w:bottom w:val="single" w:sz="4" w:space="0" w:color="auto"/>
              <w:right w:val="single" w:sz="4" w:space="0" w:color="auto"/>
            </w:tcBorders>
          </w:tcPr>
          <w:p w14:paraId="378809FA" w14:textId="77777777" w:rsidR="00CE28CC" w:rsidRPr="0055404A" w:rsidRDefault="00CE28CC" w:rsidP="00CE28CC">
            <w:pPr>
              <w:spacing w:after="0" w:line="240" w:lineRule="auto"/>
              <w:jc w:val="center"/>
              <w:rPr>
                <w:rFonts w:ascii="Verdana" w:eastAsia="Times New Roman" w:hAnsi="Verdana" w:cs="Times New Roman"/>
                <w:b/>
                <w:bCs/>
                <w:sz w:val="18"/>
                <w:szCs w:val="24"/>
                <w:lang w:val="en-GB"/>
              </w:rPr>
            </w:pPr>
            <w:r w:rsidRPr="0055404A">
              <w:rPr>
                <w:rFonts w:ascii="Verdana" w:eastAsia="Times New Roman" w:hAnsi="Verdana" w:cs="Times New Roman"/>
                <w:b/>
                <w:bCs/>
                <w:sz w:val="18"/>
                <w:szCs w:val="24"/>
                <w:lang w:val="en-GB"/>
              </w:rPr>
              <w:t>Name</w:t>
            </w:r>
            <w:r w:rsidR="00BC6246">
              <w:rPr>
                <w:rFonts w:ascii="Verdana" w:eastAsia="Times New Roman" w:hAnsi="Verdana" w:cs="Times New Roman"/>
                <w:b/>
                <w:bCs/>
                <w:sz w:val="18"/>
                <w:szCs w:val="24"/>
                <w:lang w:val="en-GB"/>
              </w:rPr>
              <w:t xml:space="preserve"> of Partner</w:t>
            </w:r>
          </w:p>
        </w:tc>
        <w:tc>
          <w:tcPr>
            <w:tcW w:w="1571" w:type="dxa"/>
            <w:tcBorders>
              <w:top w:val="single" w:sz="4" w:space="0" w:color="auto"/>
              <w:left w:val="single" w:sz="4" w:space="0" w:color="auto"/>
              <w:bottom w:val="single" w:sz="4" w:space="0" w:color="auto"/>
              <w:right w:val="single" w:sz="4" w:space="0" w:color="auto"/>
            </w:tcBorders>
          </w:tcPr>
          <w:p w14:paraId="378809FB" w14:textId="77777777" w:rsidR="00CE28CC" w:rsidRPr="0055404A" w:rsidRDefault="00BC6246" w:rsidP="00CE28CC">
            <w:pPr>
              <w:spacing w:after="0" w:line="240" w:lineRule="auto"/>
              <w:jc w:val="center"/>
              <w:rPr>
                <w:rFonts w:ascii="Verdana" w:eastAsia="Times New Roman" w:hAnsi="Verdana" w:cs="Times New Roman"/>
                <w:b/>
                <w:bCs/>
                <w:sz w:val="18"/>
                <w:szCs w:val="24"/>
                <w:lang w:val="en-GB"/>
              </w:rPr>
            </w:pPr>
            <w:r>
              <w:rPr>
                <w:rFonts w:ascii="Verdana" w:eastAsia="Times New Roman" w:hAnsi="Verdana" w:cs="Times New Roman"/>
                <w:b/>
                <w:bCs/>
                <w:sz w:val="18"/>
                <w:szCs w:val="24"/>
                <w:lang w:val="en-GB"/>
              </w:rPr>
              <w:t>Status</w:t>
            </w:r>
          </w:p>
        </w:tc>
        <w:tc>
          <w:tcPr>
            <w:tcW w:w="4134" w:type="dxa"/>
            <w:tcBorders>
              <w:top w:val="single" w:sz="4" w:space="0" w:color="auto"/>
              <w:left w:val="single" w:sz="4" w:space="0" w:color="auto"/>
              <w:bottom w:val="single" w:sz="4" w:space="0" w:color="auto"/>
              <w:right w:val="single" w:sz="4" w:space="0" w:color="auto"/>
            </w:tcBorders>
          </w:tcPr>
          <w:p w14:paraId="378809FC" w14:textId="77777777" w:rsidR="00CE28CC" w:rsidRPr="0055404A" w:rsidRDefault="00BC6246" w:rsidP="00CE28CC">
            <w:pPr>
              <w:spacing w:after="0" w:line="240" w:lineRule="auto"/>
              <w:jc w:val="center"/>
              <w:rPr>
                <w:rFonts w:ascii="Verdana" w:eastAsia="Times New Roman" w:hAnsi="Verdana" w:cs="Times New Roman"/>
                <w:b/>
                <w:bCs/>
                <w:sz w:val="18"/>
                <w:szCs w:val="24"/>
                <w:lang w:val="en-GB"/>
              </w:rPr>
            </w:pPr>
            <w:r>
              <w:rPr>
                <w:rFonts w:ascii="Verdana" w:eastAsia="Times New Roman" w:hAnsi="Verdana" w:cs="Times New Roman"/>
                <w:b/>
                <w:bCs/>
                <w:sz w:val="18"/>
                <w:szCs w:val="24"/>
                <w:lang w:val="en-GB"/>
              </w:rPr>
              <w:t>% of Partnership Capital Held</w:t>
            </w:r>
          </w:p>
        </w:tc>
        <w:tc>
          <w:tcPr>
            <w:tcW w:w="1529" w:type="dxa"/>
            <w:tcBorders>
              <w:left w:val="single" w:sz="4" w:space="0" w:color="auto"/>
            </w:tcBorders>
            <w:shd w:val="clear" w:color="auto" w:fill="FFFF99"/>
          </w:tcPr>
          <w:p w14:paraId="378809FD" w14:textId="77777777" w:rsidR="00CE28CC" w:rsidRPr="000974C1" w:rsidRDefault="00CE28CC" w:rsidP="00CE28CC">
            <w:pPr>
              <w:spacing w:after="0" w:line="240" w:lineRule="auto"/>
              <w:jc w:val="both"/>
              <w:rPr>
                <w:rFonts w:ascii="Verdana" w:hAnsi="Verdana"/>
                <w:bCs/>
                <w:sz w:val="18"/>
              </w:rPr>
            </w:pPr>
          </w:p>
        </w:tc>
      </w:tr>
      <w:tr w:rsidR="00CE28CC" w:rsidRPr="0055404A" w14:paraId="37880A04" w14:textId="77777777" w:rsidTr="007D5A4F">
        <w:trPr>
          <w:gridAfter w:val="1"/>
          <w:wAfter w:w="2691" w:type="dxa"/>
          <w:cantSplit/>
        </w:trPr>
        <w:tc>
          <w:tcPr>
            <w:tcW w:w="934" w:type="dxa"/>
            <w:gridSpan w:val="2"/>
            <w:tcBorders>
              <w:right w:val="single" w:sz="4" w:space="0" w:color="auto"/>
            </w:tcBorders>
          </w:tcPr>
          <w:p w14:paraId="378809FF" w14:textId="77777777" w:rsidR="00CE28CC" w:rsidRDefault="00CE28CC" w:rsidP="00CE28CC">
            <w:pPr>
              <w:spacing w:after="0" w:line="240" w:lineRule="auto"/>
              <w:jc w:val="both"/>
              <w:rPr>
                <w:rFonts w:ascii="Verdana" w:hAnsi="Verdana"/>
                <w:bCs/>
                <w:sz w:val="18"/>
              </w:rPr>
            </w:pPr>
          </w:p>
        </w:tc>
        <w:tc>
          <w:tcPr>
            <w:tcW w:w="2662" w:type="dxa"/>
            <w:gridSpan w:val="4"/>
            <w:tcBorders>
              <w:top w:val="single" w:sz="4" w:space="0" w:color="auto"/>
              <w:left w:val="single" w:sz="4" w:space="0" w:color="auto"/>
              <w:bottom w:val="single" w:sz="4" w:space="0" w:color="auto"/>
              <w:right w:val="single" w:sz="4" w:space="0" w:color="auto"/>
            </w:tcBorders>
          </w:tcPr>
          <w:p w14:paraId="37880A00" w14:textId="77777777" w:rsidR="00CE28CC" w:rsidRDefault="00CE28CC" w:rsidP="00CE28CC">
            <w:pPr>
              <w:spacing w:after="0" w:line="240" w:lineRule="auto"/>
              <w:ind w:left="-80"/>
              <w:jc w:val="both"/>
              <w:rPr>
                <w:rFonts w:ascii="Verdana" w:hAnsi="Verdana"/>
                <w:bCs/>
                <w:sz w:val="18"/>
              </w:rPr>
            </w:pPr>
          </w:p>
        </w:tc>
        <w:tc>
          <w:tcPr>
            <w:tcW w:w="1571" w:type="dxa"/>
            <w:tcBorders>
              <w:top w:val="single" w:sz="4" w:space="0" w:color="auto"/>
              <w:left w:val="single" w:sz="4" w:space="0" w:color="auto"/>
              <w:bottom w:val="single" w:sz="4" w:space="0" w:color="auto"/>
              <w:right w:val="single" w:sz="4" w:space="0" w:color="auto"/>
            </w:tcBorders>
          </w:tcPr>
          <w:p w14:paraId="37880A01" w14:textId="77777777" w:rsidR="00CE28CC" w:rsidRDefault="00CE28CC" w:rsidP="00CE28CC">
            <w:pPr>
              <w:spacing w:after="0" w:line="240" w:lineRule="auto"/>
              <w:ind w:left="-80"/>
              <w:jc w:val="both"/>
              <w:rPr>
                <w:rFonts w:ascii="Verdana" w:hAnsi="Verdana"/>
                <w:bCs/>
                <w:sz w:val="18"/>
              </w:rPr>
            </w:pPr>
          </w:p>
        </w:tc>
        <w:tc>
          <w:tcPr>
            <w:tcW w:w="4134" w:type="dxa"/>
            <w:tcBorders>
              <w:top w:val="single" w:sz="4" w:space="0" w:color="auto"/>
              <w:left w:val="single" w:sz="4" w:space="0" w:color="auto"/>
              <w:bottom w:val="single" w:sz="4" w:space="0" w:color="auto"/>
              <w:right w:val="single" w:sz="4" w:space="0" w:color="auto"/>
            </w:tcBorders>
          </w:tcPr>
          <w:p w14:paraId="37880A02" w14:textId="77777777" w:rsidR="00CE28CC" w:rsidRDefault="00CE28CC" w:rsidP="00CE28CC">
            <w:pPr>
              <w:spacing w:after="0" w:line="240" w:lineRule="auto"/>
              <w:ind w:left="-80"/>
              <w:jc w:val="both"/>
              <w:rPr>
                <w:rFonts w:ascii="Verdana" w:hAnsi="Verdana"/>
                <w:bCs/>
                <w:sz w:val="18"/>
              </w:rPr>
            </w:pPr>
          </w:p>
        </w:tc>
        <w:tc>
          <w:tcPr>
            <w:tcW w:w="1529" w:type="dxa"/>
            <w:tcBorders>
              <w:left w:val="single" w:sz="4" w:space="0" w:color="auto"/>
            </w:tcBorders>
            <w:shd w:val="clear" w:color="auto" w:fill="FFFF99"/>
          </w:tcPr>
          <w:p w14:paraId="37880A03" w14:textId="77777777" w:rsidR="00CE28CC" w:rsidRPr="000974C1" w:rsidRDefault="00CE28CC" w:rsidP="00CE28CC">
            <w:pPr>
              <w:spacing w:after="0" w:line="240" w:lineRule="auto"/>
              <w:jc w:val="both"/>
              <w:rPr>
                <w:rFonts w:ascii="Verdana" w:hAnsi="Verdana"/>
                <w:bCs/>
                <w:sz w:val="18"/>
              </w:rPr>
            </w:pPr>
          </w:p>
        </w:tc>
      </w:tr>
      <w:tr w:rsidR="00CE28CC" w:rsidRPr="0055404A" w14:paraId="37880A0A" w14:textId="77777777" w:rsidTr="007D5A4F">
        <w:trPr>
          <w:gridAfter w:val="1"/>
          <w:wAfter w:w="2691" w:type="dxa"/>
          <w:cantSplit/>
        </w:trPr>
        <w:tc>
          <w:tcPr>
            <w:tcW w:w="934" w:type="dxa"/>
            <w:gridSpan w:val="2"/>
            <w:tcBorders>
              <w:right w:val="single" w:sz="4" w:space="0" w:color="auto"/>
            </w:tcBorders>
          </w:tcPr>
          <w:p w14:paraId="37880A05" w14:textId="77777777" w:rsidR="00CE28CC" w:rsidRDefault="00CE28CC" w:rsidP="00CE28CC">
            <w:pPr>
              <w:spacing w:after="0" w:line="240" w:lineRule="auto"/>
              <w:jc w:val="both"/>
              <w:rPr>
                <w:rFonts w:ascii="Verdana" w:hAnsi="Verdana"/>
                <w:bCs/>
                <w:sz w:val="18"/>
              </w:rPr>
            </w:pPr>
          </w:p>
        </w:tc>
        <w:tc>
          <w:tcPr>
            <w:tcW w:w="2662" w:type="dxa"/>
            <w:gridSpan w:val="4"/>
            <w:tcBorders>
              <w:top w:val="single" w:sz="4" w:space="0" w:color="auto"/>
              <w:left w:val="single" w:sz="4" w:space="0" w:color="auto"/>
              <w:bottom w:val="single" w:sz="4" w:space="0" w:color="auto"/>
              <w:right w:val="single" w:sz="4" w:space="0" w:color="auto"/>
            </w:tcBorders>
          </w:tcPr>
          <w:p w14:paraId="37880A06" w14:textId="77777777" w:rsidR="00CE28CC" w:rsidRDefault="00CE28CC" w:rsidP="00CE28CC">
            <w:pPr>
              <w:spacing w:after="0" w:line="240" w:lineRule="auto"/>
              <w:ind w:left="-80"/>
              <w:jc w:val="both"/>
              <w:rPr>
                <w:rFonts w:ascii="Verdana" w:hAnsi="Verdana"/>
                <w:bCs/>
                <w:sz w:val="18"/>
              </w:rPr>
            </w:pPr>
          </w:p>
        </w:tc>
        <w:tc>
          <w:tcPr>
            <w:tcW w:w="1571" w:type="dxa"/>
            <w:tcBorders>
              <w:top w:val="single" w:sz="4" w:space="0" w:color="auto"/>
              <w:left w:val="single" w:sz="4" w:space="0" w:color="auto"/>
              <w:bottom w:val="single" w:sz="4" w:space="0" w:color="auto"/>
              <w:right w:val="single" w:sz="4" w:space="0" w:color="auto"/>
            </w:tcBorders>
          </w:tcPr>
          <w:p w14:paraId="37880A07" w14:textId="77777777" w:rsidR="00CE28CC" w:rsidRDefault="00CE28CC" w:rsidP="00CE28CC">
            <w:pPr>
              <w:spacing w:after="0" w:line="240" w:lineRule="auto"/>
              <w:ind w:left="-80"/>
              <w:jc w:val="both"/>
              <w:rPr>
                <w:rFonts w:ascii="Verdana" w:hAnsi="Verdana"/>
                <w:bCs/>
                <w:sz w:val="18"/>
              </w:rPr>
            </w:pPr>
          </w:p>
        </w:tc>
        <w:tc>
          <w:tcPr>
            <w:tcW w:w="4134" w:type="dxa"/>
            <w:tcBorders>
              <w:top w:val="single" w:sz="4" w:space="0" w:color="auto"/>
              <w:left w:val="single" w:sz="4" w:space="0" w:color="auto"/>
              <w:bottom w:val="single" w:sz="4" w:space="0" w:color="auto"/>
              <w:right w:val="single" w:sz="4" w:space="0" w:color="auto"/>
            </w:tcBorders>
          </w:tcPr>
          <w:p w14:paraId="37880A08" w14:textId="77777777" w:rsidR="00CE28CC" w:rsidRDefault="00CE28CC" w:rsidP="00CE28CC">
            <w:pPr>
              <w:spacing w:after="0" w:line="240" w:lineRule="auto"/>
              <w:ind w:left="-80"/>
              <w:jc w:val="both"/>
              <w:rPr>
                <w:rFonts w:ascii="Verdana" w:hAnsi="Verdana"/>
                <w:bCs/>
                <w:sz w:val="18"/>
              </w:rPr>
            </w:pPr>
          </w:p>
        </w:tc>
        <w:tc>
          <w:tcPr>
            <w:tcW w:w="1529" w:type="dxa"/>
            <w:tcBorders>
              <w:left w:val="single" w:sz="4" w:space="0" w:color="auto"/>
            </w:tcBorders>
            <w:shd w:val="clear" w:color="auto" w:fill="FFFF99"/>
          </w:tcPr>
          <w:p w14:paraId="37880A09" w14:textId="77777777" w:rsidR="00CE28CC" w:rsidRPr="000974C1" w:rsidRDefault="00CE28CC" w:rsidP="00CE28CC">
            <w:pPr>
              <w:spacing w:after="0" w:line="240" w:lineRule="auto"/>
              <w:jc w:val="both"/>
              <w:rPr>
                <w:rFonts w:ascii="Verdana" w:hAnsi="Verdana"/>
                <w:bCs/>
                <w:sz w:val="18"/>
              </w:rPr>
            </w:pPr>
          </w:p>
        </w:tc>
      </w:tr>
      <w:tr w:rsidR="00CE28CC" w:rsidRPr="0055404A" w14:paraId="37880A10" w14:textId="77777777" w:rsidTr="007D5A4F">
        <w:trPr>
          <w:gridAfter w:val="1"/>
          <w:wAfter w:w="2691" w:type="dxa"/>
          <w:cantSplit/>
        </w:trPr>
        <w:tc>
          <w:tcPr>
            <w:tcW w:w="934" w:type="dxa"/>
            <w:gridSpan w:val="2"/>
            <w:tcBorders>
              <w:right w:val="single" w:sz="4" w:space="0" w:color="auto"/>
            </w:tcBorders>
          </w:tcPr>
          <w:p w14:paraId="37880A0B" w14:textId="77777777" w:rsidR="00CE28CC" w:rsidRDefault="00CE28CC" w:rsidP="00CE28CC">
            <w:pPr>
              <w:spacing w:after="0" w:line="240" w:lineRule="auto"/>
              <w:jc w:val="both"/>
              <w:rPr>
                <w:rFonts w:ascii="Verdana" w:hAnsi="Verdana"/>
                <w:bCs/>
                <w:sz w:val="18"/>
              </w:rPr>
            </w:pPr>
          </w:p>
        </w:tc>
        <w:tc>
          <w:tcPr>
            <w:tcW w:w="2662" w:type="dxa"/>
            <w:gridSpan w:val="4"/>
            <w:tcBorders>
              <w:top w:val="single" w:sz="4" w:space="0" w:color="auto"/>
              <w:left w:val="single" w:sz="4" w:space="0" w:color="auto"/>
              <w:bottom w:val="single" w:sz="4" w:space="0" w:color="auto"/>
              <w:right w:val="single" w:sz="4" w:space="0" w:color="auto"/>
            </w:tcBorders>
          </w:tcPr>
          <w:p w14:paraId="37880A0C" w14:textId="77777777" w:rsidR="00CE28CC" w:rsidRDefault="00CE28CC" w:rsidP="00CE28CC">
            <w:pPr>
              <w:spacing w:after="0" w:line="240" w:lineRule="auto"/>
              <w:ind w:left="-80"/>
              <w:jc w:val="both"/>
              <w:rPr>
                <w:rFonts w:ascii="Verdana" w:hAnsi="Verdana"/>
                <w:bCs/>
                <w:sz w:val="18"/>
              </w:rPr>
            </w:pPr>
          </w:p>
        </w:tc>
        <w:tc>
          <w:tcPr>
            <w:tcW w:w="1571" w:type="dxa"/>
            <w:tcBorders>
              <w:top w:val="single" w:sz="4" w:space="0" w:color="auto"/>
              <w:left w:val="single" w:sz="4" w:space="0" w:color="auto"/>
              <w:bottom w:val="single" w:sz="4" w:space="0" w:color="auto"/>
              <w:right w:val="single" w:sz="4" w:space="0" w:color="auto"/>
            </w:tcBorders>
          </w:tcPr>
          <w:p w14:paraId="37880A0D" w14:textId="77777777" w:rsidR="00CE28CC" w:rsidRDefault="00CE28CC" w:rsidP="00CE28CC">
            <w:pPr>
              <w:spacing w:after="0" w:line="240" w:lineRule="auto"/>
              <w:ind w:left="-80"/>
              <w:jc w:val="both"/>
              <w:rPr>
                <w:rFonts w:ascii="Verdana" w:hAnsi="Verdana"/>
                <w:bCs/>
                <w:sz w:val="18"/>
              </w:rPr>
            </w:pPr>
          </w:p>
        </w:tc>
        <w:tc>
          <w:tcPr>
            <w:tcW w:w="4134" w:type="dxa"/>
            <w:tcBorders>
              <w:top w:val="single" w:sz="4" w:space="0" w:color="auto"/>
              <w:left w:val="single" w:sz="4" w:space="0" w:color="auto"/>
              <w:bottom w:val="single" w:sz="4" w:space="0" w:color="auto"/>
              <w:right w:val="single" w:sz="4" w:space="0" w:color="auto"/>
            </w:tcBorders>
          </w:tcPr>
          <w:p w14:paraId="37880A0E" w14:textId="77777777" w:rsidR="00CE28CC" w:rsidRDefault="00CE28CC" w:rsidP="00CE28CC">
            <w:pPr>
              <w:spacing w:after="0" w:line="240" w:lineRule="auto"/>
              <w:ind w:left="-80"/>
              <w:jc w:val="both"/>
              <w:rPr>
                <w:rFonts w:ascii="Verdana" w:hAnsi="Verdana"/>
                <w:bCs/>
                <w:sz w:val="18"/>
              </w:rPr>
            </w:pPr>
          </w:p>
        </w:tc>
        <w:tc>
          <w:tcPr>
            <w:tcW w:w="1529" w:type="dxa"/>
            <w:tcBorders>
              <w:left w:val="single" w:sz="4" w:space="0" w:color="auto"/>
            </w:tcBorders>
            <w:shd w:val="clear" w:color="auto" w:fill="FFFF99"/>
          </w:tcPr>
          <w:p w14:paraId="37880A0F" w14:textId="77777777" w:rsidR="00CE28CC" w:rsidRPr="000974C1" w:rsidRDefault="00CE28CC" w:rsidP="00CE28CC">
            <w:pPr>
              <w:spacing w:after="0" w:line="240" w:lineRule="auto"/>
              <w:jc w:val="both"/>
              <w:rPr>
                <w:rFonts w:ascii="Verdana" w:hAnsi="Verdana"/>
                <w:bCs/>
                <w:sz w:val="18"/>
              </w:rPr>
            </w:pPr>
          </w:p>
        </w:tc>
      </w:tr>
      <w:tr w:rsidR="00CE28CC" w:rsidRPr="0055404A" w14:paraId="37880A22" w14:textId="77777777" w:rsidTr="007D5A4F">
        <w:trPr>
          <w:gridAfter w:val="1"/>
          <w:wAfter w:w="2691" w:type="dxa"/>
          <w:cantSplit/>
        </w:trPr>
        <w:tc>
          <w:tcPr>
            <w:tcW w:w="934" w:type="dxa"/>
            <w:gridSpan w:val="2"/>
          </w:tcPr>
          <w:p w14:paraId="37880A11" w14:textId="77777777" w:rsidR="00CE28CC" w:rsidRDefault="00CE28CC" w:rsidP="00CE28CC">
            <w:pPr>
              <w:spacing w:after="0" w:line="240" w:lineRule="auto"/>
              <w:jc w:val="both"/>
              <w:rPr>
                <w:rFonts w:ascii="Verdana" w:hAnsi="Verdana"/>
                <w:bCs/>
                <w:sz w:val="18"/>
              </w:rPr>
            </w:pPr>
          </w:p>
        </w:tc>
        <w:tc>
          <w:tcPr>
            <w:tcW w:w="2662" w:type="dxa"/>
            <w:gridSpan w:val="4"/>
            <w:tcBorders>
              <w:top w:val="single" w:sz="4" w:space="0" w:color="auto"/>
            </w:tcBorders>
          </w:tcPr>
          <w:p w14:paraId="37880A12" w14:textId="77777777" w:rsidR="00CE28CC" w:rsidRDefault="00CE28CC" w:rsidP="00CE28CC">
            <w:pPr>
              <w:spacing w:after="0" w:line="240" w:lineRule="auto"/>
              <w:ind w:left="-80"/>
              <w:jc w:val="both"/>
              <w:rPr>
                <w:rFonts w:ascii="Verdana" w:hAnsi="Verdana"/>
                <w:bCs/>
                <w:sz w:val="18"/>
              </w:rPr>
            </w:pPr>
          </w:p>
        </w:tc>
        <w:tc>
          <w:tcPr>
            <w:tcW w:w="1571" w:type="dxa"/>
            <w:tcBorders>
              <w:top w:val="single" w:sz="4" w:space="0" w:color="auto"/>
            </w:tcBorders>
          </w:tcPr>
          <w:p w14:paraId="37880A13" w14:textId="77777777" w:rsidR="00CE28CC" w:rsidRDefault="00CE28CC" w:rsidP="00CE28CC">
            <w:pPr>
              <w:spacing w:after="0" w:line="240" w:lineRule="auto"/>
              <w:ind w:left="-80"/>
              <w:jc w:val="both"/>
              <w:rPr>
                <w:rFonts w:ascii="Verdana" w:hAnsi="Verdana"/>
                <w:bCs/>
                <w:sz w:val="18"/>
              </w:rPr>
            </w:pPr>
          </w:p>
          <w:p w14:paraId="37880A14" w14:textId="77777777" w:rsidR="00D779D7" w:rsidRDefault="00D779D7" w:rsidP="00CE28CC">
            <w:pPr>
              <w:spacing w:after="0" w:line="240" w:lineRule="auto"/>
              <w:ind w:left="-80"/>
              <w:jc w:val="both"/>
              <w:rPr>
                <w:rFonts w:ascii="Verdana" w:hAnsi="Verdana"/>
                <w:bCs/>
                <w:sz w:val="18"/>
              </w:rPr>
            </w:pPr>
          </w:p>
          <w:p w14:paraId="37880A15" w14:textId="77777777" w:rsidR="00D779D7" w:rsidRDefault="00D779D7" w:rsidP="00CE28CC">
            <w:pPr>
              <w:spacing w:after="0" w:line="240" w:lineRule="auto"/>
              <w:ind w:left="-80"/>
              <w:jc w:val="both"/>
              <w:rPr>
                <w:rFonts w:ascii="Verdana" w:hAnsi="Verdana"/>
                <w:bCs/>
                <w:sz w:val="18"/>
              </w:rPr>
            </w:pPr>
          </w:p>
          <w:p w14:paraId="37880A16" w14:textId="77777777" w:rsidR="00D779D7" w:rsidRDefault="00D779D7" w:rsidP="00CE28CC">
            <w:pPr>
              <w:spacing w:after="0" w:line="240" w:lineRule="auto"/>
              <w:ind w:left="-80"/>
              <w:jc w:val="both"/>
              <w:rPr>
                <w:rFonts w:ascii="Verdana" w:hAnsi="Verdana"/>
                <w:bCs/>
                <w:sz w:val="18"/>
              </w:rPr>
            </w:pPr>
          </w:p>
          <w:p w14:paraId="37880A17" w14:textId="77777777" w:rsidR="00D779D7" w:rsidRDefault="00D779D7" w:rsidP="00CE28CC">
            <w:pPr>
              <w:spacing w:after="0" w:line="240" w:lineRule="auto"/>
              <w:ind w:left="-80"/>
              <w:jc w:val="both"/>
              <w:rPr>
                <w:rFonts w:ascii="Verdana" w:hAnsi="Verdana"/>
                <w:bCs/>
                <w:sz w:val="18"/>
              </w:rPr>
            </w:pPr>
          </w:p>
        </w:tc>
        <w:tc>
          <w:tcPr>
            <w:tcW w:w="4134" w:type="dxa"/>
            <w:tcBorders>
              <w:top w:val="single" w:sz="4" w:space="0" w:color="auto"/>
            </w:tcBorders>
          </w:tcPr>
          <w:p w14:paraId="37880A18" w14:textId="77777777" w:rsidR="00CE28CC" w:rsidRDefault="00CE28CC" w:rsidP="00CE28CC">
            <w:pPr>
              <w:spacing w:after="0" w:line="240" w:lineRule="auto"/>
              <w:ind w:left="-80"/>
              <w:jc w:val="both"/>
              <w:rPr>
                <w:rFonts w:ascii="Verdana" w:hAnsi="Verdana"/>
                <w:bCs/>
                <w:sz w:val="18"/>
              </w:rPr>
            </w:pPr>
          </w:p>
        </w:tc>
        <w:tc>
          <w:tcPr>
            <w:tcW w:w="1529" w:type="dxa"/>
            <w:shd w:val="clear" w:color="auto" w:fill="FFFF99"/>
          </w:tcPr>
          <w:p w14:paraId="37880A19" w14:textId="77777777" w:rsidR="00CE28CC" w:rsidRDefault="00CE28CC" w:rsidP="00CE28CC">
            <w:pPr>
              <w:spacing w:after="0" w:line="240" w:lineRule="auto"/>
              <w:jc w:val="both"/>
              <w:rPr>
                <w:rFonts w:ascii="Verdana" w:hAnsi="Verdana"/>
                <w:bCs/>
                <w:sz w:val="18"/>
              </w:rPr>
            </w:pPr>
          </w:p>
          <w:p w14:paraId="37880A1A" w14:textId="77777777" w:rsidR="00DB7237" w:rsidRDefault="00DB7237" w:rsidP="00CE28CC">
            <w:pPr>
              <w:spacing w:after="0" w:line="240" w:lineRule="auto"/>
              <w:jc w:val="both"/>
              <w:rPr>
                <w:rFonts w:ascii="Verdana" w:hAnsi="Verdana"/>
                <w:bCs/>
                <w:sz w:val="18"/>
              </w:rPr>
            </w:pPr>
          </w:p>
          <w:p w14:paraId="37880A1B" w14:textId="77777777" w:rsidR="00DB7237" w:rsidRDefault="00DB7237" w:rsidP="00CE28CC">
            <w:pPr>
              <w:spacing w:after="0" w:line="240" w:lineRule="auto"/>
              <w:jc w:val="both"/>
              <w:rPr>
                <w:rFonts w:ascii="Verdana" w:hAnsi="Verdana"/>
                <w:bCs/>
                <w:sz w:val="18"/>
              </w:rPr>
            </w:pPr>
          </w:p>
          <w:p w14:paraId="37880A1C" w14:textId="77777777" w:rsidR="00DB7237" w:rsidRDefault="00DB7237" w:rsidP="00CE28CC">
            <w:pPr>
              <w:spacing w:after="0" w:line="240" w:lineRule="auto"/>
              <w:jc w:val="both"/>
              <w:rPr>
                <w:rFonts w:ascii="Verdana" w:hAnsi="Verdana"/>
                <w:bCs/>
                <w:sz w:val="18"/>
              </w:rPr>
            </w:pPr>
          </w:p>
          <w:p w14:paraId="37880A1D" w14:textId="77777777" w:rsidR="00DB7237" w:rsidRDefault="00DB7237" w:rsidP="00CE28CC">
            <w:pPr>
              <w:spacing w:after="0" w:line="240" w:lineRule="auto"/>
              <w:jc w:val="both"/>
              <w:rPr>
                <w:rFonts w:ascii="Verdana" w:hAnsi="Verdana"/>
                <w:bCs/>
                <w:sz w:val="18"/>
              </w:rPr>
            </w:pPr>
          </w:p>
          <w:p w14:paraId="37880A1E" w14:textId="77777777" w:rsidR="00DB7237" w:rsidRDefault="00DB7237" w:rsidP="00CE28CC">
            <w:pPr>
              <w:spacing w:after="0" w:line="240" w:lineRule="auto"/>
              <w:jc w:val="both"/>
              <w:rPr>
                <w:rFonts w:ascii="Verdana" w:hAnsi="Verdana"/>
                <w:bCs/>
                <w:sz w:val="18"/>
              </w:rPr>
            </w:pPr>
          </w:p>
          <w:p w14:paraId="37880A1F" w14:textId="77777777" w:rsidR="00DB7237" w:rsidRDefault="00DB7237" w:rsidP="00CE28CC">
            <w:pPr>
              <w:spacing w:after="0" w:line="240" w:lineRule="auto"/>
              <w:jc w:val="both"/>
              <w:rPr>
                <w:rFonts w:ascii="Verdana" w:hAnsi="Verdana"/>
                <w:bCs/>
                <w:sz w:val="18"/>
              </w:rPr>
            </w:pPr>
          </w:p>
          <w:p w14:paraId="37880A20" w14:textId="77777777" w:rsidR="004D5804" w:rsidRDefault="004D5804" w:rsidP="00CE28CC">
            <w:pPr>
              <w:spacing w:after="0" w:line="240" w:lineRule="auto"/>
              <w:jc w:val="both"/>
              <w:rPr>
                <w:rFonts w:ascii="Verdana" w:hAnsi="Verdana"/>
                <w:bCs/>
                <w:sz w:val="18"/>
              </w:rPr>
            </w:pPr>
          </w:p>
          <w:p w14:paraId="37880A21" w14:textId="77777777" w:rsidR="00DB7237" w:rsidRPr="000974C1" w:rsidRDefault="00DB7237" w:rsidP="00CE28CC">
            <w:pPr>
              <w:spacing w:after="0" w:line="240" w:lineRule="auto"/>
              <w:jc w:val="both"/>
              <w:rPr>
                <w:rFonts w:ascii="Verdana" w:hAnsi="Verdana"/>
                <w:bCs/>
                <w:sz w:val="18"/>
              </w:rPr>
            </w:pPr>
          </w:p>
        </w:tc>
      </w:tr>
      <w:tr w:rsidR="00D779D7" w:rsidRPr="0055404A" w14:paraId="37880A27" w14:textId="77777777" w:rsidTr="00873EF7">
        <w:trPr>
          <w:gridAfter w:val="1"/>
          <w:wAfter w:w="2691" w:type="dxa"/>
          <w:cantSplit/>
          <w:trHeight w:val="220"/>
        </w:trPr>
        <w:tc>
          <w:tcPr>
            <w:tcW w:w="934" w:type="dxa"/>
            <w:gridSpan w:val="2"/>
          </w:tcPr>
          <w:p w14:paraId="37880A23" w14:textId="77777777" w:rsidR="00D779D7" w:rsidRDefault="00D779D7" w:rsidP="00D779D7">
            <w:pPr>
              <w:spacing w:after="0" w:line="240" w:lineRule="auto"/>
              <w:jc w:val="both"/>
              <w:rPr>
                <w:rFonts w:ascii="Verdana" w:hAnsi="Verdana"/>
                <w:bCs/>
                <w:sz w:val="18"/>
              </w:rPr>
            </w:pPr>
          </w:p>
        </w:tc>
        <w:tc>
          <w:tcPr>
            <w:tcW w:w="8367" w:type="dxa"/>
            <w:gridSpan w:val="6"/>
            <w:shd w:val="clear" w:color="auto" w:fill="FFFFFF" w:themeFill="background1"/>
          </w:tcPr>
          <w:p w14:paraId="37880A24" w14:textId="77777777" w:rsidR="00D779D7" w:rsidRPr="0055404A" w:rsidRDefault="00D779D7" w:rsidP="00D779D7">
            <w:pPr>
              <w:spacing w:after="0" w:line="240" w:lineRule="auto"/>
              <w:rPr>
                <w:rFonts w:ascii="Verdana" w:eastAsia="Times New Roman" w:hAnsi="Verdana" w:cs="Times New Roman"/>
                <w:b/>
                <w:bCs/>
                <w:sz w:val="18"/>
                <w:szCs w:val="24"/>
                <w:lang w:val="en-GB"/>
              </w:rPr>
            </w:pPr>
          </w:p>
        </w:tc>
        <w:tc>
          <w:tcPr>
            <w:tcW w:w="1529" w:type="dxa"/>
            <w:shd w:val="clear" w:color="auto" w:fill="FFC000"/>
          </w:tcPr>
          <w:p w14:paraId="37880A25" w14:textId="77777777" w:rsidR="00D779D7" w:rsidRDefault="00D779D7" w:rsidP="00D779D7">
            <w:pPr>
              <w:spacing w:after="0" w:line="240" w:lineRule="auto"/>
              <w:jc w:val="center"/>
              <w:rPr>
                <w:rFonts w:ascii="Verdana" w:eastAsia="Times New Roman" w:hAnsi="Verdana" w:cs="Times New Roman"/>
                <w:b/>
                <w:bCs/>
                <w:sz w:val="16"/>
                <w:szCs w:val="16"/>
                <w:lang w:val="en-GB"/>
              </w:rPr>
            </w:pPr>
          </w:p>
          <w:p w14:paraId="37880A26" w14:textId="77777777" w:rsidR="00D779D7" w:rsidRPr="0055404A" w:rsidRDefault="00D779D7" w:rsidP="00D779D7">
            <w:pPr>
              <w:spacing w:after="0" w:line="240" w:lineRule="auto"/>
              <w:jc w:val="center"/>
              <w:rPr>
                <w:rFonts w:ascii="Verdana" w:eastAsia="Times New Roman" w:hAnsi="Verdana" w:cs="Times New Roman"/>
                <w:b/>
                <w:bCs/>
                <w:sz w:val="16"/>
                <w:szCs w:val="16"/>
                <w:lang w:val="en-GB"/>
              </w:rPr>
            </w:pPr>
            <w:r w:rsidRPr="004716E1">
              <w:rPr>
                <w:rFonts w:ascii="Verdana" w:eastAsia="Times New Roman" w:hAnsi="Verdana" w:cs="Times New Roman"/>
                <w:b/>
                <w:bCs/>
                <w:sz w:val="16"/>
                <w:szCs w:val="16"/>
                <w:shd w:val="clear" w:color="auto" w:fill="FFC000"/>
                <w:lang w:val="en-GB"/>
              </w:rPr>
              <w:t>Document Reference</w:t>
            </w:r>
          </w:p>
        </w:tc>
      </w:tr>
      <w:tr w:rsidR="00873EF7" w:rsidRPr="0055404A" w14:paraId="37880A2B" w14:textId="77777777" w:rsidTr="0023558F">
        <w:trPr>
          <w:gridAfter w:val="1"/>
          <w:wAfter w:w="2691" w:type="dxa"/>
          <w:cantSplit/>
          <w:trHeight w:val="220"/>
        </w:trPr>
        <w:tc>
          <w:tcPr>
            <w:tcW w:w="934" w:type="dxa"/>
            <w:gridSpan w:val="2"/>
          </w:tcPr>
          <w:p w14:paraId="37880A28" w14:textId="77777777" w:rsidR="00873EF7" w:rsidRDefault="00873EF7" w:rsidP="00D779D7">
            <w:pPr>
              <w:spacing w:after="0" w:line="240" w:lineRule="auto"/>
              <w:jc w:val="both"/>
              <w:rPr>
                <w:rFonts w:ascii="Verdana" w:hAnsi="Verdana"/>
                <w:bCs/>
                <w:sz w:val="18"/>
              </w:rPr>
            </w:pPr>
          </w:p>
        </w:tc>
        <w:tc>
          <w:tcPr>
            <w:tcW w:w="8367" w:type="dxa"/>
            <w:gridSpan w:val="6"/>
          </w:tcPr>
          <w:p w14:paraId="37880A29" w14:textId="77777777" w:rsidR="00873EF7" w:rsidRPr="003442F1" w:rsidRDefault="00873EF7" w:rsidP="00873EF7">
            <w:pPr>
              <w:pStyle w:val="Heading3"/>
              <w:ind w:left="0"/>
              <w:rPr>
                <w:b w:val="0"/>
                <w:bCs/>
                <w:szCs w:val="18"/>
              </w:rPr>
            </w:pPr>
          </w:p>
        </w:tc>
        <w:tc>
          <w:tcPr>
            <w:tcW w:w="1529" w:type="dxa"/>
            <w:tcBorders>
              <w:bottom w:val="single" w:sz="4" w:space="0" w:color="auto"/>
            </w:tcBorders>
            <w:shd w:val="clear" w:color="auto" w:fill="FFFF99"/>
          </w:tcPr>
          <w:p w14:paraId="37880A2A" w14:textId="77777777" w:rsidR="00873EF7" w:rsidRDefault="00873EF7" w:rsidP="00873EF7">
            <w:pPr>
              <w:spacing w:after="0" w:line="240" w:lineRule="auto"/>
              <w:jc w:val="center"/>
              <w:rPr>
                <w:rFonts w:ascii="Verdana" w:hAnsi="Verdana"/>
                <w:b/>
                <w:bCs/>
                <w:sz w:val="18"/>
              </w:rPr>
            </w:pPr>
            <w:r>
              <w:rPr>
                <w:rFonts w:ascii="Verdana" w:hAnsi="Verdana"/>
                <w:b/>
                <w:bCs/>
                <w:sz w:val="18"/>
              </w:rPr>
              <w:t>Yes/No</w:t>
            </w:r>
          </w:p>
        </w:tc>
      </w:tr>
      <w:tr w:rsidR="00873EF7" w:rsidRPr="0055404A" w14:paraId="37880A2F" w14:textId="77777777" w:rsidTr="0023558F">
        <w:trPr>
          <w:gridAfter w:val="1"/>
          <w:wAfter w:w="2691" w:type="dxa"/>
          <w:cantSplit/>
          <w:trHeight w:val="220"/>
        </w:trPr>
        <w:tc>
          <w:tcPr>
            <w:tcW w:w="934" w:type="dxa"/>
            <w:gridSpan w:val="2"/>
            <w:vMerge w:val="restart"/>
          </w:tcPr>
          <w:p w14:paraId="37880A2C" w14:textId="77777777" w:rsidR="00873EF7" w:rsidRDefault="00873EF7" w:rsidP="00D779D7">
            <w:pPr>
              <w:spacing w:after="0" w:line="240" w:lineRule="auto"/>
              <w:jc w:val="both"/>
              <w:rPr>
                <w:rFonts w:ascii="Verdana" w:hAnsi="Verdana"/>
                <w:bCs/>
                <w:sz w:val="18"/>
              </w:rPr>
            </w:pPr>
            <w:r>
              <w:rPr>
                <w:rFonts w:ascii="Verdana" w:hAnsi="Verdana"/>
                <w:bCs/>
                <w:sz w:val="18"/>
              </w:rPr>
              <w:t>1.9.4</w:t>
            </w:r>
          </w:p>
        </w:tc>
        <w:tc>
          <w:tcPr>
            <w:tcW w:w="8367" w:type="dxa"/>
            <w:gridSpan w:val="6"/>
            <w:vMerge w:val="restart"/>
            <w:tcBorders>
              <w:right w:val="single" w:sz="4" w:space="0" w:color="auto"/>
            </w:tcBorders>
          </w:tcPr>
          <w:p w14:paraId="37880A2D" w14:textId="77777777" w:rsidR="0023558F" w:rsidRPr="000E3E6F" w:rsidRDefault="00873EF7" w:rsidP="000E3E6F">
            <w:pPr>
              <w:pStyle w:val="Heading3"/>
              <w:ind w:left="0"/>
              <w:rPr>
                <w:b w:val="0"/>
                <w:bCs/>
                <w:szCs w:val="18"/>
              </w:rPr>
            </w:pPr>
            <w:r w:rsidRPr="003442F1">
              <w:rPr>
                <w:b w:val="0"/>
                <w:bCs/>
                <w:szCs w:val="18"/>
              </w:rPr>
              <w:t xml:space="preserve">Does the partnership or any of the partners have a shareholding of </w:t>
            </w:r>
            <w:r>
              <w:rPr>
                <w:b w:val="0"/>
                <w:bCs/>
                <w:szCs w:val="18"/>
              </w:rPr>
              <w:t>10% or more in any</w:t>
            </w:r>
            <w:r w:rsidR="0023558F">
              <w:rPr>
                <w:b w:val="0"/>
                <w:bCs/>
                <w:szCs w:val="18"/>
              </w:rPr>
              <w:t xml:space="preserve"> company?</w:t>
            </w:r>
          </w:p>
        </w:tc>
        <w:tc>
          <w:tcPr>
            <w:tcW w:w="1529" w:type="dxa"/>
            <w:tcBorders>
              <w:top w:val="single" w:sz="4" w:space="0" w:color="auto"/>
              <w:left w:val="single" w:sz="4" w:space="0" w:color="auto"/>
              <w:bottom w:val="single" w:sz="4" w:space="0" w:color="auto"/>
              <w:right w:val="single" w:sz="4" w:space="0" w:color="auto"/>
            </w:tcBorders>
            <w:shd w:val="clear" w:color="auto" w:fill="FFFF99"/>
          </w:tcPr>
          <w:p w14:paraId="37880A2E" w14:textId="77777777" w:rsidR="00873EF7" w:rsidRPr="005B196C" w:rsidRDefault="00873EF7" w:rsidP="00873EF7">
            <w:pPr>
              <w:spacing w:after="0" w:line="240" w:lineRule="auto"/>
              <w:rPr>
                <w:rFonts w:ascii="Verdana" w:hAnsi="Verdana"/>
                <w:b/>
                <w:bCs/>
                <w:sz w:val="18"/>
              </w:rPr>
            </w:pPr>
          </w:p>
        </w:tc>
      </w:tr>
      <w:tr w:rsidR="000E3E6F" w:rsidRPr="0055404A" w14:paraId="37880A33" w14:textId="77777777" w:rsidTr="0023558F">
        <w:trPr>
          <w:gridAfter w:val="1"/>
          <w:wAfter w:w="2691" w:type="dxa"/>
          <w:cantSplit/>
          <w:trHeight w:val="370"/>
        </w:trPr>
        <w:tc>
          <w:tcPr>
            <w:tcW w:w="934" w:type="dxa"/>
            <w:gridSpan w:val="2"/>
            <w:vMerge/>
            <w:tcBorders>
              <w:bottom w:val="nil"/>
            </w:tcBorders>
          </w:tcPr>
          <w:p w14:paraId="37880A30" w14:textId="77777777" w:rsidR="000E3E6F" w:rsidRDefault="000E3E6F" w:rsidP="00D779D7">
            <w:pPr>
              <w:spacing w:after="0" w:line="240" w:lineRule="auto"/>
              <w:jc w:val="both"/>
              <w:rPr>
                <w:rFonts w:ascii="Verdana" w:hAnsi="Verdana"/>
                <w:bCs/>
                <w:sz w:val="18"/>
              </w:rPr>
            </w:pPr>
          </w:p>
        </w:tc>
        <w:tc>
          <w:tcPr>
            <w:tcW w:w="8367" w:type="dxa"/>
            <w:gridSpan w:val="6"/>
            <w:vMerge/>
          </w:tcPr>
          <w:p w14:paraId="37880A31" w14:textId="77777777" w:rsidR="000E3E6F" w:rsidRPr="003442F1" w:rsidRDefault="000E3E6F" w:rsidP="00873EF7">
            <w:pPr>
              <w:pStyle w:val="Heading3"/>
              <w:ind w:left="0"/>
              <w:rPr>
                <w:b w:val="0"/>
                <w:bCs/>
                <w:szCs w:val="18"/>
              </w:rPr>
            </w:pPr>
          </w:p>
        </w:tc>
        <w:tc>
          <w:tcPr>
            <w:tcW w:w="1529" w:type="dxa"/>
            <w:vMerge w:val="restart"/>
            <w:tcBorders>
              <w:top w:val="single" w:sz="4" w:space="0" w:color="auto"/>
              <w:left w:val="nil"/>
            </w:tcBorders>
            <w:shd w:val="clear" w:color="auto" w:fill="FFFF99"/>
          </w:tcPr>
          <w:p w14:paraId="37880A32" w14:textId="77777777" w:rsidR="000E3E6F" w:rsidRDefault="000E3E6F" w:rsidP="00873EF7">
            <w:pPr>
              <w:spacing w:after="0" w:line="240" w:lineRule="auto"/>
              <w:rPr>
                <w:rFonts w:ascii="Verdana" w:hAnsi="Verdana"/>
                <w:b/>
                <w:bCs/>
                <w:sz w:val="18"/>
              </w:rPr>
            </w:pPr>
          </w:p>
        </w:tc>
      </w:tr>
      <w:tr w:rsidR="000E3E6F" w:rsidRPr="0055404A" w14:paraId="37880A37" w14:textId="77777777" w:rsidTr="00E73CA4">
        <w:trPr>
          <w:gridAfter w:val="1"/>
          <w:wAfter w:w="2691" w:type="dxa"/>
          <w:cantSplit/>
        </w:trPr>
        <w:tc>
          <w:tcPr>
            <w:tcW w:w="934" w:type="dxa"/>
            <w:gridSpan w:val="2"/>
          </w:tcPr>
          <w:p w14:paraId="37880A34" w14:textId="77777777" w:rsidR="000E3E6F" w:rsidRDefault="000E3E6F" w:rsidP="00D779D7">
            <w:pPr>
              <w:spacing w:after="0" w:line="240" w:lineRule="auto"/>
              <w:jc w:val="both"/>
              <w:rPr>
                <w:rFonts w:ascii="Verdana" w:hAnsi="Verdana"/>
                <w:bCs/>
                <w:sz w:val="18"/>
              </w:rPr>
            </w:pPr>
          </w:p>
        </w:tc>
        <w:tc>
          <w:tcPr>
            <w:tcW w:w="8367" w:type="dxa"/>
            <w:gridSpan w:val="6"/>
          </w:tcPr>
          <w:p w14:paraId="37880A35" w14:textId="77777777" w:rsidR="000E3E6F" w:rsidRPr="003442F1" w:rsidRDefault="000E3E6F" w:rsidP="00D779D7">
            <w:pPr>
              <w:pStyle w:val="Heading3"/>
              <w:ind w:left="-80"/>
              <w:rPr>
                <w:b w:val="0"/>
                <w:bCs/>
                <w:szCs w:val="18"/>
              </w:rPr>
            </w:pPr>
            <w:r w:rsidRPr="003442F1">
              <w:rPr>
                <w:b w:val="0"/>
                <w:bCs/>
                <w:szCs w:val="18"/>
              </w:rPr>
              <w:t xml:space="preserve">If yes, please give the name, shareholding and principal activities </w:t>
            </w:r>
            <w:r>
              <w:rPr>
                <w:b w:val="0"/>
                <w:bCs/>
                <w:szCs w:val="18"/>
              </w:rPr>
              <w:t>of each entity (if the shareholding is held by an individual partner this should be indicated). Please add additional rows if required.</w:t>
            </w:r>
          </w:p>
        </w:tc>
        <w:tc>
          <w:tcPr>
            <w:tcW w:w="1529" w:type="dxa"/>
            <w:vMerge/>
            <w:shd w:val="clear" w:color="auto" w:fill="FFFF99"/>
          </w:tcPr>
          <w:p w14:paraId="37880A36" w14:textId="77777777" w:rsidR="000E3E6F" w:rsidRPr="000974C1" w:rsidRDefault="000E3E6F" w:rsidP="00D779D7">
            <w:pPr>
              <w:spacing w:after="0" w:line="240" w:lineRule="auto"/>
              <w:jc w:val="both"/>
              <w:rPr>
                <w:rFonts w:ascii="Verdana" w:hAnsi="Verdana"/>
                <w:bCs/>
                <w:sz w:val="18"/>
              </w:rPr>
            </w:pPr>
          </w:p>
        </w:tc>
      </w:tr>
      <w:tr w:rsidR="00D779D7" w:rsidRPr="0055404A" w14:paraId="37880A3D" w14:textId="77777777" w:rsidTr="007D5A4F">
        <w:trPr>
          <w:gridAfter w:val="1"/>
          <w:wAfter w:w="2691" w:type="dxa"/>
          <w:cantSplit/>
          <w:trHeight w:val="80"/>
        </w:trPr>
        <w:tc>
          <w:tcPr>
            <w:tcW w:w="934" w:type="dxa"/>
            <w:gridSpan w:val="2"/>
            <w:tcBorders>
              <w:right w:val="single" w:sz="4" w:space="0" w:color="auto"/>
            </w:tcBorders>
          </w:tcPr>
          <w:p w14:paraId="37880A38" w14:textId="77777777" w:rsidR="00D779D7" w:rsidRPr="0055404A" w:rsidRDefault="00D779D7" w:rsidP="00D779D7">
            <w:pPr>
              <w:spacing w:after="0" w:line="240" w:lineRule="auto"/>
              <w:jc w:val="both"/>
              <w:rPr>
                <w:rFonts w:ascii="Verdana" w:eastAsia="Times New Roman" w:hAnsi="Verdana" w:cs="Times New Roman"/>
                <w:bCs/>
                <w:sz w:val="18"/>
                <w:szCs w:val="24"/>
                <w:lang w:val="en-GB"/>
              </w:rPr>
            </w:pPr>
          </w:p>
        </w:tc>
        <w:tc>
          <w:tcPr>
            <w:tcW w:w="2662" w:type="dxa"/>
            <w:gridSpan w:val="4"/>
            <w:tcBorders>
              <w:top w:val="single" w:sz="4" w:space="0" w:color="auto"/>
              <w:left w:val="single" w:sz="4" w:space="0" w:color="auto"/>
              <w:bottom w:val="single" w:sz="4" w:space="0" w:color="auto"/>
              <w:right w:val="single" w:sz="4" w:space="0" w:color="auto"/>
            </w:tcBorders>
          </w:tcPr>
          <w:p w14:paraId="37880A39" w14:textId="77777777" w:rsidR="00D779D7" w:rsidRPr="0055404A" w:rsidRDefault="00D779D7" w:rsidP="00D779D7">
            <w:pPr>
              <w:spacing w:after="0" w:line="240" w:lineRule="auto"/>
              <w:jc w:val="center"/>
              <w:rPr>
                <w:rFonts w:ascii="Verdana" w:eastAsia="Times New Roman" w:hAnsi="Verdana" w:cs="Times New Roman"/>
                <w:b/>
                <w:bCs/>
                <w:sz w:val="18"/>
                <w:szCs w:val="24"/>
                <w:lang w:val="en-GB"/>
              </w:rPr>
            </w:pPr>
            <w:r w:rsidRPr="0055404A">
              <w:rPr>
                <w:rFonts w:ascii="Verdana" w:eastAsia="Times New Roman" w:hAnsi="Verdana" w:cs="Times New Roman"/>
                <w:b/>
                <w:bCs/>
                <w:sz w:val="18"/>
                <w:szCs w:val="24"/>
                <w:lang w:val="en-GB"/>
              </w:rPr>
              <w:t>Name</w:t>
            </w:r>
            <w:r>
              <w:rPr>
                <w:rFonts w:ascii="Verdana" w:eastAsia="Times New Roman" w:hAnsi="Verdana" w:cs="Times New Roman"/>
                <w:b/>
                <w:bCs/>
                <w:sz w:val="18"/>
                <w:szCs w:val="24"/>
                <w:lang w:val="en-GB"/>
              </w:rPr>
              <w:t xml:space="preserve"> of Entity</w:t>
            </w:r>
          </w:p>
        </w:tc>
        <w:tc>
          <w:tcPr>
            <w:tcW w:w="1571" w:type="dxa"/>
            <w:tcBorders>
              <w:top w:val="single" w:sz="4" w:space="0" w:color="auto"/>
              <w:left w:val="single" w:sz="4" w:space="0" w:color="auto"/>
              <w:bottom w:val="single" w:sz="4" w:space="0" w:color="auto"/>
              <w:right w:val="single" w:sz="4" w:space="0" w:color="auto"/>
            </w:tcBorders>
          </w:tcPr>
          <w:p w14:paraId="37880A3A" w14:textId="77777777" w:rsidR="00D779D7" w:rsidRPr="0055404A" w:rsidRDefault="00D779D7" w:rsidP="00D779D7">
            <w:pPr>
              <w:spacing w:after="0" w:line="240" w:lineRule="auto"/>
              <w:jc w:val="center"/>
              <w:rPr>
                <w:rFonts w:ascii="Verdana" w:eastAsia="Times New Roman" w:hAnsi="Verdana" w:cs="Times New Roman"/>
                <w:b/>
                <w:bCs/>
                <w:sz w:val="18"/>
                <w:szCs w:val="24"/>
                <w:lang w:val="en-GB"/>
              </w:rPr>
            </w:pPr>
            <w:r>
              <w:rPr>
                <w:rFonts w:ascii="Verdana" w:eastAsia="Times New Roman" w:hAnsi="Verdana" w:cs="Times New Roman"/>
                <w:b/>
                <w:bCs/>
                <w:sz w:val="18"/>
                <w:szCs w:val="24"/>
                <w:lang w:val="en-GB"/>
              </w:rPr>
              <w:t>% Holding</w:t>
            </w:r>
          </w:p>
        </w:tc>
        <w:tc>
          <w:tcPr>
            <w:tcW w:w="4134" w:type="dxa"/>
            <w:tcBorders>
              <w:top w:val="single" w:sz="4" w:space="0" w:color="auto"/>
              <w:left w:val="single" w:sz="4" w:space="0" w:color="auto"/>
              <w:bottom w:val="single" w:sz="4" w:space="0" w:color="auto"/>
              <w:right w:val="single" w:sz="4" w:space="0" w:color="auto"/>
            </w:tcBorders>
          </w:tcPr>
          <w:p w14:paraId="37880A3B" w14:textId="77777777" w:rsidR="00D779D7" w:rsidRPr="0055404A" w:rsidRDefault="00D779D7" w:rsidP="00D779D7">
            <w:pPr>
              <w:spacing w:after="0" w:line="240" w:lineRule="auto"/>
              <w:jc w:val="center"/>
              <w:rPr>
                <w:rFonts w:ascii="Verdana" w:eastAsia="Times New Roman" w:hAnsi="Verdana" w:cs="Times New Roman"/>
                <w:b/>
                <w:bCs/>
                <w:sz w:val="18"/>
                <w:szCs w:val="24"/>
                <w:lang w:val="en-GB"/>
              </w:rPr>
            </w:pPr>
            <w:r>
              <w:rPr>
                <w:rFonts w:ascii="Verdana" w:eastAsia="Times New Roman" w:hAnsi="Verdana" w:cs="Times New Roman"/>
                <w:b/>
                <w:bCs/>
                <w:sz w:val="18"/>
                <w:szCs w:val="24"/>
                <w:lang w:val="en-GB"/>
              </w:rPr>
              <w:t>Principal Activities</w:t>
            </w:r>
          </w:p>
        </w:tc>
        <w:tc>
          <w:tcPr>
            <w:tcW w:w="1529" w:type="dxa"/>
            <w:tcBorders>
              <w:left w:val="single" w:sz="4" w:space="0" w:color="auto"/>
            </w:tcBorders>
            <w:shd w:val="clear" w:color="auto" w:fill="FFFF99"/>
          </w:tcPr>
          <w:p w14:paraId="37880A3C" w14:textId="77777777" w:rsidR="00D779D7" w:rsidRPr="0055404A" w:rsidRDefault="00D779D7" w:rsidP="00D779D7">
            <w:pPr>
              <w:spacing w:after="0" w:line="240" w:lineRule="auto"/>
              <w:jc w:val="both"/>
              <w:rPr>
                <w:rFonts w:ascii="Verdana" w:eastAsia="Times New Roman" w:hAnsi="Verdana" w:cs="Times New Roman"/>
                <w:bCs/>
                <w:sz w:val="18"/>
                <w:szCs w:val="24"/>
                <w:lang w:val="en-GB"/>
              </w:rPr>
            </w:pPr>
          </w:p>
        </w:tc>
      </w:tr>
      <w:tr w:rsidR="00D779D7" w:rsidRPr="0055404A" w14:paraId="37880A43" w14:textId="77777777" w:rsidTr="007D5A4F">
        <w:trPr>
          <w:gridAfter w:val="1"/>
          <w:wAfter w:w="2691" w:type="dxa"/>
          <w:cantSplit/>
          <w:trHeight w:val="80"/>
        </w:trPr>
        <w:tc>
          <w:tcPr>
            <w:tcW w:w="934" w:type="dxa"/>
            <w:gridSpan w:val="2"/>
            <w:tcBorders>
              <w:right w:val="single" w:sz="4" w:space="0" w:color="auto"/>
            </w:tcBorders>
          </w:tcPr>
          <w:p w14:paraId="37880A3E" w14:textId="77777777" w:rsidR="00D779D7" w:rsidRPr="0055404A" w:rsidRDefault="00D779D7" w:rsidP="00D779D7">
            <w:pPr>
              <w:spacing w:after="0" w:line="240" w:lineRule="auto"/>
              <w:jc w:val="both"/>
              <w:rPr>
                <w:rFonts w:ascii="Verdana" w:eastAsia="Times New Roman" w:hAnsi="Verdana" w:cs="Times New Roman"/>
                <w:bCs/>
                <w:sz w:val="18"/>
                <w:szCs w:val="24"/>
                <w:lang w:val="en-GB"/>
              </w:rPr>
            </w:pPr>
          </w:p>
        </w:tc>
        <w:tc>
          <w:tcPr>
            <w:tcW w:w="2662" w:type="dxa"/>
            <w:gridSpan w:val="4"/>
            <w:tcBorders>
              <w:top w:val="single" w:sz="4" w:space="0" w:color="auto"/>
              <w:left w:val="single" w:sz="4" w:space="0" w:color="auto"/>
              <w:bottom w:val="single" w:sz="4" w:space="0" w:color="auto"/>
              <w:right w:val="single" w:sz="4" w:space="0" w:color="auto"/>
            </w:tcBorders>
          </w:tcPr>
          <w:p w14:paraId="37880A3F" w14:textId="77777777" w:rsidR="00D779D7" w:rsidRPr="0055404A" w:rsidRDefault="00D779D7" w:rsidP="00D779D7">
            <w:pPr>
              <w:spacing w:after="0" w:line="240" w:lineRule="auto"/>
              <w:jc w:val="center"/>
              <w:rPr>
                <w:rFonts w:ascii="Verdana" w:eastAsia="Times New Roman" w:hAnsi="Verdana" w:cs="Times New Roman"/>
                <w:b/>
                <w:bCs/>
                <w:sz w:val="18"/>
                <w:szCs w:val="24"/>
                <w:lang w:val="en-GB"/>
              </w:rPr>
            </w:pPr>
          </w:p>
        </w:tc>
        <w:tc>
          <w:tcPr>
            <w:tcW w:w="1571" w:type="dxa"/>
            <w:tcBorders>
              <w:top w:val="single" w:sz="4" w:space="0" w:color="auto"/>
              <w:left w:val="single" w:sz="4" w:space="0" w:color="auto"/>
              <w:bottom w:val="single" w:sz="4" w:space="0" w:color="auto"/>
              <w:right w:val="single" w:sz="4" w:space="0" w:color="auto"/>
            </w:tcBorders>
          </w:tcPr>
          <w:p w14:paraId="37880A40" w14:textId="77777777" w:rsidR="00D779D7" w:rsidRPr="0055404A" w:rsidRDefault="00D779D7" w:rsidP="00D779D7">
            <w:pPr>
              <w:spacing w:after="0" w:line="240" w:lineRule="auto"/>
              <w:jc w:val="center"/>
              <w:rPr>
                <w:rFonts w:ascii="Verdana" w:eastAsia="Times New Roman" w:hAnsi="Verdana" w:cs="Times New Roman"/>
                <w:b/>
                <w:bCs/>
                <w:sz w:val="18"/>
                <w:szCs w:val="24"/>
                <w:lang w:val="en-GB"/>
              </w:rPr>
            </w:pPr>
          </w:p>
        </w:tc>
        <w:tc>
          <w:tcPr>
            <w:tcW w:w="4134" w:type="dxa"/>
            <w:tcBorders>
              <w:top w:val="single" w:sz="4" w:space="0" w:color="auto"/>
              <w:left w:val="single" w:sz="4" w:space="0" w:color="auto"/>
              <w:bottom w:val="single" w:sz="4" w:space="0" w:color="auto"/>
              <w:right w:val="single" w:sz="4" w:space="0" w:color="auto"/>
            </w:tcBorders>
          </w:tcPr>
          <w:p w14:paraId="37880A41" w14:textId="77777777" w:rsidR="00D779D7" w:rsidRPr="0055404A" w:rsidRDefault="00D779D7" w:rsidP="00D779D7">
            <w:pPr>
              <w:spacing w:after="0" w:line="240" w:lineRule="auto"/>
              <w:jc w:val="center"/>
              <w:rPr>
                <w:rFonts w:ascii="Verdana" w:eastAsia="Times New Roman" w:hAnsi="Verdana" w:cs="Times New Roman"/>
                <w:b/>
                <w:bCs/>
                <w:sz w:val="18"/>
                <w:szCs w:val="24"/>
                <w:lang w:val="en-GB"/>
              </w:rPr>
            </w:pPr>
          </w:p>
        </w:tc>
        <w:tc>
          <w:tcPr>
            <w:tcW w:w="1529" w:type="dxa"/>
            <w:tcBorders>
              <w:left w:val="single" w:sz="4" w:space="0" w:color="auto"/>
            </w:tcBorders>
            <w:shd w:val="clear" w:color="auto" w:fill="FFFF99"/>
          </w:tcPr>
          <w:p w14:paraId="37880A42" w14:textId="77777777" w:rsidR="00D779D7" w:rsidRPr="0055404A" w:rsidRDefault="00D779D7" w:rsidP="00D779D7">
            <w:pPr>
              <w:spacing w:after="0" w:line="240" w:lineRule="auto"/>
              <w:jc w:val="both"/>
              <w:rPr>
                <w:rFonts w:ascii="Verdana" w:eastAsia="Times New Roman" w:hAnsi="Verdana" w:cs="Times New Roman"/>
                <w:bCs/>
                <w:sz w:val="18"/>
                <w:szCs w:val="24"/>
                <w:lang w:val="en-GB"/>
              </w:rPr>
            </w:pPr>
          </w:p>
        </w:tc>
      </w:tr>
      <w:tr w:rsidR="00D779D7" w:rsidRPr="0055404A" w14:paraId="37880A49" w14:textId="77777777" w:rsidTr="007D5A4F">
        <w:trPr>
          <w:gridAfter w:val="1"/>
          <w:wAfter w:w="2691" w:type="dxa"/>
          <w:cantSplit/>
          <w:trHeight w:val="80"/>
        </w:trPr>
        <w:tc>
          <w:tcPr>
            <w:tcW w:w="934" w:type="dxa"/>
            <w:gridSpan w:val="2"/>
            <w:tcBorders>
              <w:right w:val="single" w:sz="4" w:space="0" w:color="auto"/>
            </w:tcBorders>
          </w:tcPr>
          <w:p w14:paraId="37880A44" w14:textId="77777777" w:rsidR="00D779D7" w:rsidRPr="0055404A" w:rsidRDefault="00D779D7" w:rsidP="00D779D7">
            <w:pPr>
              <w:spacing w:after="0" w:line="240" w:lineRule="auto"/>
              <w:jc w:val="both"/>
              <w:rPr>
                <w:rFonts w:ascii="Verdana" w:eastAsia="Times New Roman" w:hAnsi="Verdana" w:cs="Times New Roman"/>
                <w:bCs/>
                <w:sz w:val="18"/>
                <w:szCs w:val="24"/>
                <w:lang w:val="en-GB"/>
              </w:rPr>
            </w:pPr>
          </w:p>
        </w:tc>
        <w:tc>
          <w:tcPr>
            <w:tcW w:w="2662" w:type="dxa"/>
            <w:gridSpan w:val="4"/>
            <w:tcBorders>
              <w:top w:val="single" w:sz="4" w:space="0" w:color="auto"/>
              <w:left w:val="single" w:sz="4" w:space="0" w:color="auto"/>
              <w:bottom w:val="single" w:sz="4" w:space="0" w:color="auto"/>
              <w:right w:val="single" w:sz="4" w:space="0" w:color="auto"/>
            </w:tcBorders>
          </w:tcPr>
          <w:p w14:paraId="37880A45" w14:textId="77777777" w:rsidR="00D779D7" w:rsidRPr="0055404A" w:rsidRDefault="00D779D7" w:rsidP="00D779D7">
            <w:pPr>
              <w:spacing w:after="0" w:line="240" w:lineRule="auto"/>
              <w:jc w:val="center"/>
              <w:rPr>
                <w:rFonts w:ascii="Verdana" w:eastAsia="Times New Roman" w:hAnsi="Verdana" w:cs="Times New Roman"/>
                <w:b/>
                <w:bCs/>
                <w:sz w:val="18"/>
                <w:szCs w:val="24"/>
                <w:lang w:val="en-GB"/>
              </w:rPr>
            </w:pPr>
          </w:p>
        </w:tc>
        <w:tc>
          <w:tcPr>
            <w:tcW w:w="1571" w:type="dxa"/>
            <w:tcBorders>
              <w:top w:val="single" w:sz="4" w:space="0" w:color="auto"/>
              <w:left w:val="single" w:sz="4" w:space="0" w:color="auto"/>
              <w:bottom w:val="single" w:sz="4" w:space="0" w:color="auto"/>
              <w:right w:val="single" w:sz="4" w:space="0" w:color="auto"/>
            </w:tcBorders>
          </w:tcPr>
          <w:p w14:paraId="37880A46" w14:textId="77777777" w:rsidR="00D779D7" w:rsidRPr="0055404A" w:rsidRDefault="00D779D7" w:rsidP="00D779D7">
            <w:pPr>
              <w:spacing w:after="0" w:line="240" w:lineRule="auto"/>
              <w:jc w:val="center"/>
              <w:rPr>
                <w:rFonts w:ascii="Verdana" w:eastAsia="Times New Roman" w:hAnsi="Verdana" w:cs="Times New Roman"/>
                <w:b/>
                <w:bCs/>
                <w:sz w:val="18"/>
                <w:szCs w:val="24"/>
                <w:lang w:val="en-GB"/>
              </w:rPr>
            </w:pPr>
          </w:p>
        </w:tc>
        <w:tc>
          <w:tcPr>
            <w:tcW w:w="4134" w:type="dxa"/>
            <w:tcBorders>
              <w:top w:val="single" w:sz="4" w:space="0" w:color="auto"/>
              <w:left w:val="single" w:sz="4" w:space="0" w:color="auto"/>
              <w:bottom w:val="single" w:sz="4" w:space="0" w:color="auto"/>
              <w:right w:val="single" w:sz="4" w:space="0" w:color="auto"/>
            </w:tcBorders>
          </w:tcPr>
          <w:p w14:paraId="37880A47" w14:textId="77777777" w:rsidR="00D779D7" w:rsidRPr="0055404A" w:rsidRDefault="00D779D7" w:rsidP="00D779D7">
            <w:pPr>
              <w:spacing w:after="0" w:line="240" w:lineRule="auto"/>
              <w:jc w:val="center"/>
              <w:rPr>
                <w:rFonts w:ascii="Verdana" w:eastAsia="Times New Roman" w:hAnsi="Verdana" w:cs="Times New Roman"/>
                <w:b/>
                <w:bCs/>
                <w:sz w:val="18"/>
                <w:szCs w:val="24"/>
                <w:lang w:val="en-GB"/>
              </w:rPr>
            </w:pPr>
          </w:p>
        </w:tc>
        <w:tc>
          <w:tcPr>
            <w:tcW w:w="1529" w:type="dxa"/>
            <w:tcBorders>
              <w:left w:val="single" w:sz="4" w:space="0" w:color="auto"/>
            </w:tcBorders>
            <w:shd w:val="clear" w:color="auto" w:fill="FFFF99"/>
          </w:tcPr>
          <w:p w14:paraId="37880A48" w14:textId="77777777" w:rsidR="00D779D7" w:rsidRPr="0055404A" w:rsidRDefault="00D779D7" w:rsidP="00D779D7">
            <w:pPr>
              <w:spacing w:after="0" w:line="240" w:lineRule="auto"/>
              <w:jc w:val="both"/>
              <w:rPr>
                <w:rFonts w:ascii="Verdana" w:eastAsia="Times New Roman" w:hAnsi="Verdana" w:cs="Times New Roman"/>
                <w:bCs/>
                <w:sz w:val="18"/>
                <w:szCs w:val="24"/>
                <w:lang w:val="en-GB"/>
              </w:rPr>
            </w:pPr>
          </w:p>
        </w:tc>
      </w:tr>
      <w:tr w:rsidR="00D779D7" w:rsidRPr="0055404A" w14:paraId="37880A4F" w14:textId="77777777" w:rsidTr="0070282F">
        <w:trPr>
          <w:gridAfter w:val="1"/>
          <w:wAfter w:w="2691" w:type="dxa"/>
          <w:cantSplit/>
          <w:trHeight w:val="80"/>
        </w:trPr>
        <w:tc>
          <w:tcPr>
            <w:tcW w:w="934" w:type="dxa"/>
            <w:gridSpan w:val="2"/>
            <w:tcBorders>
              <w:right w:val="single" w:sz="4" w:space="0" w:color="auto"/>
            </w:tcBorders>
          </w:tcPr>
          <w:p w14:paraId="37880A4A" w14:textId="77777777" w:rsidR="00D779D7" w:rsidRPr="0055404A" w:rsidRDefault="00D779D7" w:rsidP="00D779D7">
            <w:pPr>
              <w:spacing w:after="0" w:line="240" w:lineRule="auto"/>
              <w:jc w:val="both"/>
              <w:rPr>
                <w:rFonts w:ascii="Verdana" w:eastAsia="Times New Roman" w:hAnsi="Verdana" w:cs="Times New Roman"/>
                <w:bCs/>
                <w:sz w:val="18"/>
                <w:szCs w:val="24"/>
                <w:lang w:val="en-GB"/>
              </w:rPr>
            </w:pPr>
          </w:p>
        </w:tc>
        <w:tc>
          <w:tcPr>
            <w:tcW w:w="2662" w:type="dxa"/>
            <w:gridSpan w:val="4"/>
            <w:tcBorders>
              <w:top w:val="single" w:sz="4" w:space="0" w:color="auto"/>
              <w:left w:val="single" w:sz="4" w:space="0" w:color="auto"/>
              <w:bottom w:val="single" w:sz="4" w:space="0" w:color="auto"/>
              <w:right w:val="single" w:sz="4" w:space="0" w:color="auto"/>
            </w:tcBorders>
          </w:tcPr>
          <w:p w14:paraId="37880A4B" w14:textId="77777777" w:rsidR="00D779D7" w:rsidRPr="0055404A" w:rsidRDefault="00D779D7" w:rsidP="00D779D7">
            <w:pPr>
              <w:spacing w:after="0" w:line="240" w:lineRule="auto"/>
              <w:jc w:val="center"/>
              <w:rPr>
                <w:rFonts w:ascii="Verdana" w:eastAsia="Times New Roman" w:hAnsi="Verdana" w:cs="Times New Roman"/>
                <w:b/>
                <w:bCs/>
                <w:sz w:val="18"/>
                <w:szCs w:val="24"/>
                <w:lang w:val="en-GB"/>
              </w:rPr>
            </w:pPr>
          </w:p>
        </w:tc>
        <w:tc>
          <w:tcPr>
            <w:tcW w:w="1571" w:type="dxa"/>
            <w:tcBorders>
              <w:top w:val="single" w:sz="4" w:space="0" w:color="auto"/>
              <w:left w:val="single" w:sz="4" w:space="0" w:color="auto"/>
              <w:bottom w:val="single" w:sz="4" w:space="0" w:color="auto"/>
              <w:right w:val="single" w:sz="4" w:space="0" w:color="auto"/>
            </w:tcBorders>
          </w:tcPr>
          <w:p w14:paraId="37880A4C" w14:textId="77777777" w:rsidR="00D779D7" w:rsidRPr="0055404A" w:rsidRDefault="00D779D7" w:rsidP="00D779D7">
            <w:pPr>
              <w:spacing w:after="0" w:line="240" w:lineRule="auto"/>
              <w:jc w:val="center"/>
              <w:rPr>
                <w:rFonts w:ascii="Verdana" w:eastAsia="Times New Roman" w:hAnsi="Verdana" w:cs="Times New Roman"/>
                <w:b/>
                <w:bCs/>
                <w:sz w:val="18"/>
                <w:szCs w:val="24"/>
                <w:lang w:val="en-GB"/>
              </w:rPr>
            </w:pPr>
          </w:p>
        </w:tc>
        <w:tc>
          <w:tcPr>
            <w:tcW w:w="4134" w:type="dxa"/>
            <w:tcBorders>
              <w:top w:val="single" w:sz="4" w:space="0" w:color="auto"/>
              <w:left w:val="single" w:sz="4" w:space="0" w:color="auto"/>
              <w:bottom w:val="single" w:sz="4" w:space="0" w:color="auto"/>
              <w:right w:val="single" w:sz="4" w:space="0" w:color="auto"/>
            </w:tcBorders>
          </w:tcPr>
          <w:p w14:paraId="37880A4D" w14:textId="77777777" w:rsidR="00D779D7" w:rsidRPr="0055404A" w:rsidRDefault="00D779D7" w:rsidP="00D779D7">
            <w:pPr>
              <w:spacing w:after="0" w:line="240" w:lineRule="auto"/>
              <w:jc w:val="center"/>
              <w:rPr>
                <w:rFonts w:ascii="Verdana" w:eastAsia="Times New Roman" w:hAnsi="Verdana" w:cs="Times New Roman"/>
                <w:b/>
                <w:bCs/>
                <w:sz w:val="18"/>
                <w:szCs w:val="24"/>
                <w:lang w:val="en-GB"/>
              </w:rPr>
            </w:pPr>
          </w:p>
        </w:tc>
        <w:tc>
          <w:tcPr>
            <w:tcW w:w="1529" w:type="dxa"/>
            <w:tcBorders>
              <w:left w:val="single" w:sz="4" w:space="0" w:color="auto"/>
            </w:tcBorders>
            <w:shd w:val="clear" w:color="auto" w:fill="FFFF99"/>
          </w:tcPr>
          <w:p w14:paraId="37880A4E" w14:textId="77777777" w:rsidR="00D779D7" w:rsidRPr="0055404A" w:rsidRDefault="00D779D7" w:rsidP="00D779D7">
            <w:pPr>
              <w:spacing w:after="0" w:line="240" w:lineRule="auto"/>
              <w:jc w:val="both"/>
              <w:rPr>
                <w:rFonts w:ascii="Verdana" w:eastAsia="Times New Roman" w:hAnsi="Verdana" w:cs="Times New Roman"/>
                <w:bCs/>
                <w:sz w:val="18"/>
                <w:szCs w:val="24"/>
                <w:lang w:val="en-GB"/>
              </w:rPr>
            </w:pPr>
          </w:p>
        </w:tc>
      </w:tr>
      <w:tr w:rsidR="00D779D7" w:rsidRPr="0055404A" w14:paraId="37880A55" w14:textId="77777777" w:rsidTr="0070282F">
        <w:trPr>
          <w:gridAfter w:val="1"/>
          <w:wAfter w:w="2691" w:type="dxa"/>
          <w:cantSplit/>
          <w:trHeight w:val="218"/>
        </w:trPr>
        <w:tc>
          <w:tcPr>
            <w:tcW w:w="934" w:type="dxa"/>
            <w:gridSpan w:val="2"/>
            <w:vMerge w:val="restart"/>
          </w:tcPr>
          <w:p w14:paraId="37880A50" w14:textId="77777777" w:rsidR="00D779D7" w:rsidRDefault="00D779D7" w:rsidP="00D779D7">
            <w:pPr>
              <w:spacing w:after="0" w:line="240" w:lineRule="auto"/>
              <w:jc w:val="both"/>
              <w:rPr>
                <w:rFonts w:ascii="Verdana" w:hAnsi="Verdana"/>
                <w:bCs/>
                <w:sz w:val="18"/>
              </w:rPr>
            </w:pPr>
          </w:p>
          <w:p w14:paraId="37880A51" w14:textId="77777777" w:rsidR="00D779D7" w:rsidRDefault="00D779D7" w:rsidP="00D779D7">
            <w:pPr>
              <w:spacing w:after="0" w:line="240" w:lineRule="auto"/>
              <w:jc w:val="both"/>
              <w:rPr>
                <w:rFonts w:ascii="Verdana" w:hAnsi="Verdana"/>
                <w:bCs/>
                <w:sz w:val="18"/>
              </w:rPr>
            </w:pPr>
            <w:r>
              <w:rPr>
                <w:rFonts w:ascii="Verdana" w:hAnsi="Verdana"/>
                <w:bCs/>
                <w:sz w:val="18"/>
              </w:rPr>
              <w:t>1.9.5</w:t>
            </w:r>
          </w:p>
        </w:tc>
        <w:tc>
          <w:tcPr>
            <w:tcW w:w="8367" w:type="dxa"/>
            <w:gridSpan w:val="6"/>
            <w:vMerge w:val="restart"/>
            <w:tcBorders>
              <w:top w:val="single" w:sz="4" w:space="0" w:color="auto"/>
            </w:tcBorders>
          </w:tcPr>
          <w:p w14:paraId="37880A52" w14:textId="77777777" w:rsidR="00D779D7" w:rsidRDefault="00D779D7" w:rsidP="0070282F">
            <w:pPr>
              <w:pStyle w:val="Heading3"/>
              <w:ind w:left="0"/>
              <w:rPr>
                <w:b w:val="0"/>
                <w:bCs/>
              </w:rPr>
            </w:pPr>
          </w:p>
          <w:p w14:paraId="37880A53" w14:textId="77777777" w:rsidR="00D779D7" w:rsidRPr="00F97332" w:rsidRDefault="00F97332" w:rsidP="00D779D7">
            <w:pPr>
              <w:pStyle w:val="Heading3"/>
              <w:ind w:left="-80"/>
              <w:rPr>
                <w:b w:val="0"/>
              </w:rPr>
            </w:pPr>
            <w:r w:rsidRPr="00F97332">
              <w:rPr>
                <w:b w:val="0"/>
                <w:bCs/>
              </w:rPr>
              <w:t xml:space="preserve">List the names of the persons who are in a position to exercise a significant influence over the management of the </w:t>
            </w:r>
            <w:r w:rsidR="00122F66">
              <w:rPr>
                <w:b w:val="0"/>
                <w:bCs/>
              </w:rPr>
              <w:t>applicant</w:t>
            </w:r>
            <w:r w:rsidRPr="00F97332">
              <w:rPr>
                <w:b w:val="0"/>
                <w:bCs/>
              </w:rPr>
              <w:t xml:space="preserve"> and clarify their relationship with the applicant and the nature of their influence over the applicant (if applicable).</w:t>
            </w:r>
          </w:p>
        </w:tc>
        <w:tc>
          <w:tcPr>
            <w:tcW w:w="1529" w:type="dxa"/>
            <w:shd w:val="clear" w:color="auto" w:fill="FFFF99"/>
          </w:tcPr>
          <w:p w14:paraId="37880A54" w14:textId="77777777" w:rsidR="00D779D7" w:rsidRPr="005B196C" w:rsidRDefault="00D779D7" w:rsidP="0070282F">
            <w:pPr>
              <w:spacing w:after="0" w:line="240" w:lineRule="auto"/>
              <w:rPr>
                <w:rFonts w:ascii="Verdana" w:hAnsi="Verdana"/>
                <w:b/>
                <w:bCs/>
                <w:sz w:val="18"/>
              </w:rPr>
            </w:pPr>
          </w:p>
        </w:tc>
      </w:tr>
      <w:tr w:rsidR="00D779D7" w:rsidRPr="0055404A" w14:paraId="37880A59" w14:textId="77777777" w:rsidTr="007D5A4F">
        <w:trPr>
          <w:gridAfter w:val="1"/>
          <w:wAfter w:w="2691" w:type="dxa"/>
          <w:cantSplit/>
          <w:trHeight w:val="218"/>
        </w:trPr>
        <w:tc>
          <w:tcPr>
            <w:tcW w:w="934" w:type="dxa"/>
            <w:gridSpan w:val="2"/>
            <w:vMerge/>
          </w:tcPr>
          <w:p w14:paraId="37880A56" w14:textId="77777777" w:rsidR="00D779D7" w:rsidRDefault="00D779D7" w:rsidP="00D779D7">
            <w:pPr>
              <w:spacing w:after="0" w:line="240" w:lineRule="auto"/>
              <w:jc w:val="both"/>
              <w:rPr>
                <w:rFonts w:ascii="Verdana" w:hAnsi="Verdana"/>
                <w:bCs/>
                <w:sz w:val="18"/>
              </w:rPr>
            </w:pPr>
          </w:p>
        </w:tc>
        <w:tc>
          <w:tcPr>
            <w:tcW w:w="8367" w:type="dxa"/>
            <w:gridSpan w:val="6"/>
            <w:vMerge/>
            <w:tcBorders>
              <w:right w:val="single" w:sz="4" w:space="0" w:color="auto"/>
            </w:tcBorders>
          </w:tcPr>
          <w:p w14:paraId="37880A57" w14:textId="77777777" w:rsidR="00D779D7" w:rsidRDefault="00D779D7" w:rsidP="00D779D7">
            <w:pPr>
              <w:pStyle w:val="Heading3"/>
              <w:ind w:left="-80"/>
              <w:rPr>
                <w:b w:val="0"/>
                <w:bCs/>
              </w:rPr>
            </w:pPr>
          </w:p>
        </w:tc>
        <w:tc>
          <w:tcPr>
            <w:tcW w:w="1529" w:type="dxa"/>
            <w:tcBorders>
              <w:top w:val="single" w:sz="4" w:space="0" w:color="auto"/>
              <w:left w:val="single" w:sz="4" w:space="0" w:color="auto"/>
              <w:bottom w:val="single" w:sz="4" w:space="0" w:color="auto"/>
              <w:right w:val="single" w:sz="4" w:space="0" w:color="auto"/>
            </w:tcBorders>
            <w:shd w:val="clear" w:color="auto" w:fill="FFFF99"/>
          </w:tcPr>
          <w:p w14:paraId="37880A58" w14:textId="77777777" w:rsidR="00D779D7" w:rsidRPr="000974C1" w:rsidRDefault="00D779D7" w:rsidP="00D779D7">
            <w:pPr>
              <w:spacing w:after="0" w:line="240" w:lineRule="auto"/>
              <w:jc w:val="both"/>
              <w:rPr>
                <w:bCs/>
                <w:sz w:val="18"/>
              </w:rPr>
            </w:pPr>
          </w:p>
        </w:tc>
      </w:tr>
      <w:tr w:rsidR="00D779D7" w:rsidRPr="0055404A" w14:paraId="37880A5D" w14:textId="77777777" w:rsidTr="007D5A4F">
        <w:trPr>
          <w:gridAfter w:val="1"/>
          <w:wAfter w:w="2691" w:type="dxa"/>
          <w:cantSplit/>
          <w:trHeight w:val="217"/>
        </w:trPr>
        <w:tc>
          <w:tcPr>
            <w:tcW w:w="934" w:type="dxa"/>
            <w:gridSpan w:val="2"/>
            <w:vMerge/>
          </w:tcPr>
          <w:p w14:paraId="37880A5A" w14:textId="77777777" w:rsidR="00D779D7" w:rsidRDefault="00D779D7" w:rsidP="00D779D7">
            <w:pPr>
              <w:spacing w:after="0" w:line="240" w:lineRule="auto"/>
              <w:jc w:val="both"/>
              <w:rPr>
                <w:rFonts w:ascii="Verdana" w:hAnsi="Verdana"/>
                <w:bCs/>
                <w:sz w:val="18"/>
              </w:rPr>
            </w:pPr>
          </w:p>
        </w:tc>
        <w:tc>
          <w:tcPr>
            <w:tcW w:w="8367" w:type="dxa"/>
            <w:gridSpan w:val="6"/>
            <w:vMerge/>
          </w:tcPr>
          <w:p w14:paraId="37880A5B" w14:textId="77777777" w:rsidR="00D779D7" w:rsidRDefault="00D779D7" w:rsidP="00D779D7">
            <w:pPr>
              <w:pStyle w:val="Heading3"/>
              <w:ind w:left="-80"/>
              <w:rPr>
                <w:b w:val="0"/>
                <w:bCs/>
              </w:rPr>
            </w:pPr>
          </w:p>
        </w:tc>
        <w:tc>
          <w:tcPr>
            <w:tcW w:w="1529" w:type="dxa"/>
            <w:tcBorders>
              <w:top w:val="single" w:sz="4" w:space="0" w:color="auto"/>
            </w:tcBorders>
            <w:shd w:val="clear" w:color="auto" w:fill="FFFF99"/>
          </w:tcPr>
          <w:p w14:paraId="37880A5C" w14:textId="77777777" w:rsidR="00D779D7" w:rsidRPr="000974C1" w:rsidRDefault="00D779D7" w:rsidP="00D779D7">
            <w:pPr>
              <w:spacing w:after="0" w:line="240" w:lineRule="auto"/>
              <w:jc w:val="both"/>
              <w:rPr>
                <w:bCs/>
                <w:sz w:val="18"/>
              </w:rPr>
            </w:pPr>
          </w:p>
        </w:tc>
      </w:tr>
      <w:tr w:rsidR="00D779D7" w:rsidRPr="0055404A" w14:paraId="37880A63" w14:textId="77777777" w:rsidTr="00BF66F6">
        <w:trPr>
          <w:gridAfter w:val="1"/>
          <w:wAfter w:w="2691" w:type="dxa"/>
          <w:cantSplit/>
        </w:trPr>
        <w:tc>
          <w:tcPr>
            <w:tcW w:w="934" w:type="dxa"/>
            <w:gridSpan w:val="2"/>
          </w:tcPr>
          <w:p w14:paraId="37880A5E" w14:textId="77777777" w:rsidR="00D779D7" w:rsidRDefault="00D779D7" w:rsidP="00D779D7">
            <w:pPr>
              <w:spacing w:after="0" w:line="240" w:lineRule="auto"/>
              <w:jc w:val="both"/>
              <w:rPr>
                <w:rFonts w:ascii="Verdana" w:hAnsi="Verdana"/>
                <w:b/>
                <w:bCs/>
                <w:sz w:val="18"/>
              </w:rPr>
            </w:pPr>
          </w:p>
          <w:p w14:paraId="37880A5F" w14:textId="77777777" w:rsidR="00D779D7" w:rsidRPr="002B786B" w:rsidRDefault="00D779D7" w:rsidP="00D779D7">
            <w:pPr>
              <w:spacing w:after="0" w:line="240" w:lineRule="auto"/>
              <w:jc w:val="both"/>
              <w:rPr>
                <w:rFonts w:ascii="Verdana" w:hAnsi="Verdana"/>
                <w:b/>
                <w:bCs/>
                <w:sz w:val="18"/>
              </w:rPr>
            </w:pPr>
            <w:r w:rsidRPr="002B786B">
              <w:rPr>
                <w:rFonts w:ascii="Verdana" w:hAnsi="Verdana"/>
                <w:b/>
                <w:bCs/>
                <w:sz w:val="18"/>
              </w:rPr>
              <w:t>1.1</w:t>
            </w:r>
            <w:r>
              <w:rPr>
                <w:rFonts w:ascii="Verdana" w:hAnsi="Verdana"/>
                <w:b/>
                <w:bCs/>
                <w:sz w:val="18"/>
              </w:rPr>
              <w:t>0</w:t>
            </w:r>
          </w:p>
        </w:tc>
        <w:tc>
          <w:tcPr>
            <w:tcW w:w="8367" w:type="dxa"/>
            <w:gridSpan w:val="6"/>
          </w:tcPr>
          <w:p w14:paraId="37880A60" w14:textId="77777777" w:rsidR="00D779D7" w:rsidRDefault="00D779D7" w:rsidP="00D779D7">
            <w:pPr>
              <w:spacing w:after="0" w:line="240" w:lineRule="auto"/>
              <w:jc w:val="both"/>
              <w:rPr>
                <w:rFonts w:ascii="Verdana" w:hAnsi="Verdana"/>
                <w:b/>
                <w:bCs/>
                <w:sz w:val="18"/>
                <w:u w:val="single"/>
              </w:rPr>
            </w:pPr>
          </w:p>
          <w:p w14:paraId="37880A61" w14:textId="77777777" w:rsidR="00D779D7" w:rsidRPr="006A305B" w:rsidRDefault="00D779D7" w:rsidP="00D779D7">
            <w:pPr>
              <w:spacing w:after="0" w:line="240" w:lineRule="auto"/>
              <w:ind w:left="-108"/>
              <w:jc w:val="both"/>
              <w:rPr>
                <w:rFonts w:ascii="Verdana" w:hAnsi="Verdana"/>
                <w:bCs/>
                <w:sz w:val="18"/>
                <w:u w:val="single"/>
              </w:rPr>
            </w:pPr>
            <w:r w:rsidRPr="006A305B">
              <w:rPr>
                <w:rFonts w:ascii="Verdana" w:hAnsi="Verdana"/>
                <w:b/>
                <w:bCs/>
                <w:sz w:val="18"/>
                <w:u w:val="single"/>
              </w:rPr>
              <w:t>Sole Trader Application</w:t>
            </w:r>
          </w:p>
        </w:tc>
        <w:tc>
          <w:tcPr>
            <w:tcW w:w="1529" w:type="dxa"/>
            <w:shd w:val="clear" w:color="auto" w:fill="FFFF99"/>
          </w:tcPr>
          <w:p w14:paraId="37880A62" w14:textId="77777777" w:rsidR="00D779D7" w:rsidRPr="000974C1" w:rsidRDefault="00D779D7" w:rsidP="00D779D7">
            <w:pPr>
              <w:spacing w:after="0" w:line="240" w:lineRule="auto"/>
              <w:jc w:val="both"/>
              <w:rPr>
                <w:rFonts w:ascii="Verdana" w:hAnsi="Verdana"/>
                <w:bCs/>
                <w:sz w:val="18"/>
              </w:rPr>
            </w:pPr>
          </w:p>
        </w:tc>
      </w:tr>
      <w:tr w:rsidR="00D779D7" w:rsidRPr="0055404A" w14:paraId="37880A67" w14:textId="77777777" w:rsidTr="007D5A4F">
        <w:trPr>
          <w:gridAfter w:val="1"/>
          <w:wAfter w:w="2691" w:type="dxa"/>
          <w:cantSplit/>
          <w:trHeight w:val="240"/>
        </w:trPr>
        <w:tc>
          <w:tcPr>
            <w:tcW w:w="934" w:type="dxa"/>
            <w:gridSpan w:val="2"/>
            <w:vMerge w:val="restart"/>
          </w:tcPr>
          <w:p w14:paraId="37880A64" w14:textId="77777777" w:rsidR="00D779D7" w:rsidRDefault="00D779D7" w:rsidP="00D779D7">
            <w:pPr>
              <w:spacing w:after="0" w:line="240" w:lineRule="auto"/>
              <w:jc w:val="both"/>
              <w:rPr>
                <w:rFonts w:ascii="Verdana" w:hAnsi="Verdana"/>
                <w:bCs/>
                <w:sz w:val="18"/>
              </w:rPr>
            </w:pPr>
            <w:r>
              <w:rPr>
                <w:rFonts w:ascii="Verdana" w:hAnsi="Verdana"/>
                <w:bCs/>
                <w:sz w:val="18"/>
              </w:rPr>
              <w:t>1.10.1</w:t>
            </w:r>
          </w:p>
        </w:tc>
        <w:tc>
          <w:tcPr>
            <w:tcW w:w="8367" w:type="dxa"/>
            <w:gridSpan w:val="6"/>
            <w:vMerge w:val="restart"/>
            <w:tcBorders>
              <w:right w:val="single" w:sz="4" w:space="0" w:color="auto"/>
            </w:tcBorders>
          </w:tcPr>
          <w:p w14:paraId="37880A65" w14:textId="77777777" w:rsidR="00D779D7" w:rsidRPr="009A58A4" w:rsidRDefault="00D779D7" w:rsidP="00D779D7">
            <w:pPr>
              <w:spacing w:after="0" w:line="240" w:lineRule="auto"/>
              <w:ind w:left="-108"/>
              <w:jc w:val="both"/>
              <w:rPr>
                <w:rFonts w:ascii="Verdana" w:hAnsi="Verdana"/>
                <w:bCs/>
                <w:sz w:val="18"/>
                <w:szCs w:val="18"/>
              </w:rPr>
            </w:pPr>
            <w:r w:rsidRPr="000974C1">
              <w:rPr>
                <w:bCs/>
                <w:szCs w:val="18"/>
              </w:rPr>
              <w:t xml:space="preserve">(a) </w:t>
            </w:r>
            <w:r w:rsidR="00D312BA">
              <w:rPr>
                <w:bCs/>
                <w:szCs w:val="18"/>
              </w:rPr>
              <w:t xml:space="preserve">Please provide </w:t>
            </w:r>
            <w:r w:rsidRPr="001E6C57">
              <w:rPr>
                <w:rFonts w:ascii="Verdana" w:hAnsi="Verdana"/>
                <w:bCs/>
                <w:sz w:val="18"/>
                <w:szCs w:val="18"/>
              </w:rPr>
              <w:t>a certified copy of the Certificate of Register of Business</w:t>
            </w:r>
            <w:r w:rsidRPr="001E6C57">
              <w:rPr>
                <w:rFonts w:ascii="Verdana" w:hAnsi="Verdana"/>
                <w:b/>
                <w:bCs/>
                <w:sz w:val="18"/>
                <w:szCs w:val="18"/>
              </w:rPr>
              <w:t xml:space="preserve"> </w:t>
            </w:r>
            <w:r w:rsidR="00D312BA">
              <w:rPr>
                <w:rFonts w:ascii="Verdana" w:hAnsi="Verdana"/>
                <w:bCs/>
                <w:sz w:val="18"/>
                <w:szCs w:val="18"/>
              </w:rPr>
              <w:t>Name  (if</w:t>
            </w:r>
            <w:r w:rsidRPr="001E6C57">
              <w:rPr>
                <w:rFonts w:ascii="Verdana" w:hAnsi="Verdana"/>
                <w:bCs/>
                <w:sz w:val="18"/>
                <w:szCs w:val="18"/>
              </w:rPr>
              <w:t xml:space="preserve"> applicable); and</w:t>
            </w:r>
          </w:p>
        </w:tc>
        <w:tc>
          <w:tcPr>
            <w:tcW w:w="1529" w:type="dxa"/>
            <w:tcBorders>
              <w:top w:val="single" w:sz="4" w:space="0" w:color="auto"/>
              <w:left w:val="single" w:sz="4" w:space="0" w:color="auto"/>
              <w:bottom w:val="single" w:sz="4" w:space="0" w:color="auto"/>
              <w:right w:val="single" w:sz="4" w:space="0" w:color="auto"/>
            </w:tcBorders>
            <w:shd w:val="clear" w:color="auto" w:fill="FFFF99"/>
          </w:tcPr>
          <w:p w14:paraId="37880A66" w14:textId="77777777" w:rsidR="00D779D7" w:rsidRPr="0055404A" w:rsidRDefault="00D779D7" w:rsidP="00D779D7">
            <w:pPr>
              <w:spacing w:after="0" w:line="240" w:lineRule="auto"/>
              <w:jc w:val="both"/>
              <w:rPr>
                <w:rFonts w:ascii="Verdana" w:eastAsia="Times New Roman" w:hAnsi="Verdana" w:cs="Times New Roman"/>
                <w:bCs/>
                <w:sz w:val="18"/>
                <w:szCs w:val="24"/>
                <w:lang w:val="en-GB"/>
              </w:rPr>
            </w:pPr>
          </w:p>
        </w:tc>
      </w:tr>
      <w:tr w:rsidR="00D779D7" w:rsidRPr="0055404A" w14:paraId="37880A6B" w14:textId="77777777" w:rsidTr="000277B6">
        <w:trPr>
          <w:gridAfter w:val="1"/>
          <w:wAfter w:w="2691" w:type="dxa"/>
          <w:cantSplit/>
          <w:trHeight w:val="240"/>
        </w:trPr>
        <w:tc>
          <w:tcPr>
            <w:tcW w:w="934" w:type="dxa"/>
            <w:gridSpan w:val="2"/>
            <w:vMerge/>
          </w:tcPr>
          <w:p w14:paraId="37880A68" w14:textId="77777777" w:rsidR="00D779D7" w:rsidRDefault="00D779D7" w:rsidP="00D779D7">
            <w:pPr>
              <w:spacing w:after="0" w:line="240" w:lineRule="auto"/>
              <w:jc w:val="both"/>
              <w:rPr>
                <w:rFonts w:ascii="Verdana" w:hAnsi="Verdana"/>
                <w:bCs/>
                <w:sz w:val="18"/>
              </w:rPr>
            </w:pPr>
          </w:p>
        </w:tc>
        <w:tc>
          <w:tcPr>
            <w:tcW w:w="8367" w:type="dxa"/>
            <w:gridSpan w:val="6"/>
            <w:vMerge/>
          </w:tcPr>
          <w:p w14:paraId="37880A69" w14:textId="77777777" w:rsidR="00D779D7" w:rsidRPr="000974C1" w:rsidRDefault="00D779D7" w:rsidP="00D779D7">
            <w:pPr>
              <w:spacing w:after="0" w:line="240" w:lineRule="auto"/>
              <w:jc w:val="both"/>
              <w:rPr>
                <w:bCs/>
                <w:szCs w:val="18"/>
              </w:rPr>
            </w:pPr>
          </w:p>
        </w:tc>
        <w:tc>
          <w:tcPr>
            <w:tcW w:w="1529" w:type="dxa"/>
            <w:tcBorders>
              <w:top w:val="single" w:sz="4" w:space="0" w:color="auto"/>
              <w:bottom w:val="single" w:sz="4" w:space="0" w:color="auto"/>
            </w:tcBorders>
            <w:shd w:val="clear" w:color="auto" w:fill="FFFF99"/>
          </w:tcPr>
          <w:p w14:paraId="37880A6A" w14:textId="77777777" w:rsidR="00D779D7" w:rsidRPr="00A642C7" w:rsidRDefault="00D779D7" w:rsidP="00D779D7">
            <w:pPr>
              <w:spacing w:after="0" w:line="240" w:lineRule="auto"/>
              <w:jc w:val="center"/>
              <w:rPr>
                <w:rFonts w:ascii="Verdana" w:eastAsia="Times New Roman" w:hAnsi="Verdana" w:cs="Times New Roman"/>
                <w:b/>
                <w:bCs/>
                <w:sz w:val="18"/>
                <w:szCs w:val="24"/>
                <w:lang w:val="en-GB"/>
              </w:rPr>
            </w:pPr>
            <w:r w:rsidRPr="00A642C7">
              <w:rPr>
                <w:rFonts w:ascii="Verdana" w:eastAsia="Times New Roman" w:hAnsi="Verdana" w:cs="Times New Roman"/>
                <w:b/>
                <w:bCs/>
                <w:sz w:val="18"/>
                <w:szCs w:val="24"/>
                <w:lang w:val="en-GB"/>
              </w:rPr>
              <w:t>Yes/No</w:t>
            </w:r>
          </w:p>
        </w:tc>
      </w:tr>
      <w:tr w:rsidR="00D779D7" w:rsidRPr="0055404A" w14:paraId="37880A70" w14:textId="77777777" w:rsidTr="000277B6">
        <w:trPr>
          <w:gridAfter w:val="1"/>
          <w:wAfter w:w="2691" w:type="dxa"/>
          <w:cantSplit/>
          <w:trHeight w:val="218"/>
        </w:trPr>
        <w:tc>
          <w:tcPr>
            <w:tcW w:w="934" w:type="dxa"/>
            <w:gridSpan w:val="2"/>
            <w:vMerge w:val="restart"/>
          </w:tcPr>
          <w:p w14:paraId="37880A6C" w14:textId="77777777" w:rsidR="00D779D7" w:rsidRDefault="00D779D7" w:rsidP="00D779D7">
            <w:pPr>
              <w:spacing w:after="0" w:line="240" w:lineRule="auto"/>
              <w:jc w:val="both"/>
              <w:rPr>
                <w:rFonts w:ascii="Verdana" w:hAnsi="Verdana"/>
                <w:bCs/>
                <w:sz w:val="18"/>
              </w:rPr>
            </w:pPr>
          </w:p>
        </w:tc>
        <w:tc>
          <w:tcPr>
            <w:tcW w:w="8367" w:type="dxa"/>
            <w:gridSpan w:val="6"/>
            <w:vMerge w:val="restart"/>
            <w:tcBorders>
              <w:right w:val="single" w:sz="4" w:space="0" w:color="auto"/>
            </w:tcBorders>
          </w:tcPr>
          <w:p w14:paraId="37880A6D" w14:textId="77777777" w:rsidR="00D779D7" w:rsidRDefault="00D779D7" w:rsidP="00D779D7">
            <w:pPr>
              <w:spacing w:after="0" w:line="240" w:lineRule="auto"/>
              <w:ind w:left="-108"/>
              <w:jc w:val="both"/>
              <w:rPr>
                <w:rFonts w:ascii="Verdana" w:hAnsi="Verdana"/>
                <w:bCs/>
                <w:sz w:val="18"/>
                <w:szCs w:val="18"/>
              </w:rPr>
            </w:pPr>
            <w:r>
              <w:rPr>
                <w:rFonts w:ascii="Verdana" w:hAnsi="Verdana"/>
                <w:bCs/>
                <w:sz w:val="18"/>
                <w:szCs w:val="18"/>
              </w:rPr>
              <w:t xml:space="preserve">(b) </w:t>
            </w:r>
            <w:r w:rsidR="00134E8C">
              <w:rPr>
                <w:rFonts w:ascii="Verdana" w:hAnsi="Verdana"/>
                <w:bCs/>
                <w:sz w:val="18"/>
                <w:szCs w:val="18"/>
              </w:rPr>
              <w:t xml:space="preserve">Confirm that </w:t>
            </w:r>
            <w:r>
              <w:rPr>
                <w:rFonts w:ascii="Verdana" w:hAnsi="Verdana"/>
                <w:bCs/>
                <w:sz w:val="18"/>
                <w:szCs w:val="18"/>
              </w:rPr>
              <w:t>the personal address of the applicant has been provided in the Business Plan.</w:t>
            </w:r>
          </w:p>
          <w:p w14:paraId="37880A6E" w14:textId="77777777" w:rsidR="00D779D7" w:rsidRPr="00885A84" w:rsidRDefault="00D779D7" w:rsidP="00D779D7">
            <w:pPr>
              <w:spacing w:after="0" w:line="240" w:lineRule="auto"/>
              <w:jc w:val="both"/>
              <w:rPr>
                <w:rFonts w:ascii="Verdana" w:hAnsi="Verdana"/>
                <w:bCs/>
                <w:sz w:val="18"/>
                <w:szCs w:val="18"/>
              </w:rPr>
            </w:pPr>
          </w:p>
        </w:tc>
        <w:tc>
          <w:tcPr>
            <w:tcW w:w="1529" w:type="dxa"/>
            <w:tcBorders>
              <w:top w:val="single" w:sz="4" w:space="0" w:color="auto"/>
              <w:left w:val="single" w:sz="4" w:space="0" w:color="auto"/>
              <w:bottom w:val="single" w:sz="4" w:space="0" w:color="auto"/>
              <w:right w:val="single" w:sz="4" w:space="0" w:color="auto"/>
            </w:tcBorders>
            <w:shd w:val="clear" w:color="auto" w:fill="FFFF99"/>
          </w:tcPr>
          <w:p w14:paraId="37880A6F" w14:textId="77777777" w:rsidR="00D779D7" w:rsidRPr="000974C1" w:rsidRDefault="00D779D7" w:rsidP="00D779D7">
            <w:pPr>
              <w:spacing w:after="0" w:line="240" w:lineRule="auto"/>
              <w:jc w:val="both"/>
              <w:rPr>
                <w:rFonts w:ascii="Verdana" w:hAnsi="Verdana"/>
                <w:bCs/>
                <w:sz w:val="18"/>
                <w:szCs w:val="18"/>
              </w:rPr>
            </w:pPr>
          </w:p>
        </w:tc>
      </w:tr>
      <w:tr w:rsidR="000277B6" w:rsidRPr="0055404A" w14:paraId="37880A74" w14:textId="77777777" w:rsidTr="000277B6">
        <w:trPr>
          <w:gridAfter w:val="1"/>
          <w:wAfter w:w="2691" w:type="dxa"/>
          <w:cantSplit/>
          <w:trHeight w:val="219"/>
        </w:trPr>
        <w:tc>
          <w:tcPr>
            <w:tcW w:w="934" w:type="dxa"/>
            <w:gridSpan w:val="2"/>
            <w:vMerge/>
          </w:tcPr>
          <w:p w14:paraId="37880A71" w14:textId="77777777" w:rsidR="000277B6" w:rsidRDefault="000277B6" w:rsidP="00D779D7">
            <w:pPr>
              <w:spacing w:after="0" w:line="240" w:lineRule="auto"/>
              <w:jc w:val="both"/>
              <w:rPr>
                <w:rFonts w:ascii="Verdana" w:hAnsi="Verdana"/>
                <w:bCs/>
                <w:sz w:val="18"/>
              </w:rPr>
            </w:pPr>
          </w:p>
        </w:tc>
        <w:tc>
          <w:tcPr>
            <w:tcW w:w="8367" w:type="dxa"/>
            <w:gridSpan w:val="6"/>
            <w:vMerge/>
          </w:tcPr>
          <w:p w14:paraId="37880A72" w14:textId="77777777" w:rsidR="000277B6" w:rsidRDefault="000277B6" w:rsidP="00D779D7">
            <w:pPr>
              <w:spacing w:after="0" w:line="240" w:lineRule="auto"/>
              <w:jc w:val="both"/>
              <w:rPr>
                <w:rFonts w:ascii="Verdana" w:hAnsi="Verdana"/>
                <w:bCs/>
                <w:sz w:val="18"/>
                <w:szCs w:val="18"/>
              </w:rPr>
            </w:pPr>
          </w:p>
        </w:tc>
        <w:tc>
          <w:tcPr>
            <w:tcW w:w="1529" w:type="dxa"/>
            <w:tcBorders>
              <w:top w:val="single" w:sz="4" w:space="0" w:color="auto"/>
              <w:bottom w:val="single" w:sz="4" w:space="0" w:color="auto"/>
            </w:tcBorders>
            <w:shd w:val="clear" w:color="auto" w:fill="FFFF99"/>
          </w:tcPr>
          <w:p w14:paraId="37880A73" w14:textId="77777777" w:rsidR="000277B6" w:rsidRPr="005B196C" w:rsidRDefault="000277B6" w:rsidP="00D779D7">
            <w:pPr>
              <w:spacing w:after="0" w:line="240" w:lineRule="auto"/>
              <w:jc w:val="both"/>
              <w:rPr>
                <w:rFonts w:ascii="Verdana" w:hAnsi="Verdana"/>
                <w:b/>
                <w:bCs/>
                <w:sz w:val="18"/>
                <w:szCs w:val="18"/>
              </w:rPr>
            </w:pPr>
          </w:p>
        </w:tc>
      </w:tr>
      <w:tr w:rsidR="000277B6" w:rsidRPr="0055404A" w14:paraId="37880A79" w14:textId="77777777" w:rsidTr="000277B6">
        <w:trPr>
          <w:gridAfter w:val="1"/>
          <w:wAfter w:w="2691" w:type="dxa"/>
          <w:cantSplit/>
          <w:trHeight w:val="219"/>
        </w:trPr>
        <w:tc>
          <w:tcPr>
            <w:tcW w:w="934" w:type="dxa"/>
            <w:gridSpan w:val="2"/>
            <w:vMerge w:val="restart"/>
          </w:tcPr>
          <w:p w14:paraId="37880A75" w14:textId="77777777" w:rsidR="000277B6" w:rsidRDefault="000277B6" w:rsidP="00D779D7">
            <w:pPr>
              <w:spacing w:after="0" w:line="240" w:lineRule="auto"/>
              <w:jc w:val="both"/>
              <w:rPr>
                <w:rFonts w:ascii="Verdana" w:hAnsi="Verdana"/>
                <w:bCs/>
                <w:sz w:val="18"/>
              </w:rPr>
            </w:pPr>
            <w:r>
              <w:rPr>
                <w:rFonts w:ascii="Verdana" w:hAnsi="Verdana"/>
                <w:bCs/>
                <w:sz w:val="18"/>
              </w:rPr>
              <w:t>1.10.2</w:t>
            </w:r>
          </w:p>
        </w:tc>
        <w:tc>
          <w:tcPr>
            <w:tcW w:w="8367" w:type="dxa"/>
            <w:gridSpan w:val="6"/>
            <w:vMerge w:val="restart"/>
            <w:tcBorders>
              <w:right w:val="single" w:sz="4" w:space="0" w:color="auto"/>
            </w:tcBorders>
          </w:tcPr>
          <w:p w14:paraId="37880A76" w14:textId="77777777" w:rsidR="000277B6" w:rsidRPr="00F97332" w:rsidRDefault="000277B6" w:rsidP="002E1CD6">
            <w:pPr>
              <w:spacing w:after="0" w:line="240" w:lineRule="auto"/>
              <w:ind w:left="-83"/>
              <w:jc w:val="both"/>
              <w:rPr>
                <w:rFonts w:ascii="Verdana" w:hAnsi="Verdana"/>
                <w:sz w:val="18"/>
                <w:szCs w:val="18"/>
              </w:rPr>
            </w:pPr>
            <w:r w:rsidRPr="00F97332">
              <w:rPr>
                <w:rFonts w:ascii="Verdana" w:eastAsia="Times New Roman" w:hAnsi="Verdana" w:cs="Times New Roman"/>
                <w:bCs/>
                <w:sz w:val="18"/>
                <w:szCs w:val="24"/>
                <w:lang w:val="en-GB"/>
              </w:rPr>
              <w:t xml:space="preserve">List the names of the persons who are in a position to exercise a significant influence over the management of the </w:t>
            </w:r>
            <w:r>
              <w:rPr>
                <w:bCs/>
              </w:rPr>
              <w:t>applicant</w:t>
            </w:r>
            <w:r w:rsidRPr="00F97332">
              <w:rPr>
                <w:rFonts w:ascii="Verdana" w:eastAsia="Times New Roman" w:hAnsi="Verdana" w:cs="Times New Roman"/>
                <w:bCs/>
                <w:sz w:val="18"/>
                <w:szCs w:val="24"/>
                <w:lang w:val="en-GB"/>
              </w:rPr>
              <w:t xml:space="preserve"> and clarify their relationship with the applicant and the nature of their influence over the applicant (if applicable).</w:t>
            </w:r>
          </w:p>
          <w:p w14:paraId="37880A77" w14:textId="77777777" w:rsidR="000277B6" w:rsidRPr="003442F1" w:rsidRDefault="000277B6" w:rsidP="00D779D7">
            <w:pPr>
              <w:spacing w:after="0" w:line="240" w:lineRule="auto"/>
              <w:ind w:left="-108"/>
              <w:jc w:val="both"/>
              <w:rPr>
                <w:rFonts w:ascii="Verdana" w:hAnsi="Verdana"/>
                <w:bCs/>
                <w:sz w:val="18"/>
                <w:szCs w:val="18"/>
              </w:rPr>
            </w:pPr>
          </w:p>
        </w:tc>
        <w:tc>
          <w:tcPr>
            <w:tcW w:w="1529" w:type="dxa"/>
            <w:tcBorders>
              <w:top w:val="single" w:sz="4" w:space="0" w:color="auto"/>
              <w:left w:val="single" w:sz="4" w:space="0" w:color="auto"/>
              <w:bottom w:val="single" w:sz="4" w:space="0" w:color="auto"/>
              <w:right w:val="single" w:sz="4" w:space="0" w:color="auto"/>
            </w:tcBorders>
            <w:shd w:val="clear" w:color="auto" w:fill="FFFF99"/>
          </w:tcPr>
          <w:p w14:paraId="37880A78" w14:textId="77777777" w:rsidR="000277B6" w:rsidRPr="009B1DC1" w:rsidRDefault="000277B6" w:rsidP="00D779D7">
            <w:pPr>
              <w:spacing w:after="0" w:line="240" w:lineRule="auto"/>
              <w:jc w:val="center"/>
              <w:rPr>
                <w:rFonts w:ascii="Verdana" w:hAnsi="Verdana"/>
                <w:b/>
                <w:bCs/>
                <w:sz w:val="18"/>
              </w:rPr>
            </w:pPr>
          </w:p>
        </w:tc>
      </w:tr>
      <w:tr w:rsidR="00D779D7" w:rsidRPr="0055404A" w14:paraId="37880A7D" w14:textId="77777777" w:rsidTr="000277B6">
        <w:trPr>
          <w:gridAfter w:val="1"/>
          <w:wAfter w:w="2691" w:type="dxa"/>
          <w:cantSplit/>
          <w:trHeight w:val="270"/>
        </w:trPr>
        <w:tc>
          <w:tcPr>
            <w:tcW w:w="934" w:type="dxa"/>
            <w:gridSpan w:val="2"/>
            <w:vMerge/>
          </w:tcPr>
          <w:p w14:paraId="37880A7A" w14:textId="77777777" w:rsidR="00D779D7" w:rsidRDefault="00D779D7" w:rsidP="00D779D7">
            <w:pPr>
              <w:spacing w:after="0" w:line="240" w:lineRule="auto"/>
              <w:jc w:val="both"/>
              <w:rPr>
                <w:rFonts w:ascii="Verdana" w:hAnsi="Verdana"/>
                <w:bCs/>
                <w:sz w:val="18"/>
              </w:rPr>
            </w:pPr>
          </w:p>
        </w:tc>
        <w:tc>
          <w:tcPr>
            <w:tcW w:w="8367" w:type="dxa"/>
            <w:gridSpan w:val="6"/>
            <w:vMerge/>
          </w:tcPr>
          <w:p w14:paraId="37880A7B" w14:textId="77777777" w:rsidR="00D779D7" w:rsidRDefault="00D779D7" w:rsidP="00D779D7">
            <w:pPr>
              <w:spacing w:after="0" w:line="240" w:lineRule="auto"/>
              <w:ind w:left="-108"/>
              <w:jc w:val="both"/>
              <w:rPr>
                <w:rFonts w:ascii="Verdana" w:hAnsi="Verdana"/>
                <w:sz w:val="18"/>
                <w:szCs w:val="18"/>
              </w:rPr>
            </w:pPr>
          </w:p>
        </w:tc>
        <w:tc>
          <w:tcPr>
            <w:tcW w:w="1529" w:type="dxa"/>
            <w:tcBorders>
              <w:top w:val="single" w:sz="4" w:space="0" w:color="auto"/>
              <w:left w:val="nil"/>
            </w:tcBorders>
            <w:shd w:val="clear" w:color="auto" w:fill="FFFF99"/>
          </w:tcPr>
          <w:p w14:paraId="37880A7C" w14:textId="77777777" w:rsidR="00D779D7" w:rsidRPr="000974C1" w:rsidRDefault="00D779D7" w:rsidP="00D779D7">
            <w:pPr>
              <w:spacing w:after="0" w:line="240" w:lineRule="auto"/>
              <w:jc w:val="both"/>
              <w:rPr>
                <w:rFonts w:ascii="Verdana" w:hAnsi="Verdana"/>
                <w:bCs/>
                <w:sz w:val="18"/>
              </w:rPr>
            </w:pPr>
          </w:p>
        </w:tc>
      </w:tr>
      <w:tr w:rsidR="00D779D7" w:rsidRPr="0055404A" w14:paraId="37880A81" w14:textId="77777777" w:rsidTr="000277B6">
        <w:trPr>
          <w:gridAfter w:val="1"/>
          <w:wAfter w:w="2691" w:type="dxa"/>
          <w:cantSplit/>
          <w:trHeight w:val="270"/>
        </w:trPr>
        <w:tc>
          <w:tcPr>
            <w:tcW w:w="934" w:type="dxa"/>
            <w:gridSpan w:val="2"/>
            <w:vMerge/>
          </w:tcPr>
          <w:p w14:paraId="37880A7E" w14:textId="77777777" w:rsidR="00D779D7" w:rsidRDefault="00D779D7" w:rsidP="00D779D7">
            <w:pPr>
              <w:spacing w:after="0" w:line="240" w:lineRule="auto"/>
              <w:jc w:val="both"/>
              <w:rPr>
                <w:rFonts w:ascii="Verdana" w:hAnsi="Verdana"/>
                <w:bCs/>
                <w:sz w:val="18"/>
              </w:rPr>
            </w:pPr>
          </w:p>
        </w:tc>
        <w:tc>
          <w:tcPr>
            <w:tcW w:w="8367" w:type="dxa"/>
            <w:gridSpan w:val="6"/>
            <w:vMerge/>
          </w:tcPr>
          <w:p w14:paraId="37880A7F" w14:textId="77777777" w:rsidR="00D779D7" w:rsidRDefault="00D779D7" w:rsidP="00D779D7">
            <w:pPr>
              <w:spacing w:after="0" w:line="240" w:lineRule="auto"/>
              <w:ind w:left="-108"/>
              <w:jc w:val="both"/>
              <w:rPr>
                <w:rFonts w:ascii="Verdana" w:hAnsi="Verdana"/>
                <w:sz w:val="18"/>
                <w:szCs w:val="18"/>
              </w:rPr>
            </w:pPr>
          </w:p>
        </w:tc>
        <w:tc>
          <w:tcPr>
            <w:tcW w:w="1529" w:type="dxa"/>
            <w:tcBorders>
              <w:left w:val="nil"/>
            </w:tcBorders>
            <w:shd w:val="clear" w:color="auto" w:fill="FFFF99"/>
          </w:tcPr>
          <w:p w14:paraId="37880A80" w14:textId="77777777" w:rsidR="00D779D7" w:rsidRPr="000974C1" w:rsidRDefault="00D779D7" w:rsidP="00D779D7">
            <w:pPr>
              <w:spacing w:after="0" w:line="240" w:lineRule="auto"/>
              <w:jc w:val="both"/>
              <w:rPr>
                <w:rFonts w:ascii="Verdana" w:hAnsi="Verdana"/>
                <w:bCs/>
                <w:sz w:val="18"/>
              </w:rPr>
            </w:pPr>
          </w:p>
        </w:tc>
      </w:tr>
      <w:tr w:rsidR="00D779D7" w:rsidRPr="0055404A" w14:paraId="37880A85" w14:textId="77777777" w:rsidTr="000277B6">
        <w:trPr>
          <w:gridAfter w:val="1"/>
          <w:wAfter w:w="2691" w:type="dxa"/>
          <w:cantSplit/>
          <w:trHeight w:val="270"/>
        </w:trPr>
        <w:tc>
          <w:tcPr>
            <w:tcW w:w="934" w:type="dxa"/>
            <w:gridSpan w:val="2"/>
            <w:vMerge/>
          </w:tcPr>
          <w:p w14:paraId="37880A82" w14:textId="77777777" w:rsidR="00D779D7" w:rsidRDefault="00D779D7" w:rsidP="00D779D7">
            <w:pPr>
              <w:spacing w:after="0" w:line="240" w:lineRule="auto"/>
              <w:jc w:val="both"/>
              <w:rPr>
                <w:rFonts w:ascii="Verdana" w:hAnsi="Verdana"/>
                <w:bCs/>
                <w:sz w:val="18"/>
              </w:rPr>
            </w:pPr>
          </w:p>
        </w:tc>
        <w:tc>
          <w:tcPr>
            <w:tcW w:w="8367" w:type="dxa"/>
            <w:gridSpan w:val="6"/>
            <w:vMerge/>
          </w:tcPr>
          <w:p w14:paraId="37880A83" w14:textId="77777777" w:rsidR="00D779D7" w:rsidRDefault="00D779D7" w:rsidP="00D779D7">
            <w:pPr>
              <w:spacing w:after="0" w:line="240" w:lineRule="auto"/>
              <w:ind w:left="-108"/>
              <w:jc w:val="both"/>
              <w:rPr>
                <w:rFonts w:ascii="Verdana" w:hAnsi="Verdana"/>
                <w:sz w:val="18"/>
                <w:szCs w:val="18"/>
              </w:rPr>
            </w:pPr>
          </w:p>
        </w:tc>
        <w:tc>
          <w:tcPr>
            <w:tcW w:w="1529" w:type="dxa"/>
            <w:tcBorders>
              <w:left w:val="nil"/>
            </w:tcBorders>
            <w:shd w:val="clear" w:color="auto" w:fill="FFFF99"/>
          </w:tcPr>
          <w:p w14:paraId="37880A84" w14:textId="77777777" w:rsidR="00D779D7" w:rsidRPr="000974C1" w:rsidRDefault="00D779D7" w:rsidP="00D779D7">
            <w:pPr>
              <w:spacing w:after="0" w:line="240" w:lineRule="auto"/>
              <w:jc w:val="both"/>
              <w:rPr>
                <w:rFonts w:ascii="Verdana" w:hAnsi="Verdana"/>
                <w:bCs/>
                <w:sz w:val="18"/>
              </w:rPr>
            </w:pPr>
          </w:p>
        </w:tc>
      </w:tr>
      <w:tr w:rsidR="00D779D7" w:rsidRPr="0055404A" w14:paraId="37880A89" w14:textId="77777777" w:rsidTr="000277B6">
        <w:trPr>
          <w:gridAfter w:val="1"/>
          <w:wAfter w:w="2691" w:type="dxa"/>
          <w:cantSplit/>
          <w:trHeight w:val="270"/>
        </w:trPr>
        <w:tc>
          <w:tcPr>
            <w:tcW w:w="934" w:type="dxa"/>
            <w:gridSpan w:val="2"/>
            <w:vMerge/>
          </w:tcPr>
          <w:p w14:paraId="37880A86" w14:textId="77777777" w:rsidR="00D779D7" w:rsidRDefault="00D779D7" w:rsidP="00D779D7">
            <w:pPr>
              <w:spacing w:after="0" w:line="240" w:lineRule="auto"/>
              <w:jc w:val="both"/>
              <w:rPr>
                <w:rFonts w:ascii="Verdana" w:hAnsi="Verdana"/>
                <w:bCs/>
                <w:sz w:val="18"/>
              </w:rPr>
            </w:pPr>
          </w:p>
        </w:tc>
        <w:tc>
          <w:tcPr>
            <w:tcW w:w="8367" w:type="dxa"/>
            <w:gridSpan w:val="6"/>
            <w:vMerge/>
          </w:tcPr>
          <w:p w14:paraId="37880A87" w14:textId="77777777" w:rsidR="00D779D7" w:rsidRDefault="00D779D7" w:rsidP="00D779D7">
            <w:pPr>
              <w:spacing w:after="0" w:line="240" w:lineRule="auto"/>
              <w:ind w:left="-108"/>
              <w:jc w:val="both"/>
              <w:rPr>
                <w:rFonts w:ascii="Verdana" w:hAnsi="Verdana"/>
                <w:sz w:val="18"/>
                <w:szCs w:val="18"/>
              </w:rPr>
            </w:pPr>
          </w:p>
        </w:tc>
        <w:tc>
          <w:tcPr>
            <w:tcW w:w="1529" w:type="dxa"/>
            <w:tcBorders>
              <w:left w:val="nil"/>
            </w:tcBorders>
            <w:shd w:val="clear" w:color="auto" w:fill="FFFF99"/>
          </w:tcPr>
          <w:p w14:paraId="37880A88" w14:textId="77777777" w:rsidR="00D779D7" w:rsidRPr="000974C1" w:rsidRDefault="00D779D7" w:rsidP="00D779D7">
            <w:pPr>
              <w:spacing w:after="0" w:line="240" w:lineRule="auto"/>
              <w:jc w:val="both"/>
              <w:rPr>
                <w:rFonts w:ascii="Verdana" w:hAnsi="Verdana"/>
                <w:bCs/>
                <w:sz w:val="18"/>
              </w:rPr>
            </w:pPr>
          </w:p>
        </w:tc>
      </w:tr>
    </w:tbl>
    <w:p w14:paraId="37880A8A" w14:textId="77777777" w:rsidR="00302158" w:rsidRDefault="00302158">
      <w:r>
        <w:br w:type="page"/>
      </w:r>
    </w:p>
    <w:tbl>
      <w:tblPr>
        <w:tblpPr w:leftFromText="180" w:rightFromText="180" w:vertAnchor="text" w:tblpX="-601" w:tblpY="1"/>
        <w:tblOverlap w:val="never"/>
        <w:tblW w:w="10740" w:type="dxa"/>
        <w:tblLayout w:type="fixed"/>
        <w:tblLook w:val="0000" w:firstRow="0" w:lastRow="0" w:firstColumn="0" w:lastColumn="0" w:noHBand="0" w:noVBand="0"/>
      </w:tblPr>
      <w:tblGrid>
        <w:gridCol w:w="120"/>
        <w:gridCol w:w="839"/>
        <w:gridCol w:w="26"/>
        <w:gridCol w:w="52"/>
        <w:gridCol w:w="14"/>
        <w:gridCol w:w="14"/>
        <w:gridCol w:w="1108"/>
        <w:gridCol w:w="1501"/>
        <w:gridCol w:w="165"/>
        <w:gridCol w:w="922"/>
        <w:gridCol w:w="1628"/>
        <w:gridCol w:w="1095"/>
        <w:gridCol w:w="1678"/>
        <w:gridCol w:w="18"/>
        <w:gridCol w:w="1560"/>
      </w:tblGrid>
      <w:tr w:rsidR="00302158" w:rsidRPr="0055404A" w14:paraId="37880A8E" w14:textId="77777777" w:rsidTr="00302158">
        <w:trPr>
          <w:cantSplit/>
        </w:trPr>
        <w:tc>
          <w:tcPr>
            <w:tcW w:w="959" w:type="dxa"/>
            <w:gridSpan w:val="2"/>
          </w:tcPr>
          <w:p w14:paraId="37880A8B" w14:textId="77777777" w:rsidR="00302158" w:rsidRPr="0055404A" w:rsidRDefault="00302158" w:rsidP="00302158">
            <w:pPr>
              <w:spacing w:after="0" w:line="240" w:lineRule="auto"/>
              <w:jc w:val="both"/>
              <w:rPr>
                <w:rFonts w:ascii="Verdana" w:eastAsia="Times New Roman" w:hAnsi="Verdana" w:cs="Times New Roman"/>
                <w:bCs/>
                <w:sz w:val="18"/>
                <w:szCs w:val="24"/>
                <w:lang w:val="en-GB"/>
              </w:rPr>
            </w:pPr>
          </w:p>
        </w:tc>
        <w:tc>
          <w:tcPr>
            <w:tcW w:w="8221" w:type="dxa"/>
            <w:gridSpan w:val="12"/>
          </w:tcPr>
          <w:p w14:paraId="37880A8C" w14:textId="77777777" w:rsidR="00302158" w:rsidRPr="0055404A" w:rsidRDefault="00302158" w:rsidP="00302158">
            <w:pPr>
              <w:spacing w:after="0" w:line="240" w:lineRule="auto"/>
              <w:jc w:val="both"/>
              <w:rPr>
                <w:rFonts w:ascii="Verdana" w:eastAsia="Times New Roman" w:hAnsi="Verdana" w:cs="Times New Roman"/>
                <w:bCs/>
                <w:sz w:val="18"/>
                <w:szCs w:val="24"/>
                <w:lang w:val="en-GB"/>
              </w:rPr>
            </w:pPr>
          </w:p>
        </w:tc>
        <w:tc>
          <w:tcPr>
            <w:tcW w:w="1560" w:type="dxa"/>
            <w:shd w:val="clear" w:color="auto" w:fill="FFC000"/>
          </w:tcPr>
          <w:p w14:paraId="37880A8D" w14:textId="77777777" w:rsidR="00302158" w:rsidRPr="0055404A" w:rsidRDefault="00302158" w:rsidP="00302158">
            <w:pPr>
              <w:spacing w:after="0" w:line="240" w:lineRule="auto"/>
              <w:jc w:val="center"/>
              <w:rPr>
                <w:rFonts w:ascii="Verdana" w:eastAsia="Times New Roman" w:hAnsi="Verdana" w:cs="Times New Roman"/>
                <w:bCs/>
                <w:sz w:val="18"/>
                <w:szCs w:val="24"/>
                <w:lang w:val="en-GB"/>
              </w:rPr>
            </w:pPr>
            <w:r w:rsidRPr="0055404A">
              <w:rPr>
                <w:rFonts w:ascii="Verdana" w:eastAsia="Times New Roman" w:hAnsi="Verdana" w:cs="Times New Roman"/>
                <w:b/>
                <w:bCs/>
                <w:sz w:val="16"/>
                <w:szCs w:val="16"/>
                <w:lang w:val="en-GB"/>
              </w:rPr>
              <w:t>Document Reference</w:t>
            </w:r>
          </w:p>
        </w:tc>
      </w:tr>
      <w:tr w:rsidR="00302158" w:rsidRPr="0055404A" w14:paraId="37880A90" w14:textId="77777777" w:rsidTr="00302158">
        <w:trPr>
          <w:gridBefore w:val="1"/>
          <w:wBefore w:w="120" w:type="dxa"/>
          <w:cantSplit/>
        </w:trPr>
        <w:tc>
          <w:tcPr>
            <w:tcW w:w="10620" w:type="dxa"/>
            <w:gridSpan w:val="14"/>
            <w:shd w:val="clear" w:color="auto" w:fill="FFFF00"/>
          </w:tcPr>
          <w:p w14:paraId="37880A8F" w14:textId="77777777" w:rsidR="00302158" w:rsidRPr="0055404A" w:rsidRDefault="00302158" w:rsidP="00302158">
            <w:pPr>
              <w:spacing w:after="0" w:line="240" w:lineRule="auto"/>
              <w:jc w:val="center"/>
              <w:rPr>
                <w:rFonts w:ascii="Verdana" w:eastAsia="Times New Roman" w:hAnsi="Verdana" w:cs="Times New Roman"/>
                <w:b/>
                <w:sz w:val="18"/>
                <w:szCs w:val="18"/>
                <w:shd w:val="clear" w:color="auto" w:fill="FFFF00"/>
                <w:lang w:val="en-GB"/>
              </w:rPr>
            </w:pPr>
          </w:p>
        </w:tc>
      </w:tr>
      <w:tr w:rsidR="00302158" w:rsidRPr="0055404A" w14:paraId="37880A92" w14:textId="77777777" w:rsidTr="00302158">
        <w:trPr>
          <w:gridBefore w:val="1"/>
          <w:wBefore w:w="120" w:type="dxa"/>
          <w:cantSplit/>
        </w:trPr>
        <w:tc>
          <w:tcPr>
            <w:tcW w:w="10620" w:type="dxa"/>
            <w:gridSpan w:val="14"/>
            <w:shd w:val="clear" w:color="auto" w:fill="FFFF00"/>
          </w:tcPr>
          <w:p w14:paraId="37880A91" w14:textId="77777777" w:rsidR="00302158" w:rsidRPr="0055404A" w:rsidRDefault="00302158" w:rsidP="00302158">
            <w:pPr>
              <w:spacing w:after="0" w:line="240" w:lineRule="auto"/>
              <w:jc w:val="center"/>
              <w:rPr>
                <w:rFonts w:ascii="Verdana" w:eastAsia="Times New Roman" w:hAnsi="Verdana" w:cs="Times New Roman"/>
                <w:b/>
                <w:sz w:val="18"/>
                <w:szCs w:val="18"/>
                <w:shd w:val="clear" w:color="auto" w:fill="FFFF00"/>
                <w:lang w:val="en-GB"/>
              </w:rPr>
            </w:pPr>
            <w:r w:rsidRPr="0055404A">
              <w:rPr>
                <w:rFonts w:ascii="Verdana" w:eastAsia="Times New Roman" w:hAnsi="Verdana" w:cs="Times New Roman"/>
                <w:b/>
                <w:sz w:val="18"/>
                <w:szCs w:val="18"/>
                <w:shd w:val="clear" w:color="auto" w:fill="FFFF00"/>
                <w:lang w:val="en-GB"/>
              </w:rPr>
              <w:t>SECTION 2 – BUSINESS PLAN</w:t>
            </w:r>
          </w:p>
        </w:tc>
      </w:tr>
      <w:tr w:rsidR="00302158" w:rsidRPr="0055404A" w14:paraId="37880A96" w14:textId="77777777" w:rsidTr="000315B6">
        <w:trPr>
          <w:gridBefore w:val="1"/>
          <w:wBefore w:w="120" w:type="dxa"/>
          <w:cantSplit/>
          <w:trHeight w:val="477"/>
        </w:trPr>
        <w:tc>
          <w:tcPr>
            <w:tcW w:w="865" w:type="dxa"/>
            <w:gridSpan w:val="2"/>
            <w:shd w:val="clear" w:color="auto" w:fill="auto"/>
          </w:tcPr>
          <w:p w14:paraId="37880A93" w14:textId="77777777" w:rsidR="00302158" w:rsidRPr="0055404A" w:rsidRDefault="00302158" w:rsidP="00302158">
            <w:pPr>
              <w:autoSpaceDE w:val="0"/>
              <w:autoSpaceDN w:val="0"/>
              <w:adjustRightInd w:val="0"/>
              <w:spacing w:after="0" w:line="240" w:lineRule="auto"/>
              <w:rPr>
                <w:rFonts w:ascii="Verdana" w:eastAsia="Times New Roman" w:hAnsi="Verdana" w:cs="Times New Roman"/>
                <w:b/>
                <w:bCs/>
                <w:sz w:val="18"/>
                <w:szCs w:val="18"/>
                <w:lang w:val="en-GB"/>
              </w:rPr>
            </w:pPr>
          </w:p>
        </w:tc>
        <w:tc>
          <w:tcPr>
            <w:tcW w:w="8195" w:type="dxa"/>
            <w:gridSpan w:val="11"/>
            <w:shd w:val="clear" w:color="auto" w:fill="auto"/>
          </w:tcPr>
          <w:p w14:paraId="37880A94" w14:textId="77777777" w:rsidR="00302158" w:rsidRPr="0055404A" w:rsidRDefault="00302158" w:rsidP="000315B6">
            <w:pPr>
              <w:autoSpaceDE w:val="0"/>
              <w:autoSpaceDN w:val="0"/>
              <w:adjustRightInd w:val="0"/>
              <w:spacing w:after="0" w:line="240" w:lineRule="auto"/>
              <w:jc w:val="both"/>
              <w:rPr>
                <w:rFonts w:ascii="Verdana" w:eastAsia="Times New Roman" w:hAnsi="Verdana" w:cs="TimesTen-Roman"/>
                <w:b/>
                <w:sz w:val="18"/>
                <w:szCs w:val="18"/>
                <w:lang w:eastAsia="en-IE"/>
              </w:rPr>
            </w:pPr>
            <w:r w:rsidRPr="0055404A">
              <w:rPr>
                <w:rFonts w:ascii="Verdana" w:eastAsia="Times New Roman" w:hAnsi="Verdana" w:cs="Times New Roman"/>
                <w:b/>
                <w:sz w:val="18"/>
                <w:szCs w:val="24"/>
              </w:rPr>
              <w:t>Pursuant to Section 30(2)(b) and 31(A)(g) of the Act</w:t>
            </w:r>
            <w:r w:rsidRPr="0055404A">
              <w:rPr>
                <w:rFonts w:ascii="Verdana" w:eastAsia="Times New Roman" w:hAnsi="Verdana" w:cs="Times New Roman"/>
                <w:b/>
                <w:bCs/>
                <w:color w:val="000000"/>
                <w:sz w:val="18"/>
                <w:szCs w:val="24"/>
              </w:rPr>
              <w:t>, an application submitted by a person that wishes to carry on a regulated business, must contain such information and be accompanied by such documents as the Bank requests and in order to obtain an authorisation, that person shall satisfy the Bank as to the conduct of the person’s business, financial resources and any other matters that the Bank considers necessary in the interests of the proper and orderly regulation and supervision of regulated entities or in the interests of the protection of customers or potential customers.</w:t>
            </w:r>
            <w:r w:rsidRPr="0055404A">
              <w:rPr>
                <w:rFonts w:ascii="Verdana" w:eastAsia="Times New Roman" w:hAnsi="Verdana" w:cs="Times New Roman"/>
                <w:b/>
                <w:bCs/>
                <w:color w:val="000000"/>
                <w:sz w:val="18"/>
                <w:szCs w:val="24"/>
                <w:lang w:val="en-GB"/>
              </w:rPr>
              <w:t xml:space="preserve"> </w:t>
            </w:r>
          </w:p>
        </w:tc>
        <w:tc>
          <w:tcPr>
            <w:tcW w:w="1560" w:type="dxa"/>
            <w:tcBorders>
              <w:left w:val="nil"/>
            </w:tcBorders>
            <w:shd w:val="clear" w:color="auto" w:fill="FFFF99"/>
            <w:vAlign w:val="bottom"/>
          </w:tcPr>
          <w:p w14:paraId="37880A95" w14:textId="77777777" w:rsidR="00302158" w:rsidRPr="0055404A" w:rsidRDefault="000315B6" w:rsidP="000315B6">
            <w:pPr>
              <w:spacing w:after="0" w:line="240" w:lineRule="auto"/>
              <w:jc w:val="center"/>
              <w:rPr>
                <w:rFonts w:ascii="Verdana" w:eastAsia="Times New Roman" w:hAnsi="Verdana" w:cs="Times New Roman"/>
                <w:b/>
                <w:bCs/>
                <w:sz w:val="16"/>
                <w:szCs w:val="16"/>
                <w:lang w:val="en-GB"/>
              </w:rPr>
            </w:pPr>
            <w:r>
              <w:rPr>
                <w:rFonts w:ascii="Verdana" w:eastAsia="Times New Roman" w:hAnsi="Verdana" w:cs="Times New Roman"/>
                <w:b/>
                <w:bCs/>
                <w:sz w:val="18"/>
                <w:szCs w:val="24"/>
                <w:lang w:val="en-GB"/>
              </w:rPr>
              <w:t>Yes/No</w:t>
            </w:r>
          </w:p>
        </w:tc>
      </w:tr>
      <w:tr w:rsidR="00302158" w:rsidRPr="0055404A" w14:paraId="37880A9A" w14:textId="77777777" w:rsidTr="00302158">
        <w:trPr>
          <w:gridBefore w:val="1"/>
          <w:wBefore w:w="120" w:type="dxa"/>
        </w:trPr>
        <w:tc>
          <w:tcPr>
            <w:tcW w:w="917" w:type="dxa"/>
            <w:gridSpan w:val="3"/>
          </w:tcPr>
          <w:p w14:paraId="37880A97" w14:textId="77777777" w:rsidR="00302158" w:rsidRPr="0055404A" w:rsidRDefault="00302158" w:rsidP="00A56693">
            <w:pPr>
              <w:spacing w:after="0" w:line="240" w:lineRule="auto"/>
              <w:ind w:left="-120"/>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2.0</w:t>
            </w:r>
          </w:p>
        </w:tc>
        <w:tc>
          <w:tcPr>
            <w:tcW w:w="8143" w:type="dxa"/>
            <w:gridSpan w:val="10"/>
            <w:tcBorders>
              <w:right w:val="single" w:sz="4" w:space="0" w:color="auto"/>
            </w:tcBorders>
          </w:tcPr>
          <w:p w14:paraId="37880A98" w14:textId="77777777" w:rsidR="00302158" w:rsidRPr="0055404A" w:rsidRDefault="00302158" w:rsidP="00302158">
            <w:pPr>
              <w:spacing w:after="0" w:line="240" w:lineRule="auto"/>
              <w:ind w:left="-54"/>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Confirm that the applicant’s Business Plan is attached to the application submission.</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0A99" w14:textId="77777777" w:rsidR="00302158" w:rsidRPr="0055404A" w:rsidRDefault="00302158" w:rsidP="00302158">
            <w:pPr>
              <w:spacing w:after="0" w:line="240" w:lineRule="auto"/>
              <w:jc w:val="both"/>
              <w:rPr>
                <w:rFonts w:ascii="Verdana" w:eastAsia="Times New Roman" w:hAnsi="Verdana" w:cs="Times New Roman"/>
                <w:bCs/>
                <w:sz w:val="18"/>
                <w:szCs w:val="24"/>
                <w:lang w:val="en-GB"/>
              </w:rPr>
            </w:pPr>
          </w:p>
        </w:tc>
      </w:tr>
      <w:tr w:rsidR="00302158" w:rsidRPr="0055404A" w14:paraId="37880A9E" w14:textId="77777777" w:rsidTr="00302158">
        <w:trPr>
          <w:gridBefore w:val="1"/>
          <w:wBefore w:w="120" w:type="dxa"/>
          <w:cantSplit/>
        </w:trPr>
        <w:tc>
          <w:tcPr>
            <w:tcW w:w="865" w:type="dxa"/>
            <w:gridSpan w:val="2"/>
          </w:tcPr>
          <w:p w14:paraId="37880A9B" w14:textId="77777777" w:rsidR="00302158" w:rsidRPr="0055404A" w:rsidRDefault="00302158" w:rsidP="00302158">
            <w:pPr>
              <w:spacing w:after="0" w:line="240" w:lineRule="auto"/>
              <w:jc w:val="both"/>
              <w:rPr>
                <w:rFonts w:ascii="Verdana" w:eastAsia="Times New Roman" w:hAnsi="Verdana" w:cs="Times New Roman"/>
                <w:bCs/>
                <w:sz w:val="18"/>
                <w:szCs w:val="24"/>
                <w:lang w:val="en-GB"/>
              </w:rPr>
            </w:pPr>
          </w:p>
        </w:tc>
        <w:tc>
          <w:tcPr>
            <w:tcW w:w="8195" w:type="dxa"/>
            <w:gridSpan w:val="11"/>
          </w:tcPr>
          <w:p w14:paraId="37880A9C" w14:textId="77777777" w:rsidR="00302158" w:rsidRPr="0055404A" w:rsidRDefault="00302158" w:rsidP="00302158">
            <w:pPr>
              <w:spacing w:after="0" w:line="240" w:lineRule="auto"/>
              <w:jc w:val="both"/>
              <w:rPr>
                <w:rFonts w:ascii="Verdana" w:eastAsia="Times New Roman" w:hAnsi="Verdana" w:cs="Times New Roman"/>
                <w:bCs/>
                <w:sz w:val="18"/>
                <w:szCs w:val="24"/>
                <w:lang w:val="en-GB"/>
              </w:rPr>
            </w:pPr>
          </w:p>
        </w:tc>
        <w:tc>
          <w:tcPr>
            <w:tcW w:w="1560" w:type="dxa"/>
            <w:tcBorders>
              <w:left w:val="nil"/>
            </w:tcBorders>
            <w:shd w:val="clear" w:color="auto" w:fill="FFFF99"/>
          </w:tcPr>
          <w:p w14:paraId="37880A9D" w14:textId="77777777" w:rsidR="00302158" w:rsidRPr="0055404A" w:rsidRDefault="00302158" w:rsidP="00302158">
            <w:pPr>
              <w:spacing w:after="0" w:line="240" w:lineRule="auto"/>
              <w:jc w:val="both"/>
              <w:rPr>
                <w:rFonts w:ascii="Times New Roman" w:eastAsia="Times New Roman" w:hAnsi="Times New Roman" w:cs="Times New Roman"/>
                <w:bCs/>
                <w:sz w:val="18"/>
                <w:szCs w:val="24"/>
                <w:lang w:val="en-GB"/>
              </w:rPr>
            </w:pPr>
          </w:p>
        </w:tc>
      </w:tr>
      <w:tr w:rsidR="00302158" w:rsidRPr="0055404A" w14:paraId="37880AA2" w14:textId="77777777" w:rsidTr="00302158">
        <w:trPr>
          <w:gridBefore w:val="1"/>
          <w:wBefore w:w="120" w:type="dxa"/>
        </w:trPr>
        <w:tc>
          <w:tcPr>
            <w:tcW w:w="865" w:type="dxa"/>
            <w:gridSpan w:val="2"/>
          </w:tcPr>
          <w:p w14:paraId="37880A9F" w14:textId="77777777" w:rsidR="00302158" w:rsidRPr="0055404A" w:rsidRDefault="00302158" w:rsidP="00A56693">
            <w:pPr>
              <w:spacing w:after="0" w:line="240" w:lineRule="auto"/>
              <w:ind w:left="-120"/>
              <w:jc w:val="both"/>
              <w:rPr>
                <w:rFonts w:ascii="Verdana" w:eastAsia="Times New Roman" w:hAnsi="Verdana" w:cs="Times New Roman"/>
                <w:b/>
                <w:sz w:val="18"/>
                <w:szCs w:val="24"/>
                <w:lang w:val="en-GB"/>
              </w:rPr>
            </w:pPr>
            <w:r w:rsidRPr="0055404A">
              <w:rPr>
                <w:rFonts w:ascii="Verdana" w:eastAsia="Times New Roman" w:hAnsi="Verdana" w:cs="Times New Roman"/>
                <w:b/>
                <w:sz w:val="18"/>
                <w:szCs w:val="24"/>
                <w:lang w:val="en-GB"/>
              </w:rPr>
              <w:t>2.1</w:t>
            </w:r>
          </w:p>
        </w:tc>
        <w:tc>
          <w:tcPr>
            <w:tcW w:w="8195" w:type="dxa"/>
            <w:gridSpan w:val="11"/>
          </w:tcPr>
          <w:p w14:paraId="37880AA0" w14:textId="77777777" w:rsidR="00302158" w:rsidRPr="0055404A" w:rsidRDefault="00302158" w:rsidP="00302158">
            <w:pPr>
              <w:keepNext/>
              <w:spacing w:after="0" w:line="240" w:lineRule="auto"/>
              <w:ind w:left="-57"/>
              <w:jc w:val="both"/>
              <w:outlineLvl w:val="3"/>
              <w:rPr>
                <w:rFonts w:ascii="Verdana" w:eastAsia="Times New Roman" w:hAnsi="Verdana" w:cs="Times New Roman"/>
                <w:b/>
                <w:sz w:val="18"/>
                <w:szCs w:val="24"/>
                <w:u w:val="single"/>
                <w:lang w:val="en-GB"/>
              </w:rPr>
            </w:pPr>
            <w:r>
              <w:rPr>
                <w:rFonts w:ascii="Verdana" w:eastAsia="Times New Roman" w:hAnsi="Verdana" w:cs="Times New Roman"/>
                <w:b/>
                <w:sz w:val="18"/>
                <w:szCs w:val="24"/>
                <w:u w:val="single"/>
                <w:lang w:val="en-GB"/>
              </w:rPr>
              <w:t>Solvency</w:t>
            </w:r>
          </w:p>
        </w:tc>
        <w:tc>
          <w:tcPr>
            <w:tcW w:w="1560" w:type="dxa"/>
            <w:tcBorders>
              <w:bottom w:val="single" w:sz="4" w:space="0" w:color="auto"/>
            </w:tcBorders>
            <w:shd w:val="clear" w:color="auto" w:fill="FFFF99"/>
          </w:tcPr>
          <w:p w14:paraId="37880AA1" w14:textId="77777777" w:rsidR="00302158" w:rsidRPr="001E376D" w:rsidRDefault="001E376D" w:rsidP="001E376D">
            <w:pPr>
              <w:spacing w:after="0" w:line="240" w:lineRule="auto"/>
              <w:jc w:val="center"/>
              <w:rPr>
                <w:rFonts w:ascii="Verdana" w:eastAsia="Times New Roman" w:hAnsi="Verdana" w:cs="Times New Roman"/>
                <w:b/>
                <w:bCs/>
                <w:sz w:val="18"/>
                <w:szCs w:val="24"/>
                <w:lang w:val="en-GB"/>
              </w:rPr>
            </w:pPr>
            <w:r>
              <w:rPr>
                <w:rFonts w:ascii="Verdana" w:eastAsia="Times New Roman" w:hAnsi="Verdana" w:cs="Times New Roman"/>
                <w:b/>
                <w:bCs/>
                <w:sz w:val="18"/>
                <w:szCs w:val="24"/>
                <w:lang w:val="en-GB"/>
              </w:rPr>
              <w:t>Yes/No</w:t>
            </w:r>
          </w:p>
        </w:tc>
      </w:tr>
      <w:tr w:rsidR="00302158" w:rsidRPr="0055404A" w14:paraId="37880AA6" w14:textId="77777777" w:rsidTr="00302158">
        <w:trPr>
          <w:gridBefore w:val="1"/>
          <w:wBefore w:w="120" w:type="dxa"/>
          <w:trHeight w:val="220"/>
        </w:trPr>
        <w:tc>
          <w:tcPr>
            <w:tcW w:w="865" w:type="dxa"/>
            <w:gridSpan w:val="2"/>
            <w:vMerge w:val="restart"/>
          </w:tcPr>
          <w:p w14:paraId="37880AA3" w14:textId="77777777" w:rsidR="00302158" w:rsidRPr="0055404A" w:rsidRDefault="00302158" w:rsidP="00A56693">
            <w:pPr>
              <w:spacing w:after="0" w:line="240" w:lineRule="auto"/>
              <w:ind w:left="-120"/>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2.1.1</w:t>
            </w:r>
          </w:p>
        </w:tc>
        <w:tc>
          <w:tcPr>
            <w:tcW w:w="8195" w:type="dxa"/>
            <w:gridSpan w:val="11"/>
            <w:vMerge w:val="restart"/>
            <w:tcBorders>
              <w:right w:val="single" w:sz="4" w:space="0" w:color="auto"/>
            </w:tcBorders>
          </w:tcPr>
          <w:p w14:paraId="37880AA4" w14:textId="77777777" w:rsidR="00302158" w:rsidRPr="0055404A" w:rsidRDefault="00302158" w:rsidP="00302158">
            <w:pPr>
              <w:spacing w:after="0" w:line="240" w:lineRule="auto"/>
              <w:ind w:left="-57"/>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Confirm that the applicant can meet all of its liabilities as they fall due at authorisation date and that the applicant projects doing so for the first 18 months from its projected authorisation date.</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0AA5" w14:textId="77777777" w:rsidR="00302158" w:rsidRPr="0055404A" w:rsidRDefault="00302158" w:rsidP="00302158">
            <w:pPr>
              <w:spacing w:after="0" w:line="240" w:lineRule="auto"/>
              <w:jc w:val="both"/>
              <w:rPr>
                <w:rFonts w:ascii="Verdana" w:eastAsia="Times New Roman" w:hAnsi="Verdana" w:cs="Times New Roman"/>
                <w:bCs/>
                <w:sz w:val="18"/>
                <w:szCs w:val="24"/>
                <w:lang w:val="en-GB"/>
              </w:rPr>
            </w:pPr>
          </w:p>
        </w:tc>
      </w:tr>
      <w:tr w:rsidR="00302158" w:rsidRPr="0055404A" w14:paraId="37880AAA" w14:textId="77777777" w:rsidTr="00302158">
        <w:trPr>
          <w:gridBefore w:val="1"/>
          <w:wBefore w:w="120" w:type="dxa"/>
          <w:trHeight w:val="220"/>
        </w:trPr>
        <w:tc>
          <w:tcPr>
            <w:tcW w:w="865" w:type="dxa"/>
            <w:gridSpan w:val="2"/>
            <w:vMerge/>
          </w:tcPr>
          <w:p w14:paraId="37880AA7" w14:textId="77777777" w:rsidR="00302158" w:rsidRPr="0055404A" w:rsidRDefault="00302158" w:rsidP="00302158">
            <w:pPr>
              <w:spacing w:after="0" w:line="240" w:lineRule="auto"/>
              <w:jc w:val="both"/>
              <w:rPr>
                <w:rFonts w:ascii="Verdana" w:eastAsia="Times New Roman" w:hAnsi="Verdana" w:cs="Times New Roman"/>
                <w:bCs/>
                <w:sz w:val="18"/>
                <w:szCs w:val="24"/>
                <w:lang w:val="en-GB"/>
              </w:rPr>
            </w:pPr>
          </w:p>
        </w:tc>
        <w:tc>
          <w:tcPr>
            <w:tcW w:w="8195" w:type="dxa"/>
            <w:gridSpan w:val="11"/>
            <w:vMerge/>
          </w:tcPr>
          <w:p w14:paraId="37880AA8" w14:textId="77777777" w:rsidR="00302158" w:rsidRDefault="00302158" w:rsidP="00302158">
            <w:pPr>
              <w:spacing w:after="0" w:line="240" w:lineRule="auto"/>
              <w:ind w:left="-57"/>
              <w:jc w:val="both"/>
              <w:rPr>
                <w:rFonts w:ascii="Verdana" w:eastAsia="Times New Roman" w:hAnsi="Verdana" w:cs="Times New Roman"/>
                <w:bCs/>
                <w:sz w:val="18"/>
                <w:szCs w:val="24"/>
                <w:lang w:val="en-GB"/>
              </w:rPr>
            </w:pPr>
          </w:p>
        </w:tc>
        <w:tc>
          <w:tcPr>
            <w:tcW w:w="1560" w:type="dxa"/>
            <w:tcBorders>
              <w:top w:val="single" w:sz="4" w:space="0" w:color="auto"/>
            </w:tcBorders>
            <w:shd w:val="clear" w:color="auto" w:fill="FFFF99"/>
          </w:tcPr>
          <w:p w14:paraId="37880AA9" w14:textId="77777777" w:rsidR="00302158" w:rsidRPr="0055404A" w:rsidRDefault="00302158" w:rsidP="00302158">
            <w:pPr>
              <w:spacing w:after="0" w:line="240" w:lineRule="auto"/>
              <w:jc w:val="both"/>
              <w:rPr>
                <w:rFonts w:ascii="Verdana" w:eastAsia="Times New Roman" w:hAnsi="Verdana" w:cs="Times New Roman"/>
                <w:bCs/>
                <w:sz w:val="18"/>
                <w:szCs w:val="24"/>
                <w:lang w:val="en-GB"/>
              </w:rPr>
            </w:pPr>
          </w:p>
        </w:tc>
      </w:tr>
      <w:tr w:rsidR="00302158" w:rsidRPr="0055404A" w14:paraId="37880AAE" w14:textId="77777777" w:rsidTr="00302158">
        <w:trPr>
          <w:gridBefore w:val="1"/>
          <w:wBefore w:w="120" w:type="dxa"/>
        </w:trPr>
        <w:tc>
          <w:tcPr>
            <w:tcW w:w="865" w:type="dxa"/>
            <w:gridSpan w:val="2"/>
          </w:tcPr>
          <w:p w14:paraId="37880AAB" w14:textId="77777777" w:rsidR="00302158" w:rsidRPr="0055404A" w:rsidRDefault="00302158" w:rsidP="00302158">
            <w:pPr>
              <w:spacing w:after="0" w:line="240" w:lineRule="auto"/>
              <w:jc w:val="both"/>
              <w:rPr>
                <w:rFonts w:ascii="Verdana" w:eastAsia="Times New Roman" w:hAnsi="Verdana" w:cs="Times New Roman"/>
                <w:bCs/>
                <w:sz w:val="18"/>
                <w:szCs w:val="24"/>
                <w:lang w:val="en-GB"/>
              </w:rPr>
            </w:pPr>
          </w:p>
        </w:tc>
        <w:tc>
          <w:tcPr>
            <w:tcW w:w="8195" w:type="dxa"/>
            <w:gridSpan w:val="11"/>
          </w:tcPr>
          <w:p w14:paraId="37880AAC" w14:textId="77777777" w:rsidR="00302158" w:rsidRPr="0055404A" w:rsidRDefault="00302158" w:rsidP="00302158">
            <w:pPr>
              <w:spacing w:after="0" w:line="240" w:lineRule="auto"/>
              <w:jc w:val="both"/>
              <w:rPr>
                <w:rFonts w:ascii="Verdana" w:eastAsia="Times New Roman" w:hAnsi="Verdana" w:cs="Times New Roman"/>
                <w:bCs/>
                <w:sz w:val="18"/>
                <w:szCs w:val="24"/>
                <w:lang w:val="en-GB"/>
              </w:rPr>
            </w:pPr>
          </w:p>
        </w:tc>
        <w:tc>
          <w:tcPr>
            <w:tcW w:w="1560" w:type="dxa"/>
            <w:tcBorders>
              <w:bottom w:val="single" w:sz="4" w:space="0" w:color="auto"/>
            </w:tcBorders>
            <w:shd w:val="clear" w:color="auto" w:fill="FFFF99"/>
          </w:tcPr>
          <w:p w14:paraId="37880AAD" w14:textId="77777777" w:rsidR="00302158" w:rsidRPr="001E376D" w:rsidRDefault="001E376D" w:rsidP="001E376D">
            <w:pPr>
              <w:spacing w:after="0" w:line="240" w:lineRule="auto"/>
              <w:jc w:val="center"/>
              <w:rPr>
                <w:rFonts w:ascii="Verdana" w:eastAsia="Times New Roman" w:hAnsi="Verdana" w:cs="Times New Roman"/>
                <w:b/>
                <w:bCs/>
                <w:sz w:val="18"/>
                <w:szCs w:val="24"/>
                <w:lang w:val="en-GB"/>
              </w:rPr>
            </w:pPr>
            <w:r>
              <w:rPr>
                <w:rFonts w:ascii="Verdana" w:eastAsia="Times New Roman" w:hAnsi="Verdana" w:cs="Times New Roman"/>
                <w:b/>
                <w:bCs/>
                <w:sz w:val="18"/>
                <w:szCs w:val="24"/>
                <w:lang w:val="en-GB"/>
              </w:rPr>
              <w:t>Yes/No</w:t>
            </w:r>
          </w:p>
        </w:tc>
      </w:tr>
      <w:tr w:rsidR="00302158" w:rsidRPr="0055404A" w14:paraId="37880AB2" w14:textId="77777777" w:rsidTr="00302158">
        <w:trPr>
          <w:gridBefore w:val="1"/>
          <w:wBefore w:w="120" w:type="dxa"/>
          <w:trHeight w:val="220"/>
        </w:trPr>
        <w:tc>
          <w:tcPr>
            <w:tcW w:w="865" w:type="dxa"/>
            <w:gridSpan w:val="2"/>
            <w:vMerge w:val="restart"/>
          </w:tcPr>
          <w:p w14:paraId="37880AAF" w14:textId="77777777" w:rsidR="00302158" w:rsidRPr="0055404A" w:rsidRDefault="00302158" w:rsidP="00A56693">
            <w:pPr>
              <w:spacing w:after="0" w:line="240" w:lineRule="auto"/>
              <w:ind w:left="-120"/>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2.1.2</w:t>
            </w:r>
          </w:p>
        </w:tc>
        <w:tc>
          <w:tcPr>
            <w:tcW w:w="8195" w:type="dxa"/>
            <w:gridSpan w:val="11"/>
            <w:vMerge w:val="restart"/>
            <w:tcBorders>
              <w:right w:val="single" w:sz="4" w:space="0" w:color="auto"/>
            </w:tcBorders>
          </w:tcPr>
          <w:p w14:paraId="37880AB0" w14:textId="77777777" w:rsidR="00302158" w:rsidRPr="0055404A" w:rsidRDefault="00302158" w:rsidP="00302158">
            <w:pPr>
              <w:spacing w:after="0" w:line="240" w:lineRule="auto"/>
              <w:ind w:left="-57"/>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Confirm that for sole traders/partnerships the applicant has provided a certificate of solvency</w:t>
            </w:r>
            <w:r w:rsidR="008834F2">
              <w:rPr>
                <w:rFonts w:ascii="Verdana" w:eastAsia="Times New Roman" w:hAnsi="Verdana" w:cs="Times New Roman"/>
                <w:bCs/>
                <w:sz w:val="18"/>
                <w:szCs w:val="24"/>
                <w:lang w:val="en-GB"/>
              </w:rPr>
              <w:t xml:space="preserve"> (see A</w:t>
            </w:r>
            <w:r>
              <w:rPr>
                <w:rFonts w:ascii="Verdana" w:eastAsia="Times New Roman" w:hAnsi="Verdana" w:cs="Times New Roman"/>
                <w:bCs/>
                <w:sz w:val="18"/>
                <w:szCs w:val="24"/>
                <w:lang w:val="en-GB"/>
              </w:rPr>
              <w:t>ppendix 2 below). In the case of a partnership</w:t>
            </w:r>
            <w:r w:rsidR="008834F2">
              <w:rPr>
                <w:rFonts w:ascii="Verdana" w:eastAsia="Times New Roman" w:hAnsi="Verdana" w:cs="Times New Roman"/>
                <w:bCs/>
                <w:sz w:val="18"/>
                <w:szCs w:val="24"/>
                <w:lang w:val="en-GB"/>
              </w:rPr>
              <w:t>, all partners should complete A</w:t>
            </w:r>
            <w:r>
              <w:rPr>
                <w:rFonts w:ascii="Verdana" w:eastAsia="Times New Roman" w:hAnsi="Verdana" w:cs="Times New Roman"/>
                <w:bCs/>
                <w:sz w:val="18"/>
                <w:szCs w:val="24"/>
                <w:lang w:val="en-GB"/>
              </w:rPr>
              <w:t>ppendix 2.</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0AB1" w14:textId="77777777" w:rsidR="00302158" w:rsidRPr="0055404A" w:rsidRDefault="00302158" w:rsidP="00302158">
            <w:pPr>
              <w:spacing w:after="0" w:line="240" w:lineRule="auto"/>
              <w:jc w:val="both"/>
              <w:rPr>
                <w:rFonts w:ascii="Times New Roman" w:eastAsia="Times New Roman" w:hAnsi="Times New Roman" w:cs="Times New Roman"/>
                <w:bCs/>
                <w:sz w:val="18"/>
                <w:szCs w:val="24"/>
                <w:lang w:val="en-GB"/>
              </w:rPr>
            </w:pPr>
          </w:p>
        </w:tc>
      </w:tr>
      <w:tr w:rsidR="00302158" w:rsidRPr="0055404A" w14:paraId="37880AB6" w14:textId="77777777" w:rsidTr="00302158">
        <w:trPr>
          <w:gridBefore w:val="1"/>
          <w:wBefore w:w="120" w:type="dxa"/>
          <w:trHeight w:val="220"/>
        </w:trPr>
        <w:tc>
          <w:tcPr>
            <w:tcW w:w="865" w:type="dxa"/>
            <w:gridSpan w:val="2"/>
            <w:vMerge/>
          </w:tcPr>
          <w:p w14:paraId="37880AB3" w14:textId="77777777" w:rsidR="00302158" w:rsidRPr="0055404A" w:rsidRDefault="00302158" w:rsidP="00302158">
            <w:pPr>
              <w:spacing w:after="0" w:line="240" w:lineRule="auto"/>
              <w:jc w:val="both"/>
              <w:rPr>
                <w:rFonts w:ascii="Verdana" w:eastAsia="Times New Roman" w:hAnsi="Verdana" w:cs="Times New Roman"/>
                <w:bCs/>
                <w:sz w:val="18"/>
                <w:szCs w:val="24"/>
                <w:lang w:val="en-GB"/>
              </w:rPr>
            </w:pPr>
          </w:p>
        </w:tc>
        <w:tc>
          <w:tcPr>
            <w:tcW w:w="8195" w:type="dxa"/>
            <w:gridSpan w:val="11"/>
            <w:vMerge/>
          </w:tcPr>
          <w:p w14:paraId="37880AB4" w14:textId="77777777" w:rsidR="00302158" w:rsidRDefault="00302158" w:rsidP="00302158">
            <w:pPr>
              <w:spacing w:after="0" w:line="240" w:lineRule="auto"/>
              <w:ind w:left="-57"/>
              <w:jc w:val="both"/>
              <w:rPr>
                <w:rFonts w:ascii="Verdana" w:eastAsia="Times New Roman" w:hAnsi="Verdana" w:cs="Times New Roman"/>
                <w:bCs/>
                <w:sz w:val="18"/>
                <w:szCs w:val="24"/>
                <w:lang w:val="en-GB"/>
              </w:rPr>
            </w:pPr>
          </w:p>
        </w:tc>
        <w:tc>
          <w:tcPr>
            <w:tcW w:w="1560" w:type="dxa"/>
            <w:tcBorders>
              <w:top w:val="single" w:sz="4" w:space="0" w:color="auto"/>
            </w:tcBorders>
            <w:shd w:val="clear" w:color="auto" w:fill="FFFF99"/>
          </w:tcPr>
          <w:p w14:paraId="37880AB5" w14:textId="77777777" w:rsidR="00302158" w:rsidRPr="0055404A" w:rsidRDefault="00302158" w:rsidP="00302158">
            <w:pPr>
              <w:spacing w:after="0" w:line="240" w:lineRule="auto"/>
              <w:jc w:val="both"/>
              <w:rPr>
                <w:rFonts w:ascii="Times New Roman" w:eastAsia="Times New Roman" w:hAnsi="Times New Roman" w:cs="Times New Roman"/>
                <w:bCs/>
                <w:sz w:val="18"/>
                <w:szCs w:val="24"/>
                <w:lang w:val="en-GB"/>
              </w:rPr>
            </w:pPr>
          </w:p>
        </w:tc>
      </w:tr>
      <w:tr w:rsidR="00302158" w:rsidRPr="0055404A" w14:paraId="37880ABA" w14:textId="77777777" w:rsidTr="00302158">
        <w:trPr>
          <w:gridBefore w:val="1"/>
          <w:wBefore w:w="120" w:type="dxa"/>
          <w:trHeight w:val="220"/>
        </w:trPr>
        <w:tc>
          <w:tcPr>
            <w:tcW w:w="865" w:type="dxa"/>
            <w:gridSpan w:val="2"/>
            <w:vMerge/>
          </w:tcPr>
          <w:p w14:paraId="37880AB7" w14:textId="77777777" w:rsidR="00302158" w:rsidRPr="0055404A" w:rsidRDefault="00302158" w:rsidP="00302158">
            <w:pPr>
              <w:spacing w:after="0" w:line="240" w:lineRule="auto"/>
              <w:jc w:val="both"/>
              <w:rPr>
                <w:rFonts w:ascii="Verdana" w:eastAsia="Times New Roman" w:hAnsi="Verdana" w:cs="Times New Roman"/>
                <w:bCs/>
                <w:sz w:val="18"/>
                <w:szCs w:val="24"/>
                <w:lang w:val="en-GB"/>
              </w:rPr>
            </w:pPr>
          </w:p>
        </w:tc>
        <w:tc>
          <w:tcPr>
            <w:tcW w:w="8195" w:type="dxa"/>
            <w:gridSpan w:val="11"/>
            <w:vMerge/>
          </w:tcPr>
          <w:p w14:paraId="37880AB8" w14:textId="77777777" w:rsidR="00302158" w:rsidRDefault="00302158" w:rsidP="00302158">
            <w:pPr>
              <w:spacing w:after="0" w:line="240" w:lineRule="auto"/>
              <w:ind w:left="-57"/>
              <w:jc w:val="both"/>
              <w:rPr>
                <w:rFonts w:ascii="Verdana" w:eastAsia="Times New Roman" w:hAnsi="Verdana" w:cs="Times New Roman"/>
                <w:bCs/>
                <w:sz w:val="18"/>
                <w:szCs w:val="24"/>
                <w:lang w:val="en-GB"/>
              </w:rPr>
            </w:pPr>
          </w:p>
        </w:tc>
        <w:tc>
          <w:tcPr>
            <w:tcW w:w="1560" w:type="dxa"/>
            <w:shd w:val="clear" w:color="auto" w:fill="FFFF99"/>
          </w:tcPr>
          <w:p w14:paraId="37880AB9" w14:textId="77777777" w:rsidR="00302158" w:rsidRPr="0055404A" w:rsidRDefault="00302158" w:rsidP="00302158">
            <w:pPr>
              <w:spacing w:after="0" w:line="240" w:lineRule="auto"/>
              <w:jc w:val="both"/>
              <w:rPr>
                <w:rFonts w:ascii="Times New Roman" w:eastAsia="Times New Roman" w:hAnsi="Times New Roman" w:cs="Times New Roman"/>
                <w:bCs/>
                <w:sz w:val="18"/>
                <w:szCs w:val="24"/>
                <w:lang w:val="en-GB"/>
              </w:rPr>
            </w:pPr>
          </w:p>
        </w:tc>
      </w:tr>
      <w:tr w:rsidR="00302158" w:rsidRPr="0055404A" w14:paraId="37880ABE" w14:textId="77777777" w:rsidTr="00302158">
        <w:trPr>
          <w:gridBefore w:val="1"/>
          <w:wBefore w:w="120" w:type="dxa"/>
        </w:trPr>
        <w:tc>
          <w:tcPr>
            <w:tcW w:w="865" w:type="dxa"/>
            <w:gridSpan w:val="2"/>
          </w:tcPr>
          <w:p w14:paraId="37880ABB" w14:textId="77777777" w:rsidR="00302158" w:rsidRPr="0055404A" w:rsidRDefault="00302158" w:rsidP="00302158">
            <w:pPr>
              <w:spacing w:after="0" w:line="240" w:lineRule="auto"/>
              <w:jc w:val="both"/>
              <w:rPr>
                <w:rFonts w:ascii="Verdana" w:eastAsia="Times New Roman" w:hAnsi="Verdana" w:cs="Times New Roman"/>
                <w:bCs/>
                <w:sz w:val="18"/>
                <w:szCs w:val="24"/>
                <w:lang w:val="en-GB"/>
              </w:rPr>
            </w:pPr>
          </w:p>
        </w:tc>
        <w:tc>
          <w:tcPr>
            <w:tcW w:w="8195" w:type="dxa"/>
            <w:gridSpan w:val="11"/>
          </w:tcPr>
          <w:p w14:paraId="37880ABC" w14:textId="77777777" w:rsidR="00302158" w:rsidRPr="0055404A" w:rsidRDefault="00302158" w:rsidP="00302158">
            <w:pPr>
              <w:spacing w:after="0" w:line="240" w:lineRule="auto"/>
              <w:ind w:left="-57"/>
              <w:jc w:val="both"/>
              <w:rPr>
                <w:rFonts w:ascii="Verdana" w:eastAsia="Times New Roman" w:hAnsi="Verdana" w:cs="Times New Roman"/>
                <w:bCs/>
                <w:sz w:val="18"/>
                <w:szCs w:val="24"/>
                <w:lang w:val="en-GB"/>
              </w:rPr>
            </w:pPr>
          </w:p>
        </w:tc>
        <w:tc>
          <w:tcPr>
            <w:tcW w:w="1560" w:type="dxa"/>
            <w:tcBorders>
              <w:bottom w:val="single" w:sz="4" w:space="0" w:color="auto"/>
            </w:tcBorders>
            <w:shd w:val="clear" w:color="auto" w:fill="FFFF99"/>
          </w:tcPr>
          <w:p w14:paraId="37880ABD" w14:textId="77777777" w:rsidR="00302158" w:rsidRPr="001E376D" w:rsidRDefault="00302158" w:rsidP="001E376D">
            <w:pPr>
              <w:spacing w:after="0" w:line="240" w:lineRule="auto"/>
              <w:jc w:val="center"/>
              <w:rPr>
                <w:rFonts w:ascii="Verdana" w:eastAsia="Times New Roman" w:hAnsi="Verdana" w:cs="Times New Roman"/>
                <w:b/>
                <w:bCs/>
                <w:sz w:val="18"/>
                <w:szCs w:val="24"/>
                <w:lang w:val="en-GB"/>
              </w:rPr>
            </w:pPr>
          </w:p>
        </w:tc>
      </w:tr>
      <w:tr w:rsidR="00302158" w:rsidRPr="0055404A" w14:paraId="37880AC3" w14:textId="77777777" w:rsidTr="00302158">
        <w:trPr>
          <w:gridBefore w:val="1"/>
          <w:wBefore w:w="120" w:type="dxa"/>
          <w:trHeight w:val="219"/>
        </w:trPr>
        <w:tc>
          <w:tcPr>
            <w:tcW w:w="865" w:type="dxa"/>
            <w:gridSpan w:val="2"/>
            <w:vMerge w:val="restart"/>
          </w:tcPr>
          <w:p w14:paraId="37880ABF" w14:textId="77777777" w:rsidR="00302158" w:rsidRPr="0055404A" w:rsidRDefault="00302158" w:rsidP="00A56693">
            <w:pPr>
              <w:spacing w:after="0" w:line="240" w:lineRule="auto"/>
              <w:ind w:left="-120"/>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2.1.3</w:t>
            </w:r>
          </w:p>
        </w:tc>
        <w:tc>
          <w:tcPr>
            <w:tcW w:w="8195" w:type="dxa"/>
            <w:gridSpan w:val="11"/>
            <w:vMerge w:val="restart"/>
            <w:tcBorders>
              <w:right w:val="single" w:sz="4" w:space="0" w:color="auto"/>
            </w:tcBorders>
          </w:tcPr>
          <w:p w14:paraId="37880AC0" w14:textId="77777777" w:rsidR="00302158" w:rsidRDefault="00953D5C" w:rsidP="007172C8">
            <w:pPr>
              <w:spacing w:after="0" w:line="240" w:lineRule="auto"/>
              <w:ind w:left="-57"/>
              <w:jc w:val="both"/>
              <w:rPr>
                <w:rFonts w:ascii="Verdana" w:eastAsia="Times New Roman" w:hAnsi="Verdana" w:cs="Times New Roman"/>
                <w:bCs/>
                <w:sz w:val="18"/>
                <w:szCs w:val="24"/>
                <w:lang w:val="en-GB"/>
              </w:rPr>
            </w:pPr>
            <w:r w:rsidRPr="00E73CA4">
              <w:rPr>
                <w:rFonts w:ascii="Verdana" w:eastAsia="Times New Roman" w:hAnsi="Verdana" w:cs="Times New Roman"/>
                <w:bCs/>
                <w:color w:val="000000" w:themeColor="text1"/>
                <w:sz w:val="18"/>
                <w:szCs w:val="24"/>
                <w:lang w:val="en-GB"/>
              </w:rPr>
              <w:t>F</w:t>
            </w:r>
            <w:r w:rsidR="00302158" w:rsidRPr="00E73CA4">
              <w:rPr>
                <w:rFonts w:ascii="Verdana" w:eastAsia="Times New Roman" w:hAnsi="Verdana" w:cs="Times New Roman"/>
                <w:bCs/>
                <w:color w:val="000000" w:themeColor="text1"/>
                <w:sz w:val="18"/>
                <w:szCs w:val="24"/>
                <w:lang w:val="en-GB"/>
              </w:rPr>
              <w:t>or incorporated appli</w:t>
            </w:r>
            <w:r w:rsidRPr="00E73CA4">
              <w:rPr>
                <w:rFonts w:ascii="Verdana" w:eastAsia="Times New Roman" w:hAnsi="Verdana" w:cs="Times New Roman"/>
                <w:bCs/>
                <w:color w:val="000000" w:themeColor="text1"/>
                <w:sz w:val="18"/>
                <w:szCs w:val="24"/>
                <w:lang w:val="en-GB"/>
              </w:rPr>
              <w:t>cants please provide</w:t>
            </w:r>
            <w:r w:rsidR="00302158" w:rsidRPr="00E73CA4">
              <w:rPr>
                <w:rFonts w:ascii="Verdana" w:eastAsia="Times New Roman" w:hAnsi="Verdana" w:cs="Times New Roman"/>
                <w:bCs/>
                <w:color w:val="000000" w:themeColor="text1"/>
                <w:sz w:val="18"/>
                <w:szCs w:val="24"/>
                <w:lang w:val="en-GB"/>
              </w:rPr>
              <w:t xml:space="preserve"> </w:t>
            </w:r>
            <w:r w:rsidR="00302158">
              <w:rPr>
                <w:rFonts w:ascii="Verdana" w:eastAsia="Times New Roman" w:hAnsi="Verdana" w:cs="Times New Roman"/>
                <w:bCs/>
                <w:sz w:val="18"/>
                <w:szCs w:val="24"/>
                <w:lang w:val="en-GB"/>
              </w:rPr>
              <w:t>a letter from their accountant/auditor confirming their solvency. This confirmation should state the net asset amount, that goodwill and other intangible assets have been excluded from the calculation and that the applicant can meet its debts as they fall due.</w:t>
            </w:r>
          </w:p>
          <w:p w14:paraId="37880AC1" w14:textId="77777777" w:rsidR="003E0B48" w:rsidRPr="0055404A" w:rsidRDefault="003E0B48" w:rsidP="007172C8">
            <w:pPr>
              <w:spacing w:after="0" w:line="240" w:lineRule="auto"/>
              <w:ind w:left="-57"/>
              <w:jc w:val="both"/>
              <w:rPr>
                <w:rFonts w:ascii="Verdana" w:eastAsia="Times New Roman" w:hAnsi="Verdana" w:cs="Times New Roman"/>
                <w:bCs/>
                <w:sz w:val="18"/>
                <w:szCs w:val="24"/>
                <w:lang w:val="en-GB"/>
              </w:rPr>
            </w:pP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0AC2" w14:textId="77777777" w:rsidR="00302158" w:rsidRPr="0055404A" w:rsidRDefault="00302158" w:rsidP="00302158">
            <w:pPr>
              <w:spacing w:after="0" w:line="240" w:lineRule="auto"/>
              <w:jc w:val="both"/>
              <w:rPr>
                <w:rFonts w:ascii="Times New Roman" w:eastAsia="Times New Roman" w:hAnsi="Times New Roman" w:cs="Times New Roman"/>
                <w:bCs/>
                <w:sz w:val="18"/>
                <w:szCs w:val="24"/>
                <w:lang w:val="en-GB"/>
              </w:rPr>
            </w:pPr>
          </w:p>
        </w:tc>
      </w:tr>
      <w:tr w:rsidR="00302158" w:rsidRPr="0055404A" w14:paraId="37880AC7" w14:textId="77777777" w:rsidTr="00302158">
        <w:trPr>
          <w:gridBefore w:val="1"/>
          <w:wBefore w:w="120" w:type="dxa"/>
          <w:trHeight w:val="217"/>
        </w:trPr>
        <w:tc>
          <w:tcPr>
            <w:tcW w:w="865" w:type="dxa"/>
            <w:gridSpan w:val="2"/>
            <w:vMerge/>
          </w:tcPr>
          <w:p w14:paraId="37880AC4" w14:textId="77777777" w:rsidR="00302158" w:rsidRPr="0055404A" w:rsidRDefault="00302158" w:rsidP="00302158">
            <w:pPr>
              <w:spacing w:after="0" w:line="240" w:lineRule="auto"/>
              <w:jc w:val="both"/>
              <w:rPr>
                <w:rFonts w:ascii="Verdana" w:eastAsia="Times New Roman" w:hAnsi="Verdana" w:cs="Times New Roman"/>
                <w:bCs/>
                <w:sz w:val="18"/>
                <w:szCs w:val="24"/>
                <w:lang w:val="en-GB"/>
              </w:rPr>
            </w:pPr>
          </w:p>
        </w:tc>
        <w:tc>
          <w:tcPr>
            <w:tcW w:w="8195" w:type="dxa"/>
            <w:gridSpan w:val="11"/>
            <w:vMerge/>
          </w:tcPr>
          <w:p w14:paraId="37880AC5" w14:textId="77777777" w:rsidR="00302158" w:rsidRDefault="00302158" w:rsidP="00302158">
            <w:pPr>
              <w:spacing w:after="0" w:line="240" w:lineRule="auto"/>
              <w:jc w:val="both"/>
              <w:rPr>
                <w:rFonts w:ascii="Verdana" w:eastAsia="Times New Roman" w:hAnsi="Verdana" w:cs="Times New Roman"/>
                <w:bCs/>
                <w:sz w:val="18"/>
                <w:szCs w:val="24"/>
                <w:lang w:val="en-GB"/>
              </w:rPr>
            </w:pPr>
          </w:p>
        </w:tc>
        <w:tc>
          <w:tcPr>
            <w:tcW w:w="1560" w:type="dxa"/>
            <w:tcBorders>
              <w:top w:val="single" w:sz="4" w:space="0" w:color="auto"/>
            </w:tcBorders>
            <w:shd w:val="clear" w:color="auto" w:fill="FFFF99"/>
          </w:tcPr>
          <w:p w14:paraId="37880AC6" w14:textId="77777777" w:rsidR="00302158" w:rsidRPr="0055404A" w:rsidRDefault="00302158" w:rsidP="00302158">
            <w:pPr>
              <w:spacing w:after="0" w:line="240" w:lineRule="auto"/>
              <w:jc w:val="both"/>
              <w:rPr>
                <w:rFonts w:ascii="Times New Roman" w:eastAsia="Times New Roman" w:hAnsi="Times New Roman" w:cs="Times New Roman"/>
                <w:bCs/>
                <w:sz w:val="18"/>
                <w:szCs w:val="24"/>
                <w:lang w:val="en-GB"/>
              </w:rPr>
            </w:pPr>
          </w:p>
        </w:tc>
      </w:tr>
      <w:tr w:rsidR="00302158" w:rsidRPr="0055404A" w14:paraId="37880ACB" w14:textId="77777777" w:rsidTr="00302158">
        <w:trPr>
          <w:gridBefore w:val="1"/>
          <w:wBefore w:w="120" w:type="dxa"/>
          <w:trHeight w:val="217"/>
        </w:trPr>
        <w:tc>
          <w:tcPr>
            <w:tcW w:w="865" w:type="dxa"/>
            <w:gridSpan w:val="2"/>
            <w:vMerge/>
          </w:tcPr>
          <w:p w14:paraId="37880AC8" w14:textId="77777777" w:rsidR="00302158" w:rsidRPr="0055404A" w:rsidRDefault="00302158" w:rsidP="00302158">
            <w:pPr>
              <w:spacing w:after="0" w:line="240" w:lineRule="auto"/>
              <w:jc w:val="both"/>
              <w:rPr>
                <w:rFonts w:ascii="Verdana" w:eastAsia="Times New Roman" w:hAnsi="Verdana" w:cs="Times New Roman"/>
                <w:bCs/>
                <w:sz w:val="18"/>
                <w:szCs w:val="24"/>
                <w:lang w:val="en-GB"/>
              </w:rPr>
            </w:pPr>
          </w:p>
        </w:tc>
        <w:tc>
          <w:tcPr>
            <w:tcW w:w="8195" w:type="dxa"/>
            <w:gridSpan w:val="11"/>
            <w:vMerge/>
          </w:tcPr>
          <w:p w14:paraId="37880AC9" w14:textId="77777777" w:rsidR="00302158" w:rsidRDefault="00302158" w:rsidP="00302158">
            <w:pPr>
              <w:spacing w:after="0" w:line="240" w:lineRule="auto"/>
              <w:jc w:val="both"/>
              <w:rPr>
                <w:rFonts w:ascii="Verdana" w:eastAsia="Times New Roman" w:hAnsi="Verdana" w:cs="Times New Roman"/>
                <w:bCs/>
                <w:sz w:val="18"/>
                <w:szCs w:val="24"/>
                <w:lang w:val="en-GB"/>
              </w:rPr>
            </w:pPr>
          </w:p>
        </w:tc>
        <w:tc>
          <w:tcPr>
            <w:tcW w:w="1560" w:type="dxa"/>
            <w:shd w:val="clear" w:color="auto" w:fill="FFFF99"/>
          </w:tcPr>
          <w:p w14:paraId="37880ACA" w14:textId="77777777" w:rsidR="00302158" w:rsidRPr="0055404A" w:rsidRDefault="00302158" w:rsidP="00302158">
            <w:pPr>
              <w:spacing w:after="0" w:line="240" w:lineRule="auto"/>
              <w:jc w:val="both"/>
              <w:rPr>
                <w:rFonts w:ascii="Times New Roman" w:eastAsia="Times New Roman" w:hAnsi="Times New Roman" w:cs="Times New Roman"/>
                <w:bCs/>
                <w:sz w:val="18"/>
                <w:szCs w:val="24"/>
                <w:lang w:val="en-GB"/>
              </w:rPr>
            </w:pPr>
          </w:p>
        </w:tc>
      </w:tr>
      <w:tr w:rsidR="00302158" w:rsidRPr="0055404A" w14:paraId="37880ACF" w14:textId="77777777" w:rsidTr="00302158">
        <w:trPr>
          <w:gridBefore w:val="1"/>
          <w:wBefore w:w="120" w:type="dxa"/>
          <w:trHeight w:val="217"/>
        </w:trPr>
        <w:tc>
          <w:tcPr>
            <w:tcW w:w="865" w:type="dxa"/>
            <w:gridSpan w:val="2"/>
            <w:vMerge/>
          </w:tcPr>
          <w:p w14:paraId="37880ACC" w14:textId="77777777" w:rsidR="00302158" w:rsidRPr="0055404A" w:rsidRDefault="00302158" w:rsidP="00302158">
            <w:pPr>
              <w:spacing w:after="0" w:line="240" w:lineRule="auto"/>
              <w:jc w:val="both"/>
              <w:rPr>
                <w:rFonts w:ascii="Verdana" w:eastAsia="Times New Roman" w:hAnsi="Verdana" w:cs="Times New Roman"/>
                <w:bCs/>
                <w:sz w:val="18"/>
                <w:szCs w:val="24"/>
                <w:lang w:val="en-GB"/>
              </w:rPr>
            </w:pPr>
          </w:p>
        </w:tc>
        <w:tc>
          <w:tcPr>
            <w:tcW w:w="8195" w:type="dxa"/>
            <w:gridSpan w:val="11"/>
            <w:vMerge/>
          </w:tcPr>
          <w:p w14:paraId="37880ACD" w14:textId="77777777" w:rsidR="00302158" w:rsidRDefault="00302158" w:rsidP="00302158">
            <w:pPr>
              <w:spacing w:after="0" w:line="240" w:lineRule="auto"/>
              <w:jc w:val="both"/>
              <w:rPr>
                <w:rFonts w:ascii="Verdana" w:eastAsia="Times New Roman" w:hAnsi="Verdana" w:cs="Times New Roman"/>
                <w:bCs/>
                <w:sz w:val="18"/>
                <w:szCs w:val="24"/>
                <w:lang w:val="en-GB"/>
              </w:rPr>
            </w:pPr>
          </w:p>
        </w:tc>
        <w:tc>
          <w:tcPr>
            <w:tcW w:w="1560" w:type="dxa"/>
            <w:shd w:val="clear" w:color="auto" w:fill="FFFF99"/>
          </w:tcPr>
          <w:p w14:paraId="37880ACE" w14:textId="77777777" w:rsidR="00302158" w:rsidRPr="0055404A" w:rsidRDefault="00302158" w:rsidP="00302158">
            <w:pPr>
              <w:spacing w:after="0" w:line="240" w:lineRule="auto"/>
              <w:jc w:val="both"/>
              <w:rPr>
                <w:rFonts w:ascii="Times New Roman" w:eastAsia="Times New Roman" w:hAnsi="Times New Roman" w:cs="Times New Roman"/>
                <w:bCs/>
                <w:sz w:val="18"/>
                <w:szCs w:val="24"/>
                <w:lang w:val="en-GB"/>
              </w:rPr>
            </w:pPr>
          </w:p>
        </w:tc>
      </w:tr>
      <w:tr w:rsidR="00302158" w:rsidRPr="0055404A" w14:paraId="37880AD3" w14:textId="77777777" w:rsidTr="00302158">
        <w:trPr>
          <w:gridBefore w:val="1"/>
          <w:wBefore w:w="120" w:type="dxa"/>
          <w:trHeight w:val="113"/>
        </w:trPr>
        <w:tc>
          <w:tcPr>
            <w:tcW w:w="865" w:type="dxa"/>
            <w:gridSpan w:val="2"/>
            <w:vMerge w:val="restart"/>
          </w:tcPr>
          <w:p w14:paraId="37880AD0" w14:textId="77777777" w:rsidR="00302158" w:rsidRPr="0055404A" w:rsidRDefault="00302158" w:rsidP="00A56693">
            <w:pPr>
              <w:spacing w:after="0" w:line="240" w:lineRule="auto"/>
              <w:ind w:left="-120"/>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2.1.4</w:t>
            </w:r>
          </w:p>
        </w:tc>
        <w:tc>
          <w:tcPr>
            <w:tcW w:w="8195" w:type="dxa"/>
            <w:gridSpan w:val="11"/>
            <w:vMerge w:val="restart"/>
            <w:tcBorders>
              <w:right w:val="single" w:sz="4" w:space="0" w:color="auto"/>
            </w:tcBorders>
          </w:tcPr>
          <w:p w14:paraId="37880AD1" w14:textId="77777777" w:rsidR="00302158" w:rsidRPr="0055404A" w:rsidRDefault="00825649" w:rsidP="00302158">
            <w:pPr>
              <w:spacing w:after="0" w:line="240" w:lineRule="auto"/>
              <w:ind w:left="-57"/>
              <w:jc w:val="both"/>
              <w:rPr>
                <w:rFonts w:ascii="Verdana" w:eastAsia="Times New Roman" w:hAnsi="Verdana" w:cs="Times New Roman"/>
                <w:bCs/>
                <w:sz w:val="18"/>
                <w:szCs w:val="24"/>
                <w:lang w:val="en-GB"/>
              </w:rPr>
            </w:pPr>
            <w:r w:rsidRPr="00E73CA4">
              <w:rPr>
                <w:rFonts w:ascii="Verdana" w:eastAsia="Times New Roman" w:hAnsi="Verdana" w:cs="Times New Roman"/>
                <w:bCs/>
                <w:color w:val="000000" w:themeColor="text1"/>
                <w:sz w:val="18"/>
                <w:szCs w:val="24"/>
                <w:lang w:val="en-GB"/>
              </w:rPr>
              <w:t>Please disclose in the Business Plan whether</w:t>
            </w:r>
            <w:r w:rsidR="00302158" w:rsidRPr="00E73CA4">
              <w:rPr>
                <w:rFonts w:ascii="Verdana" w:eastAsia="Times New Roman" w:hAnsi="Verdana" w:cs="Times New Roman"/>
                <w:bCs/>
                <w:color w:val="000000" w:themeColor="text1"/>
                <w:sz w:val="18"/>
                <w:szCs w:val="24"/>
                <w:lang w:val="en-GB"/>
              </w:rPr>
              <w:t xml:space="preserve"> </w:t>
            </w:r>
            <w:r w:rsidR="00302158">
              <w:rPr>
                <w:rFonts w:ascii="Verdana" w:eastAsia="Times New Roman" w:hAnsi="Verdana" w:cs="Times New Roman"/>
                <w:bCs/>
                <w:sz w:val="18"/>
                <w:szCs w:val="24"/>
                <w:lang w:val="en-GB"/>
              </w:rPr>
              <w:t>the applicant will have total assets greater than total liabilities for the first three years from its projected authorisation date (intangible assets and goodwill are to be excluded from the calculation of assets and perpetual subordinated debt, in a form approved by the Central Bank, is to be excluded from the calculation of liabilities).</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0AD2" w14:textId="77777777" w:rsidR="00302158" w:rsidRPr="0055404A" w:rsidRDefault="00302158" w:rsidP="00302158">
            <w:pPr>
              <w:spacing w:after="0" w:line="240" w:lineRule="auto"/>
              <w:jc w:val="both"/>
              <w:rPr>
                <w:rFonts w:ascii="Times New Roman" w:eastAsia="Times New Roman" w:hAnsi="Times New Roman" w:cs="Times New Roman"/>
                <w:bCs/>
                <w:sz w:val="18"/>
                <w:szCs w:val="24"/>
                <w:lang w:val="en-GB"/>
              </w:rPr>
            </w:pPr>
          </w:p>
        </w:tc>
      </w:tr>
      <w:tr w:rsidR="00302158" w:rsidRPr="0055404A" w14:paraId="37880AD7" w14:textId="77777777" w:rsidTr="00302158">
        <w:trPr>
          <w:gridBefore w:val="1"/>
          <w:wBefore w:w="120" w:type="dxa"/>
          <w:trHeight w:val="112"/>
        </w:trPr>
        <w:tc>
          <w:tcPr>
            <w:tcW w:w="865" w:type="dxa"/>
            <w:gridSpan w:val="2"/>
            <w:vMerge/>
          </w:tcPr>
          <w:p w14:paraId="37880AD4" w14:textId="77777777" w:rsidR="00302158" w:rsidRPr="0055404A" w:rsidRDefault="00302158" w:rsidP="00302158">
            <w:pPr>
              <w:spacing w:after="0" w:line="240" w:lineRule="auto"/>
              <w:rPr>
                <w:rFonts w:ascii="Verdana" w:eastAsia="Times New Roman" w:hAnsi="Verdana" w:cs="Times New Roman"/>
                <w:bCs/>
                <w:sz w:val="18"/>
                <w:szCs w:val="24"/>
                <w:lang w:val="en-GB"/>
              </w:rPr>
            </w:pPr>
          </w:p>
        </w:tc>
        <w:tc>
          <w:tcPr>
            <w:tcW w:w="8195" w:type="dxa"/>
            <w:gridSpan w:val="11"/>
            <w:vMerge/>
          </w:tcPr>
          <w:p w14:paraId="37880AD5" w14:textId="77777777" w:rsidR="00302158" w:rsidRDefault="00302158" w:rsidP="00302158">
            <w:pPr>
              <w:spacing w:after="0" w:line="240" w:lineRule="auto"/>
              <w:ind w:left="-57"/>
              <w:jc w:val="both"/>
              <w:rPr>
                <w:rFonts w:ascii="Verdana" w:eastAsia="Times New Roman" w:hAnsi="Verdana" w:cs="Times New Roman"/>
                <w:bCs/>
                <w:sz w:val="18"/>
                <w:szCs w:val="24"/>
                <w:lang w:val="en-GB"/>
              </w:rPr>
            </w:pPr>
          </w:p>
        </w:tc>
        <w:tc>
          <w:tcPr>
            <w:tcW w:w="1560" w:type="dxa"/>
            <w:tcBorders>
              <w:top w:val="single" w:sz="4" w:space="0" w:color="auto"/>
            </w:tcBorders>
            <w:shd w:val="clear" w:color="auto" w:fill="FFFF99"/>
          </w:tcPr>
          <w:p w14:paraId="37880AD6" w14:textId="77777777" w:rsidR="00302158" w:rsidRPr="0055404A" w:rsidRDefault="00302158" w:rsidP="00302158">
            <w:pPr>
              <w:spacing w:after="0" w:line="240" w:lineRule="auto"/>
              <w:jc w:val="both"/>
              <w:rPr>
                <w:rFonts w:ascii="Times New Roman" w:eastAsia="Times New Roman" w:hAnsi="Times New Roman" w:cs="Times New Roman"/>
                <w:bCs/>
                <w:sz w:val="18"/>
                <w:szCs w:val="24"/>
                <w:lang w:val="en-GB"/>
              </w:rPr>
            </w:pPr>
          </w:p>
        </w:tc>
      </w:tr>
      <w:tr w:rsidR="00302158" w:rsidRPr="0055404A" w14:paraId="37880ADB" w14:textId="77777777" w:rsidTr="00302158">
        <w:trPr>
          <w:gridBefore w:val="1"/>
          <w:wBefore w:w="120" w:type="dxa"/>
          <w:trHeight w:val="217"/>
        </w:trPr>
        <w:tc>
          <w:tcPr>
            <w:tcW w:w="865" w:type="dxa"/>
            <w:gridSpan w:val="2"/>
            <w:vMerge/>
          </w:tcPr>
          <w:p w14:paraId="37880AD8" w14:textId="77777777" w:rsidR="00302158" w:rsidRPr="0055404A" w:rsidRDefault="00302158" w:rsidP="00302158">
            <w:pPr>
              <w:spacing w:after="0" w:line="240" w:lineRule="auto"/>
              <w:rPr>
                <w:rFonts w:ascii="Verdana" w:eastAsia="Times New Roman" w:hAnsi="Verdana" w:cs="Times New Roman"/>
                <w:bCs/>
                <w:sz w:val="18"/>
                <w:szCs w:val="24"/>
                <w:lang w:val="en-GB"/>
              </w:rPr>
            </w:pPr>
          </w:p>
        </w:tc>
        <w:tc>
          <w:tcPr>
            <w:tcW w:w="8195" w:type="dxa"/>
            <w:gridSpan w:val="11"/>
            <w:vMerge/>
          </w:tcPr>
          <w:p w14:paraId="37880AD9" w14:textId="77777777" w:rsidR="00302158" w:rsidRDefault="00302158" w:rsidP="00302158">
            <w:pPr>
              <w:spacing w:after="0" w:line="240" w:lineRule="auto"/>
              <w:ind w:left="-57"/>
              <w:jc w:val="both"/>
              <w:rPr>
                <w:rFonts w:ascii="Verdana" w:eastAsia="Times New Roman" w:hAnsi="Verdana" w:cs="Times New Roman"/>
                <w:bCs/>
                <w:sz w:val="18"/>
                <w:szCs w:val="24"/>
                <w:lang w:val="en-GB"/>
              </w:rPr>
            </w:pPr>
          </w:p>
        </w:tc>
        <w:tc>
          <w:tcPr>
            <w:tcW w:w="1560" w:type="dxa"/>
            <w:shd w:val="clear" w:color="auto" w:fill="FFFF99"/>
          </w:tcPr>
          <w:p w14:paraId="37880ADA" w14:textId="77777777" w:rsidR="00302158" w:rsidRPr="0055404A" w:rsidRDefault="00302158" w:rsidP="00302158">
            <w:pPr>
              <w:spacing w:after="0" w:line="240" w:lineRule="auto"/>
              <w:jc w:val="both"/>
              <w:rPr>
                <w:rFonts w:ascii="Times New Roman" w:eastAsia="Times New Roman" w:hAnsi="Times New Roman" w:cs="Times New Roman"/>
                <w:bCs/>
                <w:sz w:val="18"/>
                <w:szCs w:val="24"/>
                <w:lang w:val="en-GB"/>
              </w:rPr>
            </w:pPr>
          </w:p>
        </w:tc>
      </w:tr>
      <w:tr w:rsidR="00302158" w:rsidRPr="0055404A" w14:paraId="37880ADF" w14:textId="77777777" w:rsidTr="00302158">
        <w:trPr>
          <w:gridBefore w:val="1"/>
          <w:wBefore w:w="120" w:type="dxa"/>
          <w:trHeight w:val="217"/>
        </w:trPr>
        <w:tc>
          <w:tcPr>
            <w:tcW w:w="865" w:type="dxa"/>
            <w:gridSpan w:val="2"/>
            <w:vMerge/>
          </w:tcPr>
          <w:p w14:paraId="37880ADC" w14:textId="77777777" w:rsidR="00302158" w:rsidRPr="0055404A" w:rsidRDefault="00302158" w:rsidP="00302158">
            <w:pPr>
              <w:spacing w:after="0" w:line="240" w:lineRule="auto"/>
              <w:rPr>
                <w:rFonts w:ascii="Verdana" w:eastAsia="Times New Roman" w:hAnsi="Verdana" w:cs="Times New Roman"/>
                <w:bCs/>
                <w:sz w:val="18"/>
                <w:szCs w:val="24"/>
                <w:lang w:val="en-GB"/>
              </w:rPr>
            </w:pPr>
          </w:p>
        </w:tc>
        <w:tc>
          <w:tcPr>
            <w:tcW w:w="8195" w:type="dxa"/>
            <w:gridSpan w:val="11"/>
            <w:vMerge/>
          </w:tcPr>
          <w:p w14:paraId="37880ADD" w14:textId="77777777" w:rsidR="00302158" w:rsidRDefault="00302158" w:rsidP="00302158">
            <w:pPr>
              <w:spacing w:after="0" w:line="240" w:lineRule="auto"/>
              <w:ind w:left="-57"/>
              <w:jc w:val="both"/>
              <w:rPr>
                <w:rFonts w:ascii="Verdana" w:eastAsia="Times New Roman" w:hAnsi="Verdana" w:cs="Times New Roman"/>
                <w:bCs/>
                <w:sz w:val="18"/>
                <w:szCs w:val="24"/>
                <w:lang w:val="en-GB"/>
              </w:rPr>
            </w:pPr>
          </w:p>
        </w:tc>
        <w:tc>
          <w:tcPr>
            <w:tcW w:w="1560" w:type="dxa"/>
            <w:shd w:val="clear" w:color="auto" w:fill="FFFF99"/>
          </w:tcPr>
          <w:p w14:paraId="37880ADE" w14:textId="77777777" w:rsidR="00302158" w:rsidRPr="0055404A" w:rsidRDefault="00302158" w:rsidP="00302158">
            <w:pPr>
              <w:spacing w:after="0" w:line="240" w:lineRule="auto"/>
              <w:jc w:val="both"/>
              <w:rPr>
                <w:rFonts w:ascii="Times New Roman" w:eastAsia="Times New Roman" w:hAnsi="Times New Roman" w:cs="Times New Roman"/>
                <w:bCs/>
                <w:sz w:val="18"/>
                <w:szCs w:val="24"/>
                <w:lang w:val="en-GB"/>
              </w:rPr>
            </w:pPr>
          </w:p>
        </w:tc>
      </w:tr>
      <w:tr w:rsidR="00302158" w:rsidRPr="0055404A" w14:paraId="37880AE3" w14:textId="77777777" w:rsidTr="00302158">
        <w:trPr>
          <w:gridBefore w:val="1"/>
          <w:wBefore w:w="120" w:type="dxa"/>
          <w:trHeight w:val="217"/>
        </w:trPr>
        <w:tc>
          <w:tcPr>
            <w:tcW w:w="865" w:type="dxa"/>
            <w:gridSpan w:val="2"/>
            <w:vMerge/>
          </w:tcPr>
          <w:p w14:paraId="37880AE0" w14:textId="77777777" w:rsidR="00302158" w:rsidRPr="0055404A" w:rsidRDefault="00302158" w:rsidP="00302158">
            <w:pPr>
              <w:spacing w:after="0" w:line="240" w:lineRule="auto"/>
              <w:rPr>
                <w:rFonts w:ascii="Verdana" w:eastAsia="Times New Roman" w:hAnsi="Verdana" w:cs="Times New Roman"/>
                <w:bCs/>
                <w:sz w:val="18"/>
                <w:szCs w:val="24"/>
                <w:lang w:val="en-GB"/>
              </w:rPr>
            </w:pPr>
          </w:p>
        </w:tc>
        <w:tc>
          <w:tcPr>
            <w:tcW w:w="8195" w:type="dxa"/>
            <w:gridSpan w:val="11"/>
            <w:vMerge/>
          </w:tcPr>
          <w:p w14:paraId="37880AE1" w14:textId="77777777" w:rsidR="00302158" w:rsidRDefault="00302158" w:rsidP="00302158">
            <w:pPr>
              <w:spacing w:after="0" w:line="240" w:lineRule="auto"/>
              <w:ind w:left="-57"/>
              <w:jc w:val="both"/>
              <w:rPr>
                <w:rFonts w:ascii="Verdana" w:eastAsia="Times New Roman" w:hAnsi="Verdana" w:cs="Times New Roman"/>
                <w:bCs/>
                <w:sz w:val="18"/>
                <w:szCs w:val="24"/>
                <w:lang w:val="en-GB"/>
              </w:rPr>
            </w:pPr>
          </w:p>
        </w:tc>
        <w:tc>
          <w:tcPr>
            <w:tcW w:w="1560" w:type="dxa"/>
            <w:shd w:val="clear" w:color="auto" w:fill="FFFF99"/>
          </w:tcPr>
          <w:p w14:paraId="37880AE2" w14:textId="77777777" w:rsidR="00302158" w:rsidRPr="0055404A" w:rsidRDefault="00302158" w:rsidP="00302158">
            <w:pPr>
              <w:spacing w:after="0" w:line="240" w:lineRule="auto"/>
              <w:jc w:val="both"/>
              <w:rPr>
                <w:rFonts w:ascii="Times New Roman" w:eastAsia="Times New Roman" w:hAnsi="Times New Roman" w:cs="Times New Roman"/>
                <w:bCs/>
                <w:sz w:val="18"/>
                <w:szCs w:val="24"/>
                <w:lang w:val="en-GB"/>
              </w:rPr>
            </w:pPr>
          </w:p>
        </w:tc>
      </w:tr>
      <w:tr w:rsidR="00302158" w:rsidRPr="0055404A" w14:paraId="37880AE7" w14:textId="77777777" w:rsidTr="00302158">
        <w:trPr>
          <w:gridBefore w:val="1"/>
          <w:wBefore w:w="120" w:type="dxa"/>
        </w:trPr>
        <w:tc>
          <w:tcPr>
            <w:tcW w:w="865" w:type="dxa"/>
            <w:gridSpan w:val="2"/>
          </w:tcPr>
          <w:p w14:paraId="37880AE4" w14:textId="77777777" w:rsidR="00302158" w:rsidRPr="0055404A" w:rsidRDefault="00302158" w:rsidP="00302158">
            <w:pPr>
              <w:spacing w:after="0" w:line="240" w:lineRule="auto"/>
              <w:jc w:val="right"/>
              <w:rPr>
                <w:rFonts w:ascii="Verdana" w:eastAsia="Times New Roman" w:hAnsi="Verdana" w:cs="Times New Roman"/>
                <w:bCs/>
                <w:sz w:val="18"/>
                <w:szCs w:val="24"/>
                <w:lang w:val="en-GB"/>
              </w:rPr>
            </w:pPr>
          </w:p>
        </w:tc>
        <w:tc>
          <w:tcPr>
            <w:tcW w:w="8195" w:type="dxa"/>
            <w:gridSpan w:val="11"/>
          </w:tcPr>
          <w:p w14:paraId="37880AE5" w14:textId="77777777" w:rsidR="00302158" w:rsidRPr="0055404A" w:rsidRDefault="00302158" w:rsidP="00302158">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 xml:space="preserve"> </w:t>
            </w:r>
          </w:p>
        </w:tc>
        <w:tc>
          <w:tcPr>
            <w:tcW w:w="1560" w:type="dxa"/>
            <w:tcBorders>
              <w:bottom w:val="single" w:sz="4" w:space="0" w:color="auto"/>
            </w:tcBorders>
            <w:shd w:val="clear" w:color="auto" w:fill="FFFF99"/>
          </w:tcPr>
          <w:p w14:paraId="37880AE6" w14:textId="77777777" w:rsidR="00302158" w:rsidRPr="001E376D" w:rsidRDefault="001E376D" w:rsidP="001E376D">
            <w:pPr>
              <w:spacing w:after="0" w:line="240" w:lineRule="auto"/>
              <w:jc w:val="center"/>
              <w:rPr>
                <w:rFonts w:ascii="Verdana" w:eastAsia="Times New Roman" w:hAnsi="Verdana" w:cs="Times New Roman"/>
                <w:b/>
                <w:bCs/>
                <w:sz w:val="18"/>
                <w:szCs w:val="24"/>
                <w:lang w:val="en-GB"/>
              </w:rPr>
            </w:pPr>
            <w:r>
              <w:rPr>
                <w:rFonts w:ascii="Verdana" w:eastAsia="Times New Roman" w:hAnsi="Verdana" w:cs="Times New Roman"/>
                <w:b/>
                <w:bCs/>
                <w:sz w:val="18"/>
                <w:szCs w:val="24"/>
                <w:lang w:val="en-GB"/>
              </w:rPr>
              <w:t>Yes/No</w:t>
            </w:r>
          </w:p>
        </w:tc>
      </w:tr>
      <w:tr w:rsidR="00302158" w:rsidRPr="0055404A" w14:paraId="37880AEB" w14:textId="77777777" w:rsidTr="00302158">
        <w:trPr>
          <w:gridBefore w:val="1"/>
          <w:wBefore w:w="120" w:type="dxa"/>
          <w:trHeight w:val="218"/>
        </w:trPr>
        <w:tc>
          <w:tcPr>
            <w:tcW w:w="865" w:type="dxa"/>
            <w:gridSpan w:val="2"/>
            <w:vMerge w:val="restart"/>
          </w:tcPr>
          <w:p w14:paraId="37880AE8" w14:textId="77777777" w:rsidR="00302158" w:rsidRPr="0055404A" w:rsidRDefault="00302158" w:rsidP="00A56693">
            <w:pPr>
              <w:spacing w:after="0" w:line="240" w:lineRule="auto"/>
              <w:ind w:left="-120"/>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2.1.5</w:t>
            </w:r>
          </w:p>
        </w:tc>
        <w:tc>
          <w:tcPr>
            <w:tcW w:w="8195" w:type="dxa"/>
            <w:gridSpan w:val="11"/>
            <w:vMerge w:val="restart"/>
            <w:tcBorders>
              <w:right w:val="single" w:sz="4" w:space="0" w:color="auto"/>
            </w:tcBorders>
          </w:tcPr>
          <w:p w14:paraId="37880AE9" w14:textId="77777777" w:rsidR="00302158" w:rsidRPr="0055404A" w:rsidRDefault="00302158" w:rsidP="00302158">
            <w:pPr>
              <w:spacing w:after="0" w:line="240" w:lineRule="auto"/>
              <w:ind w:left="-57"/>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Confirm that the applicant will notify the Central Bank 5 years in advance of the repayment of perpetual s</w:t>
            </w:r>
            <w:r w:rsidR="00AD55F1">
              <w:rPr>
                <w:rFonts w:ascii="Verdana" w:eastAsia="Times New Roman" w:hAnsi="Verdana" w:cs="Times New Roman"/>
                <w:bCs/>
                <w:sz w:val="18"/>
                <w:szCs w:val="24"/>
                <w:lang w:val="en-GB"/>
              </w:rPr>
              <w:t>ub</w:t>
            </w:r>
            <w:r w:rsidR="006F728C">
              <w:rPr>
                <w:rFonts w:ascii="Verdana" w:eastAsia="Times New Roman" w:hAnsi="Verdana" w:cs="Times New Roman"/>
                <w:bCs/>
                <w:sz w:val="18"/>
                <w:szCs w:val="24"/>
                <w:lang w:val="en-GB"/>
              </w:rPr>
              <w:t xml:space="preserve">ordinated debt, </w:t>
            </w:r>
            <w:r w:rsidR="006F728C" w:rsidRPr="00E73CA4">
              <w:rPr>
                <w:rFonts w:ascii="Verdana" w:eastAsia="Times New Roman" w:hAnsi="Verdana" w:cs="Times New Roman"/>
                <w:bCs/>
                <w:color w:val="000000" w:themeColor="text1"/>
                <w:sz w:val="18"/>
                <w:szCs w:val="24"/>
                <w:lang w:val="en-GB"/>
              </w:rPr>
              <w:t>as part of this application (if applicable) or if and when the firm holds such debt, at any time post authorisation.</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0AEA" w14:textId="77777777" w:rsidR="00302158" w:rsidRPr="0055404A" w:rsidRDefault="00302158" w:rsidP="00302158">
            <w:pPr>
              <w:spacing w:after="0" w:line="240" w:lineRule="auto"/>
              <w:jc w:val="both"/>
              <w:rPr>
                <w:rFonts w:ascii="Times New Roman" w:eastAsia="Times New Roman" w:hAnsi="Times New Roman" w:cs="Times New Roman"/>
                <w:bCs/>
                <w:sz w:val="18"/>
                <w:szCs w:val="24"/>
                <w:lang w:val="en-GB"/>
              </w:rPr>
            </w:pPr>
          </w:p>
        </w:tc>
      </w:tr>
      <w:tr w:rsidR="00302158" w:rsidRPr="0055404A" w14:paraId="37880AEF" w14:textId="77777777" w:rsidTr="00302158">
        <w:trPr>
          <w:gridBefore w:val="1"/>
          <w:wBefore w:w="120" w:type="dxa"/>
          <w:trHeight w:val="217"/>
        </w:trPr>
        <w:tc>
          <w:tcPr>
            <w:tcW w:w="865" w:type="dxa"/>
            <w:gridSpan w:val="2"/>
            <w:vMerge/>
          </w:tcPr>
          <w:p w14:paraId="37880AEC" w14:textId="77777777" w:rsidR="00302158" w:rsidRDefault="00302158" w:rsidP="00302158">
            <w:pPr>
              <w:spacing w:after="0" w:line="240" w:lineRule="auto"/>
              <w:rPr>
                <w:rFonts w:ascii="Verdana" w:eastAsia="Times New Roman" w:hAnsi="Verdana" w:cs="Times New Roman"/>
                <w:bCs/>
                <w:sz w:val="18"/>
                <w:szCs w:val="24"/>
                <w:lang w:val="en-GB"/>
              </w:rPr>
            </w:pPr>
          </w:p>
        </w:tc>
        <w:tc>
          <w:tcPr>
            <w:tcW w:w="8195" w:type="dxa"/>
            <w:gridSpan w:val="11"/>
            <w:vMerge/>
          </w:tcPr>
          <w:p w14:paraId="37880AED" w14:textId="77777777" w:rsidR="00302158" w:rsidRDefault="00302158" w:rsidP="00302158">
            <w:pPr>
              <w:spacing w:after="0" w:line="240" w:lineRule="auto"/>
              <w:ind w:left="-57"/>
              <w:jc w:val="both"/>
              <w:rPr>
                <w:rFonts w:ascii="Verdana" w:eastAsia="Times New Roman" w:hAnsi="Verdana" w:cs="Times New Roman"/>
                <w:bCs/>
                <w:sz w:val="18"/>
                <w:szCs w:val="24"/>
                <w:lang w:val="en-GB"/>
              </w:rPr>
            </w:pPr>
          </w:p>
        </w:tc>
        <w:tc>
          <w:tcPr>
            <w:tcW w:w="1560" w:type="dxa"/>
            <w:tcBorders>
              <w:top w:val="single" w:sz="4" w:space="0" w:color="auto"/>
            </w:tcBorders>
            <w:shd w:val="clear" w:color="auto" w:fill="FFFF99"/>
          </w:tcPr>
          <w:p w14:paraId="37880AEE" w14:textId="77777777" w:rsidR="00302158" w:rsidRPr="0055404A" w:rsidRDefault="00302158" w:rsidP="00302158">
            <w:pPr>
              <w:spacing w:after="0" w:line="240" w:lineRule="auto"/>
              <w:jc w:val="both"/>
              <w:rPr>
                <w:rFonts w:ascii="Times New Roman" w:eastAsia="Times New Roman" w:hAnsi="Times New Roman" w:cs="Times New Roman"/>
                <w:bCs/>
                <w:sz w:val="18"/>
                <w:szCs w:val="24"/>
                <w:lang w:val="en-GB"/>
              </w:rPr>
            </w:pPr>
          </w:p>
        </w:tc>
      </w:tr>
      <w:tr w:rsidR="007D2BD1" w:rsidRPr="0055404A" w14:paraId="37880AF3" w14:textId="77777777" w:rsidTr="00302158">
        <w:trPr>
          <w:gridBefore w:val="1"/>
          <w:wBefore w:w="120" w:type="dxa"/>
          <w:cantSplit/>
        </w:trPr>
        <w:tc>
          <w:tcPr>
            <w:tcW w:w="865" w:type="dxa"/>
            <w:gridSpan w:val="2"/>
          </w:tcPr>
          <w:p w14:paraId="37880AF0" w14:textId="77777777" w:rsidR="007D2BD1" w:rsidRPr="0055404A" w:rsidRDefault="007D2BD1" w:rsidP="00302158">
            <w:pPr>
              <w:spacing w:after="0" w:line="240" w:lineRule="auto"/>
              <w:jc w:val="both"/>
              <w:rPr>
                <w:rFonts w:ascii="Verdana" w:eastAsia="Times New Roman" w:hAnsi="Verdana" w:cs="Times New Roman"/>
                <w:bCs/>
                <w:sz w:val="18"/>
                <w:szCs w:val="24"/>
                <w:lang w:val="en-GB"/>
              </w:rPr>
            </w:pPr>
          </w:p>
        </w:tc>
        <w:tc>
          <w:tcPr>
            <w:tcW w:w="8195" w:type="dxa"/>
            <w:gridSpan w:val="11"/>
          </w:tcPr>
          <w:p w14:paraId="37880AF1" w14:textId="77777777" w:rsidR="007D2BD1" w:rsidRDefault="007D2BD1" w:rsidP="00302158">
            <w:pPr>
              <w:spacing w:after="0" w:line="240" w:lineRule="auto"/>
              <w:ind w:left="-80"/>
              <w:jc w:val="both"/>
              <w:rPr>
                <w:rFonts w:ascii="Verdana" w:eastAsia="Times New Roman" w:hAnsi="Verdana" w:cs="Times New Roman"/>
                <w:bCs/>
                <w:sz w:val="18"/>
                <w:szCs w:val="24"/>
                <w:lang w:val="en-GB"/>
              </w:rPr>
            </w:pPr>
          </w:p>
        </w:tc>
        <w:tc>
          <w:tcPr>
            <w:tcW w:w="1560" w:type="dxa"/>
            <w:tcBorders>
              <w:left w:val="nil"/>
            </w:tcBorders>
            <w:shd w:val="clear" w:color="auto" w:fill="FFFF99"/>
          </w:tcPr>
          <w:p w14:paraId="37880AF2" w14:textId="77777777" w:rsidR="007D2BD1" w:rsidRPr="0055404A" w:rsidRDefault="007D2BD1" w:rsidP="00302158">
            <w:pPr>
              <w:spacing w:after="0" w:line="240" w:lineRule="auto"/>
              <w:jc w:val="both"/>
              <w:rPr>
                <w:rFonts w:ascii="Times New Roman" w:eastAsia="Times New Roman" w:hAnsi="Times New Roman" w:cs="Times New Roman"/>
                <w:bCs/>
                <w:sz w:val="18"/>
                <w:szCs w:val="24"/>
                <w:lang w:val="en-GB"/>
              </w:rPr>
            </w:pPr>
          </w:p>
        </w:tc>
      </w:tr>
      <w:tr w:rsidR="007D2BD1" w:rsidRPr="0055404A" w14:paraId="37880AF7" w14:textId="77777777" w:rsidTr="00351F3B">
        <w:trPr>
          <w:gridBefore w:val="1"/>
          <w:wBefore w:w="120" w:type="dxa"/>
          <w:cantSplit/>
        </w:trPr>
        <w:tc>
          <w:tcPr>
            <w:tcW w:w="865" w:type="dxa"/>
            <w:gridSpan w:val="2"/>
          </w:tcPr>
          <w:p w14:paraId="37880AF4" w14:textId="77777777" w:rsidR="007D2BD1" w:rsidRPr="0055404A" w:rsidRDefault="006D7BBD" w:rsidP="006D7BBD">
            <w:pPr>
              <w:spacing w:after="0" w:line="240" w:lineRule="auto"/>
              <w:ind w:left="-120"/>
              <w:jc w:val="both"/>
              <w:rPr>
                <w:rFonts w:ascii="Verdana" w:eastAsia="Times New Roman" w:hAnsi="Verdana" w:cs="Times New Roman"/>
                <w:b/>
                <w:sz w:val="18"/>
                <w:szCs w:val="24"/>
                <w:lang w:val="en-GB"/>
              </w:rPr>
            </w:pPr>
            <w:r>
              <w:rPr>
                <w:rFonts w:ascii="Verdana" w:eastAsia="Times New Roman" w:hAnsi="Verdana" w:cs="Times New Roman"/>
                <w:b/>
                <w:sz w:val="18"/>
                <w:szCs w:val="24"/>
                <w:lang w:val="en-GB"/>
              </w:rPr>
              <w:t>2.2</w:t>
            </w:r>
          </w:p>
        </w:tc>
        <w:tc>
          <w:tcPr>
            <w:tcW w:w="8195" w:type="dxa"/>
            <w:gridSpan w:val="11"/>
          </w:tcPr>
          <w:p w14:paraId="37880AF5" w14:textId="77777777" w:rsidR="007D2BD1" w:rsidRPr="00113367" w:rsidRDefault="007D2BD1" w:rsidP="007D2BD1">
            <w:pPr>
              <w:spacing w:after="0" w:line="240" w:lineRule="auto"/>
              <w:ind w:left="-54"/>
              <w:jc w:val="both"/>
              <w:rPr>
                <w:rFonts w:ascii="Verdana" w:eastAsia="Times New Roman" w:hAnsi="Verdana" w:cs="Times New Roman"/>
                <w:b/>
                <w:bCs/>
                <w:sz w:val="18"/>
                <w:szCs w:val="24"/>
                <w:lang w:val="en-GB"/>
              </w:rPr>
            </w:pPr>
            <w:r>
              <w:rPr>
                <w:rFonts w:ascii="Verdana" w:eastAsia="Times New Roman" w:hAnsi="Verdana" w:cs="Times New Roman"/>
                <w:b/>
                <w:bCs/>
                <w:sz w:val="18"/>
                <w:szCs w:val="24"/>
                <w:lang w:val="en-GB"/>
              </w:rPr>
              <w:t>Professional Indemnity Insurance (PII)</w:t>
            </w:r>
          </w:p>
        </w:tc>
        <w:tc>
          <w:tcPr>
            <w:tcW w:w="1560" w:type="dxa"/>
            <w:tcBorders>
              <w:left w:val="nil"/>
              <w:bottom w:val="single" w:sz="4" w:space="0" w:color="auto"/>
            </w:tcBorders>
            <w:shd w:val="clear" w:color="auto" w:fill="FFFF99"/>
          </w:tcPr>
          <w:p w14:paraId="37880AF6" w14:textId="77777777" w:rsidR="007D2BD1" w:rsidRPr="00D455FF" w:rsidRDefault="00351F3B" w:rsidP="00351F3B">
            <w:pPr>
              <w:spacing w:after="0" w:line="240" w:lineRule="auto"/>
              <w:jc w:val="center"/>
              <w:rPr>
                <w:rFonts w:ascii="Verdana" w:eastAsia="Times New Roman" w:hAnsi="Verdana" w:cs="Times New Roman"/>
                <w:b/>
                <w:bCs/>
                <w:sz w:val="18"/>
                <w:szCs w:val="24"/>
                <w:lang w:val="en-GB"/>
              </w:rPr>
            </w:pPr>
            <w:r w:rsidRPr="00D455FF">
              <w:rPr>
                <w:rFonts w:ascii="Verdana" w:eastAsia="Times New Roman" w:hAnsi="Verdana" w:cs="Times New Roman"/>
                <w:b/>
                <w:bCs/>
                <w:sz w:val="18"/>
                <w:szCs w:val="24"/>
                <w:lang w:val="en-GB"/>
              </w:rPr>
              <w:t>Yes/No</w:t>
            </w:r>
          </w:p>
        </w:tc>
      </w:tr>
      <w:tr w:rsidR="00351F3B" w:rsidRPr="0055404A" w14:paraId="37880AFB" w14:textId="77777777" w:rsidTr="00351F3B">
        <w:trPr>
          <w:gridBefore w:val="1"/>
          <w:wBefore w:w="120" w:type="dxa"/>
          <w:cantSplit/>
          <w:trHeight w:val="220"/>
        </w:trPr>
        <w:tc>
          <w:tcPr>
            <w:tcW w:w="865" w:type="dxa"/>
            <w:gridSpan w:val="2"/>
            <w:vMerge w:val="restart"/>
          </w:tcPr>
          <w:p w14:paraId="37880AF8" w14:textId="77777777" w:rsidR="00351F3B" w:rsidRPr="0055404A" w:rsidRDefault="006D7BBD" w:rsidP="006D7BBD">
            <w:pPr>
              <w:spacing w:after="0" w:line="240" w:lineRule="auto"/>
              <w:ind w:left="-120"/>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2.2</w:t>
            </w:r>
            <w:r w:rsidR="00351F3B" w:rsidRPr="0055404A">
              <w:rPr>
                <w:rFonts w:ascii="Verdana" w:eastAsia="Times New Roman" w:hAnsi="Verdana" w:cs="Times New Roman"/>
                <w:bCs/>
                <w:sz w:val="18"/>
                <w:szCs w:val="24"/>
                <w:lang w:val="en-GB"/>
              </w:rPr>
              <w:t>.1</w:t>
            </w:r>
          </w:p>
        </w:tc>
        <w:tc>
          <w:tcPr>
            <w:tcW w:w="8195" w:type="dxa"/>
            <w:gridSpan w:val="11"/>
            <w:vMerge w:val="restart"/>
            <w:tcBorders>
              <w:right w:val="single" w:sz="4" w:space="0" w:color="auto"/>
            </w:tcBorders>
          </w:tcPr>
          <w:p w14:paraId="37880AF9" w14:textId="77777777" w:rsidR="00351F3B" w:rsidRPr="000315B6" w:rsidRDefault="00351F3B" w:rsidP="000315B6">
            <w:pPr>
              <w:spacing w:after="0" w:line="240" w:lineRule="auto"/>
              <w:ind w:left="-54"/>
              <w:jc w:val="both"/>
            </w:pPr>
            <w:r w:rsidRPr="00E73CA4">
              <w:rPr>
                <w:rFonts w:ascii="Verdana" w:eastAsia="Times New Roman" w:hAnsi="Verdana" w:cs="Times New Roman"/>
                <w:bCs/>
                <w:color w:val="000000" w:themeColor="text1"/>
                <w:sz w:val="18"/>
                <w:szCs w:val="24"/>
                <w:lang w:val="en-GB"/>
              </w:rPr>
              <w:t xml:space="preserve">Confirm that the </w:t>
            </w:r>
            <w:r w:rsidRPr="00E73CA4">
              <w:rPr>
                <w:rFonts w:ascii="Verdana" w:eastAsia="Times New Roman" w:hAnsi="Verdana" w:cs="Calibri"/>
                <w:color w:val="000000" w:themeColor="text1"/>
                <w:sz w:val="18"/>
                <w:szCs w:val="18"/>
                <w:lang w:val="en-GB"/>
              </w:rPr>
              <w:t>applicant</w:t>
            </w:r>
            <w:r w:rsidRPr="00E73CA4">
              <w:rPr>
                <w:rFonts w:ascii="Verdana" w:eastAsia="Times New Roman" w:hAnsi="Verdana" w:cs="Times New Roman"/>
                <w:bCs/>
                <w:color w:val="000000" w:themeColor="text1"/>
                <w:sz w:val="18"/>
                <w:szCs w:val="24"/>
                <w:lang w:val="en-GB"/>
              </w:rPr>
              <w:t xml:space="preserve"> proposes to hold PII for the specific activity of ‘</w:t>
            </w:r>
            <w:r w:rsidRPr="00E73CA4">
              <w:rPr>
                <w:rFonts w:ascii="Verdana" w:eastAsia="Times New Roman" w:hAnsi="Verdana" w:cs="Times New Roman"/>
                <w:bCs/>
                <w:i/>
                <w:color w:val="000000" w:themeColor="text1"/>
                <w:sz w:val="18"/>
                <w:szCs w:val="24"/>
                <w:lang w:val="en-GB"/>
              </w:rPr>
              <w:t xml:space="preserve">debt management services’ </w:t>
            </w:r>
            <w:r w:rsidR="00405C9A" w:rsidRPr="00E73CA4">
              <w:rPr>
                <w:rFonts w:ascii="Verdana" w:eastAsia="Times New Roman" w:hAnsi="Verdana" w:cs="Times New Roman"/>
                <w:bCs/>
                <w:color w:val="000000" w:themeColor="text1"/>
                <w:sz w:val="18"/>
                <w:szCs w:val="24"/>
                <w:lang w:val="en-GB"/>
              </w:rPr>
              <w:t>at</w:t>
            </w:r>
            <w:r w:rsidRPr="00E73CA4">
              <w:rPr>
                <w:rFonts w:ascii="Verdana" w:eastAsia="Times New Roman" w:hAnsi="Verdana" w:cs="Times New Roman"/>
                <w:bCs/>
                <w:color w:val="000000" w:themeColor="text1"/>
                <w:sz w:val="18"/>
                <w:szCs w:val="24"/>
                <w:lang w:val="en-GB"/>
              </w:rPr>
              <w:t xml:space="preserve"> authorisati</w:t>
            </w:r>
            <w:r w:rsidR="00405C9A" w:rsidRPr="00E73CA4">
              <w:rPr>
                <w:rFonts w:ascii="Verdana" w:eastAsia="Times New Roman" w:hAnsi="Verdana" w:cs="Times New Roman"/>
                <w:bCs/>
                <w:color w:val="000000" w:themeColor="text1"/>
                <w:sz w:val="18"/>
                <w:szCs w:val="24"/>
                <w:lang w:val="en-GB"/>
              </w:rPr>
              <w:t>on and at all times, when authorised as a debt management firm</w:t>
            </w:r>
            <w:r w:rsidRPr="00E73CA4">
              <w:rPr>
                <w:rFonts w:ascii="Verdana" w:eastAsia="Times New Roman" w:hAnsi="Verdana" w:cs="Times New Roman"/>
                <w:bCs/>
                <w:color w:val="000000" w:themeColor="text1"/>
                <w:sz w:val="18"/>
                <w:szCs w:val="24"/>
                <w:lang w:val="en-GB"/>
              </w:rPr>
              <w:t>.</w:t>
            </w:r>
            <w:r w:rsidR="000315B6">
              <w:rPr>
                <w:rFonts w:ascii="Verdana" w:eastAsia="Times New Roman" w:hAnsi="Verdana" w:cs="Times New Roman"/>
                <w:bCs/>
                <w:color w:val="000000" w:themeColor="text1"/>
                <w:sz w:val="18"/>
                <w:szCs w:val="24"/>
                <w:lang w:val="en-GB"/>
              </w:rPr>
              <w:t xml:space="preserve"> </w:t>
            </w:r>
            <w:r w:rsidR="000315B6">
              <w:t xml:space="preserve">Please note the Central Bank advises new applicants to seek a quotation for PII at this stage of the application process, however the Central Bank recommends that new applicants </w:t>
            </w:r>
            <w:r w:rsidR="000315B6">
              <w:rPr>
                <w:b/>
                <w:bCs/>
              </w:rPr>
              <w:t xml:space="preserve">do not put in place a policy of PII until the application process is nearing completion and they have been instructed to do so by the Central Bank. </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0AFA" w14:textId="77777777" w:rsidR="00351F3B" w:rsidRPr="0055404A" w:rsidRDefault="00351F3B" w:rsidP="007D2BD1">
            <w:pPr>
              <w:spacing w:after="0" w:line="240" w:lineRule="auto"/>
              <w:jc w:val="both"/>
              <w:rPr>
                <w:rFonts w:ascii="Times New Roman" w:eastAsia="Times New Roman" w:hAnsi="Times New Roman" w:cs="Times New Roman"/>
                <w:bCs/>
                <w:sz w:val="18"/>
                <w:szCs w:val="24"/>
                <w:lang w:val="en-GB"/>
              </w:rPr>
            </w:pPr>
          </w:p>
        </w:tc>
      </w:tr>
      <w:tr w:rsidR="00351F3B" w:rsidRPr="0055404A" w14:paraId="37880AFF" w14:textId="77777777" w:rsidTr="00351F3B">
        <w:trPr>
          <w:gridBefore w:val="1"/>
          <w:wBefore w:w="120" w:type="dxa"/>
          <w:cantSplit/>
          <w:trHeight w:val="220"/>
        </w:trPr>
        <w:tc>
          <w:tcPr>
            <w:tcW w:w="865" w:type="dxa"/>
            <w:gridSpan w:val="2"/>
            <w:vMerge/>
          </w:tcPr>
          <w:p w14:paraId="37880AFC" w14:textId="77777777" w:rsidR="00351F3B" w:rsidRPr="0055404A" w:rsidRDefault="00351F3B" w:rsidP="007D2BD1">
            <w:pPr>
              <w:spacing w:after="0" w:line="240" w:lineRule="auto"/>
              <w:jc w:val="both"/>
              <w:rPr>
                <w:rFonts w:ascii="Verdana" w:eastAsia="Times New Roman" w:hAnsi="Verdana" w:cs="Times New Roman"/>
                <w:bCs/>
                <w:sz w:val="18"/>
                <w:szCs w:val="24"/>
                <w:lang w:val="en-GB"/>
              </w:rPr>
            </w:pPr>
          </w:p>
        </w:tc>
        <w:tc>
          <w:tcPr>
            <w:tcW w:w="8195" w:type="dxa"/>
            <w:gridSpan w:val="11"/>
            <w:vMerge/>
          </w:tcPr>
          <w:p w14:paraId="37880AFD" w14:textId="77777777" w:rsidR="00351F3B" w:rsidRPr="00DD58CA" w:rsidRDefault="00351F3B" w:rsidP="007D2BD1">
            <w:pPr>
              <w:spacing w:after="0" w:line="240" w:lineRule="auto"/>
              <w:ind w:left="-54"/>
              <w:jc w:val="both"/>
              <w:rPr>
                <w:rFonts w:ascii="Verdana" w:eastAsia="Times New Roman" w:hAnsi="Verdana" w:cs="Times New Roman"/>
                <w:bCs/>
                <w:color w:val="FF0000"/>
                <w:sz w:val="18"/>
                <w:szCs w:val="24"/>
                <w:lang w:val="en-GB"/>
              </w:rPr>
            </w:pPr>
          </w:p>
        </w:tc>
        <w:tc>
          <w:tcPr>
            <w:tcW w:w="1560" w:type="dxa"/>
            <w:tcBorders>
              <w:top w:val="single" w:sz="4" w:space="0" w:color="auto"/>
            </w:tcBorders>
            <w:shd w:val="clear" w:color="auto" w:fill="FFFF99"/>
          </w:tcPr>
          <w:p w14:paraId="37880AFE" w14:textId="77777777" w:rsidR="00351F3B" w:rsidRPr="0055404A" w:rsidRDefault="00351F3B" w:rsidP="007D2BD1">
            <w:pPr>
              <w:spacing w:after="0" w:line="240" w:lineRule="auto"/>
              <w:jc w:val="both"/>
              <w:rPr>
                <w:rFonts w:ascii="Times New Roman" w:eastAsia="Times New Roman" w:hAnsi="Times New Roman" w:cs="Times New Roman"/>
                <w:bCs/>
                <w:sz w:val="18"/>
                <w:szCs w:val="24"/>
                <w:lang w:val="en-GB"/>
              </w:rPr>
            </w:pPr>
          </w:p>
        </w:tc>
      </w:tr>
      <w:tr w:rsidR="00351F3B" w:rsidRPr="0055404A" w14:paraId="37880B03" w14:textId="77777777" w:rsidTr="00351F3B">
        <w:trPr>
          <w:gridBefore w:val="1"/>
          <w:wBefore w:w="120" w:type="dxa"/>
          <w:cantSplit/>
          <w:trHeight w:val="220"/>
        </w:trPr>
        <w:tc>
          <w:tcPr>
            <w:tcW w:w="865" w:type="dxa"/>
            <w:gridSpan w:val="2"/>
            <w:vMerge/>
          </w:tcPr>
          <w:p w14:paraId="37880B00" w14:textId="77777777" w:rsidR="00351F3B" w:rsidRPr="0055404A" w:rsidRDefault="00351F3B" w:rsidP="007D2BD1">
            <w:pPr>
              <w:spacing w:after="0" w:line="240" w:lineRule="auto"/>
              <w:jc w:val="both"/>
              <w:rPr>
                <w:rFonts w:ascii="Verdana" w:eastAsia="Times New Roman" w:hAnsi="Verdana" w:cs="Times New Roman"/>
                <w:bCs/>
                <w:sz w:val="18"/>
                <w:szCs w:val="24"/>
                <w:lang w:val="en-GB"/>
              </w:rPr>
            </w:pPr>
          </w:p>
        </w:tc>
        <w:tc>
          <w:tcPr>
            <w:tcW w:w="8195" w:type="dxa"/>
            <w:gridSpan w:val="11"/>
            <w:vMerge/>
          </w:tcPr>
          <w:p w14:paraId="37880B01" w14:textId="77777777" w:rsidR="00351F3B" w:rsidRPr="00DD58CA" w:rsidRDefault="00351F3B" w:rsidP="007D2BD1">
            <w:pPr>
              <w:spacing w:after="0" w:line="240" w:lineRule="auto"/>
              <w:ind w:left="-54"/>
              <w:jc w:val="both"/>
              <w:rPr>
                <w:rFonts w:ascii="Verdana" w:eastAsia="Times New Roman" w:hAnsi="Verdana" w:cs="Times New Roman"/>
                <w:bCs/>
                <w:color w:val="FF0000"/>
                <w:sz w:val="18"/>
                <w:szCs w:val="24"/>
                <w:lang w:val="en-GB"/>
              </w:rPr>
            </w:pPr>
          </w:p>
        </w:tc>
        <w:tc>
          <w:tcPr>
            <w:tcW w:w="1560" w:type="dxa"/>
            <w:shd w:val="clear" w:color="auto" w:fill="FFFF99"/>
          </w:tcPr>
          <w:p w14:paraId="37880B02" w14:textId="77777777" w:rsidR="00351F3B" w:rsidRPr="0055404A" w:rsidRDefault="00351F3B" w:rsidP="007D2BD1">
            <w:pPr>
              <w:spacing w:after="0" w:line="240" w:lineRule="auto"/>
              <w:jc w:val="both"/>
              <w:rPr>
                <w:rFonts w:ascii="Times New Roman" w:eastAsia="Times New Roman" w:hAnsi="Times New Roman" w:cs="Times New Roman"/>
                <w:bCs/>
                <w:sz w:val="18"/>
                <w:szCs w:val="24"/>
                <w:lang w:val="en-GB"/>
              </w:rPr>
            </w:pPr>
          </w:p>
        </w:tc>
      </w:tr>
      <w:tr w:rsidR="007D2BD1" w:rsidRPr="0055404A" w14:paraId="37880B07" w14:textId="77777777" w:rsidTr="00464F08">
        <w:trPr>
          <w:gridBefore w:val="1"/>
          <w:wBefore w:w="120" w:type="dxa"/>
          <w:cantSplit/>
        </w:trPr>
        <w:tc>
          <w:tcPr>
            <w:tcW w:w="865" w:type="dxa"/>
            <w:gridSpan w:val="2"/>
          </w:tcPr>
          <w:p w14:paraId="37880B04" w14:textId="77777777" w:rsidR="007D2BD1" w:rsidRPr="0055404A" w:rsidRDefault="007D2BD1" w:rsidP="007D2BD1">
            <w:pPr>
              <w:spacing w:after="0" w:line="240" w:lineRule="auto"/>
              <w:jc w:val="both"/>
              <w:rPr>
                <w:rFonts w:ascii="Verdana" w:eastAsia="Times New Roman" w:hAnsi="Verdana" w:cs="Times New Roman"/>
                <w:bCs/>
                <w:sz w:val="18"/>
                <w:szCs w:val="24"/>
                <w:lang w:val="en-GB"/>
              </w:rPr>
            </w:pPr>
          </w:p>
        </w:tc>
        <w:tc>
          <w:tcPr>
            <w:tcW w:w="8195" w:type="dxa"/>
            <w:gridSpan w:val="11"/>
          </w:tcPr>
          <w:p w14:paraId="37880B05" w14:textId="77777777" w:rsidR="007D2BD1" w:rsidRPr="0055404A" w:rsidRDefault="007D2BD1" w:rsidP="007D2BD1">
            <w:pPr>
              <w:spacing w:after="0" w:line="240" w:lineRule="auto"/>
              <w:ind w:left="-54"/>
              <w:jc w:val="both"/>
              <w:rPr>
                <w:rFonts w:ascii="Verdana" w:eastAsia="Times New Roman" w:hAnsi="Verdana" w:cs="Times New Roman"/>
                <w:bCs/>
                <w:sz w:val="18"/>
                <w:szCs w:val="24"/>
                <w:lang w:val="en-GB"/>
              </w:rPr>
            </w:pPr>
          </w:p>
        </w:tc>
        <w:tc>
          <w:tcPr>
            <w:tcW w:w="1560" w:type="dxa"/>
            <w:tcBorders>
              <w:left w:val="nil"/>
              <w:bottom w:val="single" w:sz="4" w:space="0" w:color="auto"/>
            </w:tcBorders>
            <w:shd w:val="clear" w:color="auto" w:fill="FFFF99"/>
          </w:tcPr>
          <w:p w14:paraId="37880B06" w14:textId="77777777" w:rsidR="007D2BD1" w:rsidRPr="0055404A" w:rsidRDefault="007D2BD1" w:rsidP="007D2BD1">
            <w:pPr>
              <w:spacing w:after="0" w:line="240" w:lineRule="auto"/>
              <w:jc w:val="both"/>
              <w:rPr>
                <w:rFonts w:ascii="Times New Roman" w:eastAsia="Times New Roman" w:hAnsi="Times New Roman" w:cs="Times New Roman"/>
                <w:bCs/>
                <w:sz w:val="18"/>
                <w:szCs w:val="24"/>
                <w:lang w:val="en-GB"/>
              </w:rPr>
            </w:pPr>
          </w:p>
        </w:tc>
      </w:tr>
      <w:tr w:rsidR="00D455FF" w:rsidRPr="0055404A" w14:paraId="37880B0C" w14:textId="77777777" w:rsidTr="00464F08">
        <w:trPr>
          <w:gridBefore w:val="1"/>
          <w:wBefore w:w="120" w:type="dxa"/>
          <w:cantSplit/>
          <w:trHeight w:val="165"/>
        </w:trPr>
        <w:tc>
          <w:tcPr>
            <w:tcW w:w="865" w:type="dxa"/>
            <w:gridSpan w:val="2"/>
            <w:vMerge w:val="restart"/>
          </w:tcPr>
          <w:p w14:paraId="37880B08" w14:textId="77777777" w:rsidR="00D455FF" w:rsidRPr="0055404A" w:rsidRDefault="006D7BBD" w:rsidP="006D7BBD">
            <w:pPr>
              <w:spacing w:after="0" w:line="240" w:lineRule="auto"/>
              <w:ind w:left="-120"/>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2.2</w:t>
            </w:r>
            <w:r w:rsidR="00D455FF">
              <w:rPr>
                <w:rFonts w:ascii="Verdana" w:eastAsia="Times New Roman" w:hAnsi="Verdana" w:cs="Times New Roman"/>
                <w:bCs/>
                <w:sz w:val="18"/>
                <w:szCs w:val="24"/>
                <w:lang w:val="en-GB"/>
              </w:rPr>
              <w:t>.2</w:t>
            </w:r>
          </w:p>
        </w:tc>
        <w:tc>
          <w:tcPr>
            <w:tcW w:w="8195" w:type="dxa"/>
            <w:gridSpan w:val="11"/>
            <w:vMerge w:val="restart"/>
            <w:tcBorders>
              <w:right w:val="single" w:sz="4" w:space="0" w:color="auto"/>
            </w:tcBorders>
          </w:tcPr>
          <w:p w14:paraId="37880B09" w14:textId="77777777" w:rsidR="0095521A" w:rsidRDefault="0095521A" w:rsidP="0095521A">
            <w:pPr>
              <w:pStyle w:val="Default"/>
              <w:ind w:left="-134"/>
              <w:jc w:val="both"/>
            </w:pPr>
            <w:r>
              <w:rPr>
                <w:sz w:val="22"/>
                <w:szCs w:val="22"/>
              </w:rPr>
              <w:t xml:space="preserve">Please provide details of the (proposed) insurer, the policy effective date, details of the activities covered, the policy excess, how the firm will meet the policy excess, and cover amount per claim and in aggregate, in the Business Plan. </w:t>
            </w:r>
          </w:p>
          <w:p w14:paraId="37880B0A" w14:textId="77777777" w:rsidR="00D455FF" w:rsidRPr="0055404A" w:rsidRDefault="00D455FF" w:rsidP="007D2BD1">
            <w:pPr>
              <w:spacing w:after="0" w:line="240" w:lineRule="auto"/>
              <w:ind w:left="-54"/>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0B0B" w14:textId="77777777" w:rsidR="00D455FF" w:rsidRPr="0055404A" w:rsidRDefault="00D455FF" w:rsidP="007D2BD1">
            <w:pPr>
              <w:spacing w:after="0" w:line="240" w:lineRule="auto"/>
              <w:jc w:val="both"/>
              <w:rPr>
                <w:rFonts w:ascii="Times New Roman" w:eastAsia="Times New Roman" w:hAnsi="Times New Roman" w:cs="Times New Roman"/>
                <w:bCs/>
                <w:sz w:val="18"/>
                <w:szCs w:val="24"/>
                <w:lang w:val="en-GB"/>
              </w:rPr>
            </w:pPr>
          </w:p>
        </w:tc>
      </w:tr>
      <w:tr w:rsidR="00464F08" w:rsidRPr="0055404A" w14:paraId="37880B10" w14:textId="77777777" w:rsidTr="00DB3161">
        <w:trPr>
          <w:gridBefore w:val="1"/>
          <w:wBefore w:w="120" w:type="dxa"/>
          <w:cantSplit/>
          <w:trHeight w:val="458"/>
        </w:trPr>
        <w:tc>
          <w:tcPr>
            <w:tcW w:w="865" w:type="dxa"/>
            <w:gridSpan w:val="2"/>
            <w:vMerge/>
          </w:tcPr>
          <w:p w14:paraId="37880B0D" w14:textId="77777777" w:rsidR="00464F08" w:rsidRDefault="00464F08" w:rsidP="007D2BD1">
            <w:pPr>
              <w:spacing w:after="0" w:line="240" w:lineRule="auto"/>
              <w:jc w:val="both"/>
              <w:rPr>
                <w:rFonts w:ascii="Verdana" w:eastAsia="Times New Roman" w:hAnsi="Verdana" w:cs="Times New Roman"/>
                <w:bCs/>
                <w:sz w:val="18"/>
                <w:szCs w:val="24"/>
                <w:lang w:val="en-GB"/>
              </w:rPr>
            </w:pPr>
          </w:p>
        </w:tc>
        <w:tc>
          <w:tcPr>
            <w:tcW w:w="8195" w:type="dxa"/>
            <w:gridSpan w:val="11"/>
            <w:vMerge/>
          </w:tcPr>
          <w:p w14:paraId="37880B0E" w14:textId="77777777" w:rsidR="00464F08" w:rsidRDefault="00464F08" w:rsidP="007D2BD1">
            <w:pPr>
              <w:spacing w:after="0" w:line="240" w:lineRule="auto"/>
              <w:ind w:left="-54"/>
              <w:jc w:val="both"/>
              <w:rPr>
                <w:rFonts w:ascii="Verdana" w:eastAsia="Times New Roman" w:hAnsi="Verdana" w:cs="Times New Roman"/>
                <w:bCs/>
                <w:sz w:val="18"/>
                <w:szCs w:val="24"/>
                <w:lang w:val="en-GB"/>
              </w:rPr>
            </w:pPr>
          </w:p>
        </w:tc>
        <w:tc>
          <w:tcPr>
            <w:tcW w:w="1560" w:type="dxa"/>
            <w:tcBorders>
              <w:top w:val="single" w:sz="4" w:space="0" w:color="auto"/>
              <w:bottom w:val="single" w:sz="4" w:space="0" w:color="auto"/>
            </w:tcBorders>
            <w:shd w:val="clear" w:color="auto" w:fill="FFFF99"/>
          </w:tcPr>
          <w:p w14:paraId="37880B0F" w14:textId="77777777" w:rsidR="00464F08" w:rsidRPr="0055404A" w:rsidRDefault="00464F08" w:rsidP="007D2BD1">
            <w:pPr>
              <w:spacing w:after="0" w:line="240" w:lineRule="auto"/>
              <w:jc w:val="both"/>
              <w:rPr>
                <w:rFonts w:ascii="Times New Roman" w:eastAsia="Times New Roman" w:hAnsi="Times New Roman" w:cs="Times New Roman"/>
                <w:bCs/>
                <w:sz w:val="18"/>
                <w:szCs w:val="24"/>
                <w:lang w:val="en-GB"/>
              </w:rPr>
            </w:pPr>
          </w:p>
        </w:tc>
      </w:tr>
      <w:tr w:rsidR="00D455FF" w:rsidRPr="0055404A" w14:paraId="37880B14" w14:textId="77777777" w:rsidTr="00DB3161">
        <w:trPr>
          <w:gridBefore w:val="1"/>
          <w:wBefore w:w="120" w:type="dxa"/>
          <w:cantSplit/>
          <w:trHeight w:val="145"/>
        </w:trPr>
        <w:tc>
          <w:tcPr>
            <w:tcW w:w="865" w:type="dxa"/>
            <w:gridSpan w:val="2"/>
            <w:vMerge w:val="restart"/>
          </w:tcPr>
          <w:p w14:paraId="37880B11" w14:textId="77777777" w:rsidR="00D455FF" w:rsidRPr="0055404A" w:rsidRDefault="006D7BBD" w:rsidP="006D7BBD">
            <w:pPr>
              <w:spacing w:after="0" w:line="240" w:lineRule="auto"/>
              <w:ind w:left="-120"/>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2.2</w:t>
            </w:r>
            <w:r w:rsidR="00D455FF">
              <w:rPr>
                <w:rFonts w:ascii="Verdana" w:eastAsia="Times New Roman" w:hAnsi="Verdana" w:cs="Times New Roman"/>
                <w:bCs/>
                <w:sz w:val="18"/>
                <w:szCs w:val="24"/>
                <w:lang w:val="en-GB"/>
              </w:rPr>
              <w:t>.3</w:t>
            </w:r>
          </w:p>
        </w:tc>
        <w:tc>
          <w:tcPr>
            <w:tcW w:w="8195" w:type="dxa"/>
            <w:gridSpan w:val="11"/>
            <w:vMerge w:val="restart"/>
            <w:tcBorders>
              <w:right w:val="single" w:sz="4" w:space="0" w:color="auto"/>
            </w:tcBorders>
          </w:tcPr>
          <w:p w14:paraId="37880B12" w14:textId="77777777" w:rsidR="00D75E5C" w:rsidRPr="0055404A" w:rsidRDefault="00203520" w:rsidP="00DB3161">
            <w:pPr>
              <w:spacing w:after="0" w:line="240" w:lineRule="auto"/>
              <w:ind w:left="-54"/>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Please provide d</w:t>
            </w:r>
            <w:r w:rsidR="00D455FF">
              <w:rPr>
                <w:rFonts w:ascii="Verdana" w:eastAsia="Times New Roman" w:hAnsi="Verdana" w:cs="Times New Roman"/>
                <w:bCs/>
                <w:sz w:val="18"/>
                <w:szCs w:val="24"/>
                <w:lang w:val="en-GB"/>
              </w:rPr>
              <w:t>etails on how the applicant will meet the policy e</w:t>
            </w:r>
            <w:r w:rsidR="00D455FF" w:rsidRPr="0055404A">
              <w:rPr>
                <w:rFonts w:ascii="Verdana" w:eastAsia="Times New Roman" w:hAnsi="Verdana" w:cs="Times New Roman"/>
                <w:bCs/>
                <w:sz w:val="18"/>
                <w:szCs w:val="24"/>
                <w:lang w:val="en-GB"/>
              </w:rPr>
              <w:t>xcess and cover amount per claim</w:t>
            </w:r>
            <w:r w:rsidR="00D455FF">
              <w:rPr>
                <w:rFonts w:ascii="Verdana" w:eastAsia="Times New Roman" w:hAnsi="Verdana" w:cs="Times New Roman"/>
                <w:bCs/>
                <w:sz w:val="18"/>
                <w:szCs w:val="24"/>
                <w:lang w:val="en-GB"/>
              </w:rPr>
              <w:t>,</w:t>
            </w:r>
            <w:r w:rsidR="00D455FF" w:rsidRPr="0055404A">
              <w:rPr>
                <w:rFonts w:ascii="Verdana" w:eastAsia="Times New Roman" w:hAnsi="Verdana" w:cs="Times New Roman"/>
                <w:bCs/>
                <w:sz w:val="18"/>
                <w:szCs w:val="24"/>
                <w:lang w:val="en-GB"/>
              </w:rPr>
              <w:t xml:space="preserve"> and in aggregate</w:t>
            </w:r>
            <w:r w:rsidR="0028392E">
              <w:rPr>
                <w:rFonts w:ascii="Verdana" w:eastAsia="Times New Roman" w:hAnsi="Verdana" w:cs="Times New Roman"/>
                <w:bCs/>
                <w:sz w:val="18"/>
                <w:szCs w:val="24"/>
                <w:lang w:val="en-GB"/>
              </w:rPr>
              <w:t>,</w:t>
            </w:r>
            <w:r w:rsidR="00D455FF" w:rsidRPr="0055404A">
              <w:rPr>
                <w:rFonts w:ascii="Verdana" w:eastAsia="Times New Roman" w:hAnsi="Verdana" w:cs="Times New Roman"/>
                <w:bCs/>
                <w:sz w:val="18"/>
                <w:szCs w:val="24"/>
                <w:lang w:val="en-GB"/>
              </w:rPr>
              <w:t xml:space="preserve"> in the Business Plan.</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0B13" w14:textId="77777777" w:rsidR="00D455FF" w:rsidRPr="0055404A" w:rsidRDefault="00D455FF" w:rsidP="007D2BD1">
            <w:pPr>
              <w:spacing w:after="0" w:line="240" w:lineRule="auto"/>
              <w:jc w:val="both"/>
              <w:rPr>
                <w:rFonts w:ascii="Times New Roman" w:eastAsia="Times New Roman" w:hAnsi="Times New Roman" w:cs="Times New Roman"/>
                <w:bCs/>
                <w:sz w:val="18"/>
                <w:szCs w:val="24"/>
                <w:lang w:val="en-GB"/>
              </w:rPr>
            </w:pPr>
          </w:p>
        </w:tc>
      </w:tr>
      <w:tr w:rsidR="00DB3161" w:rsidRPr="0055404A" w14:paraId="37880B18" w14:textId="77777777" w:rsidTr="00DB3161">
        <w:trPr>
          <w:gridBefore w:val="1"/>
          <w:wBefore w:w="120" w:type="dxa"/>
          <w:cantSplit/>
          <w:trHeight w:val="300"/>
        </w:trPr>
        <w:tc>
          <w:tcPr>
            <w:tcW w:w="865" w:type="dxa"/>
            <w:gridSpan w:val="2"/>
            <w:vMerge/>
            <w:tcBorders>
              <w:bottom w:val="nil"/>
            </w:tcBorders>
          </w:tcPr>
          <w:p w14:paraId="37880B15" w14:textId="77777777" w:rsidR="00DB3161" w:rsidRDefault="00DB3161" w:rsidP="007D2BD1">
            <w:pPr>
              <w:spacing w:after="0" w:line="240" w:lineRule="auto"/>
              <w:jc w:val="both"/>
              <w:rPr>
                <w:rFonts w:ascii="Verdana" w:eastAsia="Times New Roman" w:hAnsi="Verdana" w:cs="Times New Roman"/>
                <w:bCs/>
                <w:sz w:val="18"/>
                <w:szCs w:val="24"/>
                <w:lang w:val="en-GB"/>
              </w:rPr>
            </w:pPr>
          </w:p>
        </w:tc>
        <w:tc>
          <w:tcPr>
            <w:tcW w:w="8195" w:type="dxa"/>
            <w:gridSpan w:val="11"/>
            <w:vMerge/>
          </w:tcPr>
          <w:p w14:paraId="37880B16" w14:textId="77777777" w:rsidR="00DB3161" w:rsidRDefault="00DB3161" w:rsidP="007D2BD1">
            <w:pPr>
              <w:spacing w:after="0" w:line="240" w:lineRule="auto"/>
              <w:ind w:left="-54"/>
              <w:jc w:val="both"/>
              <w:rPr>
                <w:rFonts w:ascii="Verdana" w:eastAsia="Times New Roman" w:hAnsi="Verdana" w:cs="Times New Roman"/>
                <w:bCs/>
                <w:sz w:val="18"/>
                <w:szCs w:val="24"/>
                <w:lang w:val="en-GB"/>
              </w:rPr>
            </w:pPr>
          </w:p>
        </w:tc>
        <w:tc>
          <w:tcPr>
            <w:tcW w:w="1560" w:type="dxa"/>
            <w:tcBorders>
              <w:top w:val="single" w:sz="4" w:space="0" w:color="auto"/>
              <w:left w:val="nil"/>
            </w:tcBorders>
            <w:shd w:val="clear" w:color="auto" w:fill="FFFF99"/>
          </w:tcPr>
          <w:p w14:paraId="37880B17" w14:textId="77777777" w:rsidR="00DB3161" w:rsidRPr="0055404A" w:rsidRDefault="00DB3161" w:rsidP="0086214D">
            <w:pPr>
              <w:spacing w:after="0" w:line="240" w:lineRule="auto"/>
              <w:jc w:val="both"/>
              <w:rPr>
                <w:rFonts w:ascii="Times New Roman" w:eastAsia="Times New Roman" w:hAnsi="Times New Roman" w:cs="Times New Roman"/>
                <w:bCs/>
                <w:sz w:val="18"/>
                <w:szCs w:val="24"/>
                <w:lang w:val="en-GB"/>
              </w:rPr>
            </w:pPr>
          </w:p>
        </w:tc>
      </w:tr>
      <w:tr w:rsidR="00276989" w:rsidRPr="0055404A" w14:paraId="37880B1E" w14:textId="77777777" w:rsidTr="00DB3161">
        <w:trPr>
          <w:gridBefore w:val="1"/>
          <w:wBefore w:w="120" w:type="dxa"/>
          <w:cantSplit/>
          <w:trHeight w:val="220"/>
        </w:trPr>
        <w:tc>
          <w:tcPr>
            <w:tcW w:w="865" w:type="dxa"/>
            <w:gridSpan w:val="2"/>
            <w:vMerge w:val="restart"/>
          </w:tcPr>
          <w:p w14:paraId="37880B19" w14:textId="77777777" w:rsidR="00276989" w:rsidRDefault="00276989" w:rsidP="007D2BD1">
            <w:pPr>
              <w:spacing w:after="0" w:line="240" w:lineRule="auto"/>
              <w:jc w:val="both"/>
              <w:rPr>
                <w:rFonts w:ascii="Verdana" w:eastAsia="Times New Roman" w:hAnsi="Verdana" w:cs="Times New Roman"/>
                <w:bCs/>
                <w:sz w:val="18"/>
                <w:szCs w:val="24"/>
                <w:lang w:val="en-GB"/>
              </w:rPr>
            </w:pPr>
          </w:p>
          <w:p w14:paraId="37880B1A" w14:textId="77777777" w:rsidR="00276989" w:rsidRPr="0055404A" w:rsidRDefault="006D7BBD" w:rsidP="006D7BBD">
            <w:pPr>
              <w:spacing w:after="0" w:line="240" w:lineRule="auto"/>
              <w:ind w:left="-120"/>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2.2.4</w:t>
            </w:r>
          </w:p>
        </w:tc>
        <w:tc>
          <w:tcPr>
            <w:tcW w:w="8195" w:type="dxa"/>
            <w:gridSpan w:val="11"/>
            <w:vMerge w:val="restart"/>
          </w:tcPr>
          <w:p w14:paraId="37880B1B" w14:textId="77777777" w:rsidR="00276989" w:rsidRDefault="00276989" w:rsidP="00DB3161">
            <w:pPr>
              <w:spacing w:after="0" w:line="240" w:lineRule="auto"/>
              <w:jc w:val="both"/>
              <w:rPr>
                <w:rFonts w:ascii="Verdana" w:eastAsia="Times New Roman" w:hAnsi="Verdana" w:cs="Times New Roman"/>
                <w:bCs/>
                <w:sz w:val="18"/>
                <w:szCs w:val="24"/>
                <w:lang w:val="en-GB"/>
              </w:rPr>
            </w:pPr>
          </w:p>
          <w:p w14:paraId="37880B1C" w14:textId="77777777" w:rsidR="00276989" w:rsidRPr="0055404A" w:rsidRDefault="00276989" w:rsidP="00E7436C">
            <w:pPr>
              <w:spacing w:after="0" w:line="240" w:lineRule="auto"/>
              <w:ind w:left="-57"/>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Confirm whether the applicant has made any claims unde</w:t>
            </w:r>
            <w:r>
              <w:rPr>
                <w:rFonts w:ascii="Verdana" w:eastAsia="Times New Roman" w:hAnsi="Verdana" w:cs="Times New Roman"/>
                <w:bCs/>
                <w:sz w:val="18"/>
                <w:szCs w:val="24"/>
                <w:lang w:val="en-GB"/>
              </w:rPr>
              <w:t xml:space="preserve">r </w:t>
            </w:r>
            <w:r w:rsidRPr="00E73CA4">
              <w:rPr>
                <w:rFonts w:ascii="Verdana" w:eastAsia="Times New Roman" w:hAnsi="Verdana" w:cs="Times New Roman"/>
                <w:bCs/>
                <w:color w:val="000000" w:themeColor="text1"/>
                <w:sz w:val="18"/>
                <w:szCs w:val="24"/>
                <w:lang w:val="en-GB"/>
              </w:rPr>
              <w:t xml:space="preserve">any current or previous PII </w:t>
            </w:r>
            <w:r w:rsidR="00156BB1">
              <w:rPr>
                <w:rFonts w:ascii="Verdana" w:eastAsia="Times New Roman" w:hAnsi="Verdana" w:cs="Times New Roman"/>
                <w:bCs/>
                <w:sz w:val="18"/>
                <w:szCs w:val="24"/>
                <w:lang w:val="en-GB"/>
              </w:rPr>
              <w:t>policies</w:t>
            </w:r>
            <w:r w:rsidRPr="0055404A">
              <w:rPr>
                <w:rFonts w:ascii="Verdana" w:eastAsia="Times New Roman" w:hAnsi="Verdana" w:cs="Times New Roman"/>
                <w:bCs/>
                <w:sz w:val="18"/>
                <w:szCs w:val="24"/>
                <w:lang w:val="en-GB"/>
              </w:rPr>
              <w:t xml:space="preserve"> during the</w:t>
            </w:r>
            <w:r>
              <w:rPr>
                <w:rFonts w:ascii="Verdana" w:eastAsia="Times New Roman" w:hAnsi="Verdana" w:cs="Times New Roman"/>
                <w:bCs/>
                <w:sz w:val="18"/>
                <w:szCs w:val="24"/>
                <w:lang w:val="en-GB"/>
              </w:rPr>
              <w:t xml:space="preserve"> three years preceding the date of the application submission.</w:t>
            </w:r>
          </w:p>
        </w:tc>
        <w:tc>
          <w:tcPr>
            <w:tcW w:w="1560" w:type="dxa"/>
            <w:tcBorders>
              <w:left w:val="nil"/>
              <w:bottom w:val="single" w:sz="4" w:space="0" w:color="auto"/>
            </w:tcBorders>
            <w:shd w:val="clear" w:color="auto" w:fill="FFFF99"/>
          </w:tcPr>
          <w:p w14:paraId="37880B1D" w14:textId="77777777" w:rsidR="00276989" w:rsidRPr="00781886" w:rsidRDefault="00276989" w:rsidP="00781886">
            <w:pPr>
              <w:spacing w:after="0" w:line="240" w:lineRule="auto"/>
              <w:jc w:val="center"/>
              <w:rPr>
                <w:rFonts w:ascii="Verdana" w:eastAsia="Times New Roman" w:hAnsi="Verdana" w:cs="Times New Roman"/>
                <w:b/>
                <w:bCs/>
                <w:sz w:val="18"/>
                <w:szCs w:val="24"/>
                <w:lang w:val="en-GB"/>
              </w:rPr>
            </w:pPr>
            <w:r>
              <w:rPr>
                <w:rFonts w:ascii="Verdana" w:eastAsia="Times New Roman" w:hAnsi="Verdana" w:cs="Times New Roman"/>
                <w:b/>
                <w:bCs/>
                <w:sz w:val="18"/>
                <w:szCs w:val="24"/>
                <w:lang w:val="en-GB"/>
              </w:rPr>
              <w:t>Yes/No</w:t>
            </w:r>
          </w:p>
        </w:tc>
      </w:tr>
      <w:tr w:rsidR="00276989" w:rsidRPr="0055404A" w14:paraId="37880B22" w14:textId="77777777" w:rsidTr="00DB3161">
        <w:trPr>
          <w:gridBefore w:val="1"/>
          <w:wBefore w:w="120" w:type="dxa"/>
          <w:cantSplit/>
          <w:trHeight w:val="205"/>
        </w:trPr>
        <w:tc>
          <w:tcPr>
            <w:tcW w:w="865" w:type="dxa"/>
            <w:gridSpan w:val="2"/>
            <w:vMerge/>
          </w:tcPr>
          <w:p w14:paraId="37880B1F" w14:textId="77777777" w:rsidR="00276989" w:rsidRDefault="00276989" w:rsidP="007D2BD1">
            <w:pPr>
              <w:spacing w:after="0" w:line="240" w:lineRule="auto"/>
              <w:jc w:val="both"/>
              <w:rPr>
                <w:rFonts w:ascii="Verdana" w:eastAsia="Times New Roman" w:hAnsi="Verdana" w:cs="Times New Roman"/>
                <w:bCs/>
                <w:sz w:val="18"/>
                <w:szCs w:val="24"/>
                <w:lang w:val="en-GB"/>
              </w:rPr>
            </w:pPr>
          </w:p>
        </w:tc>
        <w:tc>
          <w:tcPr>
            <w:tcW w:w="8195" w:type="dxa"/>
            <w:gridSpan w:val="11"/>
            <w:vMerge/>
            <w:tcBorders>
              <w:right w:val="single" w:sz="4" w:space="0" w:color="auto"/>
            </w:tcBorders>
          </w:tcPr>
          <w:p w14:paraId="37880B20" w14:textId="77777777" w:rsidR="00276989" w:rsidRPr="0055404A" w:rsidRDefault="00276989" w:rsidP="007D2BD1">
            <w:pPr>
              <w:spacing w:after="0" w:line="240" w:lineRule="auto"/>
              <w:ind w:left="-57"/>
              <w:jc w:val="both"/>
              <w:rPr>
                <w:rFonts w:ascii="Verdana" w:eastAsia="Times New Roman" w:hAnsi="Verdana" w:cs="Times New Roman"/>
                <w:bCs/>
                <w:sz w:val="18"/>
                <w:szCs w:val="24"/>
                <w:lang w:val="en-GB"/>
              </w:rPr>
            </w:pP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0B21" w14:textId="77777777" w:rsidR="00276989" w:rsidRPr="0055404A" w:rsidRDefault="00276989" w:rsidP="0099477B">
            <w:pPr>
              <w:spacing w:after="0" w:line="240" w:lineRule="auto"/>
              <w:jc w:val="both"/>
              <w:rPr>
                <w:rFonts w:ascii="Times New Roman" w:eastAsia="Times New Roman" w:hAnsi="Times New Roman" w:cs="Times New Roman"/>
                <w:bCs/>
                <w:sz w:val="18"/>
                <w:szCs w:val="24"/>
                <w:lang w:val="en-GB"/>
              </w:rPr>
            </w:pPr>
          </w:p>
        </w:tc>
      </w:tr>
      <w:tr w:rsidR="00E7436C" w:rsidRPr="0055404A" w14:paraId="37880B26" w14:textId="77777777" w:rsidTr="00DB3161">
        <w:trPr>
          <w:gridBefore w:val="1"/>
          <w:wBefore w:w="120" w:type="dxa"/>
          <w:cantSplit/>
          <w:trHeight w:val="248"/>
        </w:trPr>
        <w:tc>
          <w:tcPr>
            <w:tcW w:w="865" w:type="dxa"/>
            <w:gridSpan w:val="2"/>
            <w:vMerge/>
            <w:tcBorders>
              <w:bottom w:val="nil"/>
            </w:tcBorders>
          </w:tcPr>
          <w:p w14:paraId="37880B23" w14:textId="77777777" w:rsidR="00E7436C" w:rsidRDefault="00E7436C" w:rsidP="007D2BD1">
            <w:pPr>
              <w:spacing w:after="0" w:line="240" w:lineRule="auto"/>
              <w:jc w:val="both"/>
              <w:rPr>
                <w:rFonts w:ascii="Verdana" w:eastAsia="Times New Roman" w:hAnsi="Verdana" w:cs="Times New Roman"/>
                <w:bCs/>
                <w:sz w:val="18"/>
                <w:szCs w:val="24"/>
                <w:lang w:val="en-GB"/>
              </w:rPr>
            </w:pPr>
          </w:p>
        </w:tc>
        <w:tc>
          <w:tcPr>
            <w:tcW w:w="8195" w:type="dxa"/>
            <w:gridSpan w:val="11"/>
            <w:vMerge/>
          </w:tcPr>
          <w:p w14:paraId="37880B24" w14:textId="77777777" w:rsidR="00E7436C" w:rsidRPr="0055404A" w:rsidRDefault="00E7436C" w:rsidP="007D2BD1">
            <w:pPr>
              <w:spacing w:after="0" w:line="240" w:lineRule="auto"/>
              <w:ind w:left="-57"/>
              <w:jc w:val="both"/>
              <w:rPr>
                <w:rFonts w:ascii="Verdana" w:eastAsia="Times New Roman" w:hAnsi="Verdana" w:cs="Times New Roman"/>
                <w:bCs/>
                <w:sz w:val="18"/>
                <w:szCs w:val="24"/>
                <w:lang w:val="en-GB"/>
              </w:rPr>
            </w:pPr>
          </w:p>
        </w:tc>
        <w:tc>
          <w:tcPr>
            <w:tcW w:w="1560" w:type="dxa"/>
            <w:vMerge w:val="restart"/>
            <w:tcBorders>
              <w:top w:val="single" w:sz="4" w:space="0" w:color="auto"/>
              <w:left w:val="nil"/>
              <w:bottom w:val="single" w:sz="4" w:space="0" w:color="auto"/>
            </w:tcBorders>
            <w:shd w:val="clear" w:color="auto" w:fill="FFFF99"/>
          </w:tcPr>
          <w:p w14:paraId="37880B25" w14:textId="77777777" w:rsidR="00E7436C" w:rsidRDefault="00E7436C" w:rsidP="0099477B">
            <w:pPr>
              <w:spacing w:after="0" w:line="240" w:lineRule="auto"/>
              <w:jc w:val="both"/>
              <w:rPr>
                <w:rFonts w:ascii="Times New Roman" w:eastAsia="Times New Roman" w:hAnsi="Times New Roman" w:cs="Times New Roman"/>
                <w:bCs/>
                <w:sz w:val="18"/>
                <w:szCs w:val="24"/>
                <w:lang w:val="en-GB"/>
              </w:rPr>
            </w:pPr>
          </w:p>
        </w:tc>
      </w:tr>
      <w:tr w:rsidR="00F016D3" w:rsidRPr="0055404A" w14:paraId="37880B2D" w14:textId="77777777" w:rsidTr="000847C6">
        <w:trPr>
          <w:gridBefore w:val="1"/>
          <w:wBefore w:w="120" w:type="dxa"/>
          <w:cantSplit/>
          <w:trHeight w:val="219"/>
        </w:trPr>
        <w:tc>
          <w:tcPr>
            <w:tcW w:w="865" w:type="dxa"/>
            <w:gridSpan w:val="2"/>
            <w:vMerge w:val="restart"/>
          </w:tcPr>
          <w:p w14:paraId="37880B27" w14:textId="77777777" w:rsidR="00F016D3" w:rsidRDefault="00F016D3" w:rsidP="007D2BD1">
            <w:pPr>
              <w:spacing w:after="0" w:line="240" w:lineRule="auto"/>
              <w:jc w:val="both"/>
              <w:rPr>
                <w:rFonts w:ascii="Verdana" w:eastAsia="Times New Roman" w:hAnsi="Verdana" w:cs="Times New Roman"/>
                <w:bCs/>
                <w:sz w:val="18"/>
                <w:szCs w:val="24"/>
                <w:lang w:val="en-GB"/>
              </w:rPr>
            </w:pPr>
          </w:p>
          <w:p w14:paraId="37880B28" w14:textId="77777777" w:rsidR="00F016D3" w:rsidRPr="0055404A" w:rsidRDefault="00F016D3" w:rsidP="006D7BBD">
            <w:pPr>
              <w:spacing w:after="0" w:line="240" w:lineRule="auto"/>
              <w:ind w:left="-120"/>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2.2.5</w:t>
            </w:r>
          </w:p>
        </w:tc>
        <w:tc>
          <w:tcPr>
            <w:tcW w:w="8195" w:type="dxa"/>
            <w:gridSpan w:val="11"/>
            <w:vMerge w:val="restart"/>
          </w:tcPr>
          <w:p w14:paraId="37880B29" w14:textId="77777777" w:rsidR="00F016D3" w:rsidRDefault="00F016D3" w:rsidP="00FE0154">
            <w:pPr>
              <w:spacing w:after="0" w:line="240" w:lineRule="auto"/>
              <w:jc w:val="both"/>
              <w:rPr>
                <w:rFonts w:ascii="Verdana" w:eastAsia="Times New Roman" w:hAnsi="Verdana" w:cs="Times New Roman"/>
                <w:bCs/>
                <w:sz w:val="18"/>
                <w:szCs w:val="24"/>
                <w:lang w:val="en-GB"/>
              </w:rPr>
            </w:pPr>
          </w:p>
          <w:p w14:paraId="37880B2A" w14:textId="77777777" w:rsidR="00F016D3" w:rsidRDefault="00F016D3" w:rsidP="00FE0154">
            <w:pPr>
              <w:spacing w:after="0" w:line="240" w:lineRule="auto"/>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If yes,</w:t>
            </w:r>
            <w:r w:rsidRPr="0055404A">
              <w:rPr>
                <w:rFonts w:ascii="Verdana" w:eastAsia="Times New Roman" w:hAnsi="Verdana" w:cs="Times New Roman"/>
                <w:bCs/>
                <w:sz w:val="18"/>
                <w:szCs w:val="24"/>
                <w:lang w:val="en-GB"/>
              </w:rPr>
              <w:t xml:space="preserve"> </w:t>
            </w:r>
            <w:r w:rsidRPr="00E73CA4">
              <w:rPr>
                <w:rFonts w:ascii="Verdana" w:eastAsia="Times New Roman" w:hAnsi="Verdana" w:cs="Times New Roman"/>
                <w:bCs/>
                <w:color w:val="000000" w:themeColor="text1"/>
                <w:sz w:val="18"/>
                <w:szCs w:val="24"/>
                <w:lang w:val="en-GB"/>
              </w:rPr>
              <w:t>details</w:t>
            </w:r>
            <w:r w:rsidRPr="0055404A">
              <w:rPr>
                <w:rFonts w:ascii="Verdana" w:eastAsia="Times New Roman" w:hAnsi="Verdana" w:cs="Times New Roman"/>
                <w:bCs/>
                <w:sz w:val="18"/>
                <w:szCs w:val="24"/>
                <w:lang w:val="en-GB"/>
              </w:rPr>
              <w:t xml:space="preserve"> of the date, type, amou</w:t>
            </w:r>
            <w:r>
              <w:rPr>
                <w:rFonts w:ascii="Verdana" w:eastAsia="Times New Roman" w:hAnsi="Verdana" w:cs="Times New Roman"/>
                <w:bCs/>
                <w:sz w:val="18"/>
                <w:szCs w:val="24"/>
                <w:lang w:val="en-GB"/>
              </w:rPr>
              <w:t>nt, and description and outcome of the claims must be included in the Business Plan.</w:t>
            </w:r>
          </w:p>
          <w:p w14:paraId="37880B2B" w14:textId="77777777" w:rsidR="00F016D3" w:rsidRPr="0055404A" w:rsidRDefault="00F016D3" w:rsidP="000847C6">
            <w:pPr>
              <w:spacing w:after="0" w:line="240" w:lineRule="auto"/>
              <w:jc w:val="both"/>
              <w:rPr>
                <w:rFonts w:ascii="Verdana" w:eastAsia="Times New Roman" w:hAnsi="Verdana" w:cs="Times New Roman"/>
                <w:bCs/>
                <w:sz w:val="18"/>
                <w:szCs w:val="24"/>
                <w:lang w:val="en-GB"/>
              </w:rPr>
            </w:pPr>
          </w:p>
        </w:tc>
        <w:tc>
          <w:tcPr>
            <w:tcW w:w="1560" w:type="dxa"/>
            <w:vMerge/>
            <w:tcBorders>
              <w:top w:val="single" w:sz="4" w:space="0" w:color="auto"/>
              <w:left w:val="nil"/>
              <w:bottom w:val="single" w:sz="4" w:space="0" w:color="auto"/>
            </w:tcBorders>
            <w:shd w:val="clear" w:color="auto" w:fill="FFFF99"/>
          </w:tcPr>
          <w:p w14:paraId="37880B2C" w14:textId="77777777" w:rsidR="00F016D3" w:rsidRPr="0055404A" w:rsidRDefault="00F016D3" w:rsidP="007D2BD1">
            <w:pPr>
              <w:spacing w:after="0" w:line="240" w:lineRule="auto"/>
              <w:jc w:val="both"/>
              <w:rPr>
                <w:rFonts w:ascii="Times New Roman" w:eastAsia="Times New Roman" w:hAnsi="Times New Roman" w:cs="Times New Roman"/>
                <w:bCs/>
                <w:sz w:val="18"/>
                <w:szCs w:val="24"/>
                <w:lang w:val="en-GB"/>
              </w:rPr>
            </w:pPr>
          </w:p>
        </w:tc>
      </w:tr>
      <w:tr w:rsidR="00F016D3" w:rsidRPr="0055404A" w14:paraId="37880B31" w14:textId="77777777" w:rsidTr="00F016D3">
        <w:trPr>
          <w:gridBefore w:val="1"/>
          <w:wBefore w:w="120" w:type="dxa"/>
          <w:cantSplit/>
          <w:trHeight w:val="219"/>
        </w:trPr>
        <w:tc>
          <w:tcPr>
            <w:tcW w:w="865" w:type="dxa"/>
            <w:gridSpan w:val="2"/>
            <w:vMerge/>
          </w:tcPr>
          <w:p w14:paraId="37880B2E" w14:textId="77777777" w:rsidR="00F016D3" w:rsidRPr="0055404A" w:rsidRDefault="00F016D3" w:rsidP="007D2BD1">
            <w:pPr>
              <w:spacing w:after="0" w:line="240" w:lineRule="auto"/>
              <w:jc w:val="both"/>
              <w:rPr>
                <w:rFonts w:ascii="Verdana" w:eastAsia="Times New Roman" w:hAnsi="Verdana" w:cs="Times New Roman"/>
                <w:bCs/>
                <w:sz w:val="18"/>
                <w:szCs w:val="24"/>
                <w:lang w:val="en-GB"/>
              </w:rPr>
            </w:pPr>
          </w:p>
        </w:tc>
        <w:tc>
          <w:tcPr>
            <w:tcW w:w="8195" w:type="dxa"/>
            <w:gridSpan w:val="11"/>
            <w:vMerge/>
          </w:tcPr>
          <w:p w14:paraId="37880B2F" w14:textId="77777777" w:rsidR="00F016D3" w:rsidRDefault="00F016D3" w:rsidP="00FE0154">
            <w:pPr>
              <w:spacing w:after="0" w:line="240" w:lineRule="auto"/>
              <w:jc w:val="both"/>
              <w:rPr>
                <w:rFonts w:ascii="Verdana" w:eastAsia="Times New Roman" w:hAnsi="Verdana" w:cs="Times New Roman"/>
                <w:bCs/>
                <w:sz w:val="18"/>
                <w:szCs w:val="24"/>
                <w:lang w:val="en-GB"/>
              </w:rPr>
            </w:pPr>
          </w:p>
        </w:tc>
        <w:tc>
          <w:tcPr>
            <w:tcW w:w="1560" w:type="dxa"/>
            <w:tcBorders>
              <w:top w:val="single" w:sz="4" w:space="0" w:color="auto"/>
              <w:bottom w:val="single" w:sz="4" w:space="0" w:color="auto"/>
              <w:right w:val="single" w:sz="4" w:space="0" w:color="auto"/>
            </w:tcBorders>
            <w:shd w:val="clear" w:color="auto" w:fill="FFFF99"/>
          </w:tcPr>
          <w:p w14:paraId="37880B30" w14:textId="77777777" w:rsidR="00F016D3" w:rsidRPr="0055404A" w:rsidRDefault="00F016D3" w:rsidP="007D2BD1">
            <w:pPr>
              <w:spacing w:after="0" w:line="240" w:lineRule="auto"/>
              <w:jc w:val="both"/>
              <w:rPr>
                <w:rFonts w:ascii="Times New Roman" w:eastAsia="Times New Roman" w:hAnsi="Times New Roman" w:cs="Times New Roman"/>
                <w:bCs/>
                <w:sz w:val="18"/>
                <w:szCs w:val="24"/>
                <w:lang w:val="en-GB"/>
              </w:rPr>
            </w:pPr>
          </w:p>
        </w:tc>
      </w:tr>
      <w:tr w:rsidR="00F016D3" w:rsidRPr="0055404A" w14:paraId="37880B35" w14:textId="77777777" w:rsidTr="00F016D3">
        <w:trPr>
          <w:gridBefore w:val="1"/>
          <w:wBefore w:w="120" w:type="dxa"/>
          <w:cantSplit/>
          <w:trHeight w:val="308"/>
        </w:trPr>
        <w:tc>
          <w:tcPr>
            <w:tcW w:w="865" w:type="dxa"/>
            <w:gridSpan w:val="2"/>
            <w:vMerge/>
          </w:tcPr>
          <w:p w14:paraId="37880B32" w14:textId="77777777" w:rsidR="00F016D3" w:rsidRPr="0055404A" w:rsidRDefault="00F016D3" w:rsidP="007D2BD1">
            <w:pPr>
              <w:spacing w:after="0" w:line="240" w:lineRule="auto"/>
              <w:jc w:val="both"/>
              <w:rPr>
                <w:rFonts w:ascii="Verdana" w:eastAsia="Times New Roman" w:hAnsi="Verdana" w:cs="Times New Roman"/>
                <w:bCs/>
                <w:sz w:val="18"/>
                <w:szCs w:val="24"/>
                <w:lang w:val="en-GB"/>
              </w:rPr>
            </w:pPr>
          </w:p>
        </w:tc>
        <w:tc>
          <w:tcPr>
            <w:tcW w:w="8195" w:type="dxa"/>
            <w:gridSpan w:val="11"/>
            <w:vMerge/>
          </w:tcPr>
          <w:p w14:paraId="37880B33" w14:textId="77777777" w:rsidR="00F016D3" w:rsidRDefault="00F016D3" w:rsidP="00FE0154">
            <w:pPr>
              <w:spacing w:after="0" w:line="240" w:lineRule="auto"/>
              <w:jc w:val="both"/>
              <w:rPr>
                <w:rFonts w:ascii="Verdana" w:eastAsia="Times New Roman" w:hAnsi="Verdana" w:cs="Times New Roman"/>
                <w:bCs/>
                <w:sz w:val="18"/>
                <w:szCs w:val="24"/>
                <w:lang w:val="en-GB"/>
              </w:rPr>
            </w:pPr>
          </w:p>
        </w:tc>
        <w:tc>
          <w:tcPr>
            <w:tcW w:w="1560" w:type="dxa"/>
            <w:tcBorders>
              <w:top w:val="single" w:sz="4" w:space="0" w:color="auto"/>
              <w:left w:val="nil"/>
              <w:bottom w:val="single" w:sz="4" w:space="0" w:color="auto"/>
            </w:tcBorders>
            <w:shd w:val="clear" w:color="auto" w:fill="FFC000"/>
          </w:tcPr>
          <w:p w14:paraId="37880B34" w14:textId="77777777" w:rsidR="00F016D3" w:rsidRPr="00F016D3" w:rsidRDefault="00F016D3" w:rsidP="00F016D3">
            <w:pPr>
              <w:spacing w:after="0" w:line="240" w:lineRule="auto"/>
              <w:jc w:val="center"/>
              <w:rPr>
                <w:rFonts w:ascii="Times New Roman" w:eastAsia="Times New Roman" w:hAnsi="Times New Roman" w:cs="Times New Roman"/>
                <w:bCs/>
                <w:sz w:val="18"/>
                <w:szCs w:val="24"/>
                <w:lang w:val="en-GB"/>
              </w:rPr>
            </w:pPr>
            <w:r w:rsidRPr="0055404A">
              <w:rPr>
                <w:rFonts w:ascii="Verdana" w:eastAsia="Times New Roman" w:hAnsi="Verdana" w:cs="Times New Roman"/>
                <w:b/>
                <w:bCs/>
                <w:sz w:val="16"/>
                <w:szCs w:val="16"/>
                <w:lang w:val="en-GB"/>
              </w:rPr>
              <w:t>Document Reference</w:t>
            </w:r>
          </w:p>
        </w:tc>
      </w:tr>
      <w:tr w:rsidR="00F016D3" w:rsidRPr="0055404A" w14:paraId="37880B39" w14:textId="77777777" w:rsidTr="00F016D3">
        <w:trPr>
          <w:gridBefore w:val="1"/>
          <w:wBefore w:w="120" w:type="dxa"/>
          <w:cantSplit/>
          <w:trHeight w:val="307"/>
        </w:trPr>
        <w:tc>
          <w:tcPr>
            <w:tcW w:w="865" w:type="dxa"/>
            <w:gridSpan w:val="2"/>
            <w:vMerge/>
          </w:tcPr>
          <w:p w14:paraId="37880B36" w14:textId="77777777" w:rsidR="00F016D3" w:rsidRPr="0055404A" w:rsidRDefault="00F016D3" w:rsidP="007D2BD1">
            <w:pPr>
              <w:spacing w:after="0" w:line="240" w:lineRule="auto"/>
              <w:jc w:val="both"/>
              <w:rPr>
                <w:rFonts w:ascii="Verdana" w:eastAsia="Times New Roman" w:hAnsi="Verdana" w:cs="Times New Roman"/>
                <w:bCs/>
                <w:sz w:val="18"/>
                <w:szCs w:val="24"/>
                <w:lang w:val="en-GB"/>
              </w:rPr>
            </w:pPr>
          </w:p>
        </w:tc>
        <w:tc>
          <w:tcPr>
            <w:tcW w:w="8195" w:type="dxa"/>
            <w:gridSpan w:val="11"/>
            <w:vMerge/>
          </w:tcPr>
          <w:p w14:paraId="37880B37" w14:textId="77777777" w:rsidR="00F016D3" w:rsidRDefault="00F016D3" w:rsidP="00FE0154">
            <w:pPr>
              <w:spacing w:after="0" w:line="240" w:lineRule="auto"/>
              <w:jc w:val="both"/>
              <w:rPr>
                <w:rFonts w:ascii="Verdana" w:eastAsia="Times New Roman" w:hAnsi="Verdana" w:cs="Times New Roman"/>
                <w:bCs/>
                <w:sz w:val="18"/>
                <w:szCs w:val="24"/>
                <w:lang w:val="en-GB"/>
              </w:rPr>
            </w:pPr>
          </w:p>
        </w:tc>
        <w:tc>
          <w:tcPr>
            <w:tcW w:w="1560" w:type="dxa"/>
            <w:tcBorders>
              <w:top w:val="single" w:sz="4" w:space="0" w:color="auto"/>
              <w:left w:val="nil"/>
              <w:bottom w:val="single" w:sz="4" w:space="0" w:color="auto"/>
            </w:tcBorders>
            <w:shd w:val="clear" w:color="auto" w:fill="FFFF99"/>
            <w:vAlign w:val="bottom"/>
          </w:tcPr>
          <w:p w14:paraId="37880B38" w14:textId="77777777" w:rsidR="00F016D3" w:rsidRPr="0055404A" w:rsidRDefault="00F016D3" w:rsidP="00F016D3">
            <w:pPr>
              <w:spacing w:after="0" w:line="240" w:lineRule="auto"/>
              <w:jc w:val="center"/>
              <w:rPr>
                <w:rFonts w:ascii="Verdana" w:eastAsia="Times New Roman" w:hAnsi="Verdana" w:cs="Times New Roman"/>
                <w:b/>
                <w:bCs/>
                <w:sz w:val="16"/>
                <w:szCs w:val="16"/>
                <w:lang w:val="en-GB"/>
              </w:rPr>
            </w:pPr>
            <w:r w:rsidRPr="000C2AC6">
              <w:rPr>
                <w:rFonts w:ascii="Verdana" w:eastAsia="Times New Roman" w:hAnsi="Verdana" w:cs="Times New Roman"/>
                <w:b/>
                <w:bCs/>
                <w:sz w:val="18"/>
                <w:szCs w:val="24"/>
                <w:lang w:val="en-GB"/>
              </w:rPr>
              <w:t>Yes/No</w:t>
            </w:r>
          </w:p>
        </w:tc>
      </w:tr>
      <w:tr w:rsidR="0099477B" w:rsidRPr="0055404A" w14:paraId="37880B3D" w14:textId="77777777" w:rsidTr="000847C6">
        <w:trPr>
          <w:gridBefore w:val="1"/>
          <w:wBefore w:w="120" w:type="dxa"/>
          <w:cantSplit/>
          <w:trHeight w:val="218"/>
        </w:trPr>
        <w:tc>
          <w:tcPr>
            <w:tcW w:w="865" w:type="dxa"/>
            <w:gridSpan w:val="2"/>
            <w:vMerge w:val="restart"/>
          </w:tcPr>
          <w:p w14:paraId="37880B3A" w14:textId="77777777" w:rsidR="0099477B" w:rsidRPr="0055404A" w:rsidRDefault="006D7BBD" w:rsidP="006D7BBD">
            <w:pPr>
              <w:spacing w:after="0" w:line="240" w:lineRule="auto"/>
              <w:ind w:left="-120"/>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2.2.6</w:t>
            </w:r>
          </w:p>
        </w:tc>
        <w:tc>
          <w:tcPr>
            <w:tcW w:w="8195" w:type="dxa"/>
            <w:gridSpan w:val="11"/>
            <w:vMerge w:val="restart"/>
            <w:tcBorders>
              <w:right w:val="single" w:sz="4" w:space="0" w:color="auto"/>
            </w:tcBorders>
          </w:tcPr>
          <w:p w14:paraId="37880B3B" w14:textId="77777777" w:rsidR="0099477B" w:rsidRPr="0055404A" w:rsidRDefault="0099477B" w:rsidP="007D2BD1">
            <w:pPr>
              <w:spacing w:after="0" w:line="240" w:lineRule="auto"/>
              <w:ind w:left="-57"/>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 xml:space="preserve">Confirm that the applicant will provide the PII schedule and evidence of payment of the insurance premium when requested </w:t>
            </w:r>
            <w:r w:rsidRPr="00E73CA4">
              <w:rPr>
                <w:rFonts w:ascii="Verdana" w:eastAsia="Times New Roman" w:hAnsi="Verdana" w:cs="Times New Roman"/>
                <w:bCs/>
                <w:color w:val="000000" w:themeColor="text1"/>
                <w:sz w:val="18"/>
                <w:szCs w:val="24"/>
                <w:lang w:val="en-GB"/>
              </w:rPr>
              <w:t xml:space="preserve">(at the latter stage of the application). </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0B3C" w14:textId="77777777" w:rsidR="0099477B" w:rsidRPr="0055404A" w:rsidRDefault="0099477B" w:rsidP="007D2BD1">
            <w:pPr>
              <w:spacing w:after="0" w:line="240" w:lineRule="auto"/>
              <w:jc w:val="both"/>
              <w:rPr>
                <w:rFonts w:ascii="Times New Roman" w:eastAsia="Times New Roman" w:hAnsi="Times New Roman" w:cs="Times New Roman"/>
                <w:bCs/>
                <w:sz w:val="18"/>
                <w:szCs w:val="24"/>
                <w:lang w:val="en-GB"/>
              </w:rPr>
            </w:pPr>
          </w:p>
        </w:tc>
      </w:tr>
      <w:tr w:rsidR="0099477B" w:rsidRPr="0055404A" w14:paraId="37880B41" w14:textId="77777777" w:rsidTr="000315B6">
        <w:trPr>
          <w:gridBefore w:val="1"/>
          <w:wBefore w:w="120" w:type="dxa"/>
          <w:cantSplit/>
          <w:trHeight w:val="217"/>
        </w:trPr>
        <w:tc>
          <w:tcPr>
            <w:tcW w:w="865" w:type="dxa"/>
            <w:gridSpan w:val="2"/>
            <w:vMerge/>
          </w:tcPr>
          <w:p w14:paraId="37880B3E" w14:textId="77777777" w:rsidR="0099477B" w:rsidRDefault="0099477B" w:rsidP="007D2BD1">
            <w:pPr>
              <w:spacing w:after="0" w:line="240" w:lineRule="auto"/>
              <w:jc w:val="both"/>
              <w:rPr>
                <w:rFonts w:ascii="Verdana" w:eastAsia="Times New Roman" w:hAnsi="Verdana" w:cs="Times New Roman"/>
                <w:bCs/>
                <w:sz w:val="18"/>
                <w:szCs w:val="24"/>
                <w:lang w:val="en-GB"/>
              </w:rPr>
            </w:pPr>
          </w:p>
        </w:tc>
        <w:tc>
          <w:tcPr>
            <w:tcW w:w="8195" w:type="dxa"/>
            <w:gridSpan w:val="11"/>
            <w:vMerge/>
          </w:tcPr>
          <w:p w14:paraId="37880B3F" w14:textId="77777777" w:rsidR="0099477B" w:rsidRDefault="0099477B" w:rsidP="007D2BD1">
            <w:pPr>
              <w:spacing w:after="0" w:line="240" w:lineRule="auto"/>
              <w:ind w:left="-57"/>
              <w:jc w:val="both"/>
              <w:rPr>
                <w:rFonts w:ascii="Verdana" w:eastAsia="Times New Roman" w:hAnsi="Verdana" w:cs="Times New Roman"/>
                <w:bCs/>
                <w:sz w:val="18"/>
                <w:szCs w:val="24"/>
                <w:lang w:val="en-GB"/>
              </w:rPr>
            </w:pPr>
          </w:p>
        </w:tc>
        <w:tc>
          <w:tcPr>
            <w:tcW w:w="1560" w:type="dxa"/>
            <w:tcBorders>
              <w:top w:val="single" w:sz="4" w:space="0" w:color="auto"/>
            </w:tcBorders>
            <w:shd w:val="clear" w:color="auto" w:fill="FFFF99"/>
          </w:tcPr>
          <w:p w14:paraId="37880B40" w14:textId="77777777" w:rsidR="0099477B" w:rsidRPr="0055404A" w:rsidRDefault="0099477B" w:rsidP="007D2BD1">
            <w:pPr>
              <w:spacing w:after="0" w:line="240" w:lineRule="auto"/>
              <w:jc w:val="both"/>
              <w:rPr>
                <w:rFonts w:ascii="Times New Roman" w:eastAsia="Times New Roman" w:hAnsi="Times New Roman" w:cs="Times New Roman"/>
                <w:bCs/>
                <w:sz w:val="18"/>
                <w:szCs w:val="24"/>
                <w:lang w:val="en-GB"/>
              </w:rPr>
            </w:pPr>
          </w:p>
        </w:tc>
      </w:tr>
      <w:tr w:rsidR="00407803" w:rsidRPr="0055404A" w14:paraId="37880B45" w14:textId="77777777" w:rsidTr="00F016D3">
        <w:trPr>
          <w:gridBefore w:val="1"/>
          <w:wBefore w:w="120" w:type="dxa"/>
          <w:cantSplit/>
        </w:trPr>
        <w:tc>
          <w:tcPr>
            <w:tcW w:w="865" w:type="dxa"/>
            <w:gridSpan w:val="2"/>
          </w:tcPr>
          <w:p w14:paraId="37880B42" w14:textId="77777777" w:rsidR="00407803" w:rsidRPr="0055404A" w:rsidRDefault="00407803" w:rsidP="004C5A9C">
            <w:pPr>
              <w:spacing w:after="0" w:line="240" w:lineRule="auto"/>
              <w:jc w:val="both"/>
              <w:rPr>
                <w:rFonts w:ascii="Verdana" w:eastAsia="Times New Roman" w:hAnsi="Verdana" w:cs="Times New Roman"/>
                <w:bCs/>
                <w:sz w:val="18"/>
                <w:szCs w:val="24"/>
                <w:lang w:val="en-GB"/>
              </w:rPr>
            </w:pPr>
          </w:p>
        </w:tc>
        <w:tc>
          <w:tcPr>
            <w:tcW w:w="8195" w:type="dxa"/>
            <w:gridSpan w:val="11"/>
            <w:shd w:val="clear" w:color="auto" w:fill="FFFFFF" w:themeFill="background1"/>
          </w:tcPr>
          <w:p w14:paraId="37880B43" w14:textId="77777777" w:rsidR="00407803" w:rsidRPr="0055404A" w:rsidRDefault="00407803" w:rsidP="004C5A9C">
            <w:pPr>
              <w:spacing w:after="0" w:line="240" w:lineRule="auto"/>
              <w:jc w:val="both"/>
              <w:rPr>
                <w:rFonts w:ascii="Verdana" w:eastAsia="Times New Roman" w:hAnsi="Verdana" w:cs="Times New Roman"/>
                <w:bCs/>
                <w:sz w:val="18"/>
                <w:szCs w:val="24"/>
                <w:lang w:val="en-GB"/>
              </w:rPr>
            </w:pPr>
          </w:p>
        </w:tc>
        <w:tc>
          <w:tcPr>
            <w:tcW w:w="1560" w:type="dxa"/>
            <w:shd w:val="clear" w:color="auto" w:fill="FFFF99"/>
          </w:tcPr>
          <w:p w14:paraId="37880B44" w14:textId="77777777" w:rsidR="00407803" w:rsidRPr="0055404A" w:rsidRDefault="00407803" w:rsidP="004C5A9C">
            <w:pPr>
              <w:spacing w:after="0" w:line="240" w:lineRule="auto"/>
              <w:jc w:val="center"/>
              <w:rPr>
                <w:rFonts w:ascii="Verdana" w:eastAsia="Times New Roman" w:hAnsi="Verdana" w:cs="Times New Roman"/>
                <w:bCs/>
                <w:sz w:val="18"/>
                <w:szCs w:val="24"/>
                <w:lang w:val="en-GB"/>
              </w:rPr>
            </w:pPr>
          </w:p>
        </w:tc>
      </w:tr>
      <w:tr w:rsidR="007D2BD1" w:rsidRPr="0055404A" w14:paraId="37880B49" w14:textId="77777777" w:rsidTr="00302158">
        <w:trPr>
          <w:gridBefore w:val="1"/>
          <w:wBefore w:w="120" w:type="dxa"/>
        </w:trPr>
        <w:tc>
          <w:tcPr>
            <w:tcW w:w="865" w:type="dxa"/>
            <w:gridSpan w:val="2"/>
          </w:tcPr>
          <w:p w14:paraId="37880B46" w14:textId="77777777" w:rsidR="007D2BD1" w:rsidRPr="0055404A" w:rsidRDefault="00BF0BE9" w:rsidP="007D2BD1">
            <w:pPr>
              <w:spacing w:after="0" w:line="240" w:lineRule="auto"/>
              <w:ind w:left="-120"/>
              <w:jc w:val="both"/>
              <w:rPr>
                <w:rFonts w:ascii="Verdana" w:eastAsia="Times New Roman" w:hAnsi="Verdana" w:cs="Times New Roman"/>
                <w:b/>
                <w:sz w:val="18"/>
                <w:szCs w:val="24"/>
                <w:lang w:val="en-GB"/>
              </w:rPr>
            </w:pPr>
            <w:r>
              <w:rPr>
                <w:rFonts w:ascii="Verdana" w:eastAsia="Times New Roman" w:hAnsi="Verdana" w:cs="Times New Roman"/>
                <w:b/>
                <w:sz w:val="18"/>
                <w:szCs w:val="24"/>
                <w:lang w:val="en-GB"/>
              </w:rPr>
              <w:t>2.3</w:t>
            </w:r>
          </w:p>
        </w:tc>
        <w:tc>
          <w:tcPr>
            <w:tcW w:w="8195" w:type="dxa"/>
            <w:gridSpan w:val="11"/>
          </w:tcPr>
          <w:p w14:paraId="37880B47" w14:textId="77777777" w:rsidR="007D2BD1" w:rsidRPr="0055404A" w:rsidRDefault="007D2BD1" w:rsidP="007D2BD1">
            <w:pPr>
              <w:keepNext/>
              <w:spacing w:after="0" w:line="240" w:lineRule="auto"/>
              <w:ind w:left="-57"/>
              <w:jc w:val="both"/>
              <w:outlineLvl w:val="3"/>
              <w:rPr>
                <w:rFonts w:ascii="Verdana" w:eastAsia="Times New Roman" w:hAnsi="Verdana" w:cs="Times New Roman"/>
                <w:b/>
                <w:sz w:val="18"/>
                <w:szCs w:val="24"/>
                <w:u w:val="single"/>
                <w:lang w:val="en-GB"/>
              </w:rPr>
            </w:pPr>
            <w:r>
              <w:rPr>
                <w:rFonts w:ascii="Verdana" w:eastAsia="Times New Roman" w:hAnsi="Verdana" w:cs="Times New Roman"/>
                <w:b/>
                <w:sz w:val="18"/>
                <w:szCs w:val="24"/>
                <w:u w:val="single"/>
                <w:lang w:val="en-GB"/>
              </w:rPr>
              <w:t>Sole Trader Applicants</w:t>
            </w:r>
          </w:p>
        </w:tc>
        <w:tc>
          <w:tcPr>
            <w:tcW w:w="1560" w:type="dxa"/>
            <w:tcBorders>
              <w:bottom w:val="single" w:sz="4" w:space="0" w:color="auto"/>
            </w:tcBorders>
            <w:shd w:val="clear" w:color="auto" w:fill="FFFF99"/>
          </w:tcPr>
          <w:p w14:paraId="37880B48" w14:textId="77777777" w:rsidR="007D2BD1" w:rsidRPr="001E376D" w:rsidRDefault="007D2BD1" w:rsidP="007D2BD1">
            <w:pPr>
              <w:spacing w:after="0" w:line="240" w:lineRule="auto"/>
              <w:jc w:val="center"/>
              <w:rPr>
                <w:rFonts w:ascii="Verdana" w:eastAsia="Times New Roman" w:hAnsi="Verdana" w:cs="Times New Roman"/>
                <w:b/>
                <w:bCs/>
                <w:sz w:val="18"/>
                <w:szCs w:val="24"/>
                <w:lang w:val="en-GB"/>
              </w:rPr>
            </w:pPr>
          </w:p>
        </w:tc>
      </w:tr>
      <w:tr w:rsidR="007D2BD1" w:rsidRPr="0055404A" w14:paraId="37880B4D" w14:textId="77777777" w:rsidTr="00302158">
        <w:trPr>
          <w:gridBefore w:val="1"/>
          <w:wBefore w:w="120" w:type="dxa"/>
          <w:trHeight w:val="220"/>
        </w:trPr>
        <w:tc>
          <w:tcPr>
            <w:tcW w:w="865" w:type="dxa"/>
            <w:gridSpan w:val="2"/>
            <w:vMerge w:val="restart"/>
          </w:tcPr>
          <w:p w14:paraId="37880B4A" w14:textId="77777777" w:rsidR="007D2BD1" w:rsidRPr="0055404A" w:rsidRDefault="00BF0BE9" w:rsidP="007D2BD1">
            <w:pPr>
              <w:spacing w:after="0" w:line="240" w:lineRule="auto"/>
              <w:ind w:left="-120"/>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2.3</w:t>
            </w:r>
            <w:r w:rsidR="007D2BD1" w:rsidRPr="0055404A">
              <w:rPr>
                <w:rFonts w:ascii="Verdana" w:eastAsia="Times New Roman" w:hAnsi="Verdana" w:cs="Times New Roman"/>
                <w:bCs/>
                <w:sz w:val="18"/>
                <w:szCs w:val="24"/>
                <w:lang w:val="en-GB"/>
              </w:rPr>
              <w:t>.1</w:t>
            </w:r>
          </w:p>
        </w:tc>
        <w:tc>
          <w:tcPr>
            <w:tcW w:w="8195" w:type="dxa"/>
            <w:gridSpan w:val="11"/>
            <w:vMerge w:val="restart"/>
            <w:tcBorders>
              <w:right w:val="single" w:sz="4" w:space="0" w:color="auto"/>
            </w:tcBorders>
          </w:tcPr>
          <w:p w14:paraId="37880B4B" w14:textId="77777777" w:rsidR="007D2BD1" w:rsidRPr="0055404A" w:rsidRDefault="007D2BD1" w:rsidP="007D2BD1">
            <w:pPr>
              <w:spacing w:after="0" w:line="240" w:lineRule="auto"/>
              <w:ind w:left="-57"/>
              <w:jc w:val="both"/>
              <w:rPr>
                <w:rFonts w:ascii="Verdana" w:eastAsia="Times New Roman" w:hAnsi="Verdana" w:cs="Times New Roman"/>
                <w:bCs/>
                <w:sz w:val="18"/>
                <w:szCs w:val="24"/>
                <w:lang w:val="en-GB"/>
              </w:rPr>
            </w:pPr>
            <w:r w:rsidRPr="00E73CA4">
              <w:rPr>
                <w:rFonts w:ascii="Verdana" w:eastAsia="Times New Roman" w:hAnsi="Verdana" w:cs="Times New Roman"/>
                <w:bCs/>
                <w:color w:val="000000" w:themeColor="text1"/>
                <w:sz w:val="18"/>
                <w:szCs w:val="24"/>
                <w:lang w:val="en-GB"/>
              </w:rPr>
              <w:t xml:space="preserve">Please disclose in the </w:t>
            </w:r>
            <w:r>
              <w:rPr>
                <w:rFonts w:ascii="Verdana" w:eastAsia="Times New Roman" w:hAnsi="Verdana" w:cs="Times New Roman"/>
                <w:bCs/>
                <w:sz w:val="18"/>
                <w:szCs w:val="24"/>
                <w:lang w:val="en-GB"/>
              </w:rPr>
              <w:t>business plan the measures that will be taken to separate personal financial records from those relating to regulated and other business activities.</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0B4C" w14:textId="77777777" w:rsidR="007D2BD1" w:rsidRPr="0055404A" w:rsidRDefault="007D2BD1" w:rsidP="007D2BD1">
            <w:pPr>
              <w:spacing w:after="0" w:line="240" w:lineRule="auto"/>
              <w:jc w:val="both"/>
              <w:rPr>
                <w:rFonts w:ascii="Times New Roman" w:eastAsia="Times New Roman" w:hAnsi="Times New Roman" w:cs="Times New Roman"/>
                <w:bCs/>
                <w:sz w:val="18"/>
                <w:szCs w:val="24"/>
                <w:lang w:val="en-GB"/>
              </w:rPr>
            </w:pPr>
          </w:p>
        </w:tc>
      </w:tr>
      <w:tr w:rsidR="008471D1" w:rsidRPr="0055404A" w14:paraId="37880B52" w14:textId="77777777" w:rsidTr="004E5F8D">
        <w:trPr>
          <w:gridBefore w:val="1"/>
          <w:wBefore w:w="120" w:type="dxa"/>
          <w:trHeight w:val="450"/>
        </w:trPr>
        <w:tc>
          <w:tcPr>
            <w:tcW w:w="865" w:type="dxa"/>
            <w:gridSpan w:val="2"/>
            <w:vMerge/>
          </w:tcPr>
          <w:p w14:paraId="37880B4E" w14:textId="77777777" w:rsidR="008471D1" w:rsidRPr="0055404A" w:rsidRDefault="008471D1" w:rsidP="007D2BD1">
            <w:pPr>
              <w:spacing w:after="0" w:line="240" w:lineRule="auto"/>
              <w:jc w:val="both"/>
              <w:rPr>
                <w:rFonts w:ascii="Verdana" w:eastAsia="Times New Roman" w:hAnsi="Verdana" w:cs="Times New Roman"/>
                <w:bCs/>
                <w:sz w:val="18"/>
                <w:szCs w:val="24"/>
                <w:lang w:val="en-GB"/>
              </w:rPr>
            </w:pPr>
          </w:p>
        </w:tc>
        <w:tc>
          <w:tcPr>
            <w:tcW w:w="8195" w:type="dxa"/>
            <w:gridSpan w:val="11"/>
            <w:vMerge/>
          </w:tcPr>
          <w:p w14:paraId="37880B4F" w14:textId="77777777" w:rsidR="008471D1" w:rsidRDefault="008471D1" w:rsidP="007D2BD1">
            <w:pPr>
              <w:spacing w:after="0" w:line="240" w:lineRule="auto"/>
              <w:ind w:left="-57"/>
              <w:jc w:val="both"/>
              <w:rPr>
                <w:rFonts w:ascii="Verdana" w:eastAsia="Times New Roman" w:hAnsi="Verdana" w:cs="Times New Roman"/>
                <w:bCs/>
                <w:sz w:val="18"/>
                <w:szCs w:val="24"/>
                <w:lang w:val="en-GB"/>
              </w:rPr>
            </w:pPr>
          </w:p>
        </w:tc>
        <w:tc>
          <w:tcPr>
            <w:tcW w:w="1560" w:type="dxa"/>
            <w:tcBorders>
              <w:top w:val="single" w:sz="4" w:space="0" w:color="auto"/>
              <w:bottom w:val="single" w:sz="4" w:space="0" w:color="auto"/>
            </w:tcBorders>
            <w:shd w:val="clear" w:color="auto" w:fill="FFFF99"/>
          </w:tcPr>
          <w:p w14:paraId="37880B50" w14:textId="77777777" w:rsidR="008471D1" w:rsidRDefault="008471D1" w:rsidP="008471D1">
            <w:pPr>
              <w:spacing w:after="0" w:line="240" w:lineRule="auto"/>
              <w:rPr>
                <w:rFonts w:ascii="Times New Roman" w:eastAsia="Times New Roman" w:hAnsi="Times New Roman" w:cs="Times New Roman"/>
                <w:bCs/>
                <w:sz w:val="18"/>
                <w:szCs w:val="24"/>
                <w:lang w:val="en-GB"/>
              </w:rPr>
            </w:pPr>
          </w:p>
          <w:p w14:paraId="37880B51" w14:textId="77777777" w:rsidR="00F56091" w:rsidRPr="00F56091" w:rsidRDefault="00F56091" w:rsidP="00F56091">
            <w:pPr>
              <w:spacing w:after="0" w:line="240" w:lineRule="auto"/>
              <w:jc w:val="center"/>
              <w:rPr>
                <w:rFonts w:ascii="Verdana" w:eastAsia="Times New Roman" w:hAnsi="Verdana" w:cs="Times New Roman"/>
                <w:b/>
                <w:bCs/>
                <w:sz w:val="18"/>
                <w:szCs w:val="24"/>
                <w:lang w:val="en-GB"/>
              </w:rPr>
            </w:pPr>
            <w:r w:rsidRPr="00F56091">
              <w:rPr>
                <w:rFonts w:ascii="Verdana" w:eastAsia="Times New Roman" w:hAnsi="Verdana" w:cs="Times New Roman"/>
                <w:b/>
                <w:bCs/>
                <w:sz w:val="18"/>
                <w:szCs w:val="24"/>
                <w:lang w:val="en-GB"/>
              </w:rPr>
              <w:t>Yes/No</w:t>
            </w:r>
          </w:p>
        </w:tc>
      </w:tr>
      <w:tr w:rsidR="004E5F8D" w:rsidRPr="0055404A" w14:paraId="37880B5A" w14:textId="77777777" w:rsidTr="004E5F8D">
        <w:trPr>
          <w:trHeight w:val="220"/>
        </w:trPr>
        <w:tc>
          <w:tcPr>
            <w:tcW w:w="985" w:type="dxa"/>
            <w:gridSpan w:val="3"/>
            <w:vMerge w:val="restart"/>
          </w:tcPr>
          <w:p w14:paraId="37880B53" w14:textId="77777777" w:rsidR="004E5F8D" w:rsidRDefault="004E5F8D" w:rsidP="007D2BD1">
            <w:pPr>
              <w:spacing w:after="0" w:line="240" w:lineRule="auto"/>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2.3.2</w:t>
            </w:r>
          </w:p>
          <w:p w14:paraId="37880B54" w14:textId="77777777" w:rsidR="004E5F8D" w:rsidRDefault="004E5F8D" w:rsidP="007D2BD1">
            <w:pPr>
              <w:spacing w:after="0" w:line="240" w:lineRule="auto"/>
              <w:jc w:val="both"/>
              <w:rPr>
                <w:rFonts w:ascii="Verdana" w:eastAsia="Times New Roman" w:hAnsi="Verdana" w:cs="Times New Roman"/>
                <w:bCs/>
                <w:sz w:val="18"/>
                <w:szCs w:val="24"/>
                <w:lang w:val="en-GB"/>
              </w:rPr>
            </w:pPr>
          </w:p>
          <w:p w14:paraId="37880B55" w14:textId="77777777" w:rsidR="004E5F8D" w:rsidRDefault="004E5F8D" w:rsidP="007D2BD1">
            <w:pPr>
              <w:spacing w:after="0" w:line="240" w:lineRule="auto"/>
              <w:jc w:val="both"/>
              <w:rPr>
                <w:rFonts w:ascii="Verdana" w:eastAsia="Times New Roman" w:hAnsi="Verdana" w:cs="Times New Roman"/>
                <w:bCs/>
                <w:sz w:val="18"/>
                <w:szCs w:val="24"/>
                <w:lang w:val="en-GB"/>
              </w:rPr>
            </w:pPr>
          </w:p>
          <w:p w14:paraId="37880B56" w14:textId="77777777" w:rsidR="004E5F8D" w:rsidRPr="0055404A" w:rsidRDefault="004E5F8D" w:rsidP="007D2BD1">
            <w:pPr>
              <w:spacing w:after="0" w:line="240" w:lineRule="auto"/>
              <w:jc w:val="both"/>
              <w:rPr>
                <w:rFonts w:ascii="Verdana" w:eastAsia="Times New Roman" w:hAnsi="Verdana" w:cs="Times New Roman"/>
                <w:bCs/>
                <w:sz w:val="18"/>
                <w:szCs w:val="24"/>
                <w:lang w:val="en-GB"/>
              </w:rPr>
            </w:pPr>
          </w:p>
        </w:tc>
        <w:tc>
          <w:tcPr>
            <w:tcW w:w="8195" w:type="dxa"/>
            <w:gridSpan w:val="11"/>
            <w:vMerge w:val="restart"/>
            <w:tcBorders>
              <w:right w:val="single" w:sz="4" w:space="0" w:color="auto"/>
            </w:tcBorders>
          </w:tcPr>
          <w:p w14:paraId="37880B57" w14:textId="77777777" w:rsidR="004E5F8D" w:rsidRDefault="004E5F8D" w:rsidP="004E5F8D">
            <w:pPr>
              <w:spacing w:after="0" w:line="240" w:lineRule="auto"/>
              <w:ind w:left="-57"/>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 xml:space="preserve">Does the applicant have any significant personal financial obligations that may affect the provision of the proposed debt management services? </w:t>
            </w:r>
          </w:p>
          <w:p w14:paraId="37880B58" w14:textId="77777777" w:rsidR="004E5F8D" w:rsidRPr="0055404A" w:rsidRDefault="004E5F8D" w:rsidP="004E5F8D">
            <w:pPr>
              <w:spacing w:after="0" w:line="240" w:lineRule="auto"/>
              <w:ind w:left="-57"/>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If yes, please provide the relevant details in the business plan.</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0B59" w14:textId="77777777" w:rsidR="004E5F8D" w:rsidRPr="0055404A" w:rsidRDefault="004E5F8D" w:rsidP="007D2BD1">
            <w:pPr>
              <w:spacing w:after="0" w:line="240" w:lineRule="auto"/>
              <w:jc w:val="both"/>
              <w:rPr>
                <w:rFonts w:ascii="Times New Roman" w:eastAsia="Times New Roman" w:hAnsi="Times New Roman" w:cs="Times New Roman"/>
                <w:bCs/>
                <w:sz w:val="18"/>
                <w:szCs w:val="24"/>
                <w:lang w:val="en-GB"/>
              </w:rPr>
            </w:pPr>
          </w:p>
        </w:tc>
      </w:tr>
      <w:tr w:rsidR="004E5F8D" w:rsidRPr="0055404A" w14:paraId="37880B5E" w14:textId="77777777" w:rsidTr="007E4081">
        <w:trPr>
          <w:trHeight w:val="110"/>
        </w:trPr>
        <w:tc>
          <w:tcPr>
            <w:tcW w:w="985" w:type="dxa"/>
            <w:gridSpan w:val="3"/>
            <w:vMerge/>
          </w:tcPr>
          <w:p w14:paraId="37880B5B" w14:textId="77777777" w:rsidR="004E5F8D" w:rsidRDefault="004E5F8D" w:rsidP="007D2BD1">
            <w:pPr>
              <w:spacing w:after="0" w:line="240" w:lineRule="auto"/>
              <w:jc w:val="both"/>
              <w:rPr>
                <w:rFonts w:ascii="Verdana" w:eastAsia="Times New Roman" w:hAnsi="Verdana" w:cs="Times New Roman"/>
                <w:bCs/>
                <w:sz w:val="18"/>
                <w:szCs w:val="24"/>
                <w:lang w:val="en-GB"/>
              </w:rPr>
            </w:pPr>
          </w:p>
        </w:tc>
        <w:tc>
          <w:tcPr>
            <w:tcW w:w="8195" w:type="dxa"/>
            <w:gridSpan w:val="11"/>
            <w:vMerge/>
          </w:tcPr>
          <w:p w14:paraId="37880B5C" w14:textId="77777777" w:rsidR="004E5F8D" w:rsidRDefault="004E5F8D" w:rsidP="007D2BD1">
            <w:pPr>
              <w:spacing w:after="0" w:line="240" w:lineRule="auto"/>
              <w:ind w:left="-57"/>
              <w:jc w:val="both"/>
              <w:rPr>
                <w:rFonts w:ascii="Verdana" w:eastAsia="Times New Roman" w:hAnsi="Verdana" w:cs="Times New Roman"/>
                <w:bCs/>
                <w:sz w:val="18"/>
                <w:szCs w:val="24"/>
                <w:lang w:val="en-GB"/>
              </w:rPr>
            </w:pPr>
          </w:p>
        </w:tc>
        <w:tc>
          <w:tcPr>
            <w:tcW w:w="1560" w:type="dxa"/>
            <w:tcBorders>
              <w:top w:val="single" w:sz="4" w:space="0" w:color="auto"/>
              <w:bottom w:val="single" w:sz="4" w:space="0" w:color="auto"/>
            </w:tcBorders>
            <w:shd w:val="clear" w:color="auto" w:fill="FFFF99"/>
          </w:tcPr>
          <w:p w14:paraId="37880B5D" w14:textId="77777777" w:rsidR="004E5F8D" w:rsidRPr="007A7C69" w:rsidRDefault="004E5F8D" w:rsidP="004E5F8D">
            <w:pPr>
              <w:spacing w:after="0" w:line="240" w:lineRule="auto"/>
              <w:rPr>
                <w:rFonts w:ascii="Verdana" w:eastAsia="Times New Roman" w:hAnsi="Verdana" w:cstheme="minorHAnsi"/>
                <w:b/>
                <w:bCs/>
                <w:sz w:val="18"/>
                <w:szCs w:val="24"/>
                <w:lang w:val="en-GB"/>
              </w:rPr>
            </w:pPr>
          </w:p>
        </w:tc>
      </w:tr>
      <w:tr w:rsidR="004E5F8D" w:rsidRPr="0055404A" w14:paraId="37880B62" w14:textId="77777777" w:rsidTr="00D5155F">
        <w:trPr>
          <w:trHeight w:val="215"/>
        </w:trPr>
        <w:tc>
          <w:tcPr>
            <w:tcW w:w="985" w:type="dxa"/>
            <w:gridSpan w:val="3"/>
            <w:vMerge/>
          </w:tcPr>
          <w:p w14:paraId="37880B5F" w14:textId="77777777" w:rsidR="004E5F8D" w:rsidRDefault="004E5F8D" w:rsidP="007D2BD1">
            <w:pPr>
              <w:spacing w:after="0" w:line="240" w:lineRule="auto"/>
              <w:jc w:val="both"/>
              <w:rPr>
                <w:rFonts w:ascii="Verdana" w:eastAsia="Times New Roman" w:hAnsi="Verdana" w:cs="Times New Roman"/>
                <w:bCs/>
                <w:sz w:val="18"/>
                <w:szCs w:val="24"/>
                <w:lang w:val="en-GB"/>
              </w:rPr>
            </w:pPr>
          </w:p>
        </w:tc>
        <w:tc>
          <w:tcPr>
            <w:tcW w:w="8195" w:type="dxa"/>
            <w:gridSpan w:val="11"/>
            <w:vMerge/>
            <w:tcBorders>
              <w:right w:val="single" w:sz="4" w:space="0" w:color="auto"/>
            </w:tcBorders>
          </w:tcPr>
          <w:p w14:paraId="37880B60" w14:textId="77777777" w:rsidR="004E5F8D" w:rsidRDefault="004E5F8D" w:rsidP="007D2BD1">
            <w:pPr>
              <w:spacing w:after="0" w:line="240" w:lineRule="auto"/>
              <w:ind w:left="-57"/>
              <w:jc w:val="both"/>
              <w:rPr>
                <w:rFonts w:ascii="Verdana" w:eastAsia="Times New Roman" w:hAnsi="Verdana" w:cs="Times New Roman"/>
                <w:bCs/>
                <w:sz w:val="18"/>
                <w:szCs w:val="24"/>
                <w:lang w:val="en-GB"/>
              </w:rPr>
            </w:pP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0B61" w14:textId="77777777" w:rsidR="004E5F8D" w:rsidRDefault="004E5F8D" w:rsidP="007D2BD1">
            <w:pPr>
              <w:spacing w:after="0" w:line="240" w:lineRule="auto"/>
              <w:jc w:val="both"/>
              <w:rPr>
                <w:rFonts w:ascii="Times New Roman" w:eastAsia="Times New Roman" w:hAnsi="Times New Roman" w:cs="Times New Roman"/>
                <w:bCs/>
                <w:sz w:val="18"/>
                <w:szCs w:val="24"/>
                <w:lang w:val="en-GB"/>
              </w:rPr>
            </w:pPr>
          </w:p>
        </w:tc>
      </w:tr>
      <w:tr w:rsidR="00D5155F" w:rsidRPr="0055404A" w14:paraId="37880B66" w14:textId="77777777" w:rsidTr="00D5155F">
        <w:trPr>
          <w:trHeight w:val="219"/>
        </w:trPr>
        <w:tc>
          <w:tcPr>
            <w:tcW w:w="985" w:type="dxa"/>
            <w:gridSpan w:val="3"/>
            <w:vMerge/>
            <w:tcBorders>
              <w:bottom w:val="nil"/>
            </w:tcBorders>
          </w:tcPr>
          <w:p w14:paraId="37880B63" w14:textId="77777777" w:rsidR="00D5155F" w:rsidRDefault="00D5155F" w:rsidP="007D2BD1">
            <w:pPr>
              <w:spacing w:after="0" w:line="240" w:lineRule="auto"/>
              <w:jc w:val="both"/>
              <w:rPr>
                <w:rFonts w:ascii="Verdana" w:eastAsia="Times New Roman" w:hAnsi="Verdana" w:cs="Times New Roman"/>
                <w:bCs/>
                <w:sz w:val="18"/>
                <w:szCs w:val="24"/>
                <w:lang w:val="en-GB"/>
              </w:rPr>
            </w:pPr>
          </w:p>
        </w:tc>
        <w:tc>
          <w:tcPr>
            <w:tcW w:w="8195" w:type="dxa"/>
            <w:gridSpan w:val="11"/>
            <w:vMerge/>
          </w:tcPr>
          <w:p w14:paraId="37880B64" w14:textId="77777777" w:rsidR="00D5155F" w:rsidRDefault="00D5155F" w:rsidP="007D2BD1">
            <w:pPr>
              <w:spacing w:after="0" w:line="240" w:lineRule="auto"/>
              <w:ind w:left="-57"/>
              <w:jc w:val="both"/>
              <w:rPr>
                <w:rFonts w:ascii="Verdana" w:eastAsia="Times New Roman" w:hAnsi="Verdana" w:cs="Times New Roman"/>
                <w:bCs/>
                <w:sz w:val="18"/>
                <w:szCs w:val="24"/>
                <w:lang w:val="en-GB"/>
              </w:rPr>
            </w:pPr>
          </w:p>
        </w:tc>
        <w:tc>
          <w:tcPr>
            <w:tcW w:w="1560" w:type="dxa"/>
            <w:vMerge w:val="restart"/>
            <w:tcBorders>
              <w:top w:val="single" w:sz="4" w:space="0" w:color="auto"/>
            </w:tcBorders>
            <w:shd w:val="clear" w:color="auto" w:fill="FFFF99"/>
          </w:tcPr>
          <w:p w14:paraId="37880B65" w14:textId="77777777" w:rsidR="00D5155F" w:rsidRDefault="00D5155F" w:rsidP="007D2BD1">
            <w:pPr>
              <w:spacing w:after="0" w:line="240" w:lineRule="auto"/>
              <w:jc w:val="both"/>
              <w:rPr>
                <w:rFonts w:ascii="Times New Roman" w:eastAsia="Times New Roman" w:hAnsi="Times New Roman" w:cs="Times New Roman"/>
                <w:bCs/>
                <w:sz w:val="18"/>
                <w:szCs w:val="24"/>
                <w:lang w:val="en-GB"/>
              </w:rPr>
            </w:pPr>
          </w:p>
        </w:tc>
      </w:tr>
      <w:tr w:rsidR="00D5155F" w:rsidRPr="0055404A" w14:paraId="37880B6A" w14:textId="77777777" w:rsidTr="00D5155F">
        <w:tc>
          <w:tcPr>
            <w:tcW w:w="985" w:type="dxa"/>
            <w:gridSpan w:val="3"/>
          </w:tcPr>
          <w:p w14:paraId="37880B67" w14:textId="77777777" w:rsidR="00D5155F" w:rsidRPr="0055404A" w:rsidRDefault="00D5155F" w:rsidP="007D2BD1">
            <w:pPr>
              <w:keepNext/>
              <w:spacing w:after="0" w:line="240" w:lineRule="auto"/>
              <w:jc w:val="both"/>
              <w:rPr>
                <w:rFonts w:ascii="Verdana" w:eastAsia="Times New Roman" w:hAnsi="Verdana" w:cs="Times New Roman"/>
                <w:b/>
                <w:sz w:val="18"/>
                <w:szCs w:val="24"/>
                <w:lang w:val="en-GB"/>
              </w:rPr>
            </w:pPr>
            <w:r>
              <w:rPr>
                <w:rFonts w:ascii="Verdana" w:eastAsia="Times New Roman" w:hAnsi="Verdana" w:cs="Times New Roman"/>
                <w:b/>
                <w:sz w:val="18"/>
                <w:szCs w:val="24"/>
                <w:lang w:val="en-GB"/>
              </w:rPr>
              <w:t>2.4</w:t>
            </w:r>
          </w:p>
        </w:tc>
        <w:tc>
          <w:tcPr>
            <w:tcW w:w="8195" w:type="dxa"/>
            <w:gridSpan w:val="11"/>
          </w:tcPr>
          <w:p w14:paraId="37880B68" w14:textId="77777777" w:rsidR="00D5155F" w:rsidRPr="0055404A" w:rsidRDefault="00D5155F" w:rsidP="007D2BD1">
            <w:pPr>
              <w:keepNext/>
              <w:spacing w:after="0" w:line="240" w:lineRule="auto"/>
              <w:ind w:left="-57"/>
              <w:jc w:val="both"/>
              <w:outlineLvl w:val="3"/>
              <w:rPr>
                <w:rFonts w:ascii="Verdana" w:eastAsia="Times New Roman" w:hAnsi="Verdana" w:cs="Times New Roman"/>
                <w:b/>
                <w:sz w:val="18"/>
                <w:szCs w:val="24"/>
                <w:u w:val="single"/>
                <w:lang w:val="en-GB"/>
              </w:rPr>
            </w:pPr>
            <w:r w:rsidRPr="0055404A">
              <w:rPr>
                <w:rFonts w:ascii="Verdana" w:eastAsia="Times New Roman" w:hAnsi="Verdana" w:cs="Times New Roman"/>
                <w:b/>
                <w:sz w:val="18"/>
                <w:szCs w:val="24"/>
                <w:u w:val="single"/>
                <w:lang w:val="en-GB"/>
              </w:rPr>
              <w:t>Financial Projections</w:t>
            </w:r>
          </w:p>
        </w:tc>
        <w:tc>
          <w:tcPr>
            <w:tcW w:w="1560" w:type="dxa"/>
            <w:vMerge/>
            <w:tcBorders>
              <w:top w:val="single" w:sz="4" w:space="0" w:color="auto"/>
              <w:left w:val="nil"/>
            </w:tcBorders>
            <w:shd w:val="clear" w:color="auto" w:fill="FFFF99"/>
          </w:tcPr>
          <w:p w14:paraId="37880B69" w14:textId="77777777" w:rsidR="00D5155F" w:rsidRPr="001E376D" w:rsidRDefault="00D5155F" w:rsidP="007D2BD1">
            <w:pPr>
              <w:keepNext/>
              <w:spacing w:after="0" w:line="240" w:lineRule="auto"/>
              <w:jc w:val="center"/>
              <w:rPr>
                <w:rFonts w:ascii="Verdana" w:eastAsia="Times New Roman" w:hAnsi="Verdana" w:cs="Times New Roman"/>
                <w:b/>
                <w:bCs/>
                <w:sz w:val="18"/>
                <w:szCs w:val="24"/>
                <w:lang w:val="en-GB"/>
              </w:rPr>
            </w:pPr>
          </w:p>
        </w:tc>
      </w:tr>
      <w:tr w:rsidR="002C516E" w:rsidRPr="0055404A" w14:paraId="37880B6E" w14:textId="77777777" w:rsidTr="00D5155F">
        <w:tc>
          <w:tcPr>
            <w:tcW w:w="985" w:type="dxa"/>
            <w:gridSpan w:val="3"/>
          </w:tcPr>
          <w:p w14:paraId="37880B6B" w14:textId="77777777" w:rsidR="002C516E" w:rsidRPr="0055404A" w:rsidRDefault="002C516E" w:rsidP="007D2BD1">
            <w:pPr>
              <w:spacing w:after="0" w:line="240" w:lineRule="auto"/>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2.4</w:t>
            </w:r>
            <w:r w:rsidRPr="0055404A">
              <w:rPr>
                <w:rFonts w:ascii="Verdana" w:eastAsia="Times New Roman" w:hAnsi="Verdana" w:cs="Times New Roman"/>
                <w:bCs/>
                <w:sz w:val="18"/>
                <w:szCs w:val="24"/>
                <w:lang w:val="en-GB"/>
              </w:rPr>
              <w:t>.1</w:t>
            </w:r>
          </w:p>
        </w:tc>
        <w:tc>
          <w:tcPr>
            <w:tcW w:w="8195" w:type="dxa"/>
            <w:gridSpan w:val="11"/>
          </w:tcPr>
          <w:p w14:paraId="37880B6C" w14:textId="77777777" w:rsidR="002C516E" w:rsidRPr="00E73CA4" w:rsidRDefault="002C516E" w:rsidP="007D2BD1">
            <w:pPr>
              <w:spacing w:after="0" w:line="240" w:lineRule="auto"/>
              <w:ind w:left="-57"/>
              <w:jc w:val="both"/>
              <w:rPr>
                <w:rFonts w:ascii="Verdana" w:eastAsia="Times New Roman" w:hAnsi="Verdana" w:cs="Times New Roman"/>
                <w:bCs/>
                <w:color w:val="000000" w:themeColor="text1"/>
                <w:sz w:val="18"/>
                <w:szCs w:val="24"/>
                <w:lang w:val="en-GB"/>
              </w:rPr>
            </w:pPr>
            <w:r w:rsidRPr="00E73CA4">
              <w:rPr>
                <w:rFonts w:ascii="Verdana" w:eastAsia="Times New Roman" w:hAnsi="Verdana" w:cs="Times New Roman"/>
                <w:bCs/>
                <w:color w:val="000000" w:themeColor="text1"/>
                <w:sz w:val="18"/>
                <w:szCs w:val="24"/>
                <w:lang w:val="en-GB"/>
              </w:rPr>
              <w:t>Financial projections for one year from projected  authorisation date</w:t>
            </w:r>
            <w:r w:rsidRPr="00E73CA4">
              <w:rPr>
                <w:rStyle w:val="FootnoteReference"/>
                <w:rFonts w:ascii="Verdana" w:eastAsia="Times New Roman" w:hAnsi="Verdana" w:cs="Times New Roman"/>
                <w:bCs/>
                <w:color w:val="000000" w:themeColor="text1"/>
                <w:sz w:val="18"/>
                <w:szCs w:val="24"/>
                <w:lang w:val="en-GB"/>
              </w:rPr>
              <w:footnoteReference w:id="2"/>
            </w:r>
            <w:r w:rsidRPr="00E73CA4">
              <w:rPr>
                <w:rFonts w:ascii="Verdana" w:eastAsia="Times New Roman" w:hAnsi="Verdana" w:cs="Times New Roman"/>
                <w:bCs/>
                <w:color w:val="000000" w:themeColor="text1"/>
                <w:sz w:val="18"/>
                <w:szCs w:val="24"/>
                <w:lang w:val="en-GB"/>
              </w:rPr>
              <w:t xml:space="preserve"> must be included</w:t>
            </w:r>
          </w:p>
        </w:tc>
        <w:tc>
          <w:tcPr>
            <w:tcW w:w="1560" w:type="dxa"/>
            <w:vMerge w:val="restart"/>
            <w:tcBorders>
              <w:left w:val="nil"/>
            </w:tcBorders>
            <w:shd w:val="clear" w:color="auto" w:fill="FFFF99"/>
          </w:tcPr>
          <w:p w14:paraId="37880B6D" w14:textId="77777777" w:rsidR="002C516E" w:rsidRPr="000A13D1" w:rsidRDefault="002C516E" w:rsidP="00E73CA4">
            <w:pPr>
              <w:spacing w:after="0" w:line="240" w:lineRule="auto"/>
              <w:jc w:val="both"/>
              <w:rPr>
                <w:rFonts w:ascii="Verdana" w:eastAsia="Times New Roman" w:hAnsi="Verdana" w:cs="Times New Roman"/>
                <w:bCs/>
                <w:sz w:val="18"/>
                <w:szCs w:val="24"/>
                <w:lang w:val="en-GB"/>
              </w:rPr>
            </w:pPr>
          </w:p>
        </w:tc>
      </w:tr>
      <w:tr w:rsidR="002C516E" w:rsidRPr="0055404A" w14:paraId="37880B72" w14:textId="77777777" w:rsidTr="002C516E">
        <w:trPr>
          <w:trHeight w:val="250"/>
        </w:trPr>
        <w:tc>
          <w:tcPr>
            <w:tcW w:w="985" w:type="dxa"/>
            <w:gridSpan w:val="3"/>
          </w:tcPr>
          <w:p w14:paraId="37880B6F" w14:textId="77777777" w:rsidR="002C516E" w:rsidRPr="0055404A" w:rsidRDefault="002C516E" w:rsidP="007D2BD1">
            <w:pPr>
              <w:spacing w:after="0" w:line="240" w:lineRule="auto"/>
              <w:jc w:val="both"/>
              <w:rPr>
                <w:rFonts w:ascii="Verdana" w:eastAsia="Times New Roman" w:hAnsi="Verdana" w:cs="Times New Roman"/>
                <w:bCs/>
                <w:sz w:val="18"/>
                <w:szCs w:val="24"/>
                <w:lang w:val="en-GB"/>
              </w:rPr>
            </w:pPr>
          </w:p>
        </w:tc>
        <w:tc>
          <w:tcPr>
            <w:tcW w:w="8195" w:type="dxa"/>
            <w:gridSpan w:val="11"/>
          </w:tcPr>
          <w:p w14:paraId="37880B70" w14:textId="77777777" w:rsidR="002C516E" w:rsidRPr="00E73CA4" w:rsidRDefault="002C516E" w:rsidP="004E1A38">
            <w:pPr>
              <w:spacing w:after="0" w:line="240" w:lineRule="auto"/>
              <w:ind w:left="-57"/>
              <w:jc w:val="both"/>
              <w:rPr>
                <w:rFonts w:ascii="Verdana" w:eastAsia="Times New Roman" w:hAnsi="Verdana" w:cs="Times New Roman"/>
                <w:bCs/>
                <w:color w:val="000000" w:themeColor="text1"/>
                <w:sz w:val="18"/>
                <w:szCs w:val="24"/>
                <w:lang w:val="en-GB"/>
              </w:rPr>
            </w:pPr>
            <w:r w:rsidRPr="00E73CA4">
              <w:rPr>
                <w:rFonts w:ascii="Verdana" w:eastAsia="Times New Roman" w:hAnsi="Verdana" w:cs="Times New Roman"/>
                <w:bCs/>
                <w:color w:val="000000" w:themeColor="text1"/>
                <w:sz w:val="18"/>
                <w:szCs w:val="24"/>
                <w:lang w:val="en-GB"/>
              </w:rPr>
              <w:t>in the Business Plan and include:</w:t>
            </w:r>
          </w:p>
        </w:tc>
        <w:tc>
          <w:tcPr>
            <w:tcW w:w="1560" w:type="dxa"/>
            <w:vMerge/>
            <w:tcBorders>
              <w:left w:val="nil"/>
              <w:bottom w:val="single" w:sz="4" w:space="0" w:color="auto"/>
            </w:tcBorders>
            <w:shd w:val="clear" w:color="auto" w:fill="FFFF99"/>
          </w:tcPr>
          <w:p w14:paraId="37880B71" w14:textId="77777777" w:rsidR="002C516E" w:rsidRPr="0055404A" w:rsidRDefault="002C516E" w:rsidP="007D2BD1">
            <w:pPr>
              <w:spacing w:after="0" w:line="240" w:lineRule="auto"/>
              <w:jc w:val="both"/>
              <w:rPr>
                <w:rFonts w:ascii="Times New Roman" w:eastAsia="Times New Roman" w:hAnsi="Times New Roman" w:cs="Times New Roman"/>
                <w:bCs/>
                <w:sz w:val="18"/>
                <w:szCs w:val="24"/>
                <w:lang w:val="en-GB"/>
              </w:rPr>
            </w:pPr>
          </w:p>
        </w:tc>
      </w:tr>
      <w:tr w:rsidR="007D2BD1" w:rsidRPr="0055404A" w14:paraId="37880B76" w14:textId="77777777" w:rsidTr="00D5155F">
        <w:tc>
          <w:tcPr>
            <w:tcW w:w="985" w:type="dxa"/>
            <w:gridSpan w:val="3"/>
          </w:tcPr>
          <w:p w14:paraId="37880B73" w14:textId="77777777" w:rsidR="007D2BD1" w:rsidRPr="0055404A" w:rsidRDefault="007D2BD1" w:rsidP="007D2BD1">
            <w:pPr>
              <w:spacing w:after="0" w:line="240" w:lineRule="auto"/>
              <w:jc w:val="right"/>
              <w:rPr>
                <w:rFonts w:ascii="Verdana" w:eastAsia="Times New Roman" w:hAnsi="Verdana" w:cs="Times New Roman"/>
                <w:bCs/>
                <w:sz w:val="18"/>
                <w:szCs w:val="24"/>
                <w:lang w:val="en-GB"/>
              </w:rPr>
            </w:pPr>
          </w:p>
        </w:tc>
        <w:tc>
          <w:tcPr>
            <w:tcW w:w="8195" w:type="dxa"/>
            <w:gridSpan w:val="11"/>
            <w:tcBorders>
              <w:right w:val="single" w:sz="4" w:space="0" w:color="auto"/>
            </w:tcBorders>
          </w:tcPr>
          <w:p w14:paraId="37880B74" w14:textId="77777777" w:rsidR="007D2BD1" w:rsidRPr="0055404A" w:rsidRDefault="007D2BD1" w:rsidP="00DB0A0F">
            <w:pPr>
              <w:numPr>
                <w:ilvl w:val="0"/>
                <w:numId w:val="17"/>
              </w:num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 xml:space="preserve">A </w:t>
            </w:r>
            <w:r w:rsidRPr="0055404A">
              <w:rPr>
                <w:rFonts w:ascii="Verdana" w:eastAsia="Times New Roman" w:hAnsi="Verdana" w:cs="Times New Roman"/>
                <w:b/>
                <w:bCs/>
                <w:sz w:val="18"/>
                <w:szCs w:val="24"/>
                <w:lang w:val="en-GB"/>
              </w:rPr>
              <w:t>projected balance sheet</w:t>
            </w:r>
            <w:r w:rsidRPr="0055404A">
              <w:rPr>
                <w:rFonts w:ascii="Verdana" w:eastAsia="Times New Roman" w:hAnsi="Verdana" w:cs="Times New Roman"/>
                <w:bCs/>
                <w:sz w:val="18"/>
                <w:szCs w:val="24"/>
                <w:lang w:val="en-GB"/>
              </w:rPr>
              <w:t xml:space="preserve"> as at authorisation date;</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0B75" w14:textId="77777777" w:rsidR="007D2BD1" w:rsidRPr="0055404A" w:rsidRDefault="007D2BD1" w:rsidP="007D2BD1">
            <w:pPr>
              <w:spacing w:after="0" w:line="240" w:lineRule="auto"/>
              <w:jc w:val="both"/>
              <w:rPr>
                <w:rFonts w:ascii="Times New Roman" w:eastAsia="Times New Roman" w:hAnsi="Times New Roman" w:cs="Times New Roman"/>
                <w:bCs/>
                <w:sz w:val="18"/>
                <w:szCs w:val="24"/>
                <w:lang w:val="en-GB"/>
              </w:rPr>
            </w:pPr>
          </w:p>
        </w:tc>
      </w:tr>
      <w:tr w:rsidR="007D2BD1" w:rsidRPr="0055404A" w14:paraId="37880B7A" w14:textId="77777777" w:rsidTr="004E1A38">
        <w:tc>
          <w:tcPr>
            <w:tcW w:w="985" w:type="dxa"/>
            <w:gridSpan w:val="3"/>
          </w:tcPr>
          <w:p w14:paraId="37880B77" w14:textId="77777777" w:rsidR="007D2BD1" w:rsidRPr="0055404A" w:rsidRDefault="007D2BD1" w:rsidP="007D2BD1">
            <w:pPr>
              <w:spacing w:after="0" w:line="240" w:lineRule="auto"/>
              <w:jc w:val="right"/>
              <w:rPr>
                <w:rFonts w:ascii="Verdana" w:eastAsia="Times New Roman" w:hAnsi="Verdana" w:cs="Times New Roman"/>
                <w:bCs/>
                <w:sz w:val="18"/>
                <w:szCs w:val="24"/>
                <w:lang w:val="en-GB"/>
              </w:rPr>
            </w:pPr>
          </w:p>
        </w:tc>
        <w:tc>
          <w:tcPr>
            <w:tcW w:w="8195" w:type="dxa"/>
            <w:gridSpan w:val="11"/>
            <w:tcBorders>
              <w:right w:val="single" w:sz="4" w:space="0" w:color="auto"/>
            </w:tcBorders>
          </w:tcPr>
          <w:p w14:paraId="37880B78" w14:textId="77777777" w:rsidR="007D2BD1" w:rsidRPr="0055404A" w:rsidRDefault="007D2BD1" w:rsidP="00DB0A0F">
            <w:pPr>
              <w:numPr>
                <w:ilvl w:val="0"/>
                <w:numId w:val="17"/>
              </w:num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 xml:space="preserve">A detailed projected </w:t>
            </w:r>
            <w:r w:rsidRPr="0055404A">
              <w:rPr>
                <w:rFonts w:ascii="Verdana" w:eastAsia="Times New Roman" w:hAnsi="Verdana" w:cs="Times New Roman"/>
                <w:b/>
                <w:bCs/>
                <w:sz w:val="18"/>
                <w:szCs w:val="24"/>
                <w:lang w:val="en-GB"/>
              </w:rPr>
              <w:t>monthly (including annual total) profit and loss account</w:t>
            </w:r>
            <w:r w:rsidRPr="0055404A">
              <w:rPr>
                <w:rFonts w:ascii="Verdana" w:eastAsia="Times New Roman" w:hAnsi="Verdana" w:cs="Times New Roman"/>
                <w:bCs/>
                <w:sz w:val="18"/>
                <w:szCs w:val="24"/>
                <w:lang w:val="en-GB"/>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0B79" w14:textId="77777777" w:rsidR="007D2BD1" w:rsidRPr="0055404A" w:rsidRDefault="007D2BD1" w:rsidP="007D2BD1">
            <w:pPr>
              <w:spacing w:after="0" w:line="240" w:lineRule="auto"/>
              <w:jc w:val="both"/>
              <w:rPr>
                <w:rFonts w:ascii="Times New Roman" w:eastAsia="Times New Roman" w:hAnsi="Times New Roman" w:cs="Times New Roman"/>
                <w:bCs/>
                <w:sz w:val="18"/>
                <w:szCs w:val="24"/>
                <w:lang w:val="en-GB"/>
              </w:rPr>
            </w:pPr>
          </w:p>
        </w:tc>
      </w:tr>
      <w:tr w:rsidR="007D2BD1" w:rsidRPr="0055404A" w14:paraId="37880B7E" w14:textId="77777777" w:rsidTr="00302158">
        <w:tc>
          <w:tcPr>
            <w:tcW w:w="985" w:type="dxa"/>
            <w:gridSpan w:val="3"/>
          </w:tcPr>
          <w:p w14:paraId="37880B7B" w14:textId="77777777" w:rsidR="007D2BD1" w:rsidRPr="0055404A" w:rsidRDefault="007D2BD1" w:rsidP="007D2BD1">
            <w:pPr>
              <w:spacing w:after="0" w:line="240" w:lineRule="auto"/>
              <w:jc w:val="right"/>
              <w:rPr>
                <w:rFonts w:ascii="Verdana" w:eastAsia="Times New Roman" w:hAnsi="Verdana" w:cs="Times New Roman"/>
                <w:bCs/>
                <w:sz w:val="18"/>
                <w:szCs w:val="24"/>
                <w:lang w:val="en-GB"/>
              </w:rPr>
            </w:pPr>
          </w:p>
        </w:tc>
        <w:tc>
          <w:tcPr>
            <w:tcW w:w="8195" w:type="dxa"/>
            <w:gridSpan w:val="11"/>
          </w:tcPr>
          <w:p w14:paraId="37880B7C" w14:textId="77777777" w:rsidR="007D2BD1" w:rsidRPr="0055404A" w:rsidRDefault="007D2BD1" w:rsidP="007D2BD1">
            <w:pPr>
              <w:spacing w:after="0" w:line="240" w:lineRule="auto"/>
              <w:ind w:left="317"/>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 xml:space="preserve"> </w:t>
            </w:r>
            <w:r w:rsidRPr="0055404A">
              <w:rPr>
                <w:rFonts w:ascii="Verdana" w:eastAsia="Times New Roman" w:hAnsi="Verdana" w:cs="Times New Roman"/>
                <w:bCs/>
                <w:sz w:val="18"/>
                <w:szCs w:val="24"/>
                <w:lang w:val="en-GB"/>
              </w:rPr>
              <w:t>for the first year of autho</w:t>
            </w:r>
            <w:r>
              <w:rPr>
                <w:rFonts w:ascii="Verdana" w:eastAsia="Times New Roman" w:hAnsi="Verdana" w:cs="Times New Roman"/>
                <w:bCs/>
                <w:sz w:val="18"/>
                <w:szCs w:val="24"/>
                <w:lang w:val="en-GB"/>
              </w:rPr>
              <w:t>risation</w:t>
            </w:r>
            <w:r w:rsidRPr="0055404A">
              <w:rPr>
                <w:rFonts w:ascii="Verdana" w:eastAsia="Times New Roman" w:hAnsi="Verdana" w:cs="Times New Roman"/>
                <w:bCs/>
                <w:sz w:val="18"/>
                <w:szCs w:val="24"/>
                <w:lang w:val="en-GB"/>
              </w:rPr>
              <w:t>;</w:t>
            </w:r>
          </w:p>
        </w:tc>
        <w:tc>
          <w:tcPr>
            <w:tcW w:w="1560" w:type="dxa"/>
            <w:tcBorders>
              <w:top w:val="single" w:sz="4" w:space="0" w:color="auto"/>
              <w:bottom w:val="single" w:sz="4" w:space="0" w:color="auto"/>
            </w:tcBorders>
            <w:shd w:val="clear" w:color="auto" w:fill="FFFF99"/>
          </w:tcPr>
          <w:p w14:paraId="37880B7D" w14:textId="77777777" w:rsidR="007D2BD1" w:rsidRPr="0055404A" w:rsidRDefault="007D2BD1" w:rsidP="007D2BD1">
            <w:pPr>
              <w:spacing w:after="0" w:line="240" w:lineRule="auto"/>
              <w:jc w:val="both"/>
              <w:rPr>
                <w:rFonts w:ascii="Times New Roman" w:eastAsia="Times New Roman" w:hAnsi="Times New Roman" w:cs="Times New Roman"/>
                <w:bCs/>
                <w:sz w:val="18"/>
                <w:szCs w:val="24"/>
                <w:lang w:val="en-GB"/>
              </w:rPr>
            </w:pPr>
          </w:p>
        </w:tc>
      </w:tr>
      <w:tr w:rsidR="007D2BD1" w:rsidRPr="0055404A" w14:paraId="37880B82" w14:textId="77777777" w:rsidTr="00302158">
        <w:tc>
          <w:tcPr>
            <w:tcW w:w="985" w:type="dxa"/>
            <w:gridSpan w:val="3"/>
          </w:tcPr>
          <w:p w14:paraId="37880B7F" w14:textId="77777777" w:rsidR="007D2BD1" w:rsidRPr="0055404A" w:rsidRDefault="007D2BD1" w:rsidP="007D2BD1">
            <w:pPr>
              <w:spacing w:after="0" w:line="240" w:lineRule="auto"/>
              <w:jc w:val="center"/>
              <w:rPr>
                <w:rFonts w:ascii="Verdana" w:eastAsia="Times New Roman" w:hAnsi="Verdana" w:cs="Times New Roman"/>
                <w:bCs/>
                <w:sz w:val="18"/>
                <w:szCs w:val="24"/>
                <w:lang w:val="en-GB"/>
              </w:rPr>
            </w:pPr>
          </w:p>
        </w:tc>
        <w:tc>
          <w:tcPr>
            <w:tcW w:w="8195" w:type="dxa"/>
            <w:gridSpan w:val="11"/>
            <w:tcBorders>
              <w:right w:val="single" w:sz="4" w:space="0" w:color="auto"/>
            </w:tcBorders>
          </w:tcPr>
          <w:p w14:paraId="37880B80" w14:textId="77777777" w:rsidR="007D2BD1" w:rsidRPr="0055404A" w:rsidRDefault="007D2BD1" w:rsidP="00DB0A0F">
            <w:pPr>
              <w:numPr>
                <w:ilvl w:val="0"/>
                <w:numId w:val="17"/>
              </w:num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 xml:space="preserve">Detailed </w:t>
            </w:r>
            <w:r w:rsidRPr="0055404A">
              <w:rPr>
                <w:rFonts w:ascii="Verdana" w:eastAsia="Times New Roman" w:hAnsi="Verdana" w:cs="Times New Roman"/>
                <w:b/>
                <w:bCs/>
                <w:sz w:val="18"/>
                <w:szCs w:val="24"/>
                <w:lang w:val="en-GB"/>
              </w:rPr>
              <w:t>pr</w:t>
            </w:r>
            <w:r>
              <w:rPr>
                <w:rFonts w:ascii="Verdana" w:eastAsia="Times New Roman" w:hAnsi="Verdana" w:cs="Times New Roman"/>
                <w:b/>
                <w:bCs/>
                <w:sz w:val="18"/>
                <w:szCs w:val="24"/>
                <w:lang w:val="en-GB"/>
              </w:rPr>
              <w:t>ojected balance sheet</w:t>
            </w:r>
            <w:r>
              <w:rPr>
                <w:rFonts w:ascii="Verdana" w:eastAsia="Times New Roman" w:hAnsi="Verdana" w:cs="Times New Roman"/>
                <w:bCs/>
                <w:sz w:val="18"/>
                <w:szCs w:val="24"/>
                <w:lang w:val="en-GB"/>
              </w:rPr>
              <w:t xml:space="preserve"> for the first year of</w:t>
            </w:r>
            <w:r w:rsidRPr="0055404A">
              <w:rPr>
                <w:rFonts w:ascii="Verdana" w:eastAsia="Times New Roman" w:hAnsi="Verdana" w:cs="Times New Roman"/>
                <w:bCs/>
                <w:sz w:val="18"/>
                <w:szCs w:val="24"/>
                <w:lang w:val="en-GB"/>
              </w:rPr>
              <w:t xml:space="preserve"> </w:t>
            </w:r>
            <w:r>
              <w:rPr>
                <w:rFonts w:ascii="Verdana" w:eastAsia="Times New Roman" w:hAnsi="Verdana" w:cs="Times New Roman"/>
                <w:bCs/>
                <w:sz w:val="18"/>
                <w:szCs w:val="24"/>
                <w:lang w:val="en-GB"/>
              </w:rPr>
              <w:t>authorisation; and</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0B81" w14:textId="77777777" w:rsidR="007D2BD1" w:rsidRPr="0055404A" w:rsidRDefault="007D2BD1" w:rsidP="007D2BD1">
            <w:pPr>
              <w:spacing w:after="0" w:line="240" w:lineRule="auto"/>
              <w:jc w:val="both"/>
              <w:rPr>
                <w:rFonts w:ascii="Times New Roman" w:eastAsia="Times New Roman" w:hAnsi="Times New Roman" w:cs="Times New Roman"/>
                <w:bCs/>
                <w:sz w:val="18"/>
                <w:szCs w:val="24"/>
                <w:lang w:val="en-GB"/>
              </w:rPr>
            </w:pPr>
          </w:p>
        </w:tc>
      </w:tr>
      <w:tr w:rsidR="007D2BD1" w:rsidRPr="0055404A" w14:paraId="37880B86" w14:textId="77777777" w:rsidTr="00302158">
        <w:tc>
          <w:tcPr>
            <w:tcW w:w="985" w:type="dxa"/>
            <w:gridSpan w:val="3"/>
          </w:tcPr>
          <w:p w14:paraId="37880B83" w14:textId="77777777" w:rsidR="007D2BD1" w:rsidRPr="0055404A" w:rsidRDefault="007D2BD1" w:rsidP="007D2BD1">
            <w:pPr>
              <w:spacing w:after="0" w:line="240" w:lineRule="auto"/>
              <w:jc w:val="right"/>
              <w:rPr>
                <w:rFonts w:ascii="Verdana" w:eastAsia="Times New Roman" w:hAnsi="Verdana" w:cs="Times New Roman"/>
                <w:bCs/>
                <w:sz w:val="18"/>
                <w:szCs w:val="24"/>
                <w:lang w:val="en-GB"/>
              </w:rPr>
            </w:pPr>
          </w:p>
        </w:tc>
        <w:tc>
          <w:tcPr>
            <w:tcW w:w="8195" w:type="dxa"/>
            <w:gridSpan w:val="11"/>
            <w:tcBorders>
              <w:right w:val="single" w:sz="4" w:space="0" w:color="auto"/>
            </w:tcBorders>
          </w:tcPr>
          <w:p w14:paraId="37880B84" w14:textId="77777777" w:rsidR="007D2BD1" w:rsidRPr="0055404A" w:rsidRDefault="007D2BD1" w:rsidP="00DB0A0F">
            <w:pPr>
              <w:numPr>
                <w:ilvl w:val="0"/>
                <w:numId w:val="17"/>
              </w:num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
                <w:bCs/>
                <w:sz w:val="18"/>
                <w:szCs w:val="24"/>
                <w:lang w:val="en-GB"/>
              </w:rPr>
              <w:t>Clear and comprehensive notes</w:t>
            </w:r>
            <w:r w:rsidRPr="0055404A">
              <w:rPr>
                <w:rFonts w:ascii="Verdana" w:eastAsia="Times New Roman" w:hAnsi="Verdana" w:cs="Times New Roman"/>
                <w:bCs/>
                <w:sz w:val="18"/>
                <w:szCs w:val="24"/>
                <w:lang w:val="en-GB"/>
              </w:rPr>
              <w:t xml:space="preserve"> explaining each line item, how the figure was </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0B85" w14:textId="77777777" w:rsidR="007D2BD1" w:rsidRPr="0055404A" w:rsidRDefault="007D2BD1" w:rsidP="007D2BD1">
            <w:pPr>
              <w:spacing w:after="0" w:line="240" w:lineRule="auto"/>
              <w:jc w:val="both"/>
              <w:rPr>
                <w:rFonts w:ascii="Times New Roman" w:eastAsia="Times New Roman" w:hAnsi="Times New Roman" w:cs="Times New Roman"/>
                <w:bCs/>
                <w:sz w:val="18"/>
                <w:szCs w:val="24"/>
                <w:lang w:val="en-GB"/>
              </w:rPr>
            </w:pPr>
          </w:p>
        </w:tc>
      </w:tr>
      <w:tr w:rsidR="007D2BD1" w:rsidRPr="0055404A" w14:paraId="37880B8A" w14:textId="77777777" w:rsidTr="00302158">
        <w:trPr>
          <w:trHeight w:val="70"/>
        </w:trPr>
        <w:tc>
          <w:tcPr>
            <w:tcW w:w="985" w:type="dxa"/>
            <w:gridSpan w:val="3"/>
          </w:tcPr>
          <w:p w14:paraId="37880B87" w14:textId="77777777" w:rsidR="007D2BD1" w:rsidRPr="0055404A" w:rsidRDefault="007D2BD1" w:rsidP="007D2BD1">
            <w:pPr>
              <w:spacing w:after="0" w:line="240" w:lineRule="auto"/>
              <w:jc w:val="right"/>
              <w:rPr>
                <w:rFonts w:ascii="Verdana" w:eastAsia="Times New Roman" w:hAnsi="Verdana" w:cs="Times New Roman"/>
                <w:bCs/>
                <w:sz w:val="18"/>
                <w:szCs w:val="24"/>
                <w:lang w:val="en-GB"/>
              </w:rPr>
            </w:pPr>
          </w:p>
        </w:tc>
        <w:tc>
          <w:tcPr>
            <w:tcW w:w="8195" w:type="dxa"/>
            <w:gridSpan w:val="11"/>
          </w:tcPr>
          <w:p w14:paraId="37880B88" w14:textId="77777777" w:rsidR="007D2BD1" w:rsidRPr="0055404A" w:rsidRDefault="007D2BD1" w:rsidP="007D2BD1">
            <w:pPr>
              <w:spacing w:after="0" w:line="240" w:lineRule="auto"/>
              <w:ind w:left="-57" w:firstLine="389"/>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 xml:space="preserve"> </w:t>
            </w:r>
            <w:r w:rsidR="00DD1F25">
              <w:rPr>
                <w:rFonts w:ascii="Verdana" w:eastAsia="Times New Roman" w:hAnsi="Verdana" w:cs="Times New Roman"/>
                <w:bCs/>
                <w:sz w:val="18"/>
                <w:szCs w:val="24"/>
                <w:lang w:val="en-GB"/>
              </w:rPr>
              <w:t>calculated</w:t>
            </w:r>
            <w:r w:rsidRPr="0055404A">
              <w:rPr>
                <w:rFonts w:ascii="Verdana" w:eastAsia="Times New Roman" w:hAnsi="Verdana" w:cs="Times New Roman"/>
                <w:bCs/>
                <w:sz w:val="18"/>
                <w:szCs w:val="24"/>
                <w:lang w:val="en-GB"/>
              </w:rPr>
              <w:t xml:space="preserve"> and whether particular line items include any sub-items.</w:t>
            </w:r>
          </w:p>
        </w:tc>
        <w:tc>
          <w:tcPr>
            <w:tcW w:w="1560" w:type="dxa"/>
            <w:tcBorders>
              <w:top w:val="single" w:sz="4" w:space="0" w:color="auto"/>
              <w:left w:val="nil"/>
            </w:tcBorders>
            <w:shd w:val="clear" w:color="auto" w:fill="FFFF99"/>
          </w:tcPr>
          <w:p w14:paraId="37880B89" w14:textId="77777777" w:rsidR="007D2BD1" w:rsidRPr="0055404A" w:rsidRDefault="007D2BD1" w:rsidP="007D2BD1">
            <w:pPr>
              <w:spacing w:after="0" w:line="240" w:lineRule="auto"/>
              <w:jc w:val="both"/>
              <w:rPr>
                <w:rFonts w:ascii="Times New Roman" w:eastAsia="Times New Roman" w:hAnsi="Times New Roman" w:cs="Times New Roman"/>
                <w:bCs/>
                <w:sz w:val="18"/>
                <w:szCs w:val="24"/>
                <w:lang w:val="en-GB"/>
              </w:rPr>
            </w:pPr>
          </w:p>
        </w:tc>
      </w:tr>
      <w:tr w:rsidR="007D2BD1" w:rsidRPr="0055404A" w14:paraId="37880B8E" w14:textId="77777777" w:rsidTr="00302158">
        <w:tc>
          <w:tcPr>
            <w:tcW w:w="985" w:type="dxa"/>
            <w:gridSpan w:val="3"/>
          </w:tcPr>
          <w:p w14:paraId="37880B8B" w14:textId="77777777" w:rsidR="007D2BD1" w:rsidRPr="0055404A" w:rsidRDefault="007D2BD1" w:rsidP="007D2BD1">
            <w:pPr>
              <w:spacing w:after="0" w:line="240" w:lineRule="auto"/>
              <w:jc w:val="both"/>
              <w:rPr>
                <w:rFonts w:ascii="Verdana" w:eastAsia="Times New Roman" w:hAnsi="Verdana" w:cs="Times New Roman"/>
                <w:bCs/>
                <w:sz w:val="18"/>
                <w:szCs w:val="24"/>
                <w:lang w:val="en-GB"/>
              </w:rPr>
            </w:pPr>
          </w:p>
        </w:tc>
        <w:tc>
          <w:tcPr>
            <w:tcW w:w="8195" w:type="dxa"/>
            <w:gridSpan w:val="11"/>
          </w:tcPr>
          <w:p w14:paraId="37880B8C" w14:textId="77777777" w:rsidR="007D2BD1" w:rsidRPr="0055404A" w:rsidRDefault="007D2BD1" w:rsidP="007D2BD1">
            <w:pPr>
              <w:spacing w:after="0" w:line="240" w:lineRule="auto"/>
              <w:ind w:left="-57"/>
              <w:jc w:val="both"/>
              <w:rPr>
                <w:rFonts w:ascii="Verdana" w:eastAsia="Times New Roman" w:hAnsi="Verdana" w:cs="Times New Roman"/>
                <w:bCs/>
                <w:sz w:val="18"/>
                <w:szCs w:val="24"/>
                <w:lang w:val="en-GB"/>
              </w:rPr>
            </w:pPr>
          </w:p>
        </w:tc>
        <w:tc>
          <w:tcPr>
            <w:tcW w:w="1560" w:type="dxa"/>
            <w:tcBorders>
              <w:left w:val="nil"/>
              <w:bottom w:val="single" w:sz="4" w:space="0" w:color="auto"/>
            </w:tcBorders>
            <w:shd w:val="clear" w:color="auto" w:fill="FFFF99"/>
          </w:tcPr>
          <w:p w14:paraId="37880B8D" w14:textId="77777777" w:rsidR="007D2BD1" w:rsidRPr="00A242AE" w:rsidRDefault="007D2BD1" w:rsidP="007D2BD1">
            <w:pPr>
              <w:spacing w:after="0" w:line="240" w:lineRule="auto"/>
              <w:jc w:val="center"/>
              <w:rPr>
                <w:rFonts w:ascii="Verdana" w:eastAsia="Times New Roman" w:hAnsi="Verdana" w:cs="Times New Roman"/>
                <w:b/>
                <w:bCs/>
                <w:sz w:val="18"/>
                <w:szCs w:val="24"/>
                <w:lang w:val="en-GB"/>
              </w:rPr>
            </w:pPr>
          </w:p>
        </w:tc>
      </w:tr>
      <w:tr w:rsidR="007D2BD1" w:rsidRPr="0055404A" w14:paraId="37880B92" w14:textId="77777777" w:rsidTr="00302158">
        <w:tc>
          <w:tcPr>
            <w:tcW w:w="985" w:type="dxa"/>
            <w:gridSpan w:val="3"/>
          </w:tcPr>
          <w:p w14:paraId="37880B8F" w14:textId="77777777" w:rsidR="007D2BD1" w:rsidRPr="0055404A" w:rsidRDefault="00BF0BE9" w:rsidP="007D2BD1">
            <w:pPr>
              <w:spacing w:after="0" w:line="240" w:lineRule="auto"/>
              <w:jc w:val="both"/>
              <w:rPr>
                <w:rFonts w:ascii="Verdana" w:eastAsia="Times New Roman" w:hAnsi="Verdana" w:cs="Times New Roman"/>
                <w:bCs/>
                <w:sz w:val="18"/>
                <w:szCs w:val="18"/>
                <w:lang w:val="en-GB"/>
              </w:rPr>
            </w:pPr>
            <w:r>
              <w:rPr>
                <w:rFonts w:ascii="Verdana" w:eastAsia="Times New Roman" w:hAnsi="Verdana" w:cs="Times New Roman"/>
                <w:bCs/>
                <w:sz w:val="18"/>
                <w:szCs w:val="18"/>
                <w:lang w:val="en-GB"/>
              </w:rPr>
              <w:t>2.4</w:t>
            </w:r>
            <w:r w:rsidR="007D2BD1" w:rsidRPr="0055404A">
              <w:rPr>
                <w:rFonts w:ascii="Verdana" w:eastAsia="Times New Roman" w:hAnsi="Verdana" w:cs="Times New Roman"/>
                <w:bCs/>
                <w:sz w:val="18"/>
                <w:szCs w:val="18"/>
                <w:lang w:val="en-GB"/>
              </w:rPr>
              <w:t>.2</w:t>
            </w:r>
          </w:p>
        </w:tc>
        <w:tc>
          <w:tcPr>
            <w:tcW w:w="8195" w:type="dxa"/>
            <w:gridSpan w:val="11"/>
            <w:tcBorders>
              <w:right w:val="single" w:sz="4" w:space="0" w:color="auto"/>
            </w:tcBorders>
          </w:tcPr>
          <w:p w14:paraId="37880B90" w14:textId="77777777" w:rsidR="007D2BD1" w:rsidRPr="0055404A" w:rsidRDefault="007D2BD1" w:rsidP="007D2BD1">
            <w:pPr>
              <w:spacing w:after="0" w:line="240" w:lineRule="auto"/>
              <w:ind w:left="-57"/>
              <w:jc w:val="both"/>
              <w:rPr>
                <w:rFonts w:ascii="Verdana" w:eastAsia="Times New Roman" w:hAnsi="Verdana" w:cs="Times New Roman"/>
                <w:bCs/>
                <w:sz w:val="18"/>
                <w:szCs w:val="18"/>
                <w:lang w:val="en-GB"/>
              </w:rPr>
            </w:pPr>
            <w:r w:rsidRPr="00E73CA4">
              <w:rPr>
                <w:rFonts w:ascii="Verdana" w:eastAsia="Times New Roman" w:hAnsi="Verdana" w:cs="Calibri"/>
                <w:color w:val="000000" w:themeColor="text1"/>
                <w:sz w:val="18"/>
                <w:szCs w:val="18"/>
                <w:lang w:val="en-GB"/>
              </w:rPr>
              <w:t xml:space="preserve">Details with regard </w:t>
            </w:r>
            <w:r w:rsidRPr="0055404A">
              <w:rPr>
                <w:rFonts w:ascii="Verdana" w:eastAsia="Times New Roman" w:hAnsi="Verdana" w:cs="Calibri"/>
                <w:sz w:val="18"/>
                <w:szCs w:val="18"/>
                <w:lang w:val="en-GB"/>
              </w:rPr>
              <w:t xml:space="preserve">to the potential risk that the applicant may not be able </w:t>
            </w:r>
            <w:r>
              <w:rPr>
                <w:rFonts w:ascii="Verdana" w:eastAsia="Times New Roman" w:hAnsi="Verdana" w:cs="Calibri"/>
                <w:sz w:val="18"/>
                <w:szCs w:val="18"/>
                <w:lang w:val="en-GB"/>
              </w:rPr>
              <w:t>to operate</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0B91" w14:textId="77777777" w:rsidR="007D2BD1" w:rsidRPr="0055404A" w:rsidRDefault="007D2BD1" w:rsidP="007D2BD1">
            <w:pPr>
              <w:spacing w:after="0" w:line="240" w:lineRule="auto"/>
              <w:jc w:val="both"/>
              <w:rPr>
                <w:rFonts w:ascii="Times New Roman" w:eastAsia="Times New Roman" w:hAnsi="Times New Roman" w:cs="Times New Roman"/>
                <w:bCs/>
                <w:sz w:val="18"/>
                <w:szCs w:val="24"/>
                <w:lang w:val="en-GB"/>
              </w:rPr>
            </w:pPr>
          </w:p>
        </w:tc>
      </w:tr>
      <w:tr w:rsidR="007D2BD1" w:rsidRPr="0055404A" w14:paraId="37880B96" w14:textId="77777777" w:rsidTr="009910CF">
        <w:tc>
          <w:tcPr>
            <w:tcW w:w="985" w:type="dxa"/>
            <w:gridSpan w:val="3"/>
          </w:tcPr>
          <w:p w14:paraId="37880B93" w14:textId="77777777" w:rsidR="007D2BD1" w:rsidRPr="0055404A" w:rsidRDefault="007D2BD1" w:rsidP="007D2BD1">
            <w:pPr>
              <w:spacing w:after="0" w:line="240" w:lineRule="auto"/>
              <w:jc w:val="both"/>
              <w:rPr>
                <w:rFonts w:ascii="Verdana" w:eastAsia="Times New Roman" w:hAnsi="Verdana" w:cs="Times New Roman"/>
                <w:bCs/>
                <w:sz w:val="18"/>
                <w:szCs w:val="18"/>
                <w:lang w:val="en-GB"/>
              </w:rPr>
            </w:pPr>
          </w:p>
        </w:tc>
        <w:tc>
          <w:tcPr>
            <w:tcW w:w="8195" w:type="dxa"/>
            <w:gridSpan w:val="11"/>
          </w:tcPr>
          <w:p w14:paraId="37880B94" w14:textId="77777777" w:rsidR="007D2BD1" w:rsidRPr="0055404A" w:rsidRDefault="007D2BD1" w:rsidP="007D2BD1">
            <w:pPr>
              <w:spacing w:after="0" w:line="240" w:lineRule="auto"/>
              <w:ind w:left="-57"/>
              <w:jc w:val="both"/>
              <w:rPr>
                <w:rFonts w:ascii="Verdana" w:eastAsia="Times New Roman" w:hAnsi="Verdana" w:cs="Calibri"/>
                <w:sz w:val="18"/>
                <w:szCs w:val="18"/>
                <w:lang w:val="en-GB"/>
              </w:rPr>
            </w:pPr>
            <w:r w:rsidRPr="0055404A">
              <w:rPr>
                <w:rFonts w:ascii="Verdana" w:eastAsia="Times New Roman" w:hAnsi="Verdana" w:cs="Calibri"/>
                <w:sz w:val="18"/>
                <w:szCs w:val="18"/>
                <w:lang w:val="en-GB"/>
              </w:rPr>
              <w:t xml:space="preserve">within the bandwidth of its financial projections </w:t>
            </w:r>
            <w:r w:rsidRPr="00E73CA4">
              <w:rPr>
                <w:rFonts w:ascii="Verdana" w:eastAsia="Times New Roman" w:hAnsi="Verdana" w:cs="Calibri"/>
                <w:color w:val="000000" w:themeColor="text1"/>
                <w:sz w:val="18"/>
                <w:szCs w:val="18"/>
                <w:lang w:val="en-GB"/>
              </w:rPr>
              <w:t xml:space="preserve">must be </w:t>
            </w:r>
            <w:r>
              <w:rPr>
                <w:rFonts w:ascii="Verdana" w:eastAsia="Times New Roman" w:hAnsi="Verdana" w:cs="Calibri"/>
                <w:sz w:val="18"/>
                <w:szCs w:val="18"/>
                <w:lang w:val="en-GB"/>
              </w:rPr>
              <w:t xml:space="preserve">included </w:t>
            </w:r>
            <w:r w:rsidRPr="0055404A">
              <w:rPr>
                <w:rFonts w:ascii="Verdana" w:eastAsia="Times New Roman" w:hAnsi="Verdana" w:cs="Calibri"/>
                <w:sz w:val="18"/>
                <w:szCs w:val="18"/>
                <w:lang w:val="en-GB"/>
              </w:rPr>
              <w:t>in the Business Plan.</w:t>
            </w:r>
          </w:p>
        </w:tc>
        <w:tc>
          <w:tcPr>
            <w:tcW w:w="1560" w:type="dxa"/>
            <w:tcBorders>
              <w:top w:val="single" w:sz="4" w:space="0" w:color="auto"/>
            </w:tcBorders>
            <w:shd w:val="clear" w:color="auto" w:fill="FFFF99"/>
          </w:tcPr>
          <w:p w14:paraId="37880B95" w14:textId="77777777" w:rsidR="007D2BD1" w:rsidRPr="0055404A" w:rsidRDefault="007D2BD1" w:rsidP="007D2BD1">
            <w:pPr>
              <w:spacing w:after="0" w:line="240" w:lineRule="auto"/>
              <w:jc w:val="both"/>
              <w:rPr>
                <w:rFonts w:ascii="Times New Roman" w:eastAsia="Times New Roman" w:hAnsi="Times New Roman" w:cs="Times New Roman"/>
                <w:bCs/>
                <w:sz w:val="18"/>
                <w:szCs w:val="24"/>
                <w:lang w:val="en-GB"/>
              </w:rPr>
            </w:pPr>
          </w:p>
        </w:tc>
      </w:tr>
      <w:tr w:rsidR="007D2BD1" w:rsidRPr="0055404A" w14:paraId="37880B9B" w14:textId="77777777" w:rsidTr="009910CF">
        <w:trPr>
          <w:trHeight w:val="220"/>
        </w:trPr>
        <w:tc>
          <w:tcPr>
            <w:tcW w:w="985" w:type="dxa"/>
            <w:gridSpan w:val="3"/>
            <w:vMerge w:val="restart"/>
          </w:tcPr>
          <w:p w14:paraId="37880B97" w14:textId="77777777" w:rsidR="007D2BD1" w:rsidRPr="0055404A" w:rsidRDefault="007D2BD1" w:rsidP="007D2BD1">
            <w:pPr>
              <w:spacing w:after="0" w:line="240" w:lineRule="auto"/>
              <w:jc w:val="both"/>
              <w:rPr>
                <w:rFonts w:ascii="Verdana" w:eastAsia="Times New Roman" w:hAnsi="Verdana" w:cs="Times New Roman"/>
                <w:bCs/>
                <w:sz w:val="18"/>
                <w:szCs w:val="18"/>
                <w:lang w:val="en-GB"/>
              </w:rPr>
            </w:pPr>
          </w:p>
        </w:tc>
        <w:tc>
          <w:tcPr>
            <w:tcW w:w="8195" w:type="dxa"/>
            <w:gridSpan w:val="11"/>
            <w:vMerge w:val="restart"/>
          </w:tcPr>
          <w:p w14:paraId="37880B98" w14:textId="77777777" w:rsidR="007D2BD1" w:rsidRDefault="007D2BD1" w:rsidP="007D2BD1">
            <w:pPr>
              <w:spacing w:after="0" w:line="240" w:lineRule="auto"/>
              <w:ind w:left="-57"/>
              <w:jc w:val="both"/>
              <w:rPr>
                <w:rFonts w:ascii="Verdana" w:eastAsia="Times New Roman" w:hAnsi="Verdana" w:cs="Calibri"/>
                <w:sz w:val="18"/>
                <w:szCs w:val="18"/>
                <w:lang w:val="en-GB"/>
              </w:rPr>
            </w:pPr>
          </w:p>
          <w:p w14:paraId="37880B99" w14:textId="77777777" w:rsidR="007D2BD1" w:rsidRPr="0055404A" w:rsidRDefault="007D2BD1" w:rsidP="007D2BD1">
            <w:pPr>
              <w:spacing w:after="0" w:line="240" w:lineRule="auto"/>
              <w:ind w:left="-57"/>
              <w:jc w:val="both"/>
              <w:rPr>
                <w:rFonts w:ascii="Verdana" w:eastAsia="Times New Roman" w:hAnsi="Verdana" w:cs="Calibri"/>
                <w:sz w:val="18"/>
                <w:szCs w:val="18"/>
                <w:lang w:val="en-GB"/>
              </w:rPr>
            </w:pPr>
            <w:r>
              <w:rPr>
                <w:rFonts w:ascii="Verdana" w:eastAsia="Times New Roman" w:hAnsi="Verdana" w:cs="Calibri"/>
                <w:sz w:val="18"/>
                <w:szCs w:val="18"/>
                <w:lang w:val="en-GB"/>
              </w:rPr>
              <w:t>In this regard, please confirm that</w:t>
            </w:r>
            <w:r w:rsidRPr="0055404A">
              <w:rPr>
                <w:rFonts w:ascii="Verdana" w:eastAsia="Times New Roman" w:hAnsi="Verdana" w:cs="Calibri"/>
                <w:sz w:val="18"/>
                <w:szCs w:val="18"/>
                <w:lang w:val="en-GB"/>
              </w:rPr>
              <w:t xml:space="preserve"> the following information in </w:t>
            </w:r>
            <w:r>
              <w:rPr>
                <w:rFonts w:ascii="Verdana" w:eastAsia="Times New Roman" w:hAnsi="Verdana" w:cs="Calibri"/>
                <w:sz w:val="18"/>
                <w:szCs w:val="18"/>
                <w:lang w:val="en-GB"/>
              </w:rPr>
              <w:t xml:space="preserve">included in </w:t>
            </w:r>
            <w:r w:rsidRPr="0055404A">
              <w:rPr>
                <w:rFonts w:ascii="Verdana" w:eastAsia="Times New Roman" w:hAnsi="Verdana" w:cs="Calibri"/>
                <w:sz w:val="18"/>
                <w:szCs w:val="18"/>
                <w:lang w:val="en-GB"/>
              </w:rPr>
              <w:t>the Business Plan:</w:t>
            </w:r>
          </w:p>
        </w:tc>
        <w:tc>
          <w:tcPr>
            <w:tcW w:w="1560" w:type="dxa"/>
            <w:shd w:val="clear" w:color="auto" w:fill="FFFF99"/>
          </w:tcPr>
          <w:p w14:paraId="37880B9A" w14:textId="77777777" w:rsidR="007D2BD1" w:rsidRPr="0055404A" w:rsidRDefault="007D2BD1" w:rsidP="007D2BD1">
            <w:pPr>
              <w:spacing w:after="0" w:line="240" w:lineRule="auto"/>
              <w:jc w:val="both"/>
              <w:rPr>
                <w:rFonts w:ascii="Times New Roman" w:eastAsia="Times New Roman" w:hAnsi="Times New Roman" w:cs="Times New Roman"/>
                <w:bCs/>
                <w:sz w:val="18"/>
                <w:szCs w:val="24"/>
                <w:lang w:val="en-GB"/>
              </w:rPr>
            </w:pPr>
          </w:p>
        </w:tc>
      </w:tr>
      <w:tr w:rsidR="007D2BD1" w:rsidRPr="0055404A" w14:paraId="37880B9F" w14:textId="77777777" w:rsidTr="009910CF">
        <w:trPr>
          <w:trHeight w:val="220"/>
        </w:trPr>
        <w:tc>
          <w:tcPr>
            <w:tcW w:w="985" w:type="dxa"/>
            <w:gridSpan w:val="3"/>
            <w:vMerge/>
          </w:tcPr>
          <w:p w14:paraId="37880B9C" w14:textId="77777777" w:rsidR="007D2BD1" w:rsidRPr="0055404A" w:rsidRDefault="007D2BD1" w:rsidP="007D2BD1">
            <w:pPr>
              <w:spacing w:after="0" w:line="240" w:lineRule="auto"/>
              <w:jc w:val="both"/>
              <w:rPr>
                <w:rFonts w:ascii="Verdana" w:eastAsia="Times New Roman" w:hAnsi="Verdana" w:cs="Times New Roman"/>
                <w:bCs/>
                <w:sz w:val="18"/>
                <w:szCs w:val="18"/>
                <w:lang w:val="en-GB"/>
              </w:rPr>
            </w:pPr>
          </w:p>
        </w:tc>
        <w:tc>
          <w:tcPr>
            <w:tcW w:w="8195" w:type="dxa"/>
            <w:gridSpan w:val="11"/>
            <w:vMerge/>
          </w:tcPr>
          <w:p w14:paraId="37880B9D" w14:textId="77777777" w:rsidR="007D2BD1" w:rsidRDefault="007D2BD1" w:rsidP="007D2BD1">
            <w:pPr>
              <w:spacing w:after="0" w:line="240" w:lineRule="auto"/>
              <w:ind w:left="-57"/>
              <w:jc w:val="both"/>
              <w:rPr>
                <w:rFonts w:ascii="Verdana" w:eastAsia="Times New Roman" w:hAnsi="Verdana" w:cs="Calibri"/>
                <w:sz w:val="18"/>
                <w:szCs w:val="18"/>
                <w:lang w:val="en-GB"/>
              </w:rPr>
            </w:pPr>
          </w:p>
        </w:tc>
        <w:tc>
          <w:tcPr>
            <w:tcW w:w="1560" w:type="dxa"/>
            <w:shd w:val="clear" w:color="auto" w:fill="FFFF99"/>
          </w:tcPr>
          <w:p w14:paraId="37880B9E" w14:textId="77777777" w:rsidR="007D2BD1" w:rsidRPr="009910CF" w:rsidRDefault="007D2BD1" w:rsidP="007D2BD1">
            <w:pPr>
              <w:spacing w:after="0" w:line="240" w:lineRule="auto"/>
              <w:jc w:val="center"/>
              <w:rPr>
                <w:rFonts w:ascii="Verdana" w:eastAsia="Times New Roman" w:hAnsi="Verdana" w:cs="Times New Roman"/>
                <w:b/>
                <w:bCs/>
                <w:sz w:val="18"/>
                <w:szCs w:val="24"/>
                <w:lang w:val="en-GB"/>
              </w:rPr>
            </w:pPr>
          </w:p>
        </w:tc>
      </w:tr>
      <w:tr w:rsidR="007D2BD1" w:rsidRPr="0055404A" w14:paraId="37880BA3" w14:textId="77777777" w:rsidTr="005B060D">
        <w:trPr>
          <w:trHeight w:val="220"/>
        </w:trPr>
        <w:tc>
          <w:tcPr>
            <w:tcW w:w="985" w:type="dxa"/>
            <w:gridSpan w:val="3"/>
            <w:vMerge/>
          </w:tcPr>
          <w:p w14:paraId="37880BA0" w14:textId="77777777" w:rsidR="007D2BD1" w:rsidRPr="0055404A" w:rsidRDefault="007D2BD1" w:rsidP="007D2BD1">
            <w:pPr>
              <w:spacing w:after="0" w:line="240" w:lineRule="auto"/>
              <w:jc w:val="both"/>
              <w:rPr>
                <w:rFonts w:ascii="Verdana" w:eastAsia="Times New Roman" w:hAnsi="Verdana" w:cs="Times New Roman"/>
                <w:bCs/>
                <w:sz w:val="18"/>
                <w:szCs w:val="18"/>
                <w:lang w:val="en-GB"/>
              </w:rPr>
            </w:pPr>
          </w:p>
        </w:tc>
        <w:tc>
          <w:tcPr>
            <w:tcW w:w="8195" w:type="dxa"/>
            <w:gridSpan w:val="11"/>
            <w:vMerge/>
          </w:tcPr>
          <w:p w14:paraId="37880BA1" w14:textId="77777777" w:rsidR="007D2BD1" w:rsidRDefault="007D2BD1" w:rsidP="007D2BD1">
            <w:pPr>
              <w:spacing w:after="0" w:line="240" w:lineRule="auto"/>
              <w:ind w:left="-57"/>
              <w:jc w:val="both"/>
              <w:rPr>
                <w:rFonts w:ascii="Verdana" w:eastAsia="Times New Roman" w:hAnsi="Verdana" w:cs="Calibri"/>
                <w:sz w:val="18"/>
                <w:szCs w:val="18"/>
                <w:lang w:val="en-GB"/>
              </w:rPr>
            </w:pPr>
          </w:p>
        </w:tc>
        <w:tc>
          <w:tcPr>
            <w:tcW w:w="1560" w:type="dxa"/>
            <w:tcBorders>
              <w:bottom w:val="single" w:sz="4" w:space="0" w:color="auto"/>
            </w:tcBorders>
            <w:shd w:val="clear" w:color="auto" w:fill="FFFF99"/>
          </w:tcPr>
          <w:p w14:paraId="37880BA2" w14:textId="77777777" w:rsidR="007D2BD1" w:rsidRPr="00561A3B" w:rsidRDefault="00561A3B" w:rsidP="00561A3B">
            <w:pPr>
              <w:spacing w:after="0" w:line="240" w:lineRule="auto"/>
              <w:jc w:val="center"/>
              <w:rPr>
                <w:rFonts w:ascii="Verdana" w:eastAsia="Times New Roman" w:hAnsi="Verdana" w:cs="Times New Roman"/>
                <w:b/>
                <w:bCs/>
                <w:sz w:val="18"/>
                <w:szCs w:val="24"/>
                <w:lang w:val="en-GB"/>
              </w:rPr>
            </w:pPr>
            <w:r w:rsidRPr="00561A3B">
              <w:rPr>
                <w:rFonts w:ascii="Verdana" w:eastAsia="Times New Roman" w:hAnsi="Verdana" w:cs="Times New Roman"/>
                <w:b/>
                <w:bCs/>
                <w:sz w:val="18"/>
                <w:szCs w:val="24"/>
                <w:lang w:val="en-GB"/>
              </w:rPr>
              <w:t>Yes/No</w:t>
            </w:r>
          </w:p>
        </w:tc>
      </w:tr>
      <w:tr w:rsidR="005B060D" w:rsidRPr="0055404A" w14:paraId="37880BA8" w14:textId="77777777" w:rsidTr="005B060D">
        <w:trPr>
          <w:trHeight w:val="218"/>
        </w:trPr>
        <w:tc>
          <w:tcPr>
            <w:tcW w:w="985" w:type="dxa"/>
            <w:gridSpan w:val="3"/>
            <w:vMerge w:val="restart"/>
          </w:tcPr>
          <w:p w14:paraId="37880BA4" w14:textId="77777777" w:rsidR="005B060D" w:rsidRPr="0055404A" w:rsidRDefault="005B060D" w:rsidP="007D2BD1">
            <w:pPr>
              <w:spacing w:after="0" w:line="240" w:lineRule="auto"/>
              <w:jc w:val="both"/>
              <w:rPr>
                <w:rFonts w:ascii="Verdana" w:eastAsia="Times New Roman" w:hAnsi="Verdana" w:cs="Times New Roman"/>
                <w:bCs/>
                <w:sz w:val="18"/>
                <w:szCs w:val="18"/>
                <w:lang w:val="en-GB"/>
              </w:rPr>
            </w:pPr>
          </w:p>
        </w:tc>
        <w:tc>
          <w:tcPr>
            <w:tcW w:w="8195" w:type="dxa"/>
            <w:gridSpan w:val="11"/>
            <w:vMerge w:val="restart"/>
            <w:tcBorders>
              <w:right w:val="single" w:sz="4" w:space="0" w:color="auto"/>
            </w:tcBorders>
          </w:tcPr>
          <w:p w14:paraId="37880BA5" w14:textId="77777777" w:rsidR="005B060D" w:rsidRPr="005B060D" w:rsidRDefault="005B060D" w:rsidP="00DB0A0F">
            <w:pPr>
              <w:numPr>
                <w:ilvl w:val="0"/>
                <w:numId w:val="11"/>
              </w:numPr>
              <w:spacing w:after="0" w:line="240" w:lineRule="auto"/>
              <w:jc w:val="both"/>
              <w:rPr>
                <w:rFonts w:ascii="Verdana" w:eastAsia="Times New Roman" w:hAnsi="Verdana" w:cs="Times New Roman"/>
                <w:bCs/>
                <w:sz w:val="18"/>
                <w:szCs w:val="18"/>
                <w:lang w:val="en-GB"/>
              </w:rPr>
            </w:pPr>
            <w:r w:rsidRPr="0055404A">
              <w:rPr>
                <w:rFonts w:ascii="Verdana" w:eastAsia="Times New Roman" w:hAnsi="Verdana" w:cs="Calibri"/>
                <w:sz w:val="18"/>
                <w:szCs w:val="18"/>
                <w:lang w:val="en-GB"/>
              </w:rPr>
              <w:t>How the applicant will monitor this risk; and</w:t>
            </w:r>
          </w:p>
          <w:p w14:paraId="37880BA6" w14:textId="77777777" w:rsidR="005B060D" w:rsidRPr="0055404A" w:rsidRDefault="005B060D" w:rsidP="005B060D">
            <w:pPr>
              <w:spacing w:after="0" w:line="240" w:lineRule="auto"/>
              <w:ind w:left="303"/>
              <w:jc w:val="both"/>
              <w:rPr>
                <w:rFonts w:ascii="Verdana" w:eastAsia="Times New Roman" w:hAnsi="Verdana" w:cs="Times New Roman"/>
                <w:bCs/>
                <w:sz w:val="18"/>
                <w:szCs w:val="18"/>
                <w:lang w:val="en-GB"/>
              </w:rPr>
            </w:pP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0BA7" w14:textId="77777777" w:rsidR="005B060D" w:rsidRPr="0055404A" w:rsidRDefault="005B060D" w:rsidP="007D2BD1">
            <w:pPr>
              <w:spacing w:after="0" w:line="240" w:lineRule="auto"/>
              <w:jc w:val="both"/>
              <w:rPr>
                <w:rFonts w:ascii="Times New Roman" w:eastAsia="Times New Roman" w:hAnsi="Times New Roman" w:cs="Times New Roman"/>
                <w:bCs/>
                <w:sz w:val="18"/>
                <w:szCs w:val="24"/>
                <w:lang w:val="en-GB"/>
              </w:rPr>
            </w:pPr>
          </w:p>
        </w:tc>
      </w:tr>
      <w:tr w:rsidR="005B060D" w:rsidRPr="0055404A" w14:paraId="37880BAC" w14:textId="77777777" w:rsidTr="005B060D">
        <w:trPr>
          <w:trHeight w:val="217"/>
        </w:trPr>
        <w:tc>
          <w:tcPr>
            <w:tcW w:w="985" w:type="dxa"/>
            <w:gridSpan w:val="3"/>
            <w:vMerge/>
          </w:tcPr>
          <w:p w14:paraId="37880BA9" w14:textId="77777777" w:rsidR="005B060D" w:rsidRPr="0055404A" w:rsidRDefault="005B060D" w:rsidP="007D2BD1">
            <w:pPr>
              <w:spacing w:after="0" w:line="240" w:lineRule="auto"/>
              <w:jc w:val="both"/>
              <w:rPr>
                <w:rFonts w:ascii="Verdana" w:eastAsia="Times New Roman" w:hAnsi="Verdana" w:cs="Times New Roman"/>
                <w:bCs/>
                <w:sz w:val="18"/>
                <w:szCs w:val="18"/>
                <w:lang w:val="en-GB"/>
              </w:rPr>
            </w:pPr>
          </w:p>
        </w:tc>
        <w:tc>
          <w:tcPr>
            <w:tcW w:w="8195" w:type="dxa"/>
            <w:gridSpan w:val="11"/>
            <w:vMerge/>
          </w:tcPr>
          <w:p w14:paraId="37880BAA" w14:textId="77777777" w:rsidR="005B060D" w:rsidRPr="0055404A" w:rsidRDefault="005B060D" w:rsidP="00DB0A0F">
            <w:pPr>
              <w:numPr>
                <w:ilvl w:val="0"/>
                <w:numId w:val="11"/>
              </w:numPr>
              <w:spacing w:after="0" w:line="240" w:lineRule="auto"/>
              <w:jc w:val="both"/>
              <w:rPr>
                <w:rFonts w:ascii="Verdana" w:eastAsia="Times New Roman" w:hAnsi="Verdana" w:cs="Calibri"/>
                <w:sz w:val="18"/>
                <w:szCs w:val="18"/>
                <w:lang w:val="en-GB"/>
              </w:rPr>
            </w:pPr>
          </w:p>
        </w:tc>
        <w:tc>
          <w:tcPr>
            <w:tcW w:w="1560" w:type="dxa"/>
            <w:tcBorders>
              <w:top w:val="single" w:sz="4" w:space="0" w:color="auto"/>
              <w:bottom w:val="single" w:sz="4" w:space="0" w:color="auto"/>
            </w:tcBorders>
            <w:shd w:val="clear" w:color="auto" w:fill="FFFF99"/>
          </w:tcPr>
          <w:p w14:paraId="37880BAB" w14:textId="77777777" w:rsidR="005B060D" w:rsidRPr="005B060D" w:rsidRDefault="005B060D" w:rsidP="005B060D">
            <w:pPr>
              <w:spacing w:after="0" w:line="240" w:lineRule="auto"/>
              <w:jc w:val="center"/>
              <w:rPr>
                <w:rFonts w:ascii="Verdana" w:eastAsia="Times New Roman" w:hAnsi="Verdana" w:cs="Times New Roman"/>
                <w:b/>
                <w:bCs/>
                <w:sz w:val="18"/>
                <w:szCs w:val="24"/>
                <w:lang w:val="en-GB"/>
              </w:rPr>
            </w:pPr>
            <w:r w:rsidRPr="005B060D">
              <w:rPr>
                <w:rFonts w:ascii="Verdana" w:eastAsia="Times New Roman" w:hAnsi="Verdana" w:cs="Times New Roman"/>
                <w:b/>
                <w:bCs/>
                <w:sz w:val="18"/>
                <w:szCs w:val="24"/>
                <w:lang w:val="en-GB"/>
              </w:rPr>
              <w:t>Yes/No</w:t>
            </w:r>
          </w:p>
        </w:tc>
      </w:tr>
      <w:tr w:rsidR="007D2BD1" w:rsidRPr="0055404A" w14:paraId="37880BB0" w14:textId="77777777" w:rsidTr="005B060D">
        <w:tc>
          <w:tcPr>
            <w:tcW w:w="985" w:type="dxa"/>
            <w:gridSpan w:val="3"/>
          </w:tcPr>
          <w:p w14:paraId="37880BAD" w14:textId="77777777" w:rsidR="007D2BD1" w:rsidRPr="0055404A" w:rsidRDefault="007D2BD1" w:rsidP="007D2BD1">
            <w:pPr>
              <w:spacing w:after="0" w:line="240" w:lineRule="auto"/>
              <w:jc w:val="both"/>
              <w:rPr>
                <w:rFonts w:ascii="Verdana" w:eastAsia="Times New Roman" w:hAnsi="Verdana" w:cs="Times New Roman"/>
                <w:bCs/>
                <w:sz w:val="18"/>
                <w:szCs w:val="18"/>
                <w:lang w:val="en-GB"/>
              </w:rPr>
            </w:pPr>
          </w:p>
        </w:tc>
        <w:tc>
          <w:tcPr>
            <w:tcW w:w="8195" w:type="dxa"/>
            <w:gridSpan w:val="11"/>
            <w:tcBorders>
              <w:right w:val="single" w:sz="4" w:space="0" w:color="auto"/>
            </w:tcBorders>
          </w:tcPr>
          <w:p w14:paraId="37880BAE" w14:textId="77777777" w:rsidR="007D2BD1" w:rsidRPr="0055404A" w:rsidRDefault="007D2BD1" w:rsidP="00DB0A0F">
            <w:pPr>
              <w:numPr>
                <w:ilvl w:val="0"/>
                <w:numId w:val="11"/>
              </w:numPr>
              <w:spacing w:after="0" w:line="240" w:lineRule="auto"/>
              <w:jc w:val="both"/>
              <w:rPr>
                <w:rFonts w:ascii="Verdana" w:eastAsia="Times New Roman" w:hAnsi="Verdana" w:cs="Times New Roman"/>
                <w:bCs/>
                <w:sz w:val="18"/>
                <w:szCs w:val="18"/>
                <w:lang w:val="en-GB"/>
              </w:rPr>
            </w:pPr>
            <w:r w:rsidRPr="0055404A">
              <w:rPr>
                <w:rFonts w:ascii="Verdana" w:eastAsia="Times New Roman" w:hAnsi="Verdana" w:cs="Calibri"/>
                <w:sz w:val="18"/>
                <w:szCs w:val="18"/>
                <w:lang w:val="en-GB"/>
              </w:rPr>
              <w:t>How the applicant will mitigate this risk.</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0BAF" w14:textId="77777777" w:rsidR="007D2BD1" w:rsidRPr="0055404A" w:rsidRDefault="007D2BD1" w:rsidP="007D2BD1">
            <w:pPr>
              <w:spacing w:after="0" w:line="240" w:lineRule="auto"/>
              <w:jc w:val="both"/>
              <w:rPr>
                <w:rFonts w:ascii="Times New Roman" w:eastAsia="Times New Roman" w:hAnsi="Times New Roman" w:cs="Times New Roman"/>
                <w:bCs/>
                <w:sz w:val="18"/>
                <w:szCs w:val="24"/>
                <w:lang w:val="en-GB"/>
              </w:rPr>
            </w:pPr>
          </w:p>
        </w:tc>
      </w:tr>
      <w:tr w:rsidR="000F7BE9" w:rsidRPr="0055404A" w14:paraId="37880BB5" w14:textId="77777777" w:rsidTr="00302158">
        <w:tc>
          <w:tcPr>
            <w:tcW w:w="985" w:type="dxa"/>
            <w:gridSpan w:val="3"/>
          </w:tcPr>
          <w:p w14:paraId="37880BB1" w14:textId="77777777" w:rsidR="000F7BE9" w:rsidRPr="0055404A" w:rsidRDefault="000F7BE9" w:rsidP="007D2BD1">
            <w:pPr>
              <w:spacing w:after="0" w:line="240" w:lineRule="auto"/>
              <w:jc w:val="both"/>
              <w:rPr>
                <w:rFonts w:ascii="Verdana" w:eastAsia="Times New Roman" w:hAnsi="Verdana" w:cs="Times New Roman"/>
                <w:bCs/>
                <w:sz w:val="18"/>
                <w:szCs w:val="18"/>
                <w:lang w:val="en-GB"/>
              </w:rPr>
            </w:pPr>
          </w:p>
        </w:tc>
        <w:tc>
          <w:tcPr>
            <w:tcW w:w="8195" w:type="dxa"/>
            <w:gridSpan w:val="11"/>
          </w:tcPr>
          <w:p w14:paraId="37880BB2" w14:textId="77777777" w:rsidR="000F7BE9" w:rsidRDefault="000F7BE9" w:rsidP="007D2BD1">
            <w:pPr>
              <w:spacing w:after="0" w:line="240" w:lineRule="auto"/>
              <w:jc w:val="both"/>
              <w:rPr>
                <w:rFonts w:ascii="Verdana" w:eastAsia="Times New Roman" w:hAnsi="Verdana" w:cs="Calibri"/>
                <w:sz w:val="18"/>
                <w:szCs w:val="18"/>
                <w:lang w:val="en-GB"/>
              </w:rPr>
            </w:pPr>
          </w:p>
          <w:p w14:paraId="37880BB3" w14:textId="77777777" w:rsidR="000F7BE9" w:rsidRPr="0055404A" w:rsidRDefault="000F7BE9" w:rsidP="007D2BD1">
            <w:pPr>
              <w:spacing w:after="0" w:line="240" w:lineRule="auto"/>
              <w:jc w:val="both"/>
              <w:rPr>
                <w:rFonts w:ascii="Verdana" w:eastAsia="Times New Roman" w:hAnsi="Verdana" w:cs="Calibri"/>
                <w:sz w:val="18"/>
                <w:szCs w:val="18"/>
                <w:lang w:val="en-GB"/>
              </w:rPr>
            </w:pPr>
            <w:r w:rsidRPr="0055404A">
              <w:rPr>
                <w:rFonts w:ascii="Verdana" w:eastAsia="Times New Roman" w:hAnsi="Verdana" w:cs="Calibri"/>
                <w:sz w:val="18"/>
                <w:szCs w:val="18"/>
                <w:lang w:val="en-GB"/>
              </w:rPr>
              <w:t>Please note that the Central Bank may require the applicant to provide stress tested financial projections where concerns arise in respect of the robustness of the financial information submitted by the applicant.</w:t>
            </w:r>
          </w:p>
        </w:tc>
        <w:tc>
          <w:tcPr>
            <w:tcW w:w="1560" w:type="dxa"/>
            <w:tcBorders>
              <w:top w:val="single" w:sz="4" w:space="0" w:color="auto"/>
            </w:tcBorders>
            <w:shd w:val="clear" w:color="auto" w:fill="FFFF99"/>
          </w:tcPr>
          <w:p w14:paraId="37880BB4" w14:textId="77777777" w:rsidR="000F7BE9" w:rsidRPr="0055404A" w:rsidRDefault="000F7BE9" w:rsidP="007D2BD1">
            <w:pPr>
              <w:spacing w:after="0" w:line="240" w:lineRule="auto"/>
              <w:jc w:val="both"/>
              <w:rPr>
                <w:rFonts w:ascii="Times New Roman" w:eastAsia="Times New Roman" w:hAnsi="Times New Roman" w:cs="Times New Roman"/>
                <w:bCs/>
                <w:sz w:val="18"/>
                <w:szCs w:val="24"/>
                <w:lang w:val="en-GB"/>
              </w:rPr>
            </w:pPr>
          </w:p>
        </w:tc>
      </w:tr>
      <w:tr w:rsidR="007D2BD1" w:rsidRPr="0055404A" w14:paraId="37880BB9" w14:textId="77777777" w:rsidTr="00302158">
        <w:tc>
          <w:tcPr>
            <w:tcW w:w="985" w:type="dxa"/>
            <w:gridSpan w:val="3"/>
          </w:tcPr>
          <w:p w14:paraId="37880BB6" w14:textId="77777777" w:rsidR="007D2BD1" w:rsidRPr="0055404A" w:rsidRDefault="007D2BD1" w:rsidP="007D2BD1">
            <w:pPr>
              <w:spacing w:after="0" w:line="240" w:lineRule="auto"/>
              <w:jc w:val="both"/>
              <w:rPr>
                <w:rFonts w:ascii="Verdana" w:eastAsia="Times New Roman" w:hAnsi="Verdana" w:cs="Times New Roman"/>
                <w:bCs/>
                <w:sz w:val="18"/>
                <w:szCs w:val="24"/>
                <w:lang w:val="en-GB"/>
              </w:rPr>
            </w:pPr>
          </w:p>
        </w:tc>
        <w:tc>
          <w:tcPr>
            <w:tcW w:w="8195" w:type="dxa"/>
            <w:gridSpan w:val="11"/>
          </w:tcPr>
          <w:p w14:paraId="37880BB7" w14:textId="77777777" w:rsidR="007D2BD1" w:rsidRPr="0055404A" w:rsidRDefault="007D2BD1" w:rsidP="007D2BD1">
            <w:pPr>
              <w:spacing w:after="0" w:line="240" w:lineRule="auto"/>
              <w:ind w:left="-57"/>
              <w:jc w:val="both"/>
              <w:rPr>
                <w:rFonts w:ascii="Verdana" w:eastAsia="Times New Roman" w:hAnsi="Verdana" w:cs="Times New Roman"/>
                <w:bCs/>
                <w:sz w:val="18"/>
                <w:szCs w:val="24"/>
                <w:lang w:val="en-GB"/>
              </w:rPr>
            </w:pPr>
          </w:p>
        </w:tc>
        <w:tc>
          <w:tcPr>
            <w:tcW w:w="1560" w:type="dxa"/>
            <w:tcBorders>
              <w:left w:val="nil"/>
            </w:tcBorders>
            <w:shd w:val="clear" w:color="auto" w:fill="FFFF99"/>
          </w:tcPr>
          <w:p w14:paraId="37880BB8" w14:textId="77777777" w:rsidR="007D2BD1" w:rsidRPr="0055404A" w:rsidRDefault="007D2BD1" w:rsidP="007D2BD1">
            <w:pPr>
              <w:spacing w:after="0" w:line="240" w:lineRule="auto"/>
              <w:jc w:val="both"/>
              <w:rPr>
                <w:rFonts w:ascii="Times New Roman" w:eastAsia="Times New Roman" w:hAnsi="Times New Roman" w:cs="Times New Roman"/>
                <w:bCs/>
                <w:sz w:val="18"/>
                <w:szCs w:val="24"/>
                <w:lang w:val="en-GB"/>
              </w:rPr>
            </w:pPr>
          </w:p>
        </w:tc>
      </w:tr>
      <w:tr w:rsidR="007D2BD1" w:rsidRPr="0055404A" w14:paraId="37880BBD" w14:textId="77777777" w:rsidTr="00302158">
        <w:tc>
          <w:tcPr>
            <w:tcW w:w="985" w:type="dxa"/>
            <w:gridSpan w:val="3"/>
          </w:tcPr>
          <w:p w14:paraId="37880BBA" w14:textId="77777777" w:rsidR="007D2BD1" w:rsidRPr="0055404A" w:rsidRDefault="00BF0BE9" w:rsidP="007D2BD1">
            <w:pPr>
              <w:spacing w:after="0" w:line="240" w:lineRule="auto"/>
              <w:jc w:val="both"/>
              <w:rPr>
                <w:rFonts w:ascii="Verdana" w:eastAsia="Times New Roman" w:hAnsi="Verdana" w:cs="Times New Roman"/>
                <w:b/>
                <w:sz w:val="18"/>
                <w:szCs w:val="24"/>
                <w:lang w:val="en-GB"/>
              </w:rPr>
            </w:pPr>
            <w:r>
              <w:rPr>
                <w:rFonts w:ascii="Verdana" w:eastAsia="Times New Roman" w:hAnsi="Verdana" w:cs="Times New Roman"/>
                <w:b/>
                <w:sz w:val="18"/>
                <w:szCs w:val="24"/>
                <w:lang w:val="en-GB"/>
              </w:rPr>
              <w:t>2.5</w:t>
            </w:r>
          </w:p>
        </w:tc>
        <w:tc>
          <w:tcPr>
            <w:tcW w:w="8195" w:type="dxa"/>
            <w:gridSpan w:val="11"/>
          </w:tcPr>
          <w:p w14:paraId="37880BBB" w14:textId="77777777" w:rsidR="007D2BD1" w:rsidRPr="0055404A" w:rsidRDefault="007D2BD1" w:rsidP="007D2BD1">
            <w:pPr>
              <w:keepNext/>
              <w:spacing w:after="0" w:line="240" w:lineRule="auto"/>
              <w:ind w:left="-57"/>
              <w:jc w:val="both"/>
              <w:outlineLvl w:val="3"/>
              <w:rPr>
                <w:rFonts w:ascii="Verdana" w:eastAsia="Times New Roman" w:hAnsi="Verdana" w:cs="Times New Roman"/>
                <w:b/>
                <w:sz w:val="18"/>
                <w:szCs w:val="24"/>
                <w:u w:val="single"/>
                <w:lang w:val="en-GB"/>
              </w:rPr>
            </w:pPr>
            <w:r w:rsidRPr="0055404A">
              <w:rPr>
                <w:rFonts w:ascii="Verdana" w:eastAsia="Times New Roman" w:hAnsi="Verdana" w:cs="Times New Roman"/>
                <w:b/>
                <w:sz w:val="18"/>
                <w:szCs w:val="24"/>
                <w:u w:val="single"/>
                <w:lang w:val="en-GB"/>
              </w:rPr>
              <w:t>Applicants currently/previously trading</w:t>
            </w:r>
          </w:p>
        </w:tc>
        <w:tc>
          <w:tcPr>
            <w:tcW w:w="1560" w:type="dxa"/>
            <w:tcBorders>
              <w:left w:val="nil"/>
              <w:bottom w:val="single" w:sz="4" w:space="0" w:color="auto"/>
            </w:tcBorders>
            <w:shd w:val="clear" w:color="auto" w:fill="FFFF99"/>
          </w:tcPr>
          <w:p w14:paraId="37880BBC" w14:textId="77777777" w:rsidR="007D2BD1" w:rsidRPr="007F5A4F" w:rsidRDefault="007D2BD1" w:rsidP="007D2BD1">
            <w:pPr>
              <w:spacing w:after="0" w:line="240" w:lineRule="auto"/>
              <w:jc w:val="center"/>
              <w:rPr>
                <w:rFonts w:ascii="Verdana" w:eastAsia="Times New Roman" w:hAnsi="Verdana" w:cs="Times New Roman"/>
                <w:b/>
                <w:bCs/>
                <w:sz w:val="18"/>
                <w:szCs w:val="24"/>
                <w:lang w:val="en-GB"/>
              </w:rPr>
            </w:pPr>
            <w:r>
              <w:rPr>
                <w:rFonts w:ascii="Verdana" w:eastAsia="Times New Roman" w:hAnsi="Verdana" w:cs="Times New Roman"/>
                <w:b/>
                <w:bCs/>
                <w:sz w:val="18"/>
                <w:szCs w:val="24"/>
                <w:lang w:val="en-GB"/>
              </w:rPr>
              <w:t>Yes/No</w:t>
            </w:r>
          </w:p>
        </w:tc>
      </w:tr>
      <w:tr w:rsidR="007D2BD1" w:rsidRPr="0055404A" w14:paraId="37880BC1" w14:textId="77777777" w:rsidTr="00302158">
        <w:tc>
          <w:tcPr>
            <w:tcW w:w="985" w:type="dxa"/>
            <w:gridSpan w:val="3"/>
          </w:tcPr>
          <w:p w14:paraId="37880BBE" w14:textId="77777777" w:rsidR="007D2BD1" w:rsidRPr="0055404A" w:rsidRDefault="00BF0BE9" w:rsidP="007D2BD1">
            <w:pPr>
              <w:spacing w:after="0" w:line="240" w:lineRule="auto"/>
              <w:jc w:val="both"/>
              <w:rPr>
                <w:rFonts w:ascii="Verdana" w:eastAsia="Times New Roman" w:hAnsi="Verdana" w:cs="Times New Roman"/>
                <w:b/>
                <w:sz w:val="18"/>
                <w:szCs w:val="24"/>
                <w:lang w:val="en-GB"/>
              </w:rPr>
            </w:pPr>
            <w:r>
              <w:rPr>
                <w:rFonts w:ascii="Verdana" w:eastAsia="Times New Roman" w:hAnsi="Verdana" w:cs="Times New Roman"/>
                <w:bCs/>
                <w:sz w:val="18"/>
                <w:szCs w:val="24"/>
                <w:lang w:val="en-GB"/>
              </w:rPr>
              <w:t>2.5</w:t>
            </w:r>
            <w:r w:rsidR="007D2BD1" w:rsidRPr="0055404A">
              <w:rPr>
                <w:rFonts w:ascii="Verdana" w:eastAsia="Times New Roman" w:hAnsi="Verdana" w:cs="Times New Roman"/>
                <w:bCs/>
                <w:sz w:val="18"/>
                <w:szCs w:val="24"/>
                <w:lang w:val="en-GB"/>
              </w:rPr>
              <w:t>.1</w:t>
            </w:r>
          </w:p>
        </w:tc>
        <w:tc>
          <w:tcPr>
            <w:tcW w:w="8195" w:type="dxa"/>
            <w:gridSpan w:val="11"/>
            <w:tcBorders>
              <w:right w:val="single" w:sz="4" w:space="0" w:color="auto"/>
            </w:tcBorders>
          </w:tcPr>
          <w:p w14:paraId="37880BBF" w14:textId="77777777" w:rsidR="007D2BD1" w:rsidRPr="0055404A" w:rsidRDefault="007D2BD1" w:rsidP="007D2BD1">
            <w:pPr>
              <w:keepNext/>
              <w:spacing w:after="0" w:line="240" w:lineRule="auto"/>
              <w:ind w:left="-57"/>
              <w:jc w:val="both"/>
              <w:outlineLvl w:val="3"/>
              <w:rPr>
                <w:rFonts w:ascii="Verdana" w:eastAsia="Times New Roman" w:hAnsi="Verdana" w:cs="Times New Roman"/>
                <w:sz w:val="18"/>
                <w:szCs w:val="24"/>
                <w:lang w:val="en-GB"/>
              </w:rPr>
            </w:pPr>
            <w:r w:rsidRPr="0055404A">
              <w:rPr>
                <w:rFonts w:ascii="Verdana" w:eastAsia="Times New Roman" w:hAnsi="Verdana" w:cs="Times New Roman"/>
                <w:bCs/>
                <w:sz w:val="18"/>
                <w:szCs w:val="24"/>
                <w:lang w:val="en-GB"/>
              </w:rPr>
              <w:t xml:space="preserve">Confirm whether the applicant is currently trading or has traded in the 12 months </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0BC0" w14:textId="77777777" w:rsidR="007D2BD1" w:rsidRPr="0055404A" w:rsidRDefault="007D2BD1" w:rsidP="007D2BD1">
            <w:pPr>
              <w:spacing w:after="0" w:line="240" w:lineRule="auto"/>
              <w:jc w:val="both"/>
              <w:rPr>
                <w:rFonts w:ascii="Times New Roman" w:eastAsia="Times New Roman" w:hAnsi="Times New Roman" w:cs="Times New Roman"/>
                <w:bCs/>
                <w:sz w:val="18"/>
                <w:szCs w:val="24"/>
                <w:lang w:val="en-GB"/>
              </w:rPr>
            </w:pPr>
          </w:p>
        </w:tc>
      </w:tr>
      <w:tr w:rsidR="007D2BD1" w:rsidRPr="0055404A" w14:paraId="37880BC6" w14:textId="77777777" w:rsidTr="00BA4E4C">
        <w:tc>
          <w:tcPr>
            <w:tcW w:w="985" w:type="dxa"/>
            <w:gridSpan w:val="3"/>
          </w:tcPr>
          <w:p w14:paraId="37880BC2" w14:textId="77777777" w:rsidR="007D2BD1" w:rsidRPr="0055404A" w:rsidRDefault="007D2BD1" w:rsidP="007D2BD1">
            <w:pPr>
              <w:spacing w:after="0" w:line="240" w:lineRule="auto"/>
              <w:jc w:val="both"/>
              <w:rPr>
                <w:rFonts w:ascii="Verdana" w:eastAsia="Times New Roman" w:hAnsi="Verdana" w:cs="Times New Roman"/>
                <w:b/>
                <w:sz w:val="18"/>
                <w:szCs w:val="24"/>
                <w:lang w:val="en-GB"/>
              </w:rPr>
            </w:pPr>
          </w:p>
        </w:tc>
        <w:tc>
          <w:tcPr>
            <w:tcW w:w="8195" w:type="dxa"/>
            <w:gridSpan w:val="11"/>
          </w:tcPr>
          <w:p w14:paraId="37880BC3" w14:textId="77777777" w:rsidR="007D2BD1" w:rsidRDefault="007D2BD1" w:rsidP="007D2BD1">
            <w:pPr>
              <w:keepNext/>
              <w:spacing w:after="0" w:line="240" w:lineRule="auto"/>
              <w:ind w:left="-57"/>
              <w:jc w:val="both"/>
              <w:outlineLvl w:val="3"/>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preceding the date of the application submission.</w:t>
            </w:r>
          </w:p>
          <w:p w14:paraId="37880BC4" w14:textId="77777777" w:rsidR="007D2BD1" w:rsidRPr="0055404A" w:rsidRDefault="007D2BD1" w:rsidP="007D2BD1">
            <w:pPr>
              <w:keepNext/>
              <w:spacing w:after="0" w:line="240" w:lineRule="auto"/>
              <w:ind w:left="-57"/>
              <w:jc w:val="both"/>
              <w:outlineLvl w:val="3"/>
              <w:rPr>
                <w:rFonts w:ascii="Verdana" w:eastAsia="Times New Roman" w:hAnsi="Verdana" w:cs="Times New Roman"/>
                <w:sz w:val="18"/>
                <w:szCs w:val="24"/>
                <w:lang w:val="en-GB"/>
              </w:rPr>
            </w:pPr>
          </w:p>
        </w:tc>
        <w:tc>
          <w:tcPr>
            <w:tcW w:w="1560" w:type="dxa"/>
            <w:tcBorders>
              <w:top w:val="single" w:sz="4" w:space="0" w:color="auto"/>
              <w:left w:val="nil"/>
            </w:tcBorders>
            <w:shd w:val="clear" w:color="auto" w:fill="FFFF99"/>
          </w:tcPr>
          <w:p w14:paraId="37880BC5" w14:textId="77777777" w:rsidR="007D2BD1" w:rsidRPr="0055404A" w:rsidRDefault="007D2BD1" w:rsidP="007D2BD1">
            <w:pPr>
              <w:spacing w:after="0" w:line="240" w:lineRule="auto"/>
              <w:jc w:val="both"/>
              <w:rPr>
                <w:rFonts w:ascii="Times New Roman" w:eastAsia="Times New Roman" w:hAnsi="Times New Roman" w:cs="Times New Roman"/>
                <w:bCs/>
                <w:sz w:val="18"/>
                <w:szCs w:val="24"/>
                <w:lang w:val="en-GB"/>
              </w:rPr>
            </w:pPr>
          </w:p>
        </w:tc>
      </w:tr>
      <w:tr w:rsidR="00BA4E4C" w:rsidRPr="0055404A" w14:paraId="37880BCA" w14:textId="77777777" w:rsidTr="00BA4E4C">
        <w:trPr>
          <w:trHeight w:val="420"/>
        </w:trPr>
        <w:tc>
          <w:tcPr>
            <w:tcW w:w="985" w:type="dxa"/>
            <w:gridSpan w:val="3"/>
          </w:tcPr>
          <w:p w14:paraId="37880BC7" w14:textId="77777777" w:rsidR="00BA4E4C" w:rsidRPr="0055404A" w:rsidRDefault="00BA4E4C" w:rsidP="007D2BD1">
            <w:pPr>
              <w:spacing w:after="0" w:line="240" w:lineRule="auto"/>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2.5</w:t>
            </w:r>
            <w:r w:rsidRPr="0055404A">
              <w:rPr>
                <w:rFonts w:ascii="Verdana" w:eastAsia="Times New Roman" w:hAnsi="Verdana" w:cs="Times New Roman"/>
                <w:bCs/>
                <w:sz w:val="18"/>
                <w:szCs w:val="24"/>
                <w:lang w:val="en-GB"/>
              </w:rPr>
              <w:t>.2</w:t>
            </w:r>
          </w:p>
        </w:tc>
        <w:tc>
          <w:tcPr>
            <w:tcW w:w="8195" w:type="dxa"/>
            <w:gridSpan w:val="11"/>
          </w:tcPr>
          <w:p w14:paraId="37880BC8" w14:textId="77777777" w:rsidR="00BA4E4C" w:rsidRPr="0055404A" w:rsidRDefault="00BA4E4C" w:rsidP="00BA4E4C">
            <w:pPr>
              <w:spacing w:after="0" w:line="240" w:lineRule="auto"/>
              <w:ind w:left="-57"/>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 xml:space="preserve">If yes to 2.5.1, please </w:t>
            </w:r>
            <w:r w:rsidRPr="00E73CA4">
              <w:rPr>
                <w:rFonts w:ascii="Verdana" w:eastAsia="Times New Roman" w:hAnsi="Verdana" w:cs="Times New Roman"/>
                <w:bCs/>
                <w:color w:val="000000" w:themeColor="text1"/>
                <w:sz w:val="18"/>
                <w:szCs w:val="24"/>
                <w:lang w:val="en-GB"/>
              </w:rPr>
              <w:t xml:space="preserve">attach </w:t>
            </w:r>
            <w:r>
              <w:rPr>
                <w:rFonts w:ascii="Verdana" w:eastAsia="Times New Roman" w:hAnsi="Verdana" w:cs="Times New Roman"/>
                <w:bCs/>
                <w:sz w:val="18"/>
                <w:szCs w:val="24"/>
                <w:lang w:val="en-GB"/>
              </w:rPr>
              <w:t>the following information with</w:t>
            </w:r>
            <w:r w:rsidRPr="0055404A">
              <w:rPr>
                <w:rFonts w:ascii="Verdana" w:eastAsia="Times New Roman" w:hAnsi="Verdana" w:cs="Times New Roman"/>
                <w:bCs/>
                <w:sz w:val="18"/>
                <w:szCs w:val="24"/>
                <w:lang w:val="en-GB"/>
              </w:rPr>
              <w:t xml:space="preserve"> the Business Plan</w:t>
            </w:r>
            <w:r>
              <w:rPr>
                <w:rFonts w:ascii="Verdana" w:eastAsia="Times New Roman" w:hAnsi="Verdana" w:cs="Times New Roman"/>
                <w:bCs/>
                <w:sz w:val="18"/>
                <w:szCs w:val="24"/>
                <w:lang w:val="en-GB"/>
              </w:rPr>
              <w:t xml:space="preserve"> (where applicable)</w:t>
            </w:r>
            <w:r w:rsidRPr="0055404A">
              <w:rPr>
                <w:rFonts w:ascii="Verdana" w:eastAsia="Times New Roman" w:hAnsi="Verdana" w:cs="Times New Roman"/>
                <w:bCs/>
                <w:sz w:val="18"/>
                <w:szCs w:val="24"/>
                <w:lang w:val="en-GB"/>
              </w:rPr>
              <w:t xml:space="preserve">: </w:t>
            </w:r>
          </w:p>
        </w:tc>
        <w:tc>
          <w:tcPr>
            <w:tcW w:w="1560" w:type="dxa"/>
            <w:tcBorders>
              <w:bottom w:val="single" w:sz="4" w:space="0" w:color="auto"/>
            </w:tcBorders>
            <w:shd w:val="clear" w:color="auto" w:fill="FFFF99"/>
          </w:tcPr>
          <w:p w14:paraId="37880BC9" w14:textId="77777777" w:rsidR="00BA4E4C" w:rsidRPr="007F5A4F" w:rsidRDefault="00BA4E4C" w:rsidP="00BA4E4C">
            <w:pPr>
              <w:spacing w:after="0" w:line="240" w:lineRule="auto"/>
              <w:rPr>
                <w:rFonts w:ascii="Verdana" w:eastAsia="Times New Roman" w:hAnsi="Verdana" w:cs="Times New Roman"/>
                <w:b/>
                <w:bCs/>
                <w:sz w:val="18"/>
                <w:szCs w:val="24"/>
                <w:lang w:val="en-GB"/>
              </w:rPr>
            </w:pPr>
          </w:p>
        </w:tc>
      </w:tr>
      <w:tr w:rsidR="00BA4E4C" w:rsidRPr="0055404A" w14:paraId="37880BCE" w14:textId="77777777" w:rsidTr="00BA4E4C">
        <w:tc>
          <w:tcPr>
            <w:tcW w:w="985" w:type="dxa"/>
            <w:gridSpan w:val="3"/>
          </w:tcPr>
          <w:p w14:paraId="37880BCB" w14:textId="77777777" w:rsidR="00BA4E4C" w:rsidRPr="0055404A" w:rsidRDefault="00BA4E4C" w:rsidP="007D2BD1">
            <w:pPr>
              <w:spacing w:after="0" w:line="240" w:lineRule="auto"/>
              <w:jc w:val="right"/>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(a)</w:t>
            </w:r>
          </w:p>
        </w:tc>
        <w:tc>
          <w:tcPr>
            <w:tcW w:w="8195" w:type="dxa"/>
            <w:gridSpan w:val="11"/>
            <w:tcBorders>
              <w:right w:val="single" w:sz="4" w:space="0" w:color="auto"/>
            </w:tcBorders>
          </w:tcPr>
          <w:p w14:paraId="37880BCC" w14:textId="77777777" w:rsidR="00BA4E4C" w:rsidRPr="0055404A" w:rsidRDefault="00BA4E4C" w:rsidP="007D2BD1">
            <w:pPr>
              <w:spacing w:after="0" w:line="240" w:lineRule="auto"/>
              <w:ind w:left="-57"/>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The applicant</w:t>
            </w:r>
            <w:r>
              <w:rPr>
                <w:rFonts w:ascii="Verdana" w:eastAsia="Times New Roman" w:hAnsi="Verdana" w:cs="Times New Roman"/>
                <w:bCs/>
                <w:sz w:val="18"/>
                <w:szCs w:val="24"/>
                <w:lang w:val="en-GB"/>
              </w:rPr>
              <w:t xml:space="preserve">’s latest audited accounts; </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0BCD" w14:textId="77777777" w:rsidR="00BA4E4C" w:rsidRPr="0055404A" w:rsidRDefault="00BA4E4C" w:rsidP="007D2BD1">
            <w:pPr>
              <w:spacing w:after="0" w:line="240" w:lineRule="auto"/>
              <w:jc w:val="both"/>
              <w:rPr>
                <w:rFonts w:ascii="Times New Roman" w:eastAsia="Times New Roman" w:hAnsi="Times New Roman" w:cs="Times New Roman"/>
                <w:bCs/>
                <w:sz w:val="18"/>
                <w:szCs w:val="24"/>
                <w:lang w:val="en-GB"/>
              </w:rPr>
            </w:pPr>
          </w:p>
        </w:tc>
      </w:tr>
      <w:tr w:rsidR="00BA4E4C" w:rsidRPr="0055404A" w14:paraId="37880BD2" w14:textId="77777777" w:rsidTr="00BA4E4C">
        <w:tc>
          <w:tcPr>
            <w:tcW w:w="985" w:type="dxa"/>
            <w:gridSpan w:val="3"/>
          </w:tcPr>
          <w:p w14:paraId="37880BCF" w14:textId="77777777" w:rsidR="00BA4E4C" w:rsidRPr="0055404A" w:rsidRDefault="00BA4E4C" w:rsidP="002155E6">
            <w:pPr>
              <w:spacing w:after="0" w:line="240" w:lineRule="auto"/>
              <w:jc w:val="right"/>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(b)</w:t>
            </w:r>
          </w:p>
        </w:tc>
        <w:tc>
          <w:tcPr>
            <w:tcW w:w="8195" w:type="dxa"/>
            <w:gridSpan w:val="11"/>
            <w:tcBorders>
              <w:right w:val="single" w:sz="4" w:space="0" w:color="auto"/>
            </w:tcBorders>
          </w:tcPr>
          <w:p w14:paraId="37880BD0" w14:textId="77777777" w:rsidR="00BA4E4C" w:rsidRPr="00106369" w:rsidRDefault="00BA4E4C" w:rsidP="002155E6">
            <w:pPr>
              <w:spacing w:after="0" w:line="240" w:lineRule="auto"/>
              <w:ind w:left="-57"/>
              <w:jc w:val="both"/>
              <w:rPr>
                <w:rFonts w:ascii="Verdana" w:eastAsia="Times New Roman" w:hAnsi="Verdana" w:cs="Times New Roman"/>
                <w:bCs/>
                <w:sz w:val="18"/>
                <w:szCs w:val="24"/>
                <w:vertAlign w:val="superscript"/>
                <w:lang w:val="en-GB"/>
              </w:rPr>
            </w:pPr>
            <w:r w:rsidRPr="0055404A">
              <w:rPr>
                <w:rFonts w:ascii="Verdana" w:eastAsia="Times New Roman" w:hAnsi="Verdana" w:cs="Times New Roman"/>
                <w:bCs/>
                <w:sz w:val="18"/>
                <w:szCs w:val="24"/>
                <w:lang w:val="en-GB"/>
              </w:rPr>
              <w:t>Its most recent management accounts</w:t>
            </w:r>
            <w:r>
              <w:rPr>
                <w:rFonts w:ascii="Verdana" w:eastAsia="Times New Roman" w:hAnsi="Verdana" w:cs="Times New Roman"/>
                <w:bCs/>
                <w:sz w:val="18"/>
                <w:szCs w:val="24"/>
                <w:lang w:val="en-GB"/>
              </w:rPr>
              <w:t>; and</w:t>
            </w:r>
            <w:r>
              <w:rPr>
                <w:rStyle w:val="FootnoteReference"/>
                <w:rFonts w:ascii="Verdana" w:eastAsia="Times New Roman" w:hAnsi="Verdana" w:cs="Times New Roman"/>
                <w:bCs/>
                <w:sz w:val="18"/>
                <w:szCs w:val="24"/>
                <w:lang w:val="en-GB"/>
              </w:rPr>
              <w:footnoteReference w:id="3"/>
            </w:r>
            <w:r w:rsidRPr="0055404A">
              <w:rPr>
                <w:rFonts w:ascii="Verdana" w:eastAsia="Times New Roman" w:hAnsi="Verdana" w:cs="Times New Roman"/>
                <w:bCs/>
                <w:sz w:val="18"/>
                <w:szCs w:val="24"/>
                <w:vertAlign w:val="superscript"/>
                <w:lang w:val="en-GB"/>
              </w:rPr>
              <w:t>.</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0BD1" w14:textId="77777777" w:rsidR="00BA4E4C" w:rsidRPr="0055404A" w:rsidRDefault="00BA4E4C" w:rsidP="002155E6">
            <w:pPr>
              <w:spacing w:after="0" w:line="240" w:lineRule="auto"/>
              <w:jc w:val="both"/>
              <w:rPr>
                <w:rFonts w:ascii="Times New Roman" w:eastAsia="Times New Roman" w:hAnsi="Times New Roman" w:cs="Times New Roman"/>
                <w:bCs/>
                <w:sz w:val="18"/>
                <w:szCs w:val="24"/>
                <w:lang w:val="en-GB"/>
              </w:rPr>
            </w:pPr>
          </w:p>
        </w:tc>
      </w:tr>
      <w:tr w:rsidR="00BA4E4C" w:rsidRPr="0055404A" w14:paraId="37880BD6" w14:textId="77777777" w:rsidTr="00BA4E4C">
        <w:trPr>
          <w:trHeight w:val="219"/>
        </w:trPr>
        <w:tc>
          <w:tcPr>
            <w:tcW w:w="985" w:type="dxa"/>
            <w:gridSpan w:val="3"/>
            <w:vMerge w:val="restart"/>
          </w:tcPr>
          <w:p w14:paraId="37880BD3" w14:textId="77777777" w:rsidR="00BA4E4C" w:rsidRPr="0055404A" w:rsidRDefault="00BA4E4C" w:rsidP="002155E6">
            <w:pPr>
              <w:spacing w:after="0" w:line="240" w:lineRule="auto"/>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 xml:space="preserve">        (c)   </w:t>
            </w:r>
          </w:p>
        </w:tc>
        <w:tc>
          <w:tcPr>
            <w:tcW w:w="8195" w:type="dxa"/>
            <w:gridSpan w:val="11"/>
            <w:vMerge w:val="restart"/>
            <w:tcBorders>
              <w:right w:val="single" w:sz="4" w:space="0" w:color="auto"/>
            </w:tcBorders>
          </w:tcPr>
          <w:p w14:paraId="37880BD4" w14:textId="77777777" w:rsidR="00BA4E4C" w:rsidRPr="0055404A" w:rsidRDefault="00BA4E4C" w:rsidP="002155E6">
            <w:pPr>
              <w:spacing w:after="0" w:line="240" w:lineRule="auto"/>
              <w:ind w:left="-57"/>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 xml:space="preserve">Copy of any review carried out in respect of the firm’s finances in the past 12 months or written details of any financial issues relating to the firm in the past 12 months.   </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0BD5" w14:textId="77777777" w:rsidR="00BA4E4C" w:rsidRPr="0055404A" w:rsidRDefault="00BA4E4C" w:rsidP="002155E6">
            <w:pPr>
              <w:spacing w:after="0" w:line="240" w:lineRule="auto"/>
              <w:jc w:val="both"/>
              <w:rPr>
                <w:rFonts w:ascii="Times New Roman" w:eastAsia="Times New Roman" w:hAnsi="Times New Roman" w:cs="Times New Roman"/>
                <w:bCs/>
                <w:sz w:val="18"/>
                <w:szCs w:val="24"/>
                <w:lang w:val="en-GB"/>
              </w:rPr>
            </w:pPr>
          </w:p>
        </w:tc>
      </w:tr>
      <w:tr w:rsidR="002155E6" w:rsidRPr="0055404A" w14:paraId="37880BDA" w14:textId="77777777" w:rsidTr="00BC2D9C">
        <w:trPr>
          <w:trHeight w:val="145"/>
        </w:trPr>
        <w:tc>
          <w:tcPr>
            <w:tcW w:w="985" w:type="dxa"/>
            <w:gridSpan w:val="3"/>
            <w:vMerge/>
          </w:tcPr>
          <w:p w14:paraId="37880BD7" w14:textId="77777777" w:rsidR="002155E6" w:rsidRDefault="002155E6" w:rsidP="002155E6">
            <w:pPr>
              <w:spacing w:after="0" w:line="240" w:lineRule="auto"/>
              <w:jc w:val="both"/>
              <w:rPr>
                <w:rFonts w:ascii="Verdana" w:eastAsia="Times New Roman" w:hAnsi="Verdana" w:cs="Times New Roman"/>
                <w:bCs/>
                <w:sz w:val="18"/>
                <w:szCs w:val="24"/>
                <w:lang w:val="en-GB"/>
              </w:rPr>
            </w:pPr>
          </w:p>
        </w:tc>
        <w:tc>
          <w:tcPr>
            <w:tcW w:w="8195" w:type="dxa"/>
            <w:gridSpan w:val="11"/>
            <w:vMerge/>
          </w:tcPr>
          <w:p w14:paraId="37880BD8" w14:textId="77777777" w:rsidR="002155E6" w:rsidRDefault="002155E6" w:rsidP="002155E6">
            <w:pPr>
              <w:spacing w:after="0" w:line="240" w:lineRule="auto"/>
              <w:ind w:left="-57"/>
              <w:jc w:val="both"/>
              <w:rPr>
                <w:rFonts w:ascii="Verdana" w:eastAsia="Times New Roman" w:hAnsi="Verdana" w:cs="Times New Roman"/>
                <w:bCs/>
                <w:sz w:val="18"/>
                <w:szCs w:val="24"/>
                <w:lang w:val="en-GB"/>
              </w:rPr>
            </w:pPr>
          </w:p>
        </w:tc>
        <w:tc>
          <w:tcPr>
            <w:tcW w:w="1560" w:type="dxa"/>
            <w:tcBorders>
              <w:top w:val="single" w:sz="4" w:space="0" w:color="auto"/>
            </w:tcBorders>
            <w:shd w:val="clear" w:color="auto" w:fill="FFFF99"/>
          </w:tcPr>
          <w:p w14:paraId="37880BD9" w14:textId="77777777" w:rsidR="002155E6" w:rsidRPr="0055404A" w:rsidRDefault="002155E6" w:rsidP="002155E6">
            <w:pPr>
              <w:spacing w:after="0" w:line="240" w:lineRule="auto"/>
              <w:jc w:val="both"/>
              <w:rPr>
                <w:rFonts w:ascii="Times New Roman" w:eastAsia="Times New Roman" w:hAnsi="Times New Roman" w:cs="Times New Roman"/>
                <w:bCs/>
                <w:sz w:val="18"/>
                <w:szCs w:val="24"/>
                <w:lang w:val="en-GB"/>
              </w:rPr>
            </w:pPr>
          </w:p>
        </w:tc>
      </w:tr>
      <w:tr w:rsidR="00302158" w:rsidRPr="0055404A" w14:paraId="37880BE0" w14:textId="77777777" w:rsidTr="001C6E84">
        <w:trPr>
          <w:trHeight w:val="218"/>
        </w:trPr>
        <w:tc>
          <w:tcPr>
            <w:tcW w:w="985" w:type="dxa"/>
            <w:gridSpan w:val="3"/>
            <w:vMerge w:val="restart"/>
          </w:tcPr>
          <w:p w14:paraId="37880BDB" w14:textId="77777777" w:rsidR="00B33F98" w:rsidRDefault="00B33F98" w:rsidP="00302158">
            <w:pPr>
              <w:spacing w:after="0" w:line="240" w:lineRule="auto"/>
              <w:jc w:val="both"/>
              <w:rPr>
                <w:rFonts w:ascii="Verdana" w:eastAsia="Times New Roman" w:hAnsi="Verdana" w:cs="Times New Roman"/>
                <w:bCs/>
                <w:sz w:val="18"/>
                <w:szCs w:val="24"/>
                <w:lang w:val="en-GB"/>
              </w:rPr>
            </w:pPr>
          </w:p>
          <w:p w14:paraId="37880BDC" w14:textId="77777777" w:rsidR="00302158" w:rsidRPr="0055404A" w:rsidRDefault="00BF0BE9" w:rsidP="00302158">
            <w:pPr>
              <w:spacing w:after="0" w:line="240" w:lineRule="auto"/>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2.5</w:t>
            </w:r>
            <w:r w:rsidR="00302158">
              <w:rPr>
                <w:rFonts w:ascii="Verdana" w:eastAsia="Times New Roman" w:hAnsi="Verdana" w:cs="Times New Roman"/>
                <w:bCs/>
                <w:sz w:val="18"/>
                <w:szCs w:val="24"/>
                <w:lang w:val="en-GB"/>
              </w:rPr>
              <w:t>.3</w:t>
            </w:r>
          </w:p>
        </w:tc>
        <w:tc>
          <w:tcPr>
            <w:tcW w:w="8195" w:type="dxa"/>
            <w:gridSpan w:val="11"/>
            <w:vMerge w:val="restart"/>
          </w:tcPr>
          <w:p w14:paraId="37880BDD" w14:textId="77777777" w:rsidR="00302158" w:rsidRDefault="00302158" w:rsidP="005D4482">
            <w:pPr>
              <w:spacing w:after="0" w:line="240" w:lineRule="auto"/>
              <w:jc w:val="both"/>
              <w:rPr>
                <w:rFonts w:ascii="Verdana" w:eastAsia="Times New Roman" w:hAnsi="Verdana" w:cs="Times New Roman"/>
                <w:bCs/>
                <w:sz w:val="18"/>
                <w:szCs w:val="24"/>
                <w:lang w:val="en-GB"/>
              </w:rPr>
            </w:pPr>
          </w:p>
          <w:p w14:paraId="37880BDE" w14:textId="77777777" w:rsidR="00302158" w:rsidRPr="0055404A" w:rsidRDefault="00E428CA" w:rsidP="00302158">
            <w:pPr>
              <w:spacing w:after="0" w:line="240" w:lineRule="auto"/>
              <w:ind w:left="-57"/>
              <w:jc w:val="both"/>
              <w:rPr>
                <w:rFonts w:ascii="Verdana" w:eastAsia="Times New Roman" w:hAnsi="Verdana" w:cs="Times New Roman"/>
                <w:bCs/>
                <w:sz w:val="18"/>
                <w:szCs w:val="24"/>
                <w:lang w:val="en-GB"/>
              </w:rPr>
            </w:pPr>
            <w:r w:rsidRPr="00E73CA4">
              <w:rPr>
                <w:rFonts w:ascii="Verdana" w:eastAsia="Times New Roman" w:hAnsi="Verdana" w:cs="Times New Roman"/>
                <w:bCs/>
                <w:color w:val="000000" w:themeColor="text1"/>
                <w:sz w:val="18"/>
                <w:szCs w:val="24"/>
                <w:lang w:val="en-GB"/>
              </w:rPr>
              <w:t>Are there</w:t>
            </w:r>
            <w:r w:rsidR="00302158" w:rsidRPr="00E73CA4">
              <w:rPr>
                <w:rFonts w:ascii="Verdana" w:eastAsia="Times New Roman" w:hAnsi="Verdana" w:cs="Times New Roman"/>
                <w:bCs/>
                <w:color w:val="000000" w:themeColor="text1"/>
                <w:sz w:val="18"/>
                <w:szCs w:val="24"/>
                <w:lang w:val="en-GB"/>
              </w:rPr>
              <w:t xml:space="preserve"> </w:t>
            </w:r>
            <w:r w:rsidR="00302158" w:rsidRPr="0055404A">
              <w:rPr>
                <w:rFonts w:ascii="Verdana" w:eastAsia="Times New Roman" w:hAnsi="Verdana" w:cs="Times New Roman"/>
                <w:bCs/>
                <w:sz w:val="18"/>
                <w:szCs w:val="24"/>
                <w:lang w:val="en-GB"/>
              </w:rPr>
              <w:t>any charges</w:t>
            </w:r>
            <w:r w:rsidR="00C35316">
              <w:rPr>
                <w:rFonts w:ascii="Verdana" w:eastAsia="Times New Roman" w:hAnsi="Verdana" w:cs="Times New Roman"/>
                <w:bCs/>
                <w:sz w:val="18"/>
                <w:szCs w:val="24"/>
                <w:lang w:val="en-GB"/>
              </w:rPr>
              <w:t>,</w:t>
            </w:r>
            <w:r>
              <w:rPr>
                <w:rFonts w:ascii="Verdana" w:eastAsia="Times New Roman" w:hAnsi="Verdana" w:cs="Times New Roman"/>
                <w:bCs/>
                <w:sz w:val="18"/>
                <w:szCs w:val="24"/>
                <w:lang w:val="en-GB"/>
              </w:rPr>
              <w:t xml:space="preserve"> guarantees, indemnities or other security or commitments</w:t>
            </w:r>
          </w:p>
        </w:tc>
        <w:tc>
          <w:tcPr>
            <w:tcW w:w="1560" w:type="dxa"/>
            <w:tcBorders>
              <w:left w:val="nil"/>
              <w:bottom w:val="single" w:sz="4" w:space="0" w:color="auto"/>
            </w:tcBorders>
            <w:shd w:val="clear" w:color="auto" w:fill="FFFF99"/>
          </w:tcPr>
          <w:p w14:paraId="37880BDF" w14:textId="77777777" w:rsidR="00302158" w:rsidRPr="007F5A4F" w:rsidRDefault="00E428CA" w:rsidP="007F5A4F">
            <w:pPr>
              <w:spacing w:after="0" w:line="240" w:lineRule="auto"/>
              <w:jc w:val="center"/>
              <w:rPr>
                <w:rFonts w:ascii="Verdana" w:eastAsia="Times New Roman" w:hAnsi="Verdana" w:cs="Times New Roman"/>
                <w:b/>
                <w:bCs/>
                <w:sz w:val="18"/>
                <w:szCs w:val="24"/>
                <w:lang w:val="en-GB"/>
              </w:rPr>
            </w:pPr>
            <w:r>
              <w:rPr>
                <w:rFonts w:ascii="Verdana" w:eastAsia="Times New Roman" w:hAnsi="Verdana" w:cs="Times New Roman"/>
                <w:b/>
                <w:bCs/>
                <w:sz w:val="18"/>
                <w:szCs w:val="24"/>
                <w:lang w:val="en-GB"/>
              </w:rPr>
              <w:t>Yes/No</w:t>
            </w:r>
          </w:p>
        </w:tc>
      </w:tr>
      <w:tr w:rsidR="00302158" w:rsidRPr="0055404A" w14:paraId="37880BE4" w14:textId="77777777" w:rsidTr="001C6E84">
        <w:trPr>
          <w:trHeight w:val="217"/>
        </w:trPr>
        <w:tc>
          <w:tcPr>
            <w:tcW w:w="985" w:type="dxa"/>
            <w:gridSpan w:val="3"/>
            <w:vMerge/>
          </w:tcPr>
          <w:p w14:paraId="37880BE1" w14:textId="77777777" w:rsidR="00302158" w:rsidRDefault="00302158" w:rsidP="00302158">
            <w:pPr>
              <w:spacing w:after="0" w:line="240" w:lineRule="auto"/>
              <w:jc w:val="both"/>
              <w:rPr>
                <w:rFonts w:ascii="Verdana" w:eastAsia="Times New Roman" w:hAnsi="Verdana" w:cs="Times New Roman"/>
                <w:bCs/>
                <w:sz w:val="18"/>
                <w:szCs w:val="24"/>
                <w:lang w:val="en-GB"/>
              </w:rPr>
            </w:pPr>
          </w:p>
        </w:tc>
        <w:tc>
          <w:tcPr>
            <w:tcW w:w="8195" w:type="dxa"/>
            <w:gridSpan w:val="11"/>
            <w:vMerge/>
            <w:tcBorders>
              <w:right w:val="single" w:sz="4" w:space="0" w:color="auto"/>
            </w:tcBorders>
          </w:tcPr>
          <w:p w14:paraId="37880BE2" w14:textId="77777777" w:rsidR="00302158" w:rsidRDefault="00302158" w:rsidP="00302158">
            <w:pPr>
              <w:spacing w:after="0" w:line="240" w:lineRule="auto"/>
              <w:ind w:left="-57"/>
              <w:jc w:val="both"/>
              <w:rPr>
                <w:rFonts w:ascii="Verdana" w:eastAsia="Times New Roman" w:hAnsi="Verdana" w:cs="Times New Roman"/>
                <w:bCs/>
                <w:sz w:val="18"/>
                <w:szCs w:val="24"/>
                <w:lang w:val="en-GB"/>
              </w:rPr>
            </w:pP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0BE3" w14:textId="77777777" w:rsidR="00302158" w:rsidRPr="0055404A" w:rsidRDefault="00302158" w:rsidP="00302158">
            <w:pPr>
              <w:spacing w:after="0" w:line="240" w:lineRule="auto"/>
              <w:jc w:val="both"/>
              <w:rPr>
                <w:rFonts w:ascii="Times New Roman" w:eastAsia="Times New Roman" w:hAnsi="Times New Roman" w:cs="Times New Roman"/>
                <w:bCs/>
                <w:sz w:val="18"/>
                <w:szCs w:val="24"/>
                <w:lang w:val="en-GB"/>
              </w:rPr>
            </w:pPr>
          </w:p>
        </w:tc>
      </w:tr>
      <w:tr w:rsidR="001C6E84" w:rsidRPr="0055404A" w14:paraId="37880BED" w14:textId="77777777" w:rsidTr="001C6E84">
        <w:trPr>
          <w:trHeight w:val="220"/>
        </w:trPr>
        <w:tc>
          <w:tcPr>
            <w:tcW w:w="985" w:type="dxa"/>
            <w:gridSpan w:val="3"/>
            <w:vMerge w:val="restart"/>
          </w:tcPr>
          <w:p w14:paraId="37880BE5" w14:textId="77777777" w:rsidR="001C6E84" w:rsidRPr="0055404A" w:rsidRDefault="001C6E84" w:rsidP="00302158">
            <w:pPr>
              <w:spacing w:after="0" w:line="240" w:lineRule="auto"/>
              <w:jc w:val="both"/>
              <w:rPr>
                <w:rFonts w:ascii="Verdana" w:eastAsia="Times New Roman" w:hAnsi="Verdana" w:cs="Times New Roman"/>
                <w:bCs/>
                <w:sz w:val="18"/>
                <w:szCs w:val="24"/>
                <w:lang w:val="en-GB"/>
              </w:rPr>
            </w:pPr>
          </w:p>
          <w:p w14:paraId="37880BE6" w14:textId="77777777" w:rsidR="001C6E84" w:rsidRPr="0055404A" w:rsidRDefault="001C6E84" w:rsidP="00302158">
            <w:pPr>
              <w:spacing w:after="0" w:line="240" w:lineRule="auto"/>
              <w:rPr>
                <w:rFonts w:ascii="Verdana" w:eastAsia="Times New Roman" w:hAnsi="Verdana" w:cs="Times New Roman"/>
                <w:sz w:val="18"/>
                <w:szCs w:val="24"/>
                <w:lang w:val="en-GB"/>
              </w:rPr>
            </w:pPr>
          </w:p>
          <w:p w14:paraId="37880BE7" w14:textId="77777777" w:rsidR="001C6E84" w:rsidRPr="0055404A" w:rsidRDefault="001C6E84" w:rsidP="00302158">
            <w:pPr>
              <w:spacing w:after="0" w:line="240" w:lineRule="auto"/>
              <w:rPr>
                <w:rFonts w:ascii="Verdana" w:eastAsia="Times New Roman" w:hAnsi="Verdana" w:cs="Times New Roman"/>
                <w:sz w:val="18"/>
                <w:szCs w:val="24"/>
                <w:lang w:val="en-GB"/>
              </w:rPr>
            </w:pPr>
          </w:p>
          <w:p w14:paraId="37880BE8" w14:textId="77777777" w:rsidR="001C6E84" w:rsidRPr="0055404A" w:rsidRDefault="001C6E84" w:rsidP="00302158">
            <w:pPr>
              <w:spacing w:after="0" w:line="240" w:lineRule="auto"/>
              <w:rPr>
                <w:rFonts w:ascii="Verdana" w:eastAsia="Times New Roman" w:hAnsi="Verdana" w:cs="Times New Roman"/>
                <w:sz w:val="18"/>
                <w:szCs w:val="24"/>
                <w:lang w:val="en-GB"/>
              </w:rPr>
            </w:pPr>
          </w:p>
        </w:tc>
        <w:tc>
          <w:tcPr>
            <w:tcW w:w="8195" w:type="dxa"/>
            <w:gridSpan w:val="11"/>
            <w:vMerge w:val="restart"/>
          </w:tcPr>
          <w:p w14:paraId="37880BE9" w14:textId="77777777" w:rsidR="001C6E84" w:rsidRDefault="001C6E84" w:rsidP="00BC2D9C">
            <w:pPr>
              <w:spacing w:after="0" w:line="240" w:lineRule="auto"/>
              <w:ind w:left="-57"/>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 xml:space="preserve">(including letters of comfort) given by the applicant to third parties which are in effect at the date of the application submission or which it is envisaged will be </w:t>
            </w:r>
            <w:r>
              <w:rPr>
                <w:rFonts w:ascii="Verdana" w:eastAsia="Times New Roman" w:hAnsi="Verdana" w:cs="Times New Roman"/>
                <w:bCs/>
                <w:sz w:val="18"/>
                <w:szCs w:val="24"/>
                <w:lang w:val="en-GB"/>
              </w:rPr>
              <w:t>given</w:t>
            </w:r>
            <w:r w:rsidRPr="0055404A">
              <w:rPr>
                <w:rFonts w:ascii="Verdana" w:eastAsia="Times New Roman" w:hAnsi="Verdana" w:cs="Times New Roman"/>
                <w:bCs/>
                <w:sz w:val="18"/>
                <w:szCs w:val="24"/>
                <w:lang w:val="en-GB"/>
              </w:rPr>
              <w:t xml:space="preserve"> in the short term</w:t>
            </w:r>
            <w:r>
              <w:rPr>
                <w:rFonts w:ascii="Verdana" w:eastAsia="Times New Roman" w:hAnsi="Verdana" w:cs="Times New Roman"/>
                <w:bCs/>
                <w:sz w:val="18"/>
                <w:szCs w:val="24"/>
                <w:lang w:val="en-GB"/>
              </w:rPr>
              <w:t>, (including</w:t>
            </w:r>
            <w:r w:rsidRPr="0055404A">
              <w:rPr>
                <w:rFonts w:ascii="Verdana" w:eastAsia="Times New Roman" w:hAnsi="Verdana" w:cs="Times New Roman"/>
                <w:bCs/>
                <w:sz w:val="18"/>
                <w:szCs w:val="24"/>
                <w:lang w:val="en-GB"/>
              </w:rPr>
              <w:t xml:space="preserve"> those relating to other group undertakings</w:t>
            </w:r>
            <w:r>
              <w:rPr>
                <w:rFonts w:ascii="Verdana" w:eastAsia="Times New Roman" w:hAnsi="Verdana" w:cs="Times New Roman"/>
                <w:bCs/>
                <w:sz w:val="18"/>
                <w:szCs w:val="24"/>
                <w:lang w:val="en-GB"/>
              </w:rPr>
              <w:t>, where applicable</w:t>
            </w:r>
            <w:r w:rsidRPr="0055404A">
              <w:rPr>
                <w:rFonts w:ascii="Verdana" w:eastAsia="Times New Roman" w:hAnsi="Verdana" w:cs="Times New Roman"/>
                <w:bCs/>
                <w:sz w:val="18"/>
                <w:szCs w:val="24"/>
                <w:lang w:val="en-GB"/>
              </w:rPr>
              <w:t>)</w:t>
            </w:r>
          </w:p>
          <w:p w14:paraId="37880BEA" w14:textId="77777777" w:rsidR="001C6E84" w:rsidRDefault="001C6E84" w:rsidP="00BC2D9C">
            <w:pPr>
              <w:spacing w:after="0" w:line="240" w:lineRule="auto"/>
              <w:ind w:left="-57"/>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If yes, please provide relevant details in the Business Plan.</w:t>
            </w:r>
          </w:p>
          <w:p w14:paraId="37880BEB" w14:textId="77777777" w:rsidR="001C6E84" w:rsidRPr="00BC2D9C" w:rsidRDefault="001C6E84" w:rsidP="000A0257">
            <w:pPr>
              <w:spacing w:after="0" w:line="240" w:lineRule="auto"/>
              <w:jc w:val="both"/>
              <w:rPr>
                <w:rFonts w:ascii="Verdana" w:eastAsia="Times New Roman" w:hAnsi="Verdana" w:cs="Times New Roman"/>
                <w:bCs/>
                <w:color w:val="FF0000"/>
                <w:sz w:val="18"/>
                <w:szCs w:val="24"/>
                <w:lang w:val="en-GB"/>
              </w:rPr>
            </w:pPr>
          </w:p>
        </w:tc>
        <w:tc>
          <w:tcPr>
            <w:tcW w:w="1560" w:type="dxa"/>
            <w:tcBorders>
              <w:top w:val="single" w:sz="4" w:space="0" w:color="auto"/>
            </w:tcBorders>
            <w:shd w:val="clear" w:color="auto" w:fill="FFFF99"/>
          </w:tcPr>
          <w:p w14:paraId="37880BEC" w14:textId="77777777" w:rsidR="001C6E84" w:rsidRPr="0055404A" w:rsidRDefault="001C6E84" w:rsidP="00302158">
            <w:pPr>
              <w:spacing w:after="0" w:line="240" w:lineRule="auto"/>
              <w:jc w:val="both"/>
              <w:rPr>
                <w:rFonts w:ascii="Times New Roman" w:eastAsia="Times New Roman" w:hAnsi="Times New Roman" w:cs="Times New Roman"/>
                <w:bCs/>
                <w:sz w:val="18"/>
                <w:szCs w:val="24"/>
                <w:lang w:val="en-GB"/>
              </w:rPr>
            </w:pPr>
          </w:p>
        </w:tc>
      </w:tr>
      <w:tr w:rsidR="001C6E84" w:rsidRPr="0055404A" w14:paraId="37880BF1" w14:textId="77777777" w:rsidTr="001C6E84">
        <w:trPr>
          <w:trHeight w:val="220"/>
        </w:trPr>
        <w:tc>
          <w:tcPr>
            <w:tcW w:w="985" w:type="dxa"/>
            <w:gridSpan w:val="3"/>
            <w:vMerge/>
          </w:tcPr>
          <w:p w14:paraId="37880BEE" w14:textId="77777777" w:rsidR="001C6E84" w:rsidRPr="0055404A" w:rsidRDefault="001C6E84" w:rsidP="00302158">
            <w:pPr>
              <w:spacing w:after="0" w:line="240" w:lineRule="auto"/>
              <w:jc w:val="both"/>
              <w:rPr>
                <w:rFonts w:ascii="Verdana" w:eastAsia="Times New Roman" w:hAnsi="Verdana" w:cs="Times New Roman"/>
                <w:bCs/>
                <w:sz w:val="18"/>
                <w:szCs w:val="24"/>
                <w:lang w:val="en-GB"/>
              </w:rPr>
            </w:pPr>
          </w:p>
        </w:tc>
        <w:tc>
          <w:tcPr>
            <w:tcW w:w="8195" w:type="dxa"/>
            <w:gridSpan w:val="11"/>
            <w:vMerge/>
          </w:tcPr>
          <w:p w14:paraId="37880BEF" w14:textId="77777777" w:rsidR="001C6E84" w:rsidRPr="0055404A" w:rsidRDefault="001C6E84" w:rsidP="00BC2D9C">
            <w:pPr>
              <w:spacing w:after="0" w:line="240" w:lineRule="auto"/>
              <w:ind w:left="-57"/>
              <w:jc w:val="both"/>
              <w:rPr>
                <w:rFonts w:ascii="Verdana" w:eastAsia="Times New Roman" w:hAnsi="Verdana" w:cs="Times New Roman"/>
                <w:bCs/>
                <w:sz w:val="18"/>
                <w:szCs w:val="24"/>
                <w:lang w:val="en-GB"/>
              </w:rPr>
            </w:pPr>
          </w:p>
        </w:tc>
        <w:tc>
          <w:tcPr>
            <w:tcW w:w="1560" w:type="dxa"/>
            <w:shd w:val="clear" w:color="auto" w:fill="FFFF99"/>
          </w:tcPr>
          <w:p w14:paraId="37880BF0" w14:textId="77777777" w:rsidR="001C6E84" w:rsidRPr="0055404A" w:rsidRDefault="001C6E84" w:rsidP="00302158">
            <w:pPr>
              <w:spacing w:after="0" w:line="240" w:lineRule="auto"/>
              <w:jc w:val="both"/>
              <w:rPr>
                <w:rFonts w:ascii="Times New Roman" w:eastAsia="Times New Roman" w:hAnsi="Times New Roman" w:cs="Times New Roman"/>
                <w:bCs/>
                <w:sz w:val="18"/>
                <w:szCs w:val="24"/>
                <w:lang w:val="en-GB"/>
              </w:rPr>
            </w:pPr>
          </w:p>
        </w:tc>
      </w:tr>
      <w:tr w:rsidR="001C6E84" w:rsidRPr="0055404A" w14:paraId="37880BF5" w14:textId="77777777" w:rsidTr="001C6E84">
        <w:trPr>
          <w:trHeight w:val="220"/>
        </w:trPr>
        <w:tc>
          <w:tcPr>
            <w:tcW w:w="985" w:type="dxa"/>
            <w:gridSpan w:val="3"/>
            <w:vMerge/>
          </w:tcPr>
          <w:p w14:paraId="37880BF2" w14:textId="77777777" w:rsidR="001C6E84" w:rsidRPr="0055404A" w:rsidRDefault="001C6E84" w:rsidP="00302158">
            <w:pPr>
              <w:spacing w:after="0" w:line="240" w:lineRule="auto"/>
              <w:jc w:val="both"/>
              <w:rPr>
                <w:rFonts w:ascii="Verdana" w:eastAsia="Times New Roman" w:hAnsi="Verdana" w:cs="Times New Roman"/>
                <w:bCs/>
                <w:sz w:val="18"/>
                <w:szCs w:val="24"/>
                <w:lang w:val="en-GB"/>
              </w:rPr>
            </w:pPr>
          </w:p>
        </w:tc>
        <w:tc>
          <w:tcPr>
            <w:tcW w:w="8195" w:type="dxa"/>
            <w:gridSpan w:val="11"/>
            <w:vMerge/>
          </w:tcPr>
          <w:p w14:paraId="37880BF3" w14:textId="77777777" w:rsidR="001C6E84" w:rsidRPr="0055404A" w:rsidRDefault="001C6E84" w:rsidP="00BC2D9C">
            <w:pPr>
              <w:spacing w:after="0" w:line="240" w:lineRule="auto"/>
              <w:ind w:left="-57"/>
              <w:jc w:val="both"/>
              <w:rPr>
                <w:rFonts w:ascii="Verdana" w:eastAsia="Times New Roman" w:hAnsi="Verdana" w:cs="Times New Roman"/>
                <w:bCs/>
                <w:sz w:val="18"/>
                <w:szCs w:val="24"/>
                <w:lang w:val="en-GB"/>
              </w:rPr>
            </w:pPr>
          </w:p>
        </w:tc>
        <w:tc>
          <w:tcPr>
            <w:tcW w:w="1560" w:type="dxa"/>
            <w:tcBorders>
              <w:bottom w:val="single" w:sz="4" w:space="0" w:color="auto"/>
            </w:tcBorders>
            <w:shd w:val="clear" w:color="auto" w:fill="FFFF99"/>
          </w:tcPr>
          <w:p w14:paraId="37880BF4" w14:textId="77777777" w:rsidR="001C6E84" w:rsidRPr="0055404A" w:rsidRDefault="001C6E84" w:rsidP="00302158">
            <w:pPr>
              <w:spacing w:after="0" w:line="240" w:lineRule="auto"/>
              <w:jc w:val="both"/>
              <w:rPr>
                <w:rFonts w:ascii="Times New Roman" w:eastAsia="Times New Roman" w:hAnsi="Times New Roman" w:cs="Times New Roman"/>
                <w:bCs/>
                <w:sz w:val="18"/>
                <w:szCs w:val="24"/>
                <w:lang w:val="en-GB"/>
              </w:rPr>
            </w:pPr>
          </w:p>
        </w:tc>
      </w:tr>
      <w:tr w:rsidR="001C6E84" w:rsidRPr="0055404A" w14:paraId="37880BF9" w14:textId="77777777" w:rsidTr="001C6E84">
        <w:trPr>
          <w:trHeight w:val="220"/>
        </w:trPr>
        <w:tc>
          <w:tcPr>
            <w:tcW w:w="985" w:type="dxa"/>
            <w:gridSpan w:val="3"/>
            <w:vMerge/>
          </w:tcPr>
          <w:p w14:paraId="37880BF6" w14:textId="77777777" w:rsidR="001C6E84" w:rsidRPr="0055404A" w:rsidRDefault="001C6E84" w:rsidP="00302158">
            <w:pPr>
              <w:spacing w:after="0" w:line="240" w:lineRule="auto"/>
              <w:jc w:val="both"/>
              <w:rPr>
                <w:rFonts w:ascii="Verdana" w:eastAsia="Times New Roman" w:hAnsi="Verdana" w:cs="Times New Roman"/>
                <w:bCs/>
                <w:sz w:val="18"/>
                <w:szCs w:val="24"/>
                <w:lang w:val="en-GB"/>
              </w:rPr>
            </w:pPr>
          </w:p>
        </w:tc>
        <w:tc>
          <w:tcPr>
            <w:tcW w:w="8195" w:type="dxa"/>
            <w:gridSpan w:val="11"/>
            <w:vMerge/>
            <w:tcBorders>
              <w:right w:val="single" w:sz="4" w:space="0" w:color="auto"/>
            </w:tcBorders>
          </w:tcPr>
          <w:p w14:paraId="37880BF7" w14:textId="77777777" w:rsidR="001C6E84" w:rsidRPr="0055404A" w:rsidRDefault="001C6E84" w:rsidP="00BC2D9C">
            <w:pPr>
              <w:spacing w:after="0" w:line="240" w:lineRule="auto"/>
              <w:ind w:left="-57"/>
              <w:jc w:val="both"/>
              <w:rPr>
                <w:rFonts w:ascii="Verdana" w:eastAsia="Times New Roman" w:hAnsi="Verdana" w:cs="Times New Roman"/>
                <w:bCs/>
                <w:sz w:val="18"/>
                <w:szCs w:val="24"/>
                <w:lang w:val="en-GB"/>
              </w:rPr>
            </w:pP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0BF8" w14:textId="77777777" w:rsidR="001C6E84" w:rsidRPr="0055404A" w:rsidRDefault="001C6E84" w:rsidP="00302158">
            <w:pPr>
              <w:spacing w:after="0" w:line="240" w:lineRule="auto"/>
              <w:jc w:val="both"/>
              <w:rPr>
                <w:rFonts w:ascii="Times New Roman" w:eastAsia="Times New Roman" w:hAnsi="Times New Roman" w:cs="Times New Roman"/>
                <w:bCs/>
                <w:sz w:val="18"/>
                <w:szCs w:val="24"/>
                <w:lang w:val="en-GB"/>
              </w:rPr>
            </w:pPr>
          </w:p>
        </w:tc>
      </w:tr>
      <w:tr w:rsidR="000A0257" w:rsidRPr="0055404A" w14:paraId="37880BFD" w14:textId="77777777" w:rsidTr="00F016D3">
        <w:trPr>
          <w:trHeight w:val="145"/>
        </w:trPr>
        <w:tc>
          <w:tcPr>
            <w:tcW w:w="985" w:type="dxa"/>
            <w:gridSpan w:val="3"/>
            <w:vMerge/>
          </w:tcPr>
          <w:p w14:paraId="37880BFA" w14:textId="77777777" w:rsidR="000A0257" w:rsidRPr="0055404A" w:rsidRDefault="000A0257" w:rsidP="00302158">
            <w:pPr>
              <w:spacing w:after="0" w:line="240" w:lineRule="auto"/>
              <w:jc w:val="both"/>
              <w:rPr>
                <w:rFonts w:ascii="Verdana" w:eastAsia="Times New Roman" w:hAnsi="Verdana" w:cs="Times New Roman"/>
                <w:bCs/>
                <w:sz w:val="18"/>
                <w:szCs w:val="24"/>
                <w:lang w:val="en-GB"/>
              </w:rPr>
            </w:pPr>
          </w:p>
        </w:tc>
        <w:tc>
          <w:tcPr>
            <w:tcW w:w="8195" w:type="dxa"/>
            <w:gridSpan w:val="11"/>
            <w:vMerge/>
          </w:tcPr>
          <w:p w14:paraId="37880BFB" w14:textId="77777777" w:rsidR="000A0257" w:rsidRPr="0055404A" w:rsidRDefault="000A0257" w:rsidP="00BC2D9C">
            <w:pPr>
              <w:spacing w:after="0" w:line="240" w:lineRule="auto"/>
              <w:ind w:left="-57"/>
              <w:jc w:val="both"/>
              <w:rPr>
                <w:rFonts w:ascii="Verdana" w:eastAsia="Times New Roman" w:hAnsi="Verdana" w:cs="Times New Roman"/>
                <w:bCs/>
                <w:sz w:val="18"/>
                <w:szCs w:val="24"/>
                <w:lang w:val="en-GB"/>
              </w:rPr>
            </w:pPr>
          </w:p>
        </w:tc>
        <w:tc>
          <w:tcPr>
            <w:tcW w:w="1560" w:type="dxa"/>
            <w:tcBorders>
              <w:top w:val="single" w:sz="4" w:space="0" w:color="auto"/>
            </w:tcBorders>
            <w:shd w:val="clear" w:color="auto" w:fill="FFFF99"/>
          </w:tcPr>
          <w:p w14:paraId="37880BFC" w14:textId="77777777" w:rsidR="000A0257" w:rsidRPr="0055404A" w:rsidRDefault="000A0257" w:rsidP="00302158">
            <w:pPr>
              <w:spacing w:after="0" w:line="240" w:lineRule="auto"/>
              <w:jc w:val="both"/>
              <w:rPr>
                <w:rFonts w:ascii="Times New Roman" w:eastAsia="Times New Roman" w:hAnsi="Times New Roman" w:cs="Times New Roman"/>
                <w:bCs/>
                <w:sz w:val="18"/>
                <w:szCs w:val="24"/>
                <w:lang w:val="en-GB"/>
              </w:rPr>
            </w:pPr>
          </w:p>
        </w:tc>
      </w:tr>
      <w:tr w:rsidR="00F016D3" w:rsidRPr="0055404A" w14:paraId="37880C01" w14:textId="77777777" w:rsidTr="00F016D3">
        <w:trPr>
          <w:trHeight w:val="145"/>
        </w:trPr>
        <w:tc>
          <w:tcPr>
            <w:tcW w:w="985" w:type="dxa"/>
            <w:gridSpan w:val="3"/>
          </w:tcPr>
          <w:p w14:paraId="37880BFE" w14:textId="77777777" w:rsidR="00F016D3" w:rsidRPr="0055404A" w:rsidRDefault="00F016D3" w:rsidP="00302158">
            <w:pPr>
              <w:spacing w:after="0" w:line="240" w:lineRule="auto"/>
              <w:jc w:val="both"/>
              <w:rPr>
                <w:rFonts w:ascii="Verdana" w:eastAsia="Times New Roman" w:hAnsi="Verdana" w:cs="Times New Roman"/>
                <w:bCs/>
                <w:sz w:val="18"/>
                <w:szCs w:val="24"/>
                <w:lang w:val="en-GB"/>
              </w:rPr>
            </w:pPr>
          </w:p>
        </w:tc>
        <w:tc>
          <w:tcPr>
            <w:tcW w:w="8195" w:type="dxa"/>
            <w:gridSpan w:val="11"/>
          </w:tcPr>
          <w:p w14:paraId="37880BFF" w14:textId="77777777" w:rsidR="00F016D3" w:rsidRPr="0055404A" w:rsidRDefault="00F016D3" w:rsidP="00BC2D9C">
            <w:pPr>
              <w:spacing w:after="0" w:line="240" w:lineRule="auto"/>
              <w:ind w:left="-57"/>
              <w:jc w:val="both"/>
              <w:rPr>
                <w:rFonts w:ascii="Verdana" w:eastAsia="Times New Roman" w:hAnsi="Verdana" w:cs="Times New Roman"/>
                <w:bCs/>
                <w:sz w:val="18"/>
                <w:szCs w:val="24"/>
                <w:lang w:val="en-GB"/>
              </w:rPr>
            </w:pPr>
          </w:p>
        </w:tc>
        <w:tc>
          <w:tcPr>
            <w:tcW w:w="1560" w:type="dxa"/>
            <w:shd w:val="clear" w:color="auto" w:fill="FFFF99"/>
          </w:tcPr>
          <w:p w14:paraId="37880C00" w14:textId="77777777" w:rsidR="00F016D3" w:rsidRPr="0055404A" w:rsidRDefault="00F016D3" w:rsidP="00302158">
            <w:pPr>
              <w:spacing w:after="0" w:line="240" w:lineRule="auto"/>
              <w:jc w:val="both"/>
              <w:rPr>
                <w:rFonts w:ascii="Times New Roman" w:eastAsia="Times New Roman" w:hAnsi="Times New Roman" w:cs="Times New Roman"/>
                <w:bCs/>
                <w:sz w:val="18"/>
                <w:szCs w:val="24"/>
                <w:lang w:val="en-GB"/>
              </w:rPr>
            </w:pPr>
          </w:p>
        </w:tc>
      </w:tr>
      <w:tr w:rsidR="00F016D3" w:rsidRPr="0055404A" w14:paraId="37880C05" w14:textId="77777777" w:rsidTr="00F016D3">
        <w:trPr>
          <w:trHeight w:val="145"/>
        </w:trPr>
        <w:tc>
          <w:tcPr>
            <w:tcW w:w="985" w:type="dxa"/>
            <w:gridSpan w:val="3"/>
          </w:tcPr>
          <w:p w14:paraId="37880C02" w14:textId="77777777" w:rsidR="00F016D3" w:rsidRPr="0055404A" w:rsidRDefault="00F016D3" w:rsidP="00302158">
            <w:pPr>
              <w:spacing w:after="0" w:line="240" w:lineRule="auto"/>
              <w:jc w:val="both"/>
              <w:rPr>
                <w:rFonts w:ascii="Verdana" w:eastAsia="Times New Roman" w:hAnsi="Verdana" w:cs="Times New Roman"/>
                <w:bCs/>
                <w:sz w:val="18"/>
                <w:szCs w:val="24"/>
                <w:lang w:val="en-GB"/>
              </w:rPr>
            </w:pPr>
          </w:p>
        </w:tc>
        <w:tc>
          <w:tcPr>
            <w:tcW w:w="8195" w:type="dxa"/>
            <w:gridSpan w:val="11"/>
          </w:tcPr>
          <w:p w14:paraId="37880C03" w14:textId="77777777" w:rsidR="00F016D3" w:rsidRPr="0055404A" w:rsidRDefault="00F016D3" w:rsidP="00BC2D9C">
            <w:pPr>
              <w:spacing w:after="0" w:line="240" w:lineRule="auto"/>
              <w:ind w:left="-57"/>
              <w:jc w:val="both"/>
              <w:rPr>
                <w:rFonts w:ascii="Verdana" w:eastAsia="Times New Roman" w:hAnsi="Verdana" w:cs="Times New Roman"/>
                <w:bCs/>
                <w:sz w:val="18"/>
                <w:szCs w:val="24"/>
                <w:lang w:val="en-GB"/>
              </w:rPr>
            </w:pPr>
          </w:p>
        </w:tc>
        <w:tc>
          <w:tcPr>
            <w:tcW w:w="1560" w:type="dxa"/>
            <w:shd w:val="clear" w:color="auto" w:fill="FFC000"/>
          </w:tcPr>
          <w:p w14:paraId="37880C04" w14:textId="77777777" w:rsidR="00F016D3" w:rsidRPr="0055404A" w:rsidRDefault="00F016D3" w:rsidP="00F016D3">
            <w:pPr>
              <w:spacing w:after="0" w:line="240" w:lineRule="auto"/>
              <w:jc w:val="center"/>
              <w:rPr>
                <w:rFonts w:ascii="Times New Roman" w:eastAsia="Times New Roman" w:hAnsi="Times New Roman" w:cs="Times New Roman"/>
                <w:bCs/>
                <w:sz w:val="18"/>
                <w:szCs w:val="24"/>
                <w:lang w:val="en-GB"/>
              </w:rPr>
            </w:pPr>
            <w:r w:rsidRPr="0055404A">
              <w:rPr>
                <w:rFonts w:ascii="Verdana" w:eastAsia="Times New Roman" w:hAnsi="Verdana" w:cs="Times New Roman"/>
                <w:b/>
                <w:bCs/>
                <w:sz w:val="16"/>
                <w:szCs w:val="16"/>
                <w:lang w:val="en-GB"/>
              </w:rPr>
              <w:t>Document Reference</w:t>
            </w:r>
          </w:p>
        </w:tc>
      </w:tr>
      <w:tr w:rsidR="00302158" w:rsidRPr="0055404A" w14:paraId="37880C09" w14:textId="77777777" w:rsidTr="0095521A">
        <w:trPr>
          <w:cantSplit/>
          <w:trHeight w:val="186"/>
        </w:trPr>
        <w:tc>
          <w:tcPr>
            <w:tcW w:w="985" w:type="dxa"/>
            <w:gridSpan w:val="3"/>
          </w:tcPr>
          <w:p w14:paraId="37880C06" w14:textId="77777777" w:rsidR="00302158" w:rsidRPr="0055404A" w:rsidRDefault="00BF0BE9" w:rsidP="00302158">
            <w:pPr>
              <w:spacing w:after="0" w:line="240" w:lineRule="auto"/>
              <w:jc w:val="both"/>
              <w:rPr>
                <w:rFonts w:ascii="Verdana" w:eastAsia="Times New Roman" w:hAnsi="Verdana" w:cs="Times New Roman"/>
                <w:b/>
                <w:bCs/>
                <w:sz w:val="18"/>
                <w:szCs w:val="18"/>
                <w:lang w:val="en-GB"/>
              </w:rPr>
            </w:pPr>
            <w:r>
              <w:rPr>
                <w:rFonts w:ascii="Verdana" w:eastAsia="Times New Roman" w:hAnsi="Verdana" w:cs="Times New Roman"/>
                <w:b/>
                <w:sz w:val="18"/>
                <w:szCs w:val="18"/>
                <w:lang w:val="en-GB"/>
              </w:rPr>
              <w:t>2.6</w:t>
            </w:r>
          </w:p>
        </w:tc>
        <w:tc>
          <w:tcPr>
            <w:tcW w:w="8195" w:type="dxa"/>
            <w:gridSpan w:val="11"/>
          </w:tcPr>
          <w:p w14:paraId="37880C07" w14:textId="77777777" w:rsidR="00302158" w:rsidRPr="0055404A" w:rsidRDefault="00302158" w:rsidP="00302158">
            <w:pPr>
              <w:spacing w:after="0" w:line="240" w:lineRule="auto"/>
              <w:ind w:left="-80"/>
              <w:jc w:val="both"/>
              <w:rPr>
                <w:rFonts w:ascii="Verdana" w:eastAsia="Times New Roman" w:hAnsi="Verdana" w:cs="Times New Roman"/>
                <w:b/>
                <w:bCs/>
                <w:sz w:val="18"/>
                <w:szCs w:val="18"/>
                <w:u w:val="single"/>
                <w:lang w:val="en-GB"/>
              </w:rPr>
            </w:pPr>
            <w:r w:rsidRPr="0055404A">
              <w:rPr>
                <w:rFonts w:ascii="Verdana" w:eastAsia="Times New Roman" w:hAnsi="Verdana" w:cs="Times New Roman"/>
                <w:b/>
                <w:sz w:val="18"/>
                <w:szCs w:val="18"/>
                <w:u w:val="single"/>
                <w:lang w:val="en-GB"/>
              </w:rPr>
              <w:t>Income</w:t>
            </w:r>
          </w:p>
        </w:tc>
        <w:tc>
          <w:tcPr>
            <w:tcW w:w="1560" w:type="dxa"/>
            <w:tcBorders>
              <w:bottom w:val="single" w:sz="4" w:space="0" w:color="auto"/>
            </w:tcBorders>
            <w:shd w:val="clear" w:color="auto" w:fill="FFFF99"/>
          </w:tcPr>
          <w:p w14:paraId="37880C08" w14:textId="77777777" w:rsidR="00302158" w:rsidRPr="007F5A4F" w:rsidRDefault="007F5A4F" w:rsidP="00302158">
            <w:pPr>
              <w:spacing w:after="0" w:line="240" w:lineRule="auto"/>
              <w:jc w:val="center"/>
              <w:rPr>
                <w:rFonts w:ascii="Verdana" w:eastAsia="Times New Roman" w:hAnsi="Verdana" w:cs="Calibri"/>
                <w:b/>
                <w:bCs/>
                <w:sz w:val="18"/>
                <w:szCs w:val="18"/>
                <w:lang w:val="en-GB"/>
              </w:rPr>
            </w:pPr>
            <w:r>
              <w:rPr>
                <w:rFonts w:ascii="Verdana" w:eastAsia="Times New Roman" w:hAnsi="Verdana" w:cs="Calibri"/>
                <w:b/>
                <w:bCs/>
                <w:sz w:val="18"/>
                <w:szCs w:val="18"/>
                <w:lang w:val="en-GB"/>
              </w:rPr>
              <w:t>Yes/No</w:t>
            </w:r>
          </w:p>
        </w:tc>
      </w:tr>
      <w:tr w:rsidR="00302158" w:rsidRPr="0055404A" w14:paraId="37880C0D" w14:textId="77777777" w:rsidTr="0095521A">
        <w:tc>
          <w:tcPr>
            <w:tcW w:w="985" w:type="dxa"/>
            <w:gridSpan w:val="3"/>
          </w:tcPr>
          <w:p w14:paraId="37880C0A" w14:textId="77777777" w:rsidR="00302158" w:rsidRPr="0055404A" w:rsidRDefault="00BF0BE9" w:rsidP="00302158">
            <w:pPr>
              <w:spacing w:after="0" w:line="240" w:lineRule="auto"/>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2.6</w:t>
            </w:r>
            <w:r w:rsidR="00302158" w:rsidRPr="0055404A">
              <w:rPr>
                <w:rFonts w:ascii="Verdana" w:eastAsia="Times New Roman" w:hAnsi="Verdana" w:cs="Times New Roman"/>
                <w:bCs/>
                <w:sz w:val="18"/>
                <w:szCs w:val="24"/>
                <w:lang w:val="en-GB"/>
              </w:rPr>
              <w:t>.1</w:t>
            </w:r>
          </w:p>
        </w:tc>
        <w:tc>
          <w:tcPr>
            <w:tcW w:w="8195" w:type="dxa"/>
            <w:gridSpan w:val="11"/>
            <w:tcBorders>
              <w:right w:val="single" w:sz="4" w:space="0" w:color="auto"/>
            </w:tcBorders>
          </w:tcPr>
          <w:p w14:paraId="37880C0B" w14:textId="77777777" w:rsidR="00302158" w:rsidRPr="0055404A" w:rsidRDefault="00302158" w:rsidP="00302158">
            <w:pPr>
              <w:spacing w:after="0" w:line="240" w:lineRule="auto"/>
              <w:ind w:left="-57"/>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 xml:space="preserve">Confirm whether the applicant has traded in the 12 months preceding the date of </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0C0C" w14:textId="77777777" w:rsidR="00302158" w:rsidRPr="0055404A" w:rsidRDefault="00302158" w:rsidP="00302158">
            <w:pPr>
              <w:spacing w:after="0" w:line="240" w:lineRule="auto"/>
              <w:jc w:val="both"/>
              <w:rPr>
                <w:rFonts w:ascii="Times New Roman" w:eastAsia="Times New Roman" w:hAnsi="Times New Roman" w:cs="Times New Roman"/>
                <w:bCs/>
                <w:sz w:val="18"/>
                <w:szCs w:val="24"/>
                <w:lang w:val="en-GB"/>
              </w:rPr>
            </w:pPr>
          </w:p>
        </w:tc>
      </w:tr>
      <w:tr w:rsidR="0095521A" w:rsidRPr="0055404A" w14:paraId="37880C11" w14:textId="77777777" w:rsidTr="0095521A">
        <w:tc>
          <w:tcPr>
            <w:tcW w:w="985" w:type="dxa"/>
            <w:gridSpan w:val="3"/>
          </w:tcPr>
          <w:p w14:paraId="37880C0E" w14:textId="77777777" w:rsidR="0095521A" w:rsidRDefault="0095521A" w:rsidP="00302158">
            <w:pPr>
              <w:spacing w:after="0" w:line="240" w:lineRule="auto"/>
              <w:jc w:val="both"/>
              <w:rPr>
                <w:rFonts w:ascii="Verdana" w:eastAsia="Times New Roman" w:hAnsi="Verdana" w:cs="Times New Roman"/>
                <w:bCs/>
                <w:sz w:val="18"/>
                <w:szCs w:val="24"/>
                <w:lang w:val="en-GB"/>
              </w:rPr>
            </w:pPr>
          </w:p>
        </w:tc>
        <w:tc>
          <w:tcPr>
            <w:tcW w:w="8195" w:type="dxa"/>
            <w:gridSpan w:val="11"/>
          </w:tcPr>
          <w:p w14:paraId="37880C0F" w14:textId="77777777" w:rsidR="0095521A" w:rsidRPr="0055404A" w:rsidRDefault="0095521A" w:rsidP="00302158">
            <w:pPr>
              <w:spacing w:after="0" w:line="240" w:lineRule="auto"/>
              <w:ind w:left="-57"/>
              <w:jc w:val="both"/>
              <w:rPr>
                <w:rFonts w:ascii="Verdana" w:eastAsia="Times New Roman" w:hAnsi="Verdana" w:cs="Times New Roman"/>
                <w:bCs/>
                <w:sz w:val="18"/>
                <w:szCs w:val="24"/>
                <w:lang w:val="en-GB"/>
              </w:rPr>
            </w:pPr>
          </w:p>
        </w:tc>
        <w:tc>
          <w:tcPr>
            <w:tcW w:w="1560" w:type="dxa"/>
            <w:tcBorders>
              <w:top w:val="single" w:sz="4" w:space="0" w:color="auto"/>
            </w:tcBorders>
            <w:shd w:val="clear" w:color="auto" w:fill="FFFF99"/>
          </w:tcPr>
          <w:p w14:paraId="37880C10" w14:textId="77777777" w:rsidR="0095521A" w:rsidRPr="0055404A" w:rsidRDefault="0095521A" w:rsidP="00302158">
            <w:pPr>
              <w:spacing w:after="0" w:line="240" w:lineRule="auto"/>
              <w:jc w:val="both"/>
              <w:rPr>
                <w:rFonts w:ascii="Times New Roman" w:eastAsia="Times New Roman" w:hAnsi="Times New Roman" w:cs="Times New Roman"/>
                <w:bCs/>
                <w:sz w:val="18"/>
                <w:szCs w:val="24"/>
                <w:lang w:val="en-GB"/>
              </w:rPr>
            </w:pPr>
          </w:p>
        </w:tc>
      </w:tr>
      <w:tr w:rsidR="00420DA8" w:rsidRPr="0055404A" w14:paraId="37880C15" w14:textId="77777777" w:rsidTr="0095521A">
        <w:tc>
          <w:tcPr>
            <w:tcW w:w="985" w:type="dxa"/>
            <w:gridSpan w:val="3"/>
          </w:tcPr>
          <w:p w14:paraId="37880C12" w14:textId="77777777" w:rsidR="00420DA8" w:rsidRPr="0055404A" w:rsidRDefault="00420DA8" w:rsidP="00302158">
            <w:pPr>
              <w:spacing w:after="0" w:line="240" w:lineRule="auto"/>
              <w:jc w:val="both"/>
              <w:rPr>
                <w:rFonts w:ascii="Verdana" w:eastAsia="Times New Roman" w:hAnsi="Verdana" w:cs="Times New Roman"/>
                <w:bCs/>
                <w:sz w:val="18"/>
                <w:szCs w:val="24"/>
                <w:lang w:val="en-GB"/>
              </w:rPr>
            </w:pPr>
          </w:p>
        </w:tc>
        <w:tc>
          <w:tcPr>
            <w:tcW w:w="8195" w:type="dxa"/>
            <w:gridSpan w:val="11"/>
          </w:tcPr>
          <w:p w14:paraId="37880C13" w14:textId="77777777" w:rsidR="00420DA8" w:rsidRPr="0055404A" w:rsidRDefault="00420DA8" w:rsidP="00420DA8">
            <w:pPr>
              <w:spacing w:after="0" w:line="240" w:lineRule="auto"/>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 xml:space="preserve">If yes, </w:t>
            </w:r>
            <w:r w:rsidRPr="00E73CA4">
              <w:rPr>
                <w:rFonts w:ascii="Verdana" w:eastAsia="Times New Roman" w:hAnsi="Verdana" w:cs="Times New Roman"/>
                <w:bCs/>
                <w:color w:val="000000" w:themeColor="text1"/>
                <w:sz w:val="18"/>
                <w:szCs w:val="24"/>
                <w:lang w:val="en-GB"/>
              </w:rPr>
              <w:t xml:space="preserve">the following information must be included </w:t>
            </w:r>
            <w:r w:rsidRPr="0055404A">
              <w:rPr>
                <w:rFonts w:ascii="Verdana" w:eastAsia="Times New Roman" w:hAnsi="Verdana" w:cs="Times New Roman"/>
                <w:bCs/>
                <w:sz w:val="18"/>
                <w:szCs w:val="24"/>
                <w:lang w:val="en-GB"/>
              </w:rPr>
              <w:t>in the Business Plan:</w:t>
            </w:r>
          </w:p>
        </w:tc>
        <w:tc>
          <w:tcPr>
            <w:tcW w:w="1560" w:type="dxa"/>
            <w:shd w:val="clear" w:color="auto" w:fill="FFFF99"/>
          </w:tcPr>
          <w:p w14:paraId="37880C14" w14:textId="77777777" w:rsidR="0095521A" w:rsidRPr="00FD696F" w:rsidRDefault="0095521A" w:rsidP="00FD696F">
            <w:pPr>
              <w:spacing w:after="0" w:line="240" w:lineRule="auto"/>
              <w:jc w:val="center"/>
              <w:rPr>
                <w:rFonts w:ascii="Verdana" w:eastAsia="Times New Roman" w:hAnsi="Verdana" w:cs="Times New Roman"/>
                <w:b/>
                <w:bCs/>
                <w:sz w:val="18"/>
                <w:szCs w:val="24"/>
                <w:lang w:val="en-GB"/>
              </w:rPr>
            </w:pPr>
          </w:p>
        </w:tc>
      </w:tr>
      <w:tr w:rsidR="005D63C1" w:rsidRPr="0055404A" w14:paraId="37880C19" w14:textId="77777777" w:rsidTr="008C69DC">
        <w:trPr>
          <w:trHeight w:hRule="exact" w:val="227"/>
        </w:trPr>
        <w:tc>
          <w:tcPr>
            <w:tcW w:w="985" w:type="dxa"/>
            <w:gridSpan w:val="3"/>
            <w:vMerge w:val="restart"/>
          </w:tcPr>
          <w:p w14:paraId="37880C16" w14:textId="77777777" w:rsidR="005D63C1" w:rsidRPr="0055404A" w:rsidRDefault="005D63C1" w:rsidP="00302158">
            <w:pPr>
              <w:spacing w:after="0" w:line="240" w:lineRule="auto"/>
              <w:jc w:val="both"/>
              <w:rPr>
                <w:rFonts w:ascii="Verdana" w:eastAsia="Times New Roman" w:hAnsi="Verdana" w:cs="Times New Roman"/>
                <w:bCs/>
                <w:sz w:val="18"/>
                <w:szCs w:val="24"/>
                <w:lang w:val="en-GB"/>
              </w:rPr>
            </w:pPr>
          </w:p>
        </w:tc>
        <w:tc>
          <w:tcPr>
            <w:tcW w:w="8195" w:type="dxa"/>
            <w:gridSpan w:val="11"/>
            <w:vMerge w:val="restart"/>
            <w:tcBorders>
              <w:right w:val="single" w:sz="4" w:space="0" w:color="auto"/>
            </w:tcBorders>
          </w:tcPr>
          <w:p w14:paraId="37880C17" w14:textId="77777777" w:rsidR="005D63C1" w:rsidRPr="0055404A" w:rsidRDefault="005D63C1" w:rsidP="00DB0A0F">
            <w:pPr>
              <w:numPr>
                <w:ilvl w:val="0"/>
                <w:numId w:val="9"/>
              </w:numPr>
              <w:spacing w:after="0" w:line="240" w:lineRule="auto"/>
              <w:jc w:val="both"/>
              <w:rPr>
                <w:rFonts w:ascii="Verdana" w:eastAsia="Times New Roman" w:hAnsi="Verdana" w:cs="Times New Roman"/>
                <w:bCs/>
                <w:sz w:val="18"/>
                <w:szCs w:val="24"/>
                <w:lang w:val="en-GB"/>
              </w:rPr>
            </w:pPr>
            <w:r w:rsidRPr="00E73CA4">
              <w:rPr>
                <w:rFonts w:ascii="Verdana" w:eastAsia="Times New Roman" w:hAnsi="Verdana" w:cs="Times New Roman"/>
                <w:bCs/>
                <w:color w:val="000000" w:themeColor="text1"/>
                <w:sz w:val="18"/>
                <w:szCs w:val="24"/>
                <w:lang w:val="en-GB"/>
              </w:rPr>
              <w:t>A description of</w:t>
            </w:r>
            <w:r>
              <w:rPr>
                <w:rFonts w:ascii="Verdana" w:eastAsia="Times New Roman" w:hAnsi="Verdana" w:cs="Times New Roman"/>
                <w:bCs/>
                <w:color w:val="FF0000"/>
                <w:sz w:val="18"/>
                <w:szCs w:val="24"/>
                <w:lang w:val="en-GB"/>
              </w:rPr>
              <w:t xml:space="preserve"> </w:t>
            </w:r>
            <w:r w:rsidRPr="0055404A">
              <w:rPr>
                <w:rFonts w:ascii="Verdana" w:eastAsia="Times New Roman" w:hAnsi="Verdana" w:cs="Times New Roman"/>
                <w:bCs/>
                <w:sz w:val="18"/>
                <w:szCs w:val="24"/>
                <w:lang w:val="en-GB"/>
              </w:rPr>
              <w:t xml:space="preserve">the </w:t>
            </w:r>
            <w:r w:rsidRPr="0055404A">
              <w:rPr>
                <w:rFonts w:ascii="Verdana" w:eastAsia="Times New Roman" w:hAnsi="Verdana" w:cs="Times New Roman"/>
                <w:b/>
                <w:bCs/>
                <w:sz w:val="18"/>
                <w:szCs w:val="24"/>
                <w:lang w:val="en-GB"/>
              </w:rPr>
              <w:t>activities/products</w:t>
            </w:r>
            <w:r w:rsidRPr="0055404A">
              <w:rPr>
                <w:rFonts w:ascii="Verdana" w:eastAsia="Times New Roman" w:hAnsi="Verdana" w:cs="Times New Roman"/>
                <w:bCs/>
                <w:sz w:val="18"/>
                <w:szCs w:val="24"/>
                <w:lang w:val="en-GB"/>
              </w:rPr>
              <w:t xml:space="preserve"> which the applicant has been providing; and</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0C18" w14:textId="77777777" w:rsidR="005D63C1" w:rsidRPr="0055404A" w:rsidRDefault="005D63C1" w:rsidP="00302158">
            <w:pPr>
              <w:spacing w:after="0" w:line="240" w:lineRule="auto"/>
              <w:jc w:val="both"/>
              <w:rPr>
                <w:rFonts w:ascii="Times New Roman" w:eastAsia="Times New Roman" w:hAnsi="Times New Roman" w:cs="Times New Roman"/>
                <w:bCs/>
                <w:sz w:val="18"/>
                <w:szCs w:val="24"/>
                <w:lang w:val="en-GB"/>
              </w:rPr>
            </w:pPr>
          </w:p>
        </w:tc>
      </w:tr>
      <w:tr w:rsidR="005D63C1" w:rsidRPr="0055404A" w14:paraId="37880C1D" w14:textId="77777777" w:rsidTr="005D4482">
        <w:trPr>
          <w:trHeight w:hRule="exact" w:val="227"/>
        </w:trPr>
        <w:tc>
          <w:tcPr>
            <w:tcW w:w="985" w:type="dxa"/>
            <w:gridSpan w:val="3"/>
            <w:vMerge/>
          </w:tcPr>
          <w:p w14:paraId="37880C1A" w14:textId="77777777" w:rsidR="005D63C1" w:rsidRPr="0055404A" w:rsidRDefault="005D63C1" w:rsidP="00302158">
            <w:pPr>
              <w:spacing w:after="0" w:line="240" w:lineRule="auto"/>
              <w:jc w:val="both"/>
              <w:rPr>
                <w:rFonts w:ascii="Verdana" w:eastAsia="Times New Roman" w:hAnsi="Verdana" w:cs="Times New Roman"/>
                <w:bCs/>
                <w:sz w:val="18"/>
                <w:szCs w:val="24"/>
                <w:lang w:val="en-GB"/>
              </w:rPr>
            </w:pPr>
          </w:p>
        </w:tc>
        <w:tc>
          <w:tcPr>
            <w:tcW w:w="8195" w:type="dxa"/>
            <w:gridSpan w:val="11"/>
            <w:vMerge/>
          </w:tcPr>
          <w:p w14:paraId="37880C1B" w14:textId="77777777" w:rsidR="005D63C1" w:rsidRDefault="005D63C1" w:rsidP="00DB0A0F">
            <w:pPr>
              <w:numPr>
                <w:ilvl w:val="0"/>
                <w:numId w:val="9"/>
              </w:numPr>
              <w:spacing w:after="0" w:line="240" w:lineRule="auto"/>
              <w:jc w:val="both"/>
              <w:rPr>
                <w:rFonts w:ascii="Verdana" w:eastAsia="Times New Roman" w:hAnsi="Verdana" w:cs="Times New Roman"/>
                <w:bCs/>
                <w:color w:val="FF0000"/>
                <w:sz w:val="18"/>
                <w:szCs w:val="24"/>
                <w:lang w:val="en-GB"/>
              </w:rPr>
            </w:pPr>
          </w:p>
        </w:tc>
        <w:tc>
          <w:tcPr>
            <w:tcW w:w="1560" w:type="dxa"/>
            <w:tcBorders>
              <w:top w:val="single" w:sz="4" w:space="0" w:color="auto"/>
              <w:bottom w:val="single" w:sz="4" w:space="0" w:color="auto"/>
            </w:tcBorders>
            <w:shd w:val="clear" w:color="auto" w:fill="FFFF99"/>
          </w:tcPr>
          <w:p w14:paraId="37880C1C" w14:textId="77777777" w:rsidR="005D63C1" w:rsidRPr="0055404A" w:rsidRDefault="005D63C1" w:rsidP="00302158">
            <w:pPr>
              <w:spacing w:after="0" w:line="240" w:lineRule="auto"/>
              <w:jc w:val="both"/>
              <w:rPr>
                <w:rFonts w:ascii="Times New Roman" w:eastAsia="Times New Roman" w:hAnsi="Times New Roman" w:cs="Times New Roman"/>
                <w:bCs/>
                <w:sz w:val="18"/>
                <w:szCs w:val="24"/>
                <w:lang w:val="en-GB"/>
              </w:rPr>
            </w:pPr>
          </w:p>
        </w:tc>
      </w:tr>
      <w:tr w:rsidR="00302158" w:rsidRPr="0055404A" w14:paraId="37880C21" w14:textId="77777777" w:rsidTr="005D4482">
        <w:trPr>
          <w:trHeight w:hRule="exact" w:val="227"/>
        </w:trPr>
        <w:tc>
          <w:tcPr>
            <w:tcW w:w="985" w:type="dxa"/>
            <w:gridSpan w:val="3"/>
          </w:tcPr>
          <w:p w14:paraId="37880C1E" w14:textId="77777777" w:rsidR="00302158" w:rsidRPr="0055404A" w:rsidRDefault="00302158" w:rsidP="00302158">
            <w:pPr>
              <w:spacing w:after="0" w:line="240" w:lineRule="auto"/>
              <w:jc w:val="both"/>
              <w:rPr>
                <w:rFonts w:ascii="Verdana" w:eastAsia="Times New Roman" w:hAnsi="Verdana" w:cs="Times New Roman"/>
                <w:bCs/>
                <w:sz w:val="18"/>
                <w:szCs w:val="24"/>
                <w:lang w:val="en-GB"/>
              </w:rPr>
            </w:pPr>
          </w:p>
        </w:tc>
        <w:tc>
          <w:tcPr>
            <w:tcW w:w="8195" w:type="dxa"/>
            <w:gridSpan w:val="11"/>
            <w:tcBorders>
              <w:right w:val="single" w:sz="4" w:space="0" w:color="auto"/>
            </w:tcBorders>
          </w:tcPr>
          <w:p w14:paraId="37880C1F" w14:textId="77777777" w:rsidR="00302158" w:rsidRPr="0055404A" w:rsidRDefault="00302158" w:rsidP="00DB0A0F">
            <w:pPr>
              <w:numPr>
                <w:ilvl w:val="0"/>
                <w:numId w:val="9"/>
              </w:numPr>
              <w:spacing w:after="0" w:line="240" w:lineRule="auto"/>
              <w:jc w:val="both"/>
              <w:rPr>
                <w:rFonts w:ascii="Verdana" w:eastAsia="Times New Roman" w:hAnsi="Verdana" w:cs="Times New Roman"/>
                <w:b/>
                <w:bCs/>
                <w:sz w:val="18"/>
                <w:szCs w:val="24"/>
                <w:lang w:val="en-GB"/>
              </w:rPr>
            </w:pPr>
            <w:r w:rsidRPr="0055404A">
              <w:rPr>
                <w:rFonts w:ascii="Verdana" w:eastAsia="Times New Roman" w:hAnsi="Verdana" w:cs="Times New Roman"/>
                <w:bCs/>
                <w:sz w:val="18"/>
                <w:szCs w:val="24"/>
                <w:lang w:val="en-GB"/>
              </w:rPr>
              <w:t xml:space="preserve">the </w:t>
            </w:r>
            <w:r w:rsidRPr="0055404A">
              <w:rPr>
                <w:rFonts w:ascii="Verdana" w:eastAsia="Times New Roman" w:hAnsi="Verdana" w:cs="Times New Roman"/>
                <w:b/>
                <w:bCs/>
                <w:sz w:val="18"/>
                <w:szCs w:val="24"/>
                <w:lang w:val="en-GB"/>
              </w:rPr>
              <w:t xml:space="preserve">income received </w:t>
            </w:r>
            <w:r w:rsidRPr="0055404A">
              <w:rPr>
                <w:rFonts w:ascii="Verdana" w:eastAsia="Times New Roman" w:hAnsi="Verdana" w:cs="Times New Roman"/>
                <w:bCs/>
                <w:sz w:val="18"/>
                <w:szCs w:val="24"/>
                <w:lang w:val="en-GB"/>
              </w:rPr>
              <w:t>in the</w:t>
            </w:r>
            <w:r w:rsidRPr="0055404A">
              <w:rPr>
                <w:rFonts w:ascii="Verdana" w:eastAsia="Times New Roman" w:hAnsi="Verdana" w:cs="Times New Roman"/>
                <w:b/>
                <w:bCs/>
                <w:sz w:val="18"/>
                <w:szCs w:val="24"/>
                <w:lang w:val="en-GB"/>
              </w:rPr>
              <w:t xml:space="preserve"> last 12 months</w:t>
            </w:r>
            <w:r w:rsidRPr="0055404A">
              <w:rPr>
                <w:rFonts w:ascii="Verdana" w:eastAsia="Times New Roman" w:hAnsi="Verdana" w:cs="Times New Roman"/>
                <w:bCs/>
                <w:sz w:val="18"/>
                <w:szCs w:val="24"/>
                <w:lang w:val="en-GB"/>
              </w:rPr>
              <w:t xml:space="preserve"> in respect of each activity.</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0C20" w14:textId="77777777" w:rsidR="00302158" w:rsidRPr="0055404A" w:rsidRDefault="00302158" w:rsidP="00302158">
            <w:pPr>
              <w:spacing w:after="0" w:line="240" w:lineRule="auto"/>
              <w:jc w:val="both"/>
              <w:rPr>
                <w:rFonts w:ascii="Times New Roman" w:eastAsia="Times New Roman" w:hAnsi="Times New Roman" w:cs="Times New Roman"/>
                <w:bCs/>
                <w:sz w:val="18"/>
                <w:szCs w:val="24"/>
                <w:lang w:val="en-GB"/>
              </w:rPr>
            </w:pPr>
          </w:p>
        </w:tc>
      </w:tr>
      <w:tr w:rsidR="00302158" w:rsidRPr="0055404A" w14:paraId="37880C25" w14:textId="77777777" w:rsidTr="005D4482">
        <w:trPr>
          <w:trHeight w:hRule="exact" w:val="227"/>
        </w:trPr>
        <w:tc>
          <w:tcPr>
            <w:tcW w:w="985" w:type="dxa"/>
            <w:gridSpan w:val="3"/>
          </w:tcPr>
          <w:p w14:paraId="37880C22" w14:textId="77777777" w:rsidR="00302158" w:rsidRPr="0055404A" w:rsidRDefault="00302158" w:rsidP="00302158">
            <w:pPr>
              <w:spacing w:after="0" w:line="240" w:lineRule="auto"/>
              <w:jc w:val="both"/>
              <w:rPr>
                <w:rFonts w:ascii="Verdana" w:eastAsia="Times New Roman" w:hAnsi="Verdana" w:cs="Times New Roman"/>
                <w:bCs/>
                <w:sz w:val="18"/>
                <w:szCs w:val="24"/>
                <w:lang w:val="en-GB"/>
              </w:rPr>
            </w:pPr>
          </w:p>
        </w:tc>
        <w:tc>
          <w:tcPr>
            <w:tcW w:w="8195" w:type="dxa"/>
            <w:gridSpan w:val="11"/>
          </w:tcPr>
          <w:p w14:paraId="37880C23" w14:textId="77777777" w:rsidR="00302158" w:rsidRPr="0055404A" w:rsidRDefault="00302158" w:rsidP="00621482">
            <w:pPr>
              <w:spacing w:after="0" w:line="240" w:lineRule="auto"/>
              <w:jc w:val="both"/>
              <w:rPr>
                <w:rFonts w:ascii="Verdana" w:eastAsia="Times New Roman" w:hAnsi="Verdana" w:cs="Times New Roman"/>
                <w:bCs/>
                <w:sz w:val="18"/>
                <w:szCs w:val="24"/>
                <w:lang w:val="en-GB"/>
              </w:rPr>
            </w:pPr>
          </w:p>
        </w:tc>
        <w:tc>
          <w:tcPr>
            <w:tcW w:w="1560" w:type="dxa"/>
            <w:tcBorders>
              <w:top w:val="single" w:sz="4" w:space="0" w:color="auto"/>
              <w:left w:val="nil"/>
            </w:tcBorders>
            <w:shd w:val="clear" w:color="auto" w:fill="FFFF99"/>
          </w:tcPr>
          <w:p w14:paraId="37880C24" w14:textId="77777777" w:rsidR="00302158" w:rsidRPr="0055404A" w:rsidRDefault="00302158" w:rsidP="00302158">
            <w:pPr>
              <w:spacing w:after="0" w:line="240" w:lineRule="auto"/>
              <w:jc w:val="both"/>
              <w:rPr>
                <w:rFonts w:ascii="Times New Roman" w:eastAsia="Times New Roman" w:hAnsi="Times New Roman" w:cs="Times New Roman"/>
                <w:bCs/>
                <w:sz w:val="18"/>
                <w:szCs w:val="24"/>
                <w:lang w:val="en-GB"/>
              </w:rPr>
            </w:pPr>
          </w:p>
        </w:tc>
      </w:tr>
      <w:tr w:rsidR="00302158" w:rsidRPr="0055404A" w14:paraId="37880C2A" w14:textId="77777777" w:rsidTr="005D4482">
        <w:trPr>
          <w:trHeight w:hRule="exact" w:val="227"/>
        </w:trPr>
        <w:tc>
          <w:tcPr>
            <w:tcW w:w="985" w:type="dxa"/>
            <w:gridSpan w:val="3"/>
          </w:tcPr>
          <w:p w14:paraId="37880C26" w14:textId="77777777" w:rsidR="00302158" w:rsidRPr="0055404A" w:rsidRDefault="00BF0BE9" w:rsidP="00302158">
            <w:pPr>
              <w:spacing w:after="0" w:line="240" w:lineRule="auto"/>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2.6</w:t>
            </w:r>
            <w:r w:rsidR="00302158" w:rsidRPr="0055404A">
              <w:rPr>
                <w:rFonts w:ascii="Verdana" w:eastAsia="Times New Roman" w:hAnsi="Verdana" w:cs="Times New Roman"/>
                <w:bCs/>
                <w:sz w:val="18"/>
                <w:szCs w:val="24"/>
                <w:lang w:val="en-GB"/>
              </w:rPr>
              <w:t>.2</w:t>
            </w:r>
          </w:p>
        </w:tc>
        <w:tc>
          <w:tcPr>
            <w:tcW w:w="8195" w:type="dxa"/>
            <w:gridSpan w:val="11"/>
          </w:tcPr>
          <w:p w14:paraId="37880C27" w14:textId="77777777" w:rsidR="00302158" w:rsidRDefault="00302158" w:rsidP="00302158">
            <w:pPr>
              <w:spacing w:after="0" w:line="240" w:lineRule="auto"/>
              <w:ind w:left="-80"/>
              <w:jc w:val="both"/>
              <w:rPr>
                <w:rFonts w:ascii="Verdana" w:eastAsia="Times New Roman" w:hAnsi="Verdana" w:cs="Calibri"/>
                <w:bCs/>
                <w:sz w:val="18"/>
                <w:szCs w:val="18"/>
                <w:lang w:val="en-GB"/>
              </w:rPr>
            </w:pPr>
            <w:r w:rsidRPr="0055404A">
              <w:rPr>
                <w:rFonts w:ascii="Verdana" w:eastAsia="Times New Roman" w:hAnsi="Verdana" w:cs="Calibri"/>
                <w:bCs/>
                <w:sz w:val="18"/>
                <w:szCs w:val="18"/>
                <w:lang w:val="en-GB"/>
              </w:rPr>
              <w:t>Please provide the following details in the Business Plan:</w:t>
            </w:r>
          </w:p>
          <w:p w14:paraId="37880C28" w14:textId="77777777" w:rsidR="0024326A" w:rsidRPr="0055404A" w:rsidRDefault="0024326A" w:rsidP="00302158">
            <w:pPr>
              <w:spacing w:after="0" w:line="240" w:lineRule="auto"/>
              <w:ind w:left="-80"/>
              <w:jc w:val="both"/>
              <w:rPr>
                <w:rFonts w:ascii="Verdana" w:eastAsia="Times New Roman" w:hAnsi="Verdana" w:cs="Times New Roman"/>
                <w:bCs/>
                <w:sz w:val="18"/>
                <w:szCs w:val="24"/>
                <w:lang w:val="en-GB"/>
              </w:rPr>
            </w:pPr>
          </w:p>
        </w:tc>
        <w:tc>
          <w:tcPr>
            <w:tcW w:w="1560" w:type="dxa"/>
            <w:tcBorders>
              <w:left w:val="nil"/>
              <w:bottom w:val="single" w:sz="4" w:space="0" w:color="auto"/>
            </w:tcBorders>
            <w:shd w:val="clear" w:color="auto" w:fill="FFFF99"/>
          </w:tcPr>
          <w:p w14:paraId="37880C29" w14:textId="77777777" w:rsidR="00302158" w:rsidRPr="0055404A" w:rsidRDefault="00302158" w:rsidP="00302158">
            <w:pPr>
              <w:spacing w:after="0" w:line="240" w:lineRule="auto"/>
              <w:jc w:val="center"/>
              <w:rPr>
                <w:rFonts w:ascii="Verdana" w:eastAsia="Times New Roman" w:hAnsi="Verdana" w:cs="Times New Roman"/>
                <w:bCs/>
                <w:sz w:val="18"/>
                <w:szCs w:val="24"/>
                <w:lang w:val="en-GB"/>
              </w:rPr>
            </w:pPr>
          </w:p>
        </w:tc>
      </w:tr>
      <w:tr w:rsidR="00302158" w:rsidRPr="0055404A" w14:paraId="37880C2E" w14:textId="77777777" w:rsidTr="005D4482">
        <w:trPr>
          <w:trHeight w:hRule="exact" w:val="227"/>
        </w:trPr>
        <w:tc>
          <w:tcPr>
            <w:tcW w:w="985" w:type="dxa"/>
            <w:gridSpan w:val="3"/>
          </w:tcPr>
          <w:p w14:paraId="37880C2B" w14:textId="77777777" w:rsidR="00302158" w:rsidRPr="0055404A" w:rsidRDefault="00302158" w:rsidP="00302158">
            <w:pPr>
              <w:spacing w:after="0" w:line="240" w:lineRule="auto"/>
              <w:jc w:val="right"/>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(a)</w:t>
            </w:r>
          </w:p>
        </w:tc>
        <w:tc>
          <w:tcPr>
            <w:tcW w:w="8195" w:type="dxa"/>
            <w:gridSpan w:val="11"/>
            <w:tcBorders>
              <w:right w:val="single" w:sz="4" w:space="0" w:color="auto"/>
            </w:tcBorders>
          </w:tcPr>
          <w:p w14:paraId="37880C2C" w14:textId="77777777" w:rsidR="00302158" w:rsidRPr="0055404A" w:rsidRDefault="00302158" w:rsidP="00302158">
            <w:pPr>
              <w:spacing w:after="0" w:line="240" w:lineRule="auto"/>
              <w:ind w:left="-57"/>
              <w:jc w:val="both"/>
              <w:rPr>
                <w:rFonts w:ascii="Verdana" w:eastAsia="Times New Roman" w:hAnsi="Verdana" w:cs="Calibri"/>
                <w:b/>
                <w:bCs/>
                <w:sz w:val="18"/>
                <w:szCs w:val="18"/>
                <w:lang w:val="en-GB"/>
              </w:rPr>
            </w:pPr>
            <w:r>
              <w:rPr>
                <w:rFonts w:ascii="Verdana" w:eastAsia="Times New Roman" w:hAnsi="Verdana" w:cs="Calibri"/>
                <w:bCs/>
                <w:sz w:val="18"/>
                <w:szCs w:val="18"/>
                <w:lang w:val="en-GB"/>
              </w:rPr>
              <w:t>The</w:t>
            </w:r>
            <w:r>
              <w:rPr>
                <w:rFonts w:ascii="Verdana" w:eastAsia="Times New Roman" w:hAnsi="Verdana" w:cs="Calibri"/>
                <w:b/>
                <w:bCs/>
                <w:sz w:val="18"/>
                <w:szCs w:val="18"/>
                <w:lang w:val="en-GB"/>
              </w:rPr>
              <w:t xml:space="preserve"> debt management </w:t>
            </w:r>
            <w:r w:rsidRPr="0055404A">
              <w:rPr>
                <w:rFonts w:ascii="Verdana" w:eastAsia="Times New Roman" w:hAnsi="Verdana" w:cs="Calibri"/>
                <w:b/>
                <w:bCs/>
                <w:sz w:val="18"/>
                <w:szCs w:val="18"/>
                <w:lang w:val="en-GB"/>
              </w:rPr>
              <w:t>service</w:t>
            </w:r>
            <w:r>
              <w:rPr>
                <w:rFonts w:ascii="Verdana" w:eastAsia="Times New Roman" w:hAnsi="Verdana" w:cs="Calibri"/>
                <w:b/>
                <w:bCs/>
                <w:sz w:val="18"/>
                <w:szCs w:val="18"/>
                <w:lang w:val="en-GB"/>
              </w:rPr>
              <w:t>s</w:t>
            </w:r>
            <w:r w:rsidRPr="0055404A">
              <w:rPr>
                <w:rFonts w:ascii="Verdana" w:eastAsia="Times New Roman" w:hAnsi="Verdana" w:cs="Calibri"/>
                <w:bCs/>
                <w:sz w:val="18"/>
                <w:szCs w:val="18"/>
                <w:lang w:val="en-GB"/>
              </w:rPr>
              <w:t xml:space="preserve"> and other services (if applicable) that the </w:t>
            </w:r>
            <w:r w:rsidR="0001760C">
              <w:rPr>
                <w:rFonts w:ascii="Verdana" w:eastAsia="Times New Roman" w:hAnsi="Verdana" w:cs="Calibri"/>
                <w:bCs/>
                <w:sz w:val="18"/>
                <w:szCs w:val="18"/>
                <w:lang w:val="en-GB"/>
              </w:rPr>
              <w:t>applicant</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0C2D" w14:textId="77777777" w:rsidR="00302158" w:rsidRPr="0055404A" w:rsidRDefault="00302158" w:rsidP="00302158">
            <w:pPr>
              <w:spacing w:after="0" w:line="240" w:lineRule="auto"/>
              <w:jc w:val="both"/>
              <w:rPr>
                <w:rFonts w:ascii="Times New Roman" w:eastAsia="Times New Roman" w:hAnsi="Times New Roman" w:cs="Times New Roman"/>
                <w:bCs/>
                <w:sz w:val="18"/>
                <w:szCs w:val="24"/>
                <w:lang w:val="en-GB"/>
              </w:rPr>
            </w:pPr>
          </w:p>
        </w:tc>
      </w:tr>
      <w:tr w:rsidR="00302158" w:rsidRPr="0055404A" w14:paraId="37880C32" w14:textId="77777777" w:rsidTr="005D4482">
        <w:trPr>
          <w:trHeight w:hRule="exact" w:val="227"/>
        </w:trPr>
        <w:tc>
          <w:tcPr>
            <w:tcW w:w="985" w:type="dxa"/>
            <w:gridSpan w:val="3"/>
          </w:tcPr>
          <w:p w14:paraId="37880C2F" w14:textId="77777777" w:rsidR="00302158" w:rsidRPr="0055404A" w:rsidRDefault="00302158" w:rsidP="00302158">
            <w:pPr>
              <w:spacing w:after="0" w:line="240" w:lineRule="auto"/>
              <w:jc w:val="both"/>
              <w:rPr>
                <w:rFonts w:ascii="Verdana" w:eastAsia="Times New Roman" w:hAnsi="Verdana" w:cs="Times New Roman"/>
                <w:bCs/>
                <w:sz w:val="18"/>
                <w:szCs w:val="24"/>
                <w:lang w:val="en-GB"/>
              </w:rPr>
            </w:pPr>
          </w:p>
        </w:tc>
        <w:tc>
          <w:tcPr>
            <w:tcW w:w="8195" w:type="dxa"/>
            <w:gridSpan w:val="11"/>
          </w:tcPr>
          <w:p w14:paraId="37880C30" w14:textId="77777777" w:rsidR="00302158" w:rsidRPr="0055404A" w:rsidRDefault="00302158" w:rsidP="00302158">
            <w:pPr>
              <w:spacing w:after="0" w:line="240" w:lineRule="auto"/>
              <w:ind w:left="-57"/>
              <w:jc w:val="both"/>
              <w:rPr>
                <w:rFonts w:ascii="Verdana" w:eastAsia="Times New Roman" w:hAnsi="Verdana" w:cs="Calibri"/>
                <w:bCs/>
                <w:sz w:val="18"/>
                <w:szCs w:val="18"/>
                <w:lang w:val="en-GB"/>
              </w:rPr>
            </w:pPr>
            <w:r w:rsidRPr="0055404A">
              <w:rPr>
                <w:rFonts w:ascii="Verdana" w:eastAsia="Times New Roman" w:hAnsi="Verdana" w:cs="Calibri"/>
                <w:sz w:val="18"/>
                <w:szCs w:val="18"/>
                <w:lang w:val="en-GB"/>
              </w:rPr>
              <w:t>proposes to provide in its</w:t>
            </w:r>
            <w:r w:rsidRPr="0055404A">
              <w:rPr>
                <w:rFonts w:ascii="Verdana" w:eastAsia="Times New Roman" w:hAnsi="Verdana" w:cs="Calibri"/>
                <w:b/>
                <w:sz w:val="18"/>
                <w:szCs w:val="18"/>
                <w:lang w:val="en-GB"/>
              </w:rPr>
              <w:t xml:space="preserve"> first year</w:t>
            </w:r>
            <w:r w:rsidRPr="0055404A">
              <w:rPr>
                <w:rFonts w:ascii="Verdana" w:eastAsia="Times New Roman" w:hAnsi="Verdana" w:cs="Calibri"/>
                <w:sz w:val="18"/>
                <w:szCs w:val="18"/>
                <w:lang w:val="en-GB"/>
              </w:rPr>
              <w:t xml:space="preserve"> of operation; and</w:t>
            </w:r>
          </w:p>
        </w:tc>
        <w:tc>
          <w:tcPr>
            <w:tcW w:w="1560" w:type="dxa"/>
            <w:tcBorders>
              <w:top w:val="single" w:sz="4" w:space="0" w:color="auto"/>
              <w:bottom w:val="single" w:sz="4" w:space="0" w:color="auto"/>
            </w:tcBorders>
            <w:shd w:val="clear" w:color="auto" w:fill="FFFF99"/>
          </w:tcPr>
          <w:p w14:paraId="37880C31" w14:textId="77777777" w:rsidR="00302158" w:rsidRPr="0055404A" w:rsidRDefault="00302158" w:rsidP="00302158">
            <w:pPr>
              <w:spacing w:after="0" w:line="240" w:lineRule="auto"/>
              <w:jc w:val="both"/>
              <w:rPr>
                <w:rFonts w:ascii="Times New Roman" w:eastAsia="Times New Roman" w:hAnsi="Times New Roman" w:cs="Times New Roman"/>
                <w:bCs/>
                <w:sz w:val="18"/>
                <w:szCs w:val="24"/>
                <w:lang w:val="en-GB"/>
              </w:rPr>
            </w:pPr>
          </w:p>
        </w:tc>
      </w:tr>
      <w:tr w:rsidR="00302158" w:rsidRPr="0055404A" w14:paraId="37880C36" w14:textId="77777777" w:rsidTr="005D4482">
        <w:trPr>
          <w:trHeight w:hRule="exact" w:val="227"/>
        </w:trPr>
        <w:tc>
          <w:tcPr>
            <w:tcW w:w="985" w:type="dxa"/>
            <w:gridSpan w:val="3"/>
          </w:tcPr>
          <w:p w14:paraId="37880C33" w14:textId="77777777" w:rsidR="00302158" w:rsidRPr="0055404A" w:rsidRDefault="00302158" w:rsidP="00302158">
            <w:pPr>
              <w:spacing w:after="0" w:line="240" w:lineRule="auto"/>
              <w:jc w:val="right"/>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(b)</w:t>
            </w:r>
          </w:p>
        </w:tc>
        <w:tc>
          <w:tcPr>
            <w:tcW w:w="8195" w:type="dxa"/>
            <w:gridSpan w:val="11"/>
            <w:tcBorders>
              <w:right w:val="single" w:sz="4" w:space="0" w:color="auto"/>
            </w:tcBorders>
          </w:tcPr>
          <w:p w14:paraId="37880C34" w14:textId="77777777" w:rsidR="00302158" w:rsidRPr="0055404A" w:rsidRDefault="00302158" w:rsidP="00302158">
            <w:pPr>
              <w:spacing w:after="0" w:line="240" w:lineRule="auto"/>
              <w:ind w:left="-42"/>
              <w:jc w:val="both"/>
              <w:rPr>
                <w:rFonts w:ascii="Verdana" w:eastAsia="Times New Roman" w:hAnsi="Verdana" w:cs="Times New Roman"/>
                <w:bCs/>
                <w:sz w:val="18"/>
                <w:szCs w:val="18"/>
                <w:lang w:val="en-GB"/>
              </w:rPr>
            </w:pPr>
            <w:r w:rsidRPr="0055404A">
              <w:rPr>
                <w:rFonts w:ascii="Verdana" w:eastAsia="Times New Roman" w:hAnsi="Verdana" w:cs="Times New Roman"/>
                <w:bCs/>
                <w:sz w:val="18"/>
                <w:szCs w:val="18"/>
                <w:lang w:val="en-GB"/>
              </w:rPr>
              <w:t xml:space="preserve">The </w:t>
            </w:r>
            <w:r w:rsidRPr="0055404A">
              <w:rPr>
                <w:rFonts w:ascii="Verdana" w:eastAsia="Times New Roman" w:hAnsi="Verdana" w:cs="Times New Roman"/>
                <w:b/>
                <w:bCs/>
                <w:sz w:val="18"/>
                <w:szCs w:val="18"/>
                <w:lang w:val="en-GB"/>
              </w:rPr>
              <w:t>total</w:t>
            </w:r>
            <w:r w:rsidRPr="0055404A">
              <w:rPr>
                <w:rFonts w:ascii="Verdana" w:eastAsia="Times New Roman" w:hAnsi="Verdana" w:cs="Times New Roman"/>
                <w:bCs/>
                <w:sz w:val="18"/>
                <w:szCs w:val="18"/>
                <w:lang w:val="en-GB"/>
              </w:rPr>
              <w:t xml:space="preserve"> </w:t>
            </w:r>
            <w:r w:rsidRPr="0055404A">
              <w:rPr>
                <w:rFonts w:ascii="Verdana" w:eastAsia="Times New Roman" w:hAnsi="Verdana" w:cs="Times New Roman"/>
                <w:b/>
                <w:bCs/>
                <w:sz w:val="18"/>
                <w:szCs w:val="18"/>
                <w:lang w:val="en-GB"/>
              </w:rPr>
              <w:t>income</w:t>
            </w:r>
            <w:r w:rsidR="00DB4C07">
              <w:rPr>
                <w:rFonts w:ascii="Verdana" w:eastAsia="Times New Roman" w:hAnsi="Verdana" w:cs="Times New Roman"/>
                <w:bCs/>
                <w:sz w:val="18"/>
                <w:szCs w:val="18"/>
                <w:lang w:val="en-GB"/>
              </w:rPr>
              <w:t xml:space="preserve"> that is likely to </w:t>
            </w:r>
            <w:r w:rsidR="00DB4C07" w:rsidRPr="00E73CA4">
              <w:rPr>
                <w:rFonts w:ascii="Verdana" w:eastAsia="Times New Roman" w:hAnsi="Verdana" w:cs="Times New Roman"/>
                <w:bCs/>
                <w:color w:val="000000" w:themeColor="text1"/>
                <w:sz w:val="18"/>
                <w:szCs w:val="18"/>
                <w:lang w:val="en-GB"/>
              </w:rPr>
              <w:t>be generated</w:t>
            </w:r>
            <w:r w:rsidRPr="00E73CA4">
              <w:rPr>
                <w:rFonts w:ascii="Verdana" w:eastAsia="Times New Roman" w:hAnsi="Verdana" w:cs="Times New Roman"/>
                <w:bCs/>
                <w:color w:val="000000" w:themeColor="text1"/>
                <w:sz w:val="18"/>
                <w:szCs w:val="18"/>
                <w:lang w:val="en-GB"/>
              </w:rPr>
              <w:t xml:space="preserve"> </w:t>
            </w:r>
            <w:r w:rsidRPr="0055404A">
              <w:rPr>
                <w:rFonts w:ascii="Verdana" w:eastAsia="Times New Roman" w:hAnsi="Verdana" w:cs="Times New Roman"/>
                <w:bCs/>
                <w:sz w:val="18"/>
                <w:szCs w:val="18"/>
                <w:lang w:val="en-GB"/>
              </w:rPr>
              <w:t>from all products/services (by product/</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0C35" w14:textId="77777777" w:rsidR="00302158" w:rsidRPr="0055404A" w:rsidRDefault="00302158" w:rsidP="00302158">
            <w:pPr>
              <w:spacing w:after="0" w:line="240" w:lineRule="auto"/>
              <w:jc w:val="both"/>
              <w:rPr>
                <w:rFonts w:ascii="Times New Roman" w:eastAsia="Times New Roman" w:hAnsi="Times New Roman" w:cs="Times New Roman"/>
                <w:bCs/>
                <w:sz w:val="18"/>
                <w:szCs w:val="24"/>
                <w:lang w:val="en-GB"/>
              </w:rPr>
            </w:pPr>
          </w:p>
        </w:tc>
      </w:tr>
      <w:tr w:rsidR="00302158" w:rsidRPr="0055404A" w14:paraId="37880C3B" w14:textId="77777777" w:rsidTr="005D4482">
        <w:trPr>
          <w:trHeight w:hRule="exact" w:val="227"/>
        </w:trPr>
        <w:tc>
          <w:tcPr>
            <w:tcW w:w="985" w:type="dxa"/>
            <w:gridSpan w:val="3"/>
          </w:tcPr>
          <w:p w14:paraId="37880C37" w14:textId="77777777" w:rsidR="00302158" w:rsidRPr="0055404A" w:rsidRDefault="00302158" w:rsidP="00302158">
            <w:pPr>
              <w:spacing w:after="0" w:line="240" w:lineRule="auto"/>
              <w:jc w:val="right"/>
              <w:rPr>
                <w:rFonts w:ascii="Verdana" w:eastAsia="Times New Roman" w:hAnsi="Verdana" w:cs="Times New Roman"/>
                <w:bCs/>
                <w:sz w:val="18"/>
                <w:szCs w:val="24"/>
                <w:lang w:val="en-GB"/>
              </w:rPr>
            </w:pPr>
          </w:p>
        </w:tc>
        <w:tc>
          <w:tcPr>
            <w:tcW w:w="8195" w:type="dxa"/>
            <w:gridSpan w:val="11"/>
          </w:tcPr>
          <w:p w14:paraId="37880C38" w14:textId="77777777" w:rsidR="00302158" w:rsidRDefault="00302158" w:rsidP="00302158">
            <w:pPr>
              <w:spacing w:after="0" w:line="240" w:lineRule="auto"/>
              <w:ind w:left="-42"/>
              <w:jc w:val="both"/>
              <w:rPr>
                <w:rFonts w:ascii="Verdana" w:eastAsia="Times New Roman" w:hAnsi="Verdana" w:cs="Times New Roman"/>
                <w:bCs/>
                <w:sz w:val="18"/>
                <w:szCs w:val="18"/>
                <w:lang w:val="en-GB"/>
              </w:rPr>
            </w:pPr>
            <w:r w:rsidRPr="0055404A">
              <w:rPr>
                <w:rFonts w:ascii="Verdana" w:eastAsia="Times New Roman" w:hAnsi="Verdana" w:cs="Times New Roman"/>
                <w:bCs/>
                <w:sz w:val="18"/>
                <w:szCs w:val="18"/>
                <w:lang w:val="en-GB"/>
              </w:rPr>
              <w:t>service) in the first year of operation including:</w:t>
            </w:r>
          </w:p>
          <w:p w14:paraId="37880C39" w14:textId="77777777" w:rsidR="00401DCD" w:rsidRPr="0055404A" w:rsidRDefault="00401DCD" w:rsidP="00302158">
            <w:pPr>
              <w:spacing w:after="0" w:line="240" w:lineRule="auto"/>
              <w:ind w:left="-42"/>
              <w:jc w:val="both"/>
              <w:rPr>
                <w:rFonts w:ascii="Verdana" w:eastAsia="Times New Roman" w:hAnsi="Verdana" w:cs="Times New Roman"/>
                <w:bCs/>
                <w:sz w:val="18"/>
                <w:szCs w:val="18"/>
                <w:lang w:val="en-GB"/>
              </w:rPr>
            </w:pPr>
          </w:p>
        </w:tc>
        <w:tc>
          <w:tcPr>
            <w:tcW w:w="1560" w:type="dxa"/>
            <w:tcBorders>
              <w:top w:val="single" w:sz="4" w:space="0" w:color="auto"/>
            </w:tcBorders>
            <w:shd w:val="clear" w:color="auto" w:fill="FFFF99"/>
          </w:tcPr>
          <w:p w14:paraId="37880C3A" w14:textId="77777777" w:rsidR="00302158" w:rsidRPr="0055404A" w:rsidRDefault="00302158" w:rsidP="00302158">
            <w:pPr>
              <w:spacing w:after="0" w:line="240" w:lineRule="auto"/>
              <w:jc w:val="both"/>
              <w:rPr>
                <w:rFonts w:ascii="Times New Roman" w:eastAsia="Times New Roman" w:hAnsi="Times New Roman" w:cs="Times New Roman"/>
                <w:bCs/>
                <w:sz w:val="18"/>
                <w:szCs w:val="24"/>
                <w:lang w:val="en-GB"/>
              </w:rPr>
            </w:pPr>
          </w:p>
        </w:tc>
      </w:tr>
      <w:tr w:rsidR="00302158" w:rsidRPr="0055404A" w14:paraId="37880C3F" w14:textId="77777777" w:rsidTr="005D4482">
        <w:trPr>
          <w:trHeight w:hRule="exact" w:val="227"/>
        </w:trPr>
        <w:tc>
          <w:tcPr>
            <w:tcW w:w="985" w:type="dxa"/>
            <w:gridSpan w:val="3"/>
          </w:tcPr>
          <w:p w14:paraId="37880C3C" w14:textId="77777777" w:rsidR="00302158" w:rsidRPr="0055404A" w:rsidRDefault="00302158" w:rsidP="00302158">
            <w:pPr>
              <w:spacing w:after="0" w:line="240" w:lineRule="auto"/>
              <w:jc w:val="both"/>
              <w:rPr>
                <w:rFonts w:ascii="Verdana" w:eastAsia="Times New Roman" w:hAnsi="Verdana" w:cs="Times New Roman"/>
                <w:bCs/>
                <w:sz w:val="18"/>
                <w:szCs w:val="24"/>
                <w:lang w:val="en-GB"/>
              </w:rPr>
            </w:pPr>
          </w:p>
        </w:tc>
        <w:tc>
          <w:tcPr>
            <w:tcW w:w="8195" w:type="dxa"/>
            <w:gridSpan w:val="11"/>
            <w:tcBorders>
              <w:right w:val="single" w:sz="4" w:space="0" w:color="auto"/>
            </w:tcBorders>
          </w:tcPr>
          <w:p w14:paraId="37880C3D" w14:textId="77777777" w:rsidR="00302158" w:rsidRPr="0055404A" w:rsidRDefault="00302158" w:rsidP="00DB0A0F">
            <w:pPr>
              <w:numPr>
                <w:ilvl w:val="0"/>
                <w:numId w:val="10"/>
              </w:numPr>
              <w:spacing w:after="0" w:line="240" w:lineRule="auto"/>
              <w:ind w:left="460" w:hanging="460"/>
              <w:jc w:val="both"/>
              <w:rPr>
                <w:rFonts w:ascii="Verdana" w:eastAsia="Times New Roman" w:hAnsi="Verdana" w:cs="Times New Roman"/>
                <w:bCs/>
                <w:sz w:val="18"/>
                <w:szCs w:val="18"/>
                <w:lang w:val="en-GB"/>
              </w:rPr>
            </w:pPr>
            <w:r w:rsidRPr="0055404A">
              <w:rPr>
                <w:rFonts w:ascii="Verdana" w:eastAsia="Times New Roman" w:hAnsi="Verdana" w:cs="Times New Roman"/>
                <w:sz w:val="18"/>
                <w:szCs w:val="18"/>
                <w:lang w:val="en-GB"/>
              </w:rPr>
              <w:t>The</w:t>
            </w:r>
            <w:r w:rsidRPr="0055404A">
              <w:rPr>
                <w:rFonts w:ascii="Verdana" w:eastAsia="Times New Roman" w:hAnsi="Verdana" w:cs="Times New Roman"/>
                <w:b/>
                <w:sz w:val="18"/>
                <w:szCs w:val="18"/>
                <w:lang w:val="en-GB"/>
              </w:rPr>
              <w:t xml:space="preserve"> percentage of the applicant’s overall income</w:t>
            </w:r>
            <w:r w:rsidRPr="0055404A">
              <w:rPr>
                <w:rFonts w:ascii="Verdana" w:eastAsia="Times New Roman" w:hAnsi="Verdana" w:cs="Times New Roman"/>
                <w:sz w:val="18"/>
                <w:szCs w:val="18"/>
                <w:lang w:val="en-GB"/>
              </w:rPr>
              <w:t xml:space="preserve"> each product/service</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0C3E" w14:textId="77777777" w:rsidR="00302158" w:rsidRPr="0055404A" w:rsidRDefault="00302158" w:rsidP="00302158">
            <w:pPr>
              <w:spacing w:after="0" w:line="240" w:lineRule="auto"/>
              <w:jc w:val="both"/>
              <w:rPr>
                <w:rFonts w:ascii="Times New Roman" w:eastAsia="Times New Roman" w:hAnsi="Times New Roman" w:cs="Times New Roman"/>
                <w:bCs/>
                <w:sz w:val="18"/>
                <w:szCs w:val="24"/>
                <w:lang w:val="en-GB"/>
              </w:rPr>
            </w:pPr>
          </w:p>
        </w:tc>
      </w:tr>
      <w:tr w:rsidR="00DB0614" w:rsidRPr="0055404A" w14:paraId="37880C43" w14:textId="77777777" w:rsidTr="005D4482">
        <w:trPr>
          <w:trHeight w:hRule="exact" w:val="227"/>
        </w:trPr>
        <w:tc>
          <w:tcPr>
            <w:tcW w:w="985" w:type="dxa"/>
            <w:gridSpan w:val="3"/>
          </w:tcPr>
          <w:p w14:paraId="37880C40" w14:textId="77777777" w:rsidR="00DB0614" w:rsidRPr="0055404A" w:rsidRDefault="00DB0614" w:rsidP="00302158">
            <w:pPr>
              <w:spacing w:after="0" w:line="240" w:lineRule="auto"/>
              <w:jc w:val="both"/>
              <w:rPr>
                <w:rFonts w:ascii="Verdana" w:eastAsia="Times New Roman" w:hAnsi="Verdana" w:cs="Times New Roman"/>
                <w:bCs/>
                <w:sz w:val="18"/>
                <w:szCs w:val="24"/>
                <w:lang w:val="en-GB"/>
              </w:rPr>
            </w:pPr>
          </w:p>
        </w:tc>
        <w:tc>
          <w:tcPr>
            <w:tcW w:w="8195" w:type="dxa"/>
            <w:gridSpan w:val="11"/>
          </w:tcPr>
          <w:p w14:paraId="37880C41" w14:textId="77777777" w:rsidR="00DB0614" w:rsidRPr="00DB0614" w:rsidRDefault="00DB0614" w:rsidP="00DB0614">
            <w:pPr>
              <w:spacing w:after="0" w:line="240" w:lineRule="auto"/>
              <w:ind w:left="460"/>
              <w:jc w:val="both"/>
              <w:rPr>
                <w:rFonts w:ascii="Verdana" w:eastAsia="Times New Roman" w:hAnsi="Verdana" w:cs="Times New Roman"/>
                <w:sz w:val="18"/>
                <w:szCs w:val="18"/>
                <w:lang w:val="en-GB"/>
              </w:rPr>
            </w:pPr>
            <w:r w:rsidRPr="0055404A">
              <w:rPr>
                <w:rFonts w:ascii="Verdana" w:eastAsia="Times New Roman" w:hAnsi="Verdana" w:cs="Times New Roman"/>
                <w:sz w:val="18"/>
                <w:szCs w:val="18"/>
                <w:lang w:val="en-GB"/>
              </w:rPr>
              <w:t>represents; and</w:t>
            </w:r>
          </w:p>
        </w:tc>
        <w:tc>
          <w:tcPr>
            <w:tcW w:w="1560" w:type="dxa"/>
            <w:tcBorders>
              <w:top w:val="single" w:sz="4" w:space="0" w:color="auto"/>
              <w:left w:val="nil"/>
            </w:tcBorders>
            <w:shd w:val="clear" w:color="auto" w:fill="FFFF99"/>
          </w:tcPr>
          <w:p w14:paraId="37880C42" w14:textId="77777777" w:rsidR="00DB0614" w:rsidRPr="0055404A" w:rsidRDefault="00DB0614" w:rsidP="00302158">
            <w:pPr>
              <w:spacing w:after="0" w:line="240" w:lineRule="auto"/>
              <w:jc w:val="both"/>
              <w:rPr>
                <w:rFonts w:ascii="Times New Roman" w:eastAsia="Times New Roman" w:hAnsi="Times New Roman" w:cs="Times New Roman"/>
                <w:bCs/>
                <w:sz w:val="18"/>
                <w:szCs w:val="24"/>
                <w:lang w:val="en-GB"/>
              </w:rPr>
            </w:pPr>
          </w:p>
        </w:tc>
      </w:tr>
      <w:tr w:rsidR="005A33D1" w:rsidRPr="0055404A" w14:paraId="37880C47" w14:textId="77777777" w:rsidTr="005D4482">
        <w:trPr>
          <w:trHeight w:hRule="exact" w:val="227"/>
        </w:trPr>
        <w:tc>
          <w:tcPr>
            <w:tcW w:w="985" w:type="dxa"/>
            <w:gridSpan w:val="3"/>
          </w:tcPr>
          <w:p w14:paraId="37880C44" w14:textId="77777777" w:rsidR="005A33D1" w:rsidRPr="0055404A" w:rsidRDefault="005A33D1" w:rsidP="005A33D1">
            <w:pPr>
              <w:spacing w:after="0" w:line="240" w:lineRule="auto"/>
              <w:jc w:val="both"/>
              <w:rPr>
                <w:rFonts w:ascii="Verdana" w:eastAsia="Times New Roman" w:hAnsi="Verdana" w:cs="Times New Roman"/>
                <w:bCs/>
                <w:sz w:val="18"/>
                <w:szCs w:val="24"/>
                <w:lang w:val="en-GB"/>
              </w:rPr>
            </w:pPr>
          </w:p>
        </w:tc>
        <w:tc>
          <w:tcPr>
            <w:tcW w:w="8195" w:type="dxa"/>
            <w:gridSpan w:val="11"/>
            <w:tcBorders>
              <w:right w:val="single" w:sz="4" w:space="0" w:color="auto"/>
            </w:tcBorders>
          </w:tcPr>
          <w:p w14:paraId="37880C45" w14:textId="77777777" w:rsidR="005A33D1" w:rsidRPr="0055404A" w:rsidRDefault="005A33D1" w:rsidP="00DB0A0F">
            <w:pPr>
              <w:numPr>
                <w:ilvl w:val="0"/>
                <w:numId w:val="10"/>
              </w:numPr>
              <w:spacing w:after="0" w:line="240" w:lineRule="auto"/>
              <w:ind w:left="460" w:hanging="460"/>
              <w:jc w:val="both"/>
              <w:rPr>
                <w:rFonts w:ascii="Verdana" w:eastAsia="Times New Roman" w:hAnsi="Verdana" w:cs="Times New Roman"/>
                <w:bCs/>
                <w:sz w:val="18"/>
                <w:szCs w:val="24"/>
                <w:lang w:val="en-GB"/>
              </w:rPr>
            </w:pPr>
            <w:r w:rsidRPr="0055404A">
              <w:rPr>
                <w:rFonts w:ascii="Verdana" w:eastAsia="Times New Roman" w:hAnsi="Verdana" w:cs="Times New Roman"/>
                <w:sz w:val="18"/>
                <w:szCs w:val="18"/>
                <w:lang w:val="en-GB"/>
              </w:rPr>
              <w:t xml:space="preserve">How the income is </w:t>
            </w:r>
            <w:r w:rsidRPr="0055404A">
              <w:rPr>
                <w:rFonts w:ascii="Verdana" w:eastAsia="Times New Roman" w:hAnsi="Verdana" w:cs="Times New Roman"/>
                <w:b/>
                <w:sz w:val="18"/>
                <w:szCs w:val="18"/>
                <w:lang w:val="en-GB"/>
              </w:rPr>
              <w:t>calculated</w:t>
            </w:r>
            <w:r>
              <w:rPr>
                <w:rFonts w:ascii="Verdana" w:eastAsia="Times New Roman" w:hAnsi="Verdana" w:cs="Times New Roman"/>
                <w:sz w:val="18"/>
                <w:szCs w:val="18"/>
                <w:lang w:val="en-GB"/>
              </w:rPr>
              <w:t>/</w:t>
            </w:r>
            <w:r w:rsidRPr="0055404A">
              <w:rPr>
                <w:rFonts w:ascii="Verdana" w:eastAsia="Times New Roman" w:hAnsi="Verdana" w:cs="Times New Roman"/>
                <w:sz w:val="18"/>
                <w:szCs w:val="18"/>
                <w:lang w:val="en-GB"/>
              </w:rPr>
              <w:t xml:space="preserve">what the income is </w:t>
            </w:r>
            <w:r w:rsidRPr="0055404A">
              <w:rPr>
                <w:rFonts w:ascii="Verdana" w:eastAsia="Times New Roman" w:hAnsi="Verdana" w:cs="Times New Roman"/>
                <w:b/>
                <w:sz w:val="18"/>
                <w:szCs w:val="18"/>
                <w:lang w:val="en-GB"/>
              </w:rPr>
              <w:t>composed off</w:t>
            </w:r>
            <w:r w:rsidRPr="0055404A">
              <w:rPr>
                <w:rFonts w:ascii="Verdana" w:eastAsia="Times New Roman" w:hAnsi="Verdana" w:cs="Times New Roman"/>
                <w:sz w:val="18"/>
                <w:szCs w:val="18"/>
                <w:lang w:val="en-GB"/>
              </w:rPr>
              <w:t xml:space="preserve"> (e.g. fees </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0C46" w14:textId="77777777" w:rsidR="005A33D1" w:rsidRPr="0055404A" w:rsidRDefault="005A33D1" w:rsidP="005A33D1">
            <w:pPr>
              <w:spacing w:after="0" w:line="240" w:lineRule="auto"/>
              <w:jc w:val="both"/>
              <w:rPr>
                <w:rFonts w:ascii="Times New Roman" w:eastAsia="Times New Roman" w:hAnsi="Times New Roman" w:cs="Times New Roman"/>
                <w:bCs/>
                <w:sz w:val="18"/>
                <w:szCs w:val="24"/>
                <w:lang w:val="en-GB"/>
              </w:rPr>
            </w:pPr>
          </w:p>
        </w:tc>
      </w:tr>
      <w:tr w:rsidR="005A33D1" w:rsidRPr="0055404A" w14:paraId="37880C4C" w14:textId="77777777" w:rsidTr="00302158">
        <w:trPr>
          <w:cantSplit/>
        </w:trPr>
        <w:tc>
          <w:tcPr>
            <w:tcW w:w="985" w:type="dxa"/>
            <w:gridSpan w:val="3"/>
          </w:tcPr>
          <w:p w14:paraId="37880C48" w14:textId="77777777" w:rsidR="005A33D1" w:rsidRPr="0055404A" w:rsidRDefault="005A33D1" w:rsidP="005A33D1">
            <w:pPr>
              <w:spacing w:after="0" w:line="240" w:lineRule="auto"/>
              <w:jc w:val="both"/>
              <w:rPr>
                <w:rFonts w:ascii="Verdana" w:eastAsia="Times New Roman" w:hAnsi="Verdana" w:cs="Times New Roman"/>
                <w:bCs/>
                <w:sz w:val="18"/>
                <w:szCs w:val="24"/>
                <w:lang w:val="en-GB"/>
              </w:rPr>
            </w:pPr>
          </w:p>
        </w:tc>
        <w:tc>
          <w:tcPr>
            <w:tcW w:w="8195" w:type="dxa"/>
            <w:gridSpan w:val="11"/>
          </w:tcPr>
          <w:p w14:paraId="37880C49" w14:textId="77777777" w:rsidR="005A33D1" w:rsidRDefault="005A33D1" w:rsidP="005A33D1">
            <w:pPr>
              <w:spacing w:after="0" w:line="240" w:lineRule="auto"/>
              <w:ind w:left="460"/>
              <w:jc w:val="both"/>
              <w:rPr>
                <w:rFonts w:ascii="Verdana" w:eastAsia="Times New Roman" w:hAnsi="Verdana" w:cs="Times New Roman"/>
                <w:sz w:val="18"/>
                <w:szCs w:val="18"/>
                <w:lang w:val="en-GB"/>
              </w:rPr>
            </w:pPr>
            <w:r w:rsidRPr="0055404A">
              <w:rPr>
                <w:rFonts w:ascii="Verdana" w:eastAsia="Times New Roman" w:hAnsi="Verdana" w:cs="Times New Roman"/>
                <w:sz w:val="18"/>
                <w:szCs w:val="18"/>
                <w:lang w:val="en-GB"/>
              </w:rPr>
              <w:t>and charges, penalties, income from third parties etc.).</w:t>
            </w:r>
          </w:p>
          <w:p w14:paraId="37880C4A" w14:textId="77777777" w:rsidR="00C43BE3" w:rsidRPr="0055404A" w:rsidRDefault="00C43BE3" w:rsidP="006960CA">
            <w:pPr>
              <w:spacing w:after="0" w:line="240" w:lineRule="auto"/>
              <w:jc w:val="both"/>
              <w:rPr>
                <w:rFonts w:ascii="Verdana" w:eastAsia="Times New Roman" w:hAnsi="Verdana" w:cs="Times New Roman"/>
                <w:bCs/>
                <w:sz w:val="18"/>
                <w:szCs w:val="24"/>
                <w:lang w:val="en-GB"/>
              </w:rPr>
            </w:pPr>
          </w:p>
        </w:tc>
        <w:tc>
          <w:tcPr>
            <w:tcW w:w="1560" w:type="dxa"/>
            <w:tcBorders>
              <w:top w:val="single" w:sz="4" w:space="0" w:color="auto"/>
              <w:left w:val="nil"/>
            </w:tcBorders>
            <w:shd w:val="clear" w:color="auto" w:fill="FFFF99"/>
          </w:tcPr>
          <w:p w14:paraId="37880C4B" w14:textId="77777777" w:rsidR="005A33D1" w:rsidRPr="0055404A" w:rsidRDefault="005A33D1" w:rsidP="005A33D1">
            <w:pPr>
              <w:spacing w:after="0" w:line="240" w:lineRule="auto"/>
              <w:jc w:val="both"/>
              <w:rPr>
                <w:rFonts w:ascii="Times New Roman" w:eastAsia="Times New Roman" w:hAnsi="Times New Roman" w:cs="Times New Roman"/>
                <w:bCs/>
                <w:sz w:val="18"/>
                <w:szCs w:val="24"/>
                <w:lang w:val="en-GB"/>
              </w:rPr>
            </w:pPr>
          </w:p>
        </w:tc>
      </w:tr>
      <w:tr w:rsidR="005A33D1" w:rsidRPr="0055404A" w14:paraId="37880C50" w14:textId="77777777" w:rsidTr="00302158">
        <w:tc>
          <w:tcPr>
            <w:tcW w:w="985" w:type="dxa"/>
            <w:gridSpan w:val="3"/>
          </w:tcPr>
          <w:p w14:paraId="37880C4D" w14:textId="77777777" w:rsidR="005A33D1" w:rsidRPr="0055404A" w:rsidRDefault="00BF0BE9" w:rsidP="005A33D1">
            <w:pPr>
              <w:spacing w:after="0" w:line="240" w:lineRule="auto"/>
              <w:jc w:val="both"/>
              <w:rPr>
                <w:rFonts w:ascii="Verdana" w:eastAsia="Times New Roman" w:hAnsi="Verdana" w:cs="Times New Roman"/>
                <w:bCs/>
                <w:sz w:val="18"/>
                <w:szCs w:val="24"/>
                <w:lang w:val="en-GB"/>
              </w:rPr>
            </w:pPr>
            <w:r>
              <w:rPr>
                <w:rFonts w:ascii="Verdana" w:eastAsia="Times New Roman" w:hAnsi="Verdana" w:cs="Times New Roman"/>
                <w:b/>
                <w:bCs/>
                <w:sz w:val="18"/>
                <w:szCs w:val="24"/>
                <w:lang w:val="en-GB"/>
              </w:rPr>
              <w:t>2.7</w:t>
            </w:r>
          </w:p>
        </w:tc>
        <w:tc>
          <w:tcPr>
            <w:tcW w:w="8195" w:type="dxa"/>
            <w:gridSpan w:val="11"/>
          </w:tcPr>
          <w:p w14:paraId="37880C4E" w14:textId="77777777" w:rsidR="005A33D1" w:rsidRPr="0055404A" w:rsidRDefault="007E7E67" w:rsidP="005A33D1">
            <w:pPr>
              <w:spacing w:after="0" w:line="240" w:lineRule="auto"/>
              <w:ind w:left="-57"/>
              <w:jc w:val="both"/>
              <w:rPr>
                <w:rFonts w:ascii="Verdana" w:eastAsia="Times New Roman" w:hAnsi="Verdana" w:cs="Times New Roman"/>
                <w:bCs/>
                <w:sz w:val="18"/>
                <w:szCs w:val="18"/>
                <w:u w:val="single"/>
                <w:lang w:val="en-GB"/>
              </w:rPr>
            </w:pPr>
            <w:r>
              <w:rPr>
                <w:rFonts w:ascii="Verdana" w:eastAsia="Times New Roman" w:hAnsi="Verdana" w:cs="Times New Roman"/>
                <w:b/>
                <w:sz w:val="18"/>
                <w:szCs w:val="18"/>
                <w:u w:val="single"/>
                <w:lang w:val="en-GB"/>
              </w:rPr>
              <w:t>C</w:t>
            </w:r>
            <w:r w:rsidR="007D0CD6">
              <w:rPr>
                <w:rFonts w:ascii="Verdana" w:eastAsia="Times New Roman" w:hAnsi="Verdana" w:cs="Times New Roman"/>
                <w:b/>
                <w:sz w:val="18"/>
                <w:szCs w:val="18"/>
                <w:u w:val="single"/>
                <w:lang w:val="en-GB"/>
              </w:rPr>
              <w:t>lients</w:t>
            </w:r>
            <w:r w:rsidR="005A33D1" w:rsidRPr="0055404A">
              <w:rPr>
                <w:rFonts w:ascii="Verdana" w:eastAsia="Times New Roman" w:hAnsi="Verdana" w:cs="Times New Roman"/>
                <w:b/>
                <w:sz w:val="18"/>
                <w:szCs w:val="18"/>
                <w:u w:val="single"/>
                <w:lang w:val="en-GB"/>
              </w:rPr>
              <w:t xml:space="preserve">  </w:t>
            </w:r>
          </w:p>
        </w:tc>
        <w:tc>
          <w:tcPr>
            <w:tcW w:w="1560" w:type="dxa"/>
            <w:shd w:val="clear" w:color="auto" w:fill="FFFF99"/>
          </w:tcPr>
          <w:p w14:paraId="37880C4F" w14:textId="77777777" w:rsidR="005A33D1" w:rsidRPr="0055404A" w:rsidRDefault="005A33D1" w:rsidP="005A33D1">
            <w:pPr>
              <w:spacing w:after="0" w:line="240" w:lineRule="auto"/>
              <w:jc w:val="both"/>
              <w:rPr>
                <w:rFonts w:ascii="Times New Roman" w:eastAsia="Times New Roman" w:hAnsi="Times New Roman" w:cs="Times New Roman"/>
                <w:bCs/>
                <w:sz w:val="18"/>
                <w:szCs w:val="24"/>
                <w:lang w:val="en-GB"/>
              </w:rPr>
            </w:pPr>
          </w:p>
        </w:tc>
      </w:tr>
      <w:tr w:rsidR="005A33D1" w:rsidRPr="0055404A" w14:paraId="37880C56" w14:textId="77777777" w:rsidTr="00302158">
        <w:tc>
          <w:tcPr>
            <w:tcW w:w="985" w:type="dxa"/>
            <w:gridSpan w:val="3"/>
          </w:tcPr>
          <w:p w14:paraId="37880C51" w14:textId="77777777" w:rsidR="00A83361" w:rsidRDefault="00A83361" w:rsidP="005A33D1">
            <w:pPr>
              <w:spacing w:after="0" w:line="240" w:lineRule="auto"/>
              <w:jc w:val="both"/>
              <w:rPr>
                <w:rFonts w:ascii="Verdana" w:eastAsia="Times New Roman" w:hAnsi="Verdana" w:cs="Times New Roman"/>
                <w:bCs/>
                <w:sz w:val="18"/>
                <w:szCs w:val="24"/>
                <w:lang w:val="en-GB"/>
              </w:rPr>
            </w:pPr>
          </w:p>
          <w:p w14:paraId="37880C52" w14:textId="77777777" w:rsidR="005A33D1" w:rsidRPr="0055404A" w:rsidRDefault="00BF0BE9" w:rsidP="005A33D1">
            <w:pPr>
              <w:spacing w:after="0" w:line="240" w:lineRule="auto"/>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2.7</w:t>
            </w:r>
            <w:r w:rsidR="005A33D1" w:rsidRPr="0055404A">
              <w:rPr>
                <w:rFonts w:ascii="Verdana" w:eastAsia="Times New Roman" w:hAnsi="Verdana" w:cs="Times New Roman"/>
                <w:bCs/>
                <w:sz w:val="18"/>
                <w:szCs w:val="24"/>
                <w:lang w:val="en-GB"/>
              </w:rPr>
              <w:t>.1</w:t>
            </w:r>
          </w:p>
        </w:tc>
        <w:tc>
          <w:tcPr>
            <w:tcW w:w="8195" w:type="dxa"/>
            <w:gridSpan w:val="11"/>
          </w:tcPr>
          <w:p w14:paraId="37880C53" w14:textId="77777777" w:rsidR="005A33D1" w:rsidRDefault="005A33D1" w:rsidP="005A33D1">
            <w:pPr>
              <w:spacing w:after="0" w:line="240" w:lineRule="auto"/>
              <w:ind w:left="-57"/>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Indicate</w:t>
            </w:r>
            <w:r>
              <w:rPr>
                <w:rFonts w:ascii="Verdana" w:eastAsia="Times New Roman" w:hAnsi="Verdana" w:cs="Times New Roman"/>
                <w:bCs/>
                <w:sz w:val="18"/>
                <w:szCs w:val="24"/>
                <w:lang w:val="en-GB"/>
              </w:rPr>
              <w:t xml:space="preserve"> below</w:t>
            </w:r>
            <w:r w:rsidRPr="0055404A">
              <w:rPr>
                <w:rFonts w:ascii="Verdana" w:eastAsia="Times New Roman" w:hAnsi="Verdana" w:cs="Times New Roman"/>
                <w:bCs/>
                <w:sz w:val="18"/>
                <w:szCs w:val="24"/>
                <w:lang w:val="en-GB"/>
              </w:rPr>
              <w:t>:</w:t>
            </w:r>
          </w:p>
          <w:p w14:paraId="37880C54" w14:textId="77777777" w:rsidR="00307047" w:rsidRPr="0055404A" w:rsidRDefault="002F078F" w:rsidP="005A33D1">
            <w:pPr>
              <w:spacing w:after="0" w:line="240" w:lineRule="auto"/>
              <w:ind w:left="-57"/>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How many clients the applicant anticipates providing debt management services to</w:t>
            </w:r>
          </w:p>
        </w:tc>
        <w:tc>
          <w:tcPr>
            <w:tcW w:w="1560" w:type="dxa"/>
            <w:shd w:val="clear" w:color="auto" w:fill="FFFF99"/>
          </w:tcPr>
          <w:p w14:paraId="37880C55" w14:textId="77777777" w:rsidR="005A33D1" w:rsidRPr="0055404A" w:rsidRDefault="005A33D1" w:rsidP="005A33D1">
            <w:pPr>
              <w:spacing w:after="0" w:line="240" w:lineRule="auto"/>
              <w:jc w:val="both"/>
              <w:rPr>
                <w:rFonts w:ascii="Times New Roman" w:eastAsia="Times New Roman" w:hAnsi="Times New Roman" w:cs="Times New Roman"/>
                <w:bCs/>
                <w:sz w:val="18"/>
                <w:szCs w:val="24"/>
                <w:lang w:val="en-GB"/>
              </w:rPr>
            </w:pPr>
          </w:p>
        </w:tc>
      </w:tr>
      <w:tr w:rsidR="005A33D1" w:rsidRPr="0055404A" w14:paraId="37880C5A" w14:textId="77777777" w:rsidTr="00302158">
        <w:tc>
          <w:tcPr>
            <w:tcW w:w="985" w:type="dxa"/>
            <w:gridSpan w:val="3"/>
          </w:tcPr>
          <w:p w14:paraId="37880C57" w14:textId="77777777" w:rsidR="005A33D1" w:rsidRPr="0055404A" w:rsidRDefault="005A33D1" w:rsidP="005A33D1">
            <w:pPr>
              <w:spacing w:after="0" w:line="240" w:lineRule="auto"/>
              <w:jc w:val="right"/>
              <w:rPr>
                <w:rFonts w:ascii="Verdana" w:eastAsia="Times New Roman" w:hAnsi="Verdana" w:cs="Times New Roman"/>
                <w:bCs/>
                <w:sz w:val="18"/>
                <w:szCs w:val="24"/>
                <w:lang w:val="en-GB"/>
              </w:rPr>
            </w:pPr>
          </w:p>
        </w:tc>
        <w:tc>
          <w:tcPr>
            <w:tcW w:w="8195" w:type="dxa"/>
            <w:gridSpan w:val="11"/>
          </w:tcPr>
          <w:p w14:paraId="37880C58" w14:textId="77777777" w:rsidR="005A33D1" w:rsidRPr="0055404A" w:rsidRDefault="002F078F" w:rsidP="002F078F">
            <w:pPr>
              <w:spacing w:after="0" w:line="240" w:lineRule="auto"/>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within</w:t>
            </w:r>
            <w:r w:rsidR="005A33D1" w:rsidRPr="0055404A">
              <w:rPr>
                <w:rFonts w:ascii="Verdana" w:eastAsia="Times New Roman" w:hAnsi="Verdana" w:cs="Times New Roman"/>
                <w:bCs/>
                <w:sz w:val="18"/>
                <w:szCs w:val="24"/>
                <w:lang w:val="en-GB"/>
              </w:rPr>
              <w:t>:</w:t>
            </w:r>
          </w:p>
        </w:tc>
        <w:tc>
          <w:tcPr>
            <w:tcW w:w="1560" w:type="dxa"/>
            <w:shd w:val="clear" w:color="auto" w:fill="FFFF99"/>
          </w:tcPr>
          <w:p w14:paraId="37880C59" w14:textId="77777777" w:rsidR="005A33D1" w:rsidRPr="0055404A" w:rsidRDefault="005A33D1" w:rsidP="005A33D1">
            <w:pPr>
              <w:spacing w:after="0" w:line="240" w:lineRule="auto"/>
              <w:jc w:val="both"/>
              <w:rPr>
                <w:rFonts w:ascii="Times New Roman" w:eastAsia="Times New Roman" w:hAnsi="Times New Roman" w:cs="Times New Roman"/>
                <w:bCs/>
                <w:sz w:val="18"/>
                <w:szCs w:val="24"/>
                <w:lang w:val="en-GB"/>
              </w:rPr>
            </w:pPr>
          </w:p>
        </w:tc>
      </w:tr>
      <w:tr w:rsidR="005A33D1" w:rsidRPr="0055404A" w14:paraId="37880C63" w14:textId="77777777" w:rsidTr="00302158">
        <w:tc>
          <w:tcPr>
            <w:tcW w:w="985" w:type="dxa"/>
            <w:gridSpan w:val="3"/>
          </w:tcPr>
          <w:p w14:paraId="37880C5B" w14:textId="77777777" w:rsidR="005A33D1" w:rsidRPr="0055404A" w:rsidRDefault="005A33D1" w:rsidP="005A33D1">
            <w:pPr>
              <w:spacing w:after="0" w:line="240" w:lineRule="auto"/>
              <w:jc w:val="right"/>
              <w:rPr>
                <w:rFonts w:ascii="Verdana" w:eastAsia="Times New Roman" w:hAnsi="Verdana" w:cs="Times New Roman"/>
                <w:bCs/>
                <w:sz w:val="18"/>
                <w:szCs w:val="24"/>
                <w:lang w:val="en-GB"/>
              </w:rPr>
            </w:pPr>
          </w:p>
        </w:tc>
        <w:tc>
          <w:tcPr>
            <w:tcW w:w="1188" w:type="dxa"/>
            <w:gridSpan w:val="4"/>
            <w:tcBorders>
              <w:right w:val="single" w:sz="4" w:space="0" w:color="auto"/>
            </w:tcBorders>
          </w:tcPr>
          <w:p w14:paraId="37880C5C" w14:textId="77777777" w:rsidR="005A33D1" w:rsidRPr="0055404A" w:rsidRDefault="005A33D1" w:rsidP="00890DB1">
            <w:pPr>
              <w:spacing w:after="0" w:line="240" w:lineRule="auto"/>
              <w:ind w:left="-57"/>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6 months</w:t>
            </w:r>
            <w:r w:rsidR="00890DB1">
              <w:rPr>
                <w:rStyle w:val="FootnoteReference"/>
                <w:rFonts w:ascii="Verdana" w:eastAsia="Times New Roman" w:hAnsi="Verdana" w:cs="Times New Roman"/>
                <w:bCs/>
                <w:sz w:val="18"/>
                <w:szCs w:val="24"/>
                <w:lang w:val="en-GB"/>
              </w:rPr>
              <w:footnoteReference w:id="4"/>
            </w:r>
          </w:p>
        </w:tc>
        <w:tc>
          <w:tcPr>
            <w:tcW w:w="1501" w:type="dxa"/>
            <w:tcBorders>
              <w:top w:val="single" w:sz="4" w:space="0" w:color="auto"/>
              <w:left w:val="single" w:sz="4" w:space="0" w:color="auto"/>
              <w:bottom w:val="single" w:sz="4" w:space="0" w:color="auto"/>
              <w:right w:val="single" w:sz="4" w:space="0" w:color="auto"/>
            </w:tcBorders>
          </w:tcPr>
          <w:p w14:paraId="37880C5D" w14:textId="77777777" w:rsidR="005A33D1" w:rsidRPr="0055404A" w:rsidRDefault="005A33D1" w:rsidP="005A33D1">
            <w:pPr>
              <w:spacing w:after="0" w:line="240" w:lineRule="auto"/>
              <w:ind w:left="-57"/>
              <w:jc w:val="both"/>
              <w:rPr>
                <w:rFonts w:ascii="Verdana" w:eastAsia="Times New Roman" w:hAnsi="Verdana" w:cs="Times New Roman"/>
                <w:bCs/>
                <w:sz w:val="18"/>
                <w:szCs w:val="24"/>
                <w:lang w:val="en-GB"/>
              </w:rPr>
            </w:pPr>
          </w:p>
        </w:tc>
        <w:tc>
          <w:tcPr>
            <w:tcW w:w="1087" w:type="dxa"/>
            <w:gridSpan w:val="2"/>
            <w:tcBorders>
              <w:left w:val="single" w:sz="4" w:space="0" w:color="auto"/>
              <w:right w:val="single" w:sz="4" w:space="0" w:color="auto"/>
            </w:tcBorders>
          </w:tcPr>
          <w:p w14:paraId="37880C5E" w14:textId="77777777" w:rsidR="005A33D1" w:rsidRPr="0055404A" w:rsidRDefault="005A33D1" w:rsidP="005A33D1">
            <w:pPr>
              <w:spacing w:after="0" w:line="240" w:lineRule="auto"/>
              <w:ind w:left="-57"/>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12 months</w:t>
            </w:r>
          </w:p>
        </w:tc>
        <w:tc>
          <w:tcPr>
            <w:tcW w:w="1628" w:type="dxa"/>
            <w:tcBorders>
              <w:top w:val="single" w:sz="4" w:space="0" w:color="auto"/>
              <w:left w:val="single" w:sz="4" w:space="0" w:color="auto"/>
              <w:bottom w:val="single" w:sz="4" w:space="0" w:color="auto"/>
              <w:right w:val="single" w:sz="4" w:space="0" w:color="auto"/>
            </w:tcBorders>
          </w:tcPr>
          <w:p w14:paraId="37880C5F" w14:textId="77777777" w:rsidR="005A33D1" w:rsidRPr="0055404A" w:rsidRDefault="005A33D1" w:rsidP="005A33D1">
            <w:pPr>
              <w:spacing w:after="0" w:line="240" w:lineRule="auto"/>
              <w:ind w:left="-57"/>
              <w:jc w:val="both"/>
              <w:rPr>
                <w:rFonts w:ascii="Verdana" w:eastAsia="Times New Roman" w:hAnsi="Verdana" w:cs="Times New Roman"/>
                <w:bCs/>
                <w:sz w:val="18"/>
                <w:szCs w:val="24"/>
                <w:lang w:val="en-GB"/>
              </w:rPr>
            </w:pPr>
          </w:p>
        </w:tc>
        <w:tc>
          <w:tcPr>
            <w:tcW w:w="1095" w:type="dxa"/>
            <w:tcBorders>
              <w:left w:val="single" w:sz="4" w:space="0" w:color="auto"/>
              <w:right w:val="single" w:sz="4" w:space="0" w:color="auto"/>
            </w:tcBorders>
          </w:tcPr>
          <w:p w14:paraId="37880C60" w14:textId="77777777" w:rsidR="005A33D1" w:rsidRPr="0055404A" w:rsidRDefault="005A33D1" w:rsidP="005A33D1">
            <w:pPr>
              <w:spacing w:after="0" w:line="240" w:lineRule="auto"/>
              <w:ind w:left="-57"/>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18 months</w:t>
            </w:r>
          </w:p>
        </w:tc>
        <w:tc>
          <w:tcPr>
            <w:tcW w:w="1696" w:type="dxa"/>
            <w:gridSpan w:val="2"/>
            <w:tcBorders>
              <w:top w:val="single" w:sz="4" w:space="0" w:color="auto"/>
              <w:left w:val="single" w:sz="4" w:space="0" w:color="auto"/>
              <w:bottom w:val="single" w:sz="4" w:space="0" w:color="auto"/>
              <w:right w:val="single" w:sz="4" w:space="0" w:color="auto"/>
            </w:tcBorders>
          </w:tcPr>
          <w:p w14:paraId="37880C61" w14:textId="77777777" w:rsidR="005A33D1" w:rsidRPr="0055404A" w:rsidRDefault="005A33D1" w:rsidP="005A33D1">
            <w:pPr>
              <w:spacing w:after="0" w:line="240" w:lineRule="auto"/>
              <w:ind w:left="-57"/>
              <w:jc w:val="both"/>
              <w:rPr>
                <w:rFonts w:ascii="Verdana" w:eastAsia="Times New Roman" w:hAnsi="Verdana" w:cs="Times New Roman"/>
                <w:bCs/>
                <w:sz w:val="18"/>
                <w:szCs w:val="24"/>
                <w:lang w:val="en-GB"/>
              </w:rPr>
            </w:pPr>
          </w:p>
        </w:tc>
        <w:tc>
          <w:tcPr>
            <w:tcW w:w="1560" w:type="dxa"/>
            <w:tcBorders>
              <w:left w:val="single" w:sz="4" w:space="0" w:color="auto"/>
            </w:tcBorders>
            <w:shd w:val="clear" w:color="auto" w:fill="FFFF99"/>
          </w:tcPr>
          <w:p w14:paraId="37880C62" w14:textId="77777777" w:rsidR="005A33D1" w:rsidRPr="0055404A" w:rsidRDefault="005A33D1" w:rsidP="005A33D1">
            <w:pPr>
              <w:spacing w:after="0" w:line="240" w:lineRule="auto"/>
              <w:jc w:val="both"/>
              <w:rPr>
                <w:rFonts w:ascii="Times New Roman" w:eastAsia="Times New Roman" w:hAnsi="Times New Roman" w:cs="Times New Roman"/>
                <w:bCs/>
                <w:sz w:val="18"/>
                <w:szCs w:val="24"/>
                <w:lang w:val="en-GB"/>
              </w:rPr>
            </w:pPr>
          </w:p>
        </w:tc>
      </w:tr>
      <w:tr w:rsidR="004B5F15" w:rsidRPr="0055404A" w14:paraId="37880C69" w14:textId="77777777" w:rsidTr="00302158">
        <w:tc>
          <w:tcPr>
            <w:tcW w:w="985" w:type="dxa"/>
            <w:gridSpan w:val="3"/>
          </w:tcPr>
          <w:p w14:paraId="37880C64" w14:textId="77777777" w:rsidR="006A19A2" w:rsidRDefault="006A19A2" w:rsidP="005A33D1">
            <w:pPr>
              <w:spacing w:after="0" w:line="240" w:lineRule="auto"/>
              <w:jc w:val="both"/>
              <w:rPr>
                <w:rFonts w:ascii="Verdana" w:eastAsia="Times New Roman" w:hAnsi="Verdana" w:cs="Times New Roman"/>
                <w:b/>
                <w:bCs/>
                <w:sz w:val="18"/>
                <w:szCs w:val="24"/>
                <w:lang w:val="en-GB"/>
              </w:rPr>
            </w:pPr>
          </w:p>
          <w:p w14:paraId="37880C65" w14:textId="77777777" w:rsidR="004B5F15" w:rsidRPr="0055404A" w:rsidRDefault="00BF0BE9" w:rsidP="005A33D1">
            <w:pPr>
              <w:spacing w:after="0" w:line="240" w:lineRule="auto"/>
              <w:jc w:val="both"/>
              <w:rPr>
                <w:rFonts w:ascii="Verdana" w:eastAsia="Times New Roman" w:hAnsi="Verdana" w:cs="Times New Roman"/>
                <w:b/>
                <w:bCs/>
                <w:sz w:val="18"/>
                <w:szCs w:val="24"/>
                <w:lang w:val="en-GB"/>
              </w:rPr>
            </w:pPr>
            <w:r>
              <w:rPr>
                <w:rFonts w:ascii="Verdana" w:eastAsia="Times New Roman" w:hAnsi="Verdana" w:cs="Times New Roman"/>
                <w:b/>
                <w:bCs/>
                <w:sz w:val="18"/>
                <w:szCs w:val="24"/>
                <w:lang w:val="en-GB"/>
              </w:rPr>
              <w:t>2.8</w:t>
            </w:r>
          </w:p>
        </w:tc>
        <w:tc>
          <w:tcPr>
            <w:tcW w:w="8195" w:type="dxa"/>
            <w:gridSpan w:val="11"/>
          </w:tcPr>
          <w:p w14:paraId="37880C66" w14:textId="77777777" w:rsidR="006A19A2" w:rsidRDefault="006A19A2" w:rsidP="005A33D1">
            <w:pPr>
              <w:spacing w:after="0" w:line="240" w:lineRule="auto"/>
              <w:ind w:left="-57"/>
              <w:jc w:val="both"/>
              <w:rPr>
                <w:rFonts w:ascii="Verdana" w:eastAsia="Times New Roman" w:hAnsi="Verdana" w:cs="Times New Roman"/>
                <w:b/>
                <w:bCs/>
                <w:sz w:val="18"/>
                <w:szCs w:val="24"/>
                <w:u w:val="single"/>
                <w:lang w:val="en-GB"/>
              </w:rPr>
            </w:pPr>
          </w:p>
          <w:p w14:paraId="37880C67" w14:textId="77777777" w:rsidR="004B5F15" w:rsidRPr="0055404A" w:rsidRDefault="004B5F15" w:rsidP="005A33D1">
            <w:pPr>
              <w:spacing w:after="0" w:line="240" w:lineRule="auto"/>
              <w:ind w:left="-57"/>
              <w:jc w:val="both"/>
              <w:rPr>
                <w:rFonts w:ascii="Verdana" w:eastAsia="Times New Roman" w:hAnsi="Verdana" w:cs="Times New Roman"/>
                <w:b/>
                <w:bCs/>
                <w:sz w:val="18"/>
                <w:szCs w:val="24"/>
                <w:u w:val="single"/>
                <w:lang w:val="en-GB"/>
              </w:rPr>
            </w:pPr>
            <w:r w:rsidRPr="0055404A">
              <w:rPr>
                <w:rFonts w:ascii="Verdana" w:eastAsia="Times New Roman" w:hAnsi="Verdana" w:cs="Times New Roman"/>
                <w:b/>
                <w:bCs/>
                <w:sz w:val="18"/>
                <w:szCs w:val="24"/>
                <w:u w:val="single"/>
                <w:lang w:val="en-GB"/>
              </w:rPr>
              <w:t>Business Strategy</w:t>
            </w:r>
          </w:p>
        </w:tc>
        <w:tc>
          <w:tcPr>
            <w:tcW w:w="1560" w:type="dxa"/>
            <w:vMerge w:val="restart"/>
            <w:shd w:val="clear" w:color="auto" w:fill="FFFF99"/>
          </w:tcPr>
          <w:p w14:paraId="37880C68" w14:textId="77777777" w:rsidR="004B5F15" w:rsidRPr="0055404A" w:rsidRDefault="004B5F15" w:rsidP="005A33D1">
            <w:pPr>
              <w:spacing w:after="0" w:line="240" w:lineRule="auto"/>
              <w:jc w:val="both"/>
              <w:rPr>
                <w:rFonts w:ascii="Times New Roman" w:eastAsia="Times New Roman" w:hAnsi="Times New Roman" w:cs="Times New Roman"/>
                <w:bCs/>
                <w:sz w:val="18"/>
                <w:szCs w:val="24"/>
                <w:lang w:val="en-GB"/>
              </w:rPr>
            </w:pPr>
          </w:p>
        </w:tc>
      </w:tr>
      <w:tr w:rsidR="004B5F15" w:rsidRPr="0055404A" w14:paraId="37880C6D" w14:textId="77777777" w:rsidTr="00904D86">
        <w:tc>
          <w:tcPr>
            <w:tcW w:w="985" w:type="dxa"/>
            <w:gridSpan w:val="3"/>
          </w:tcPr>
          <w:p w14:paraId="37880C6A" w14:textId="77777777" w:rsidR="004B5F15" w:rsidRPr="0055404A" w:rsidRDefault="00BF0BE9" w:rsidP="005A33D1">
            <w:pPr>
              <w:spacing w:after="0" w:line="240" w:lineRule="auto"/>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2.8</w:t>
            </w:r>
            <w:r w:rsidR="004B5F15" w:rsidRPr="0055404A">
              <w:rPr>
                <w:rFonts w:ascii="Verdana" w:eastAsia="Times New Roman" w:hAnsi="Verdana" w:cs="Times New Roman"/>
                <w:bCs/>
                <w:sz w:val="18"/>
                <w:szCs w:val="24"/>
                <w:lang w:val="en-GB"/>
              </w:rPr>
              <w:t>.1</w:t>
            </w:r>
          </w:p>
        </w:tc>
        <w:tc>
          <w:tcPr>
            <w:tcW w:w="8195" w:type="dxa"/>
            <w:gridSpan w:val="11"/>
          </w:tcPr>
          <w:p w14:paraId="37880C6B" w14:textId="77777777" w:rsidR="004B5F15" w:rsidRPr="0055404A" w:rsidRDefault="004B5F15" w:rsidP="006803B7">
            <w:pPr>
              <w:spacing w:after="0" w:line="240" w:lineRule="auto"/>
              <w:ind w:left="-57"/>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Please provide the following information in the Business Plan:</w:t>
            </w:r>
          </w:p>
        </w:tc>
        <w:tc>
          <w:tcPr>
            <w:tcW w:w="1560" w:type="dxa"/>
            <w:vMerge/>
            <w:tcBorders>
              <w:bottom w:val="single" w:sz="4" w:space="0" w:color="auto"/>
            </w:tcBorders>
            <w:shd w:val="clear" w:color="auto" w:fill="FFFF99"/>
          </w:tcPr>
          <w:p w14:paraId="37880C6C" w14:textId="77777777" w:rsidR="004B5F15" w:rsidRPr="0055404A" w:rsidRDefault="004B5F15" w:rsidP="005A33D1">
            <w:pPr>
              <w:spacing w:after="0" w:line="240" w:lineRule="auto"/>
              <w:jc w:val="both"/>
              <w:rPr>
                <w:rFonts w:ascii="Times New Roman" w:eastAsia="Times New Roman" w:hAnsi="Times New Roman" w:cs="Times New Roman"/>
                <w:bCs/>
                <w:sz w:val="18"/>
                <w:szCs w:val="24"/>
                <w:lang w:val="en-GB"/>
              </w:rPr>
            </w:pPr>
          </w:p>
        </w:tc>
      </w:tr>
      <w:tr w:rsidR="00D277A1" w:rsidRPr="0055404A" w14:paraId="37880C71" w14:textId="77777777" w:rsidTr="00904D86">
        <w:tc>
          <w:tcPr>
            <w:tcW w:w="985" w:type="dxa"/>
            <w:gridSpan w:val="3"/>
          </w:tcPr>
          <w:p w14:paraId="37880C6E" w14:textId="77777777" w:rsidR="00D277A1" w:rsidRPr="0055404A" w:rsidRDefault="00D277A1" w:rsidP="00D277A1">
            <w:pPr>
              <w:spacing w:after="0" w:line="240" w:lineRule="auto"/>
              <w:jc w:val="both"/>
              <w:rPr>
                <w:rFonts w:ascii="Verdana" w:eastAsia="Times New Roman" w:hAnsi="Verdana" w:cs="Times New Roman"/>
                <w:bCs/>
                <w:sz w:val="18"/>
                <w:szCs w:val="24"/>
                <w:lang w:val="en-GB"/>
              </w:rPr>
            </w:pPr>
          </w:p>
        </w:tc>
        <w:tc>
          <w:tcPr>
            <w:tcW w:w="8195" w:type="dxa"/>
            <w:gridSpan w:val="11"/>
            <w:tcBorders>
              <w:right w:val="single" w:sz="4" w:space="0" w:color="auto"/>
            </w:tcBorders>
          </w:tcPr>
          <w:p w14:paraId="37880C6F" w14:textId="77777777" w:rsidR="00D277A1" w:rsidRPr="00E73CA4" w:rsidRDefault="00D277A1" w:rsidP="00DB0A0F">
            <w:pPr>
              <w:numPr>
                <w:ilvl w:val="0"/>
                <w:numId w:val="34"/>
              </w:numPr>
              <w:spacing w:after="0" w:line="240" w:lineRule="auto"/>
              <w:jc w:val="both"/>
              <w:rPr>
                <w:rFonts w:ascii="Verdana" w:eastAsia="Times New Roman" w:hAnsi="Verdana" w:cs="Times New Roman"/>
                <w:bCs/>
                <w:color w:val="000000" w:themeColor="text1"/>
                <w:sz w:val="18"/>
                <w:szCs w:val="24"/>
                <w:lang w:val="en-GB"/>
              </w:rPr>
            </w:pPr>
            <w:r w:rsidRPr="00E73CA4">
              <w:rPr>
                <w:rFonts w:ascii="Verdana" w:eastAsia="Times New Roman" w:hAnsi="Verdana" w:cs="Times New Roman"/>
                <w:bCs/>
                <w:color w:val="000000" w:themeColor="text1"/>
                <w:sz w:val="18"/>
                <w:szCs w:val="24"/>
                <w:lang w:val="en-GB"/>
              </w:rPr>
              <w:t>The specific types of debt the applicant proposes advising upon;</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0C70" w14:textId="77777777" w:rsidR="00D277A1" w:rsidRPr="0055404A" w:rsidRDefault="00D277A1" w:rsidP="00D277A1">
            <w:pPr>
              <w:spacing w:after="0" w:line="240" w:lineRule="auto"/>
              <w:jc w:val="both"/>
              <w:rPr>
                <w:rFonts w:ascii="Times New Roman" w:eastAsia="Times New Roman" w:hAnsi="Times New Roman" w:cs="Times New Roman"/>
                <w:bCs/>
                <w:sz w:val="18"/>
                <w:szCs w:val="24"/>
                <w:lang w:val="en-GB"/>
              </w:rPr>
            </w:pPr>
          </w:p>
        </w:tc>
      </w:tr>
      <w:tr w:rsidR="00D277A1" w:rsidRPr="0055404A" w14:paraId="37880C75" w14:textId="77777777" w:rsidTr="00904D86">
        <w:tc>
          <w:tcPr>
            <w:tcW w:w="985" w:type="dxa"/>
            <w:gridSpan w:val="3"/>
          </w:tcPr>
          <w:p w14:paraId="37880C72" w14:textId="77777777" w:rsidR="00D277A1" w:rsidRPr="0055404A" w:rsidRDefault="00D277A1" w:rsidP="00D277A1">
            <w:pPr>
              <w:spacing w:after="0" w:line="240" w:lineRule="auto"/>
              <w:jc w:val="both"/>
              <w:rPr>
                <w:rFonts w:ascii="Verdana" w:eastAsia="Times New Roman" w:hAnsi="Verdana" w:cs="Times New Roman"/>
                <w:bCs/>
                <w:sz w:val="18"/>
                <w:szCs w:val="24"/>
                <w:lang w:val="en-GB"/>
              </w:rPr>
            </w:pPr>
          </w:p>
        </w:tc>
        <w:tc>
          <w:tcPr>
            <w:tcW w:w="8195" w:type="dxa"/>
            <w:gridSpan w:val="11"/>
            <w:tcBorders>
              <w:right w:val="single" w:sz="4" w:space="0" w:color="auto"/>
            </w:tcBorders>
          </w:tcPr>
          <w:p w14:paraId="37880C73" w14:textId="77777777" w:rsidR="00D277A1" w:rsidRPr="00E73CA4" w:rsidRDefault="00D277A1" w:rsidP="00DB0A0F">
            <w:pPr>
              <w:numPr>
                <w:ilvl w:val="0"/>
                <w:numId w:val="34"/>
              </w:numPr>
              <w:spacing w:after="0" w:line="240" w:lineRule="auto"/>
              <w:jc w:val="both"/>
              <w:rPr>
                <w:rFonts w:ascii="Verdana" w:eastAsia="Times New Roman" w:hAnsi="Verdana" w:cs="Times New Roman"/>
                <w:bCs/>
                <w:color w:val="000000" w:themeColor="text1"/>
                <w:sz w:val="18"/>
                <w:szCs w:val="24"/>
                <w:lang w:val="en-GB"/>
              </w:rPr>
            </w:pPr>
            <w:r w:rsidRPr="00E73CA4">
              <w:rPr>
                <w:rFonts w:ascii="Verdana" w:eastAsia="Times New Roman" w:hAnsi="Verdana" w:cs="Times New Roman"/>
                <w:bCs/>
                <w:color w:val="000000" w:themeColor="text1"/>
                <w:sz w:val="18"/>
                <w:szCs w:val="24"/>
                <w:lang w:val="en-GB"/>
              </w:rPr>
              <w:t>The proposed geographical spread of the app</w:t>
            </w:r>
            <w:r w:rsidR="00010DAF" w:rsidRPr="00E73CA4">
              <w:rPr>
                <w:rFonts w:ascii="Verdana" w:eastAsia="Times New Roman" w:hAnsi="Verdana" w:cs="Times New Roman"/>
                <w:bCs/>
                <w:color w:val="000000" w:themeColor="text1"/>
                <w:sz w:val="18"/>
                <w:szCs w:val="24"/>
                <w:lang w:val="en-GB"/>
              </w:rPr>
              <w:t>licant’s client base</w:t>
            </w:r>
            <w:r w:rsidRPr="00E73CA4">
              <w:rPr>
                <w:rFonts w:ascii="Verdana" w:eastAsia="Times New Roman" w:hAnsi="Verdana" w:cs="Times New Roman"/>
                <w:bCs/>
                <w:color w:val="000000" w:themeColor="text1"/>
                <w:sz w:val="18"/>
                <w:szCs w:val="24"/>
                <w:lang w:val="en-GB"/>
              </w:rPr>
              <w:t>;</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0C74" w14:textId="77777777" w:rsidR="00D277A1" w:rsidRPr="0055404A" w:rsidRDefault="00D277A1" w:rsidP="00D277A1">
            <w:pPr>
              <w:spacing w:after="0" w:line="240" w:lineRule="auto"/>
              <w:jc w:val="both"/>
              <w:rPr>
                <w:rFonts w:ascii="Times New Roman" w:eastAsia="Times New Roman" w:hAnsi="Times New Roman" w:cs="Times New Roman"/>
                <w:bCs/>
                <w:sz w:val="18"/>
                <w:szCs w:val="24"/>
                <w:lang w:val="en-GB"/>
              </w:rPr>
            </w:pPr>
          </w:p>
        </w:tc>
      </w:tr>
      <w:tr w:rsidR="00BF096E" w:rsidRPr="0055404A" w14:paraId="37880C79" w14:textId="77777777" w:rsidTr="00904D86">
        <w:trPr>
          <w:trHeight w:val="174"/>
        </w:trPr>
        <w:tc>
          <w:tcPr>
            <w:tcW w:w="985" w:type="dxa"/>
            <w:gridSpan w:val="3"/>
            <w:vMerge w:val="restart"/>
          </w:tcPr>
          <w:p w14:paraId="37880C76" w14:textId="77777777" w:rsidR="00BF096E" w:rsidRPr="0055404A" w:rsidRDefault="00BF096E" w:rsidP="00D277A1">
            <w:pPr>
              <w:spacing w:after="0" w:line="240" w:lineRule="auto"/>
              <w:jc w:val="both"/>
              <w:rPr>
                <w:rFonts w:ascii="Verdana" w:eastAsia="Times New Roman" w:hAnsi="Verdana" w:cs="Times New Roman"/>
                <w:bCs/>
                <w:sz w:val="18"/>
                <w:szCs w:val="24"/>
                <w:lang w:val="en-GB"/>
              </w:rPr>
            </w:pPr>
          </w:p>
        </w:tc>
        <w:tc>
          <w:tcPr>
            <w:tcW w:w="8195" w:type="dxa"/>
            <w:gridSpan w:val="11"/>
            <w:vMerge w:val="restart"/>
            <w:tcBorders>
              <w:right w:val="single" w:sz="4" w:space="0" w:color="auto"/>
            </w:tcBorders>
          </w:tcPr>
          <w:p w14:paraId="37880C77" w14:textId="77777777" w:rsidR="00BF096E" w:rsidRPr="00E73CA4" w:rsidRDefault="00BF096E" w:rsidP="00DB0A0F">
            <w:pPr>
              <w:numPr>
                <w:ilvl w:val="0"/>
                <w:numId w:val="34"/>
              </w:numPr>
              <w:spacing w:after="0" w:line="240" w:lineRule="auto"/>
              <w:jc w:val="both"/>
              <w:rPr>
                <w:rFonts w:ascii="Verdana" w:eastAsia="Times New Roman" w:hAnsi="Verdana" w:cs="Times New Roman"/>
                <w:bCs/>
                <w:color w:val="000000" w:themeColor="text1"/>
                <w:sz w:val="18"/>
                <w:szCs w:val="24"/>
                <w:lang w:val="en-GB"/>
              </w:rPr>
            </w:pPr>
            <w:r w:rsidRPr="00E73CA4">
              <w:rPr>
                <w:rFonts w:ascii="Verdana" w:eastAsia="Times New Roman" w:hAnsi="Verdana" w:cs="Times New Roman"/>
                <w:bCs/>
                <w:color w:val="000000" w:themeColor="text1"/>
                <w:sz w:val="18"/>
                <w:szCs w:val="24"/>
                <w:lang w:val="en-GB"/>
              </w:rPr>
              <w:t>A brief profile of the applicant’s proposed client base e.g. will it be both individuals</w:t>
            </w:r>
            <w:r w:rsidR="00944769" w:rsidRPr="00E73CA4">
              <w:rPr>
                <w:rFonts w:ascii="Verdana" w:eastAsia="Times New Roman" w:hAnsi="Verdana" w:cs="Times New Roman"/>
                <w:bCs/>
                <w:color w:val="000000" w:themeColor="text1"/>
                <w:sz w:val="18"/>
                <w:szCs w:val="24"/>
                <w:lang w:val="en-GB"/>
              </w:rPr>
              <w:t xml:space="preserve"> and corporates?</w:t>
            </w:r>
            <w:r w:rsidR="007E4081">
              <w:rPr>
                <w:rFonts w:ascii="Verdana" w:eastAsia="Times New Roman" w:hAnsi="Verdana" w:cs="Times New Roman"/>
                <w:bCs/>
                <w:color w:val="000000" w:themeColor="text1"/>
                <w:sz w:val="18"/>
                <w:szCs w:val="24"/>
                <w:lang w:val="en-GB"/>
              </w:rPr>
              <w:t>;</w:t>
            </w:r>
            <w:r w:rsidR="00944769" w:rsidRPr="00E73CA4">
              <w:rPr>
                <w:rFonts w:ascii="Verdana" w:eastAsia="Times New Roman" w:hAnsi="Verdana" w:cs="Times New Roman"/>
                <w:bCs/>
                <w:color w:val="000000" w:themeColor="text1"/>
                <w:sz w:val="18"/>
                <w:szCs w:val="24"/>
                <w:lang w:val="en-GB"/>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0C78" w14:textId="77777777" w:rsidR="00BF096E" w:rsidRPr="0055404A" w:rsidRDefault="00BF096E" w:rsidP="00D277A1">
            <w:pPr>
              <w:spacing w:after="0" w:line="240" w:lineRule="auto"/>
              <w:jc w:val="both"/>
              <w:rPr>
                <w:rFonts w:ascii="Times New Roman" w:eastAsia="Times New Roman" w:hAnsi="Times New Roman" w:cs="Times New Roman"/>
                <w:bCs/>
                <w:sz w:val="18"/>
                <w:szCs w:val="24"/>
                <w:lang w:val="en-GB"/>
              </w:rPr>
            </w:pPr>
          </w:p>
        </w:tc>
      </w:tr>
      <w:tr w:rsidR="00944769" w:rsidRPr="0055404A" w14:paraId="37880C7D" w14:textId="77777777" w:rsidTr="00BD6E35">
        <w:trPr>
          <w:trHeight w:val="151"/>
        </w:trPr>
        <w:tc>
          <w:tcPr>
            <w:tcW w:w="985" w:type="dxa"/>
            <w:gridSpan w:val="3"/>
            <w:vMerge/>
          </w:tcPr>
          <w:p w14:paraId="37880C7A" w14:textId="77777777" w:rsidR="00944769" w:rsidRPr="0055404A" w:rsidRDefault="00944769" w:rsidP="00D277A1">
            <w:pPr>
              <w:spacing w:after="0" w:line="240" w:lineRule="auto"/>
              <w:jc w:val="both"/>
              <w:rPr>
                <w:rFonts w:ascii="Verdana" w:eastAsia="Times New Roman" w:hAnsi="Verdana" w:cs="Times New Roman"/>
                <w:bCs/>
                <w:sz w:val="18"/>
                <w:szCs w:val="24"/>
                <w:lang w:val="en-GB"/>
              </w:rPr>
            </w:pPr>
          </w:p>
        </w:tc>
        <w:tc>
          <w:tcPr>
            <w:tcW w:w="8195" w:type="dxa"/>
            <w:gridSpan w:val="11"/>
            <w:vMerge/>
          </w:tcPr>
          <w:p w14:paraId="37880C7B" w14:textId="77777777" w:rsidR="00944769" w:rsidRPr="00E73CA4" w:rsidRDefault="00944769" w:rsidP="00DB0A0F">
            <w:pPr>
              <w:numPr>
                <w:ilvl w:val="0"/>
                <w:numId w:val="34"/>
              </w:numPr>
              <w:spacing w:after="0" w:line="240" w:lineRule="auto"/>
              <w:jc w:val="both"/>
              <w:rPr>
                <w:rFonts w:ascii="Verdana" w:eastAsia="Times New Roman" w:hAnsi="Verdana" w:cs="Times New Roman"/>
                <w:bCs/>
                <w:color w:val="000000" w:themeColor="text1"/>
                <w:sz w:val="18"/>
                <w:szCs w:val="24"/>
                <w:lang w:val="en-GB"/>
              </w:rPr>
            </w:pPr>
          </w:p>
        </w:tc>
        <w:tc>
          <w:tcPr>
            <w:tcW w:w="1560" w:type="dxa"/>
            <w:tcBorders>
              <w:top w:val="single" w:sz="4" w:space="0" w:color="auto"/>
            </w:tcBorders>
            <w:shd w:val="clear" w:color="auto" w:fill="FFFF99"/>
          </w:tcPr>
          <w:p w14:paraId="37880C7C" w14:textId="77777777" w:rsidR="00944769" w:rsidRPr="0055404A" w:rsidRDefault="00944769" w:rsidP="00D277A1">
            <w:pPr>
              <w:spacing w:after="0" w:line="240" w:lineRule="auto"/>
              <w:jc w:val="both"/>
              <w:rPr>
                <w:rFonts w:ascii="Times New Roman" w:eastAsia="Times New Roman" w:hAnsi="Times New Roman" w:cs="Times New Roman"/>
                <w:bCs/>
                <w:sz w:val="18"/>
                <w:szCs w:val="24"/>
                <w:lang w:val="en-GB"/>
              </w:rPr>
            </w:pPr>
          </w:p>
        </w:tc>
      </w:tr>
      <w:tr w:rsidR="00D277A1" w:rsidRPr="0055404A" w14:paraId="37880C81" w14:textId="77777777" w:rsidTr="00B95D1B">
        <w:tc>
          <w:tcPr>
            <w:tcW w:w="985" w:type="dxa"/>
            <w:gridSpan w:val="3"/>
          </w:tcPr>
          <w:p w14:paraId="37880C7E" w14:textId="77777777" w:rsidR="00D277A1" w:rsidRPr="0055404A" w:rsidRDefault="00D277A1" w:rsidP="00D277A1">
            <w:pPr>
              <w:spacing w:after="0" w:line="240" w:lineRule="auto"/>
              <w:jc w:val="both"/>
              <w:rPr>
                <w:rFonts w:ascii="Verdana" w:eastAsia="Times New Roman" w:hAnsi="Verdana" w:cs="Times New Roman"/>
                <w:bCs/>
                <w:sz w:val="18"/>
                <w:szCs w:val="24"/>
                <w:lang w:val="en-GB"/>
              </w:rPr>
            </w:pPr>
          </w:p>
        </w:tc>
        <w:tc>
          <w:tcPr>
            <w:tcW w:w="8195" w:type="dxa"/>
            <w:gridSpan w:val="11"/>
            <w:tcBorders>
              <w:right w:val="single" w:sz="4" w:space="0" w:color="auto"/>
            </w:tcBorders>
          </w:tcPr>
          <w:p w14:paraId="37880C7F" w14:textId="77777777" w:rsidR="00D277A1" w:rsidRPr="00E73CA4" w:rsidRDefault="00D277A1" w:rsidP="00DB0A0F">
            <w:pPr>
              <w:numPr>
                <w:ilvl w:val="0"/>
                <w:numId w:val="34"/>
              </w:numPr>
              <w:spacing w:after="0" w:line="240" w:lineRule="auto"/>
              <w:jc w:val="both"/>
              <w:rPr>
                <w:rFonts w:ascii="Verdana" w:eastAsia="Times New Roman" w:hAnsi="Verdana" w:cs="Times New Roman"/>
                <w:bCs/>
                <w:color w:val="000000" w:themeColor="text1"/>
                <w:sz w:val="18"/>
                <w:szCs w:val="24"/>
                <w:lang w:val="en-GB"/>
              </w:rPr>
            </w:pPr>
            <w:r w:rsidRPr="00E73CA4">
              <w:rPr>
                <w:rFonts w:ascii="Verdana" w:eastAsia="Times New Roman" w:hAnsi="Verdana" w:cs="Times New Roman"/>
                <w:bCs/>
                <w:color w:val="000000" w:themeColor="text1"/>
                <w:sz w:val="18"/>
                <w:szCs w:val="24"/>
                <w:lang w:val="en-GB"/>
              </w:rPr>
              <w:t xml:space="preserve">The particular categories of creditors that the applicant envisages negotiating with; </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0C80" w14:textId="77777777" w:rsidR="00D277A1" w:rsidRPr="0055404A" w:rsidRDefault="00D277A1" w:rsidP="00D277A1">
            <w:pPr>
              <w:spacing w:after="0" w:line="240" w:lineRule="auto"/>
              <w:jc w:val="both"/>
              <w:rPr>
                <w:rFonts w:ascii="Times New Roman" w:eastAsia="Times New Roman" w:hAnsi="Times New Roman" w:cs="Times New Roman"/>
                <w:bCs/>
                <w:sz w:val="18"/>
                <w:szCs w:val="24"/>
                <w:lang w:val="en-GB"/>
              </w:rPr>
            </w:pPr>
          </w:p>
        </w:tc>
      </w:tr>
      <w:tr w:rsidR="00BF096E" w:rsidRPr="0055404A" w14:paraId="37880C86" w14:textId="77777777" w:rsidTr="00B95D1B">
        <w:trPr>
          <w:trHeight w:val="70"/>
        </w:trPr>
        <w:tc>
          <w:tcPr>
            <w:tcW w:w="985" w:type="dxa"/>
            <w:gridSpan w:val="3"/>
            <w:vMerge w:val="restart"/>
          </w:tcPr>
          <w:p w14:paraId="37880C82" w14:textId="77777777" w:rsidR="00BF096E" w:rsidRPr="0055404A" w:rsidRDefault="00BF096E" w:rsidP="00D277A1">
            <w:pPr>
              <w:spacing w:after="0" w:line="240" w:lineRule="auto"/>
              <w:jc w:val="both"/>
              <w:rPr>
                <w:rFonts w:ascii="Verdana" w:eastAsia="Times New Roman" w:hAnsi="Verdana" w:cs="Times New Roman"/>
                <w:bCs/>
                <w:sz w:val="18"/>
                <w:szCs w:val="24"/>
                <w:lang w:val="en-GB"/>
              </w:rPr>
            </w:pPr>
          </w:p>
        </w:tc>
        <w:tc>
          <w:tcPr>
            <w:tcW w:w="8195" w:type="dxa"/>
            <w:gridSpan w:val="11"/>
            <w:vMerge w:val="restart"/>
            <w:tcBorders>
              <w:right w:val="single" w:sz="4" w:space="0" w:color="auto"/>
            </w:tcBorders>
          </w:tcPr>
          <w:p w14:paraId="37880C83" w14:textId="77777777" w:rsidR="00422CEB" w:rsidRPr="00E73CA4" w:rsidRDefault="00422CEB" w:rsidP="00DB0A0F">
            <w:pPr>
              <w:numPr>
                <w:ilvl w:val="0"/>
                <w:numId w:val="34"/>
              </w:numPr>
              <w:spacing w:after="0" w:line="240" w:lineRule="auto"/>
              <w:jc w:val="both"/>
              <w:rPr>
                <w:rFonts w:ascii="Verdana" w:eastAsia="Times New Roman" w:hAnsi="Verdana" w:cs="Times New Roman"/>
                <w:bCs/>
                <w:color w:val="000000" w:themeColor="text1"/>
                <w:sz w:val="18"/>
                <w:szCs w:val="24"/>
                <w:lang w:val="en-GB"/>
              </w:rPr>
            </w:pPr>
            <w:r w:rsidRPr="00E73CA4">
              <w:rPr>
                <w:rFonts w:ascii="Verdana" w:eastAsia="Times New Roman" w:hAnsi="Verdana" w:cs="Times New Roman"/>
                <w:bCs/>
                <w:color w:val="000000" w:themeColor="text1"/>
                <w:sz w:val="18"/>
                <w:szCs w:val="24"/>
                <w:lang w:val="en-GB"/>
              </w:rPr>
              <w:t>Whether there are any restrictions on the type of client</w:t>
            </w:r>
            <w:r w:rsidR="00E829ED">
              <w:rPr>
                <w:rFonts w:ascii="Verdana" w:eastAsia="Times New Roman" w:hAnsi="Verdana" w:cs="Times New Roman"/>
                <w:bCs/>
                <w:color w:val="000000" w:themeColor="text1"/>
                <w:sz w:val="18"/>
                <w:szCs w:val="24"/>
                <w:lang w:val="en-GB"/>
              </w:rPr>
              <w:t>, debt</w:t>
            </w:r>
            <w:r w:rsidRPr="00E73CA4">
              <w:rPr>
                <w:rFonts w:ascii="Verdana" w:eastAsia="Times New Roman" w:hAnsi="Verdana" w:cs="Times New Roman"/>
                <w:bCs/>
                <w:color w:val="000000" w:themeColor="text1"/>
                <w:sz w:val="18"/>
                <w:szCs w:val="24"/>
                <w:lang w:val="en-GB"/>
              </w:rPr>
              <w:t xml:space="preserve"> or creditor that the applicant will service</w:t>
            </w:r>
            <w:r w:rsidR="00E829ED">
              <w:rPr>
                <w:rFonts w:ascii="Verdana" w:eastAsia="Times New Roman" w:hAnsi="Verdana" w:cs="Times New Roman"/>
                <w:bCs/>
                <w:color w:val="000000" w:themeColor="text1"/>
                <w:sz w:val="18"/>
                <w:szCs w:val="24"/>
                <w:lang w:val="en-GB"/>
              </w:rPr>
              <w:t>, advise upon</w:t>
            </w:r>
            <w:r w:rsidRPr="00E73CA4">
              <w:rPr>
                <w:rFonts w:ascii="Verdana" w:eastAsia="Times New Roman" w:hAnsi="Verdana" w:cs="Times New Roman"/>
                <w:bCs/>
                <w:color w:val="000000" w:themeColor="text1"/>
                <w:sz w:val="18"/>
                <w:szCs w:val="24"/>
                <w:lang w:val="en-GB"/>
              </w:rPr>
              <w:t xml:space="preserve"> or negotiate with;</w:t>
            </w:r>
          </w:p>
          <w:p w14:paraId="37880C84" w14:textId="77777777" w:rsidR="000251F7" w:rsidRPr="00E73CA4" w:rsidRDefault="001151D0" w:rsidP="00DB0A0F">
            <w:pPr>
              <w:numPr>
                <w:ilvl w:val="0"/>
                <w:numId w:val="34"/>
              </w:numPr>
              <w:spacing w:after="0" w:line="240" w:lineRule="auto"/>
              <w:jc w:val="both"/>
              <w:rPr>
                <w:rFonts w:ascii="Verdana" w:eastAsia="Times New Roman" w:hAnsi="Verdana" w:cs="Times New Roman"/>
                <w:bCs/>
                <w:color w:val="000000" w:themeColor="text1"/>
                <w:sz w:val="18"/>
                <w:szCs w:val="24"/>
                <w:lang w:val="en-GB"/>
              </w:rPr>
            </w:pPr>
            <w:r>
              <w:rPr>
                <w:rFonts w:ascii="Verdana" w:eastAsia="Times New Roman" w:hAnsi="Verdana" w:cs="Times New Roman"/>
                <w:bCs/>
                <w:color w:val="000000" w:themeColor="text1"/>
                <w:sz w:val="18"/>
                <w:szCs w:val="24"/>
                <w:lang w:val="en-GB"/>
              </w:rPr>
              <w:t>Does the applicant</w:t>
            </w:r>
            <w:r w:rsidR="00BF096E" w:rsidRPr="00E73CA4">
              <w:rPr>
                <w:rFonts w:ascii="Verdana" w:eastAsia="Times New Roman" w:hAnsi="Verdana" w:cs="Times New Roman"/>
                <w:bCs/>
                <w:color w:val="000000" w:themeColor="text1"/>
                <w:sz w:val="18"/>
                <w:szCs w:val="24"/>
                <w:lang w:val="en-GB"/>
              </w:rPr>
              <w:t xml:space="preserve"> provide an advisory service only to clients or whether it will also negotiate with creditors on clients’ behalf</w:t>
            </w:r>
            <w:r w:rsidR="00C00DCF" w:rsidRPr="00E73CA4">
              <w:rPr>
                <w:rFonts w:ascii="Verdana" w:eastAsia="Times New Roman" w:hAnsi="Verdana" w:cs="Times New Roman"/>
                <w:bCs/>
                <w:color w:val="000000" w:themeColor="text1"/>
                <w:sz w:val="18"/>
                <w:szCs w:val="24"/>
                <w:lang w:val="en-GB"/>
              </w:rPr>
              <w:t xml:space="preserve"> (if requested by client)</w:t>
            </w:r>
            <w:r w:rsidR="00545254">
              <w:rPr>
                <w:rFonts w:ascii="Verdana" w:eastAsia="Times New Roman" w:hAnsi="Verdana" w:cs="Times New Roman"/>
                <w:bCs/>
                <w:color w:val="000000" w:themeColor="text1"/>
                <w:sz w:val="18"/>
                <w:szCs w:val="24"/>
                <w:lang w:val="en-GB"/>
              </w:rPr>
              <w:t>;</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0C85" w14:textId="77777777" w:rsidR="00BF096E" w:rsidRPr="0055404A" w:rsidRDefault="00BF096E" w:rsidP="00D277A1">
            <w:pPr>
              <w:spacing w:after="0" w:line="240" w:lineRule="auto"/>
              <w:jc w:val="both"/>
              <w:rPr>
                <w:rFonts w:ascii="Times New Roman" w:eastAsia="Times New Roman" w:hAnsi="Times New Roman" w:cs="Times New Roman"/>
                <w:bCs/>
                <w:sz w:val="18"/>
                <w:szCs w:val="24"/>
                <w:lang w:val="en-GB"/>
              </w:rPr>
            </w:pPr>
          </w:p>
        </w:tc>
      </w:tr>
      <w:tr w:rsidR="00D17DBA" w:rsidRPr="0055404A" w14:paraId="37880C8A" w14:textId="77777777" w:rsidTr="00B95D1B">
        <w:trPr>
          <w:trHeight w:val="217"/>
        </w:trPr>
        <w:tc>
          <w:tcPr>
            <w:tcW w:w="985" w:type="dxa"/>
            <w:gridSpan w:val="3"/>
            <w:vMerge/>
          </w:tcPr>
          <w:p w14:paraId="37880C87" w14:textId="77777777" w:rsidR="00D17DBA" w:rsidRPr="0055404A" w:rsidRDefault="00D17DBA" w:rsidP="00D277A1">
            <w:pPr>
              <w:spacing w:after="0" w:line="240" w:lineRule="auto"/>
              <w:jc w:val="both"/>
              <w:rPr>
                <w:rFonts w:ascii="Verdana" w:eastAsia="Times New Roman" w:hAnsi="Verdana" w:cs="Times New Roman"/>
                <w:bCs/>
                <w:sz w:val="18"/>
                <w:szCs w:val="24"/>
                <w:lang w:val="en-GB"/>
              </w:rPr>
            </w:pPr>
          </w:p>
        </w:tc>
        <w:tc>
          <w:tcPr>
            <w:tcW w:w="8195" w:type="dxa"/>
            <w:gridSpan w:val="11"/>
            <w:vMerge/>
          </w:tcPr>
          <w:p w14:paraId="37880C88" w14:textId="77777777" w:rsidR="00D17DBA" w:rsidRPr="00E73CA4" w:rsidRDefault="00D17DBA" w:rsidP="00DB0A0F">
            <w:pPr>
              <w:numPr>
                <w:ilvl w:val="0"/>
                <w:numId w:val="34"/>
              </w:numPr>
              <w:spacing w:after="0" w:line="240" w:lineRule="auto"/>
              <w:jc w:val="both"/>
              <w:rPr>
                <w:rFonts w:ascii="Verdana" w:eastAsia="Times New Roman" w:hAnsi="Verdana" w:cs="Times New Roman"/>
                <w:bCs/>
                <w:color w:val="000000" w:themeColor="text1"/>
                <w:sz w:val="18"/>
                <w:szCs w:val="24"/>
                <w:lang w:val="en-GB"/>
              </w:rPr>
            </w:pPr>
          </w:p>
        </w:tc>
        <w:tc>
          <w:tcPr>
            <w:tcW w:w="1560" w:type="dxa"/>
            <w:tcBorders>
              <w:top w:val="single" w:sz="4" w:space="0" w:color="auto"/>
              <w:left w:val="nil"/>
            </w:tcBorders>
            <w:shd w:val="clear" w:color="auto" w:fill="FFFF99"/>
          </w:tcPr>
          <w:p w14:paraId="37880C89" w14:textId="77777777" w:rsidR="00D17DBA" w:rsidRPr="0055404A" w:rsidRDefault="00D17DBA" w:rsidP="00D277A1">
            <w:pPr>
              <w:spacing w:after="0" w:line="240" w:lineRule="auto"/>
              <w:jc w:val="both"/>
              <w:rPr>
                <w:rFonts w:ascii="Times New Roman" w:eastAsia="Times New Roman" w:hAnsi="Times New Roman" w:cs="Times New Roman"/>
                <w:bCs/>
                <w:sz w:val="18"/>
                <w:szCs w:val="24"/>
                <w:lang w:val="en-GB"/>
              </w:rPr>
            </w:pPr>
          </w:p>
        </w:tc>
      </w:tr>
      <w:tr w:rsidR="00BF096E" w:rsidRPr="0055404A" w14:paraId="37880C8E" w14:textId="77777777" w:rsidTr="000251F7">
        <w:trPr>
          <w:trHeight w:val="218"/>
        </w:trPr>
        <w:tc>
          <w:tcPr>
            <w:tcW w:w="985" w:type="dxa"/>
            <w:gridSpan w:val="3"/>
            <w:vMerge w:val="restart"/>
          </w:tcPr>
          <w:p w14:paraId="37880C8B" w14:textId="77777777" w:rsidR="00BF096E" w:rsidRPr="0055404A" w:rsidRDefault="00BF096E" w:rsidP="00D277A1">
            <w:pPr>
              <w:spacing w:after="0" w:line="240" w:lineRule="auto"/>
              <w:jc w:val="both"/>
              <w:rPr>
                <w:rFonts w:ascii="Verdana" w:eastAsia="Times New Roman" w:hAnsi="Verdana" w:cs="Times New Roman"/>
                <w:bCs/>
                <w:sz w:val="18"/>
                <w:szCs w:val="24"/>
                <w:lang w:val="en-GB"/>
              </w:rPr>
            </w:pPr>
          </w:p>
        </w:tc>
        <w:tc>
          <w:tcPr>
            <w:tcW w:w="8195" w:type="dxa"/>
            <w:gridSpan w:val="11"/>
            <w:vMerge w:val="restart"/>
            <w:tcBorders>
              <w:right w:val="single" w:sz="4" w:space="0" w:color="auto"/>
            </w:tcBorders>
          </w:tcPr>
          <w:p w14:paraId="37880C8C" w14:textId="77777777" w:rsidR="00BF096E" w:rsidRPr="00E73CA4" w:rsidRDefault="00BF096E" w:rsidP="00DB0A0F">
            <w:pPr>
              <w:numPr>
                <w:ilvl w:val="0"/>
                <w:numId w:val="34"/>
              </w:numPr>
              <w:spacing w:after="0" w:line="240" w:lineRule="auto"/>
              <w:jc w:val="both"/>
              <w:rPr>
                <w:rFonts w:ascii="Verdana" w:eastAsia="Times New Roman" w:hAnsi="Verdana" w:cs="Times New Roman"/>
                <w:bCs/>
                <w:color w:val="000000" w:themeColor="text1"/>
                <w:sz w:val="18"/>
                <w:szCs w:val="24"/>
                <w:lang w:val="en-GB"/>
              </w:rPr>
            </w:pPr>
            <w:r w:rsidRPr="00E73CA4">
              <w:rPr>
                <w:rFonts w:ascii="Verdana" w:eastAsia="Times New Roman" w:hAnsi="Verdana" w:cs="Times New Roman"/>
                <w:bCs/>
                <w:color w:val="000000" w:themeColor="text1"/>
                <w:sz w:val="18"/>
                <w:szCs w:val="24"/>
                <w:lang w:val="en-GB"/>
              </w:rPr>
              <w:t>How the applicant intends to attract/source clients e.g. advertising, personal contacts, liaison with trade bodies, referrals etc.</w:t>
            </w:r>
            <w:r w:rsidR="00545254">
              <w:rPr>
                <w:rFonts w:ascii="Verdana" w:eastAsia="Times New Roman" w:hAnsi="Verdana" w:cs="Times New Roman"/>
                <w:bCs/>
                <w:color w:val="000000" w:themeColor="text1"/>
                <w:sz w:val="18"/>
                <w:szCs w:val="24"/>
                <w:lang w:val="en-GB"/>
              </w:rPr>
              <w:t>;</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0C8D" w14:textId="77777777" w:rsidR="00BF096E" w:rsidRPr="0055404A" w:rsidRDefault="00BF096E" w:rsidP="00D277A1">
            <w:pPr>
              <w:spacing w:after="0" w:line="240" w:lineRule="auto"/>
              <w:jc w:val="both"/>
              <w:rPr>
                <w:rFonts w:ascii="Times New Roman" w:eastAsia="Times New Roman" w:hAnsi="Times New Roman" w:cs="Times New Roman"/>
                <w:bCs/>
                <w:sz w:val="18"/>
                <w:szCs w:val="24"/>
                <w:lang w:val="en-GB"/>
              </w:rPr>
            </w:pPr>
          </w:p>
        </w:tc>
      </w:tr>
      <w:tr w:rsidR="00BF096E" w:rsidRPr="0055404A" w14:paraId="37880C92" w14:textId="77777777" w:rsidTr="0060662C">
        <w:trPr>
          <w:trHeight w:val="217"/>
        </w:trPr>
        <w:tc>
          <w:tcPr>
            <w:tcW w:w="985" w:type="dxa"/>
            <w:gridSpan w:val="3"/>
            <w:vMerge/>
          </w:tcPr>
          <w:p w14:paraId="37880C8F" w14:textId="77777777" w:rsidR="00BF096E" w:rsidRPr="0055404A" w:rsidRDefault="00BF096E" w:rsidP="00D277A1">
            <w:pPr>
              <w:spacing w:after="0" w:line="240" w:lineRule="auto"/>
              <w:jc w:val="both"/>
              <w:rPr>
                <w:rFonts w:ascii="Verdana" w:eastAsia="Times New Roman" w:hAnsi="Verdana" w:cs="Times New Roman"/>
                <w:bCs/>
                <w:sz w:val="18"/>
                <w:szCs w:val="24"/>
                <w:lang w:val="en-GB"/>
              </w:rPr>
            </w:pPr>
          </w:p>
        </w:tc>
        <w:tc>
          <w:tcPr>
            <w:tcW w:w="8195" w:type="dxa"/>
            <w:gridSpan w:val="11"/>
            <w:vMerge/>
          </w:tcPr>
          <w:p w14:paraId="37880C90" w14:textId="77777777" w:rsidR="00BF096E" w:rsidRPr="00E73CA4" w:rsidRDefault="00BF096E" w:rsidP="00DB0A0F">
            <w:pPr>
              <w:numPr>
                <w:ilvl w:val="0"/>
                <w:numId w:val="34"/>
              </w:numPr>
              <w:spacing w:after="0" w:line="240" w:lineRule="auto"/>
              <w:jc w:val="both"/>
              <w:rPr>
                <w:rFonts w:ascii="Verdana" w:eastAsia="Times New Roman" w:hAnsi="Verdana" w:cs="Times New Roman"/>
                <w:bCs/>
                <w:color w:val="000000" w:themeColor="text1"/>
                <w:sz w:val="18"/>
                <w:szCs w:val="24"/>
                <w:lang w:val="en-GB"/>
              </w:rPr>
            </w:pPr>
          </w:p>
        </w:tc>
        <w:tc>
          <w:tcPr>
            <w:tcW w:w="1560" w:type="dxa"/>
            <w:tcBorders>
              <w:top w:val="single" w:sz="4" w:space="0" w:color="auto"/>
              <w:bottom w:val="single" w:sz="4" w:space="0" w:color="auto"/>
            </w:tcBorders>
            <w:shd w:val="clear" w:color="auto" w:fill="FFFF99"/>
          </w:tcPr>
          <w:p w14:paraId="37880C91" w14:textId="77777777" w:rsidR="00BF096E" w:rsidRPr="0055404A" w:rsidRDefault="00BF096E" w:rsidP="00D277A1">
            <w:pPr>
              <w:spacing w:after="0" w:line="240" w:lineRule="auto"/>
              <w:jc w:val="both"/>
              <w:rPr>
                <w:rFonts w:ascii="Times New Roman" w:eastAsia="Times New Roman" w:hAnsi="Times New Roman" w:cs="Times New Roman"/>
                <w:bCs/>
                <w:sz w:val="18"/>
                <w:szCs w:val="24"/>
                <w:lang w:val="en-GB"/>
              </w:rPr>
            </w:pPr>
          </w:p>
        </w:tc>
      </w:tr>
      <w:tr w:rsidR="00BF096E" w:rsidRPr="0055404A" w14:paraId="37880C96" w14:textId="77777777" w:rsidTr="00DE41FC">
        <w:trPr>
          <w:trHeight w:val="220"/>
        </w:trPr>
        <w:tc>
          <w:tcPr>
            <w:tcW w:w="985" w:type="dxa"/>
            <w:gridSpan w:val="3"/>
            <w:vMerge w:val="restart"/>
          </w:tcPr>
          <w:p w14:paraId="37880C93" w14:textId="77777777" w:rsidR="00BF096E" w:rsidRPr="0055404A" w:rsidRDefault="00BF096E" w:rsidP="00D277A1">
            <w:pPr>
              <w:spacing w:after="0" w:line="240" w:lineRule="auto"/>
              <w:jc w:val="both"/>
              <w:rPr>
                <w:rFonts w:ascii="Verdana" w:eastAsia="Times New Roman" w:hAnsi="Verdana" w:cs="Times New Roman"/>
                <w:bCs/>
                <w:sz w:val="18"/>
                <w:szCs w:val="24"/>
                <w:lang w:val="en-GB"/>
              </w:rPr>
            </w:pPr>
          </w:p>
        </w:tc>
        <w:tc>
          <w:tcPr>
            <w:tcW w:w="8195" w:type="dxa"/>
            <w:gridSpan w:val="11"/>
            <w:vMerge w:val="restart"/>
            <w:tcBorders>
              <w:right w:val="single" w:sz="4" w:space="0" w:color="auto"/>
            </w:tcBorders>
          </w:tcPr>
          <w:p w14:paraId="37880C94" w14:textId="77777777" w:rsidR="00BF096E" w:rsidRPr="00E73CA4" w:rsidRDefault="00BF096E" w:rsidP="00DB0A0F">
            <w:pPr>
              <w:pStyle w:val="ListParagraph"/>
              <w:numPr>
                <w:ilvl w:val="0"/>
                <w:numId w:val="34"/>
              </w:numPr>
              <w:jc w:val="both"/>
              <w:rPr>
                <w:rFonts w:ascii="Verdana" w:hAnsi="Verdana"/>
                <w:bCs/>
                <w:color w:val="000000" w:themeColor="text1"/>
                <w:sz w:val="18"/>
              </w:rPr>
            </w:pPr>
            <w:r w:rsidRPr="00E73CA4">
              <w:rPr>
                <w:rFonts w:ascii="Verdana" w:hAnsi="Verdana"/>
                <w:bCs/>
                <w:color w:val="000000" w:themeColor="text1"/>
                <w:sz w:val="18"/>
              </w:rPr>
              <w:t xml:space="preserve">A description of how the applicant intends to grow its business in a manner that ensures that consumer protection issues do not arise as a result of the applicant’s strategy for growing its client base; </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0C95" w14:textId="77777777" w:rsidR="00BF096E" w:rsidRPr="0055404A" w:rsidRDefault="00BF096E" w:rsidP="00D277A1">
            <w:pPr>
              <w:spacing w:after="0" w:line="240" w:lineRule="auto"/>
              <w:jc w:val="both"/>
              <w:rPr>
                <w:rFonts w:ascii="Times New Roman" w:eastAsia="Times New Roman" w:hAnsi="Times New Roman" w:cs="Times New Roman"/>
                <w:bCs/>
                <w:sz w:val="18"/>
                <w:szCs w:val="24"/>
                <w:lang w:val="en-GB"/>
              </w:rPr>
            </w:pPr>
          </w:p>
        </w:tc>
      </w:tr>
      <w:tr w:rsidR="00BF096E" w:rsidRPr="0055404A" w14:paraId="37880C9A" w14:textId="77777777" w:rsidTr="00DE41FC">
        <w:trPr>
          <w:trHeight w:val="220"/>
        </w:trPr>
        <w:tc>
          <w:tcPr>
            <w:tcW w:w="985" w:type="dxa"/>
            <w:gridSpan w:val="3"/>
            <w:vMerge/>
          </w:tcPr>
          <w:p w14:paraId="37880C97" w14:textId="77777777" w:rsidR="00BF096E" w:rsidRPr="0055404A" w:rsidRDefault="00BF096E" w:rsidP="00D277A1">
            <w:pPr>
              <w:spacing w:after="0" w:line="240" w:lineRule="auto"/>
              <w:jc w:val="both"/>
              <w:rPr>
                <w:rFonts w:ascii="Verdana" w:eastAsia="Times New Roman" w:hAnsi="Verdana" w:cs="Times New Roman"/>
                <w:bCs/>
                <w:sz w:val="18"/>
                <w:szCs w:val="24"/>
                <w:lang w:val="en-GB"/>
              </w:rPr>
            </w:pPr>
          </w:p>
        </w:tc>
        <w:tc>
          <w:tcPr>
            <w:tcW w:w="8195" w:type="dxa"/>
            <w:gridSpan w:val="11"/>
            <w:vMerge/>
          </w:tcPr>
          <w:p w14:paraId="37880C98" w14:textId="77777777" w:rsidR="00BF096E" w:rsidRPr="00E73CA4" w:rsidRDefault="00BF096E" w:rsidP="00DB0A0F">
            <w:pPr>
              <w:pStyle w:val="ListParagraph"/>
              <w:numPr>
                <w:ilvl w:val="0"/>
                <w:numId w:val="34"/>
              </w:numPr>
              <w:jc w:val="both"/>
              <w:rPr>
                <w:rFonts w:ascii="Verdana" w:hAnsi="Verdana"/>
                <w:bCs/>
                <w:color w:val="000000" w:themeColor="text1"/>
                <w:sz w:val="18"/>
              </w:rPr>
            </w:pPr>
          </w:p>
        </w:tc>
        <w:tc>
          <w:tcPr>
            <w:tcW w:w="1560" w:type="dxa"/>
            <w:tcBorders>
              <w:top w:val="single" w:sz="4" w:space="0" w:color="auto"/>
            </w:tcBorders>
            <w:shd w:val="clear" w:color="auto" w:fill="FFFF99"/>
          </w:tcPr>
          <w:p w14:paraId="37880C99" w14:textId="77777777" w:rsidR="00BF096E" w:rsidRPr="0055404A" w:rsidRDefault="00BF096E" w:rsidP="00D277A1">
            <w:pPr>
              <w:spacing w:after="0" w:line="240" w:lineRule="auto"/>
              <w:jc w:val="both"/>
              <w:rPr>
                <w:rFonts w:ascii="Times New Roman" w:eastAsia="Times New Roman" w:hAnsi="Times New Roman" w:cs="Times New Roman"/>
                <w:bCs/>
                <w:sz w:val="18"/>
                <w:szCs w:val="24"/>
                <w:lang w:val="en-GB"/>
              </w:rPr>
            </w:pPr>
          </w:p>
        </w:tc>
      </w:tr>
      <w:tr w:rsidR="00BF096E" w:rsidRPr="0055404A" w14:paraId="37880C9E" w14:textId="77777777" w:rsidTr="00DE41FC">
        <w:trPr>
          <w:trHeight w:val="220"/>
        </w:trPr>
        <w:tc>
          <w:tcPr>
            <w:tcW w:w="985" w:type="dxa"/>
            <w:gridSpan w:val="3"/>
            <w:vMerge/>
          </w:tcPr>
          <w:p w14:paraId="37880C9B" w14:textId="77777777" w:rsidR="00BF096E" w:rsidRPr="0055404A" w:rsidRDefault="00BF096E" w:rsidP="00D277A1">
            <w:pPr>
              <w:spacing w:after="0" w:line="240" w:lineRule="auto"/>
              <w:jc w:val="both"/>
              <w:rPr>
                <w:rFonts w:ascii="Verdana" w:eastAsia="Times New Roman" w:hAnsi="Verdana" w:cs="Times New Roman"/>
                <w:bCs/>
                <w:sz w:val="18"/>
                <w:szCs w:val="24"/>
                <w:lang w:val="en-GB"/>
              </w:rPr>
            </w:pPr>
          </w:p>
        </w:tc>
        <w:tc>
          <w:tcPr>
            <w:tcW w:w="8195" w:type="dxa"/>
            <w:gridSpan w:val="11"/>
            <w:vMerge/>
          </w:tcPr>
          <w:p w14:paraId="37880C9C" w14:textId="77777777" w:rsidR="00BF096E" w:rsidRPr="00E73CA4" w:rsidRDefault="00BF096E" w:rsidP="00DB0A0F">
            <w:pPr>
              <w:pStyle w:val="ListParagraph"/>
              <w:numPr>
                <w:ilvl w:val="0"/>
                <w:numId w:val="34"/>
              </w:numPr>
              <w:jc w:val="both"/>
              <w:rPr>
                <w:rFonts w:ascii="Verdana" w:hAnsi="Verdana"/>
                <w:bCs/>
                <w:color w:val="000000" w:themeColor="text1"/>
                <w:sz w:val="18"/>
              </w:rPr>
            </w:pPr>
          </w:p>
        </w:tc>
        <w:tc>
          <w:tcPr>
            <w:tcW w:w="1560" w:type="dxa"/>
            <w:tcBorders>
              <w:bottom w:val="single" w:sz="4" w:space="0" w:color="auto"/>
            </w:tcBorders>
            <w:shd w:val="clear" w:color="auto" w:fill="FFFF99"/>
          </w:tcPr>
          <w:p w14:paraId="37880C9D" w14:textId="77777777" w:rsidR="00BF096E" w:rsidRPr="0055404A" w:rsidRDefault="00BF096E" w:rsidP="00D277A1">
            <w:pPr>
              <w:spacing w:after="0" w:line="240" w:lineRule="auto"/>
              <w:jc w:val="both"/>
              <w:rPr>
                <w:rFonts w:ascii="Times New Roman" w:eastAsia="Times New Roman" w:hAnsi="Times New Roman" w:cs="Times New Roman"/>
                <w:bCs/>
                <w:sz w:val="18"/>
                <w:szCs w:val="24"/>
                <w:lang w:val="en-GB"/>
              </w:rPr>
            </w:pPr>
          </w:p>
        </w:tc>
      </w:tr>
      <w:tr w:rsidR="00BF096E" w:rsidRPr="0055404A" w14:paraId="37880CA2" w14:textId="77777777" w:rsidTr="00DE41FC">
        <w:trPr>
          <w:trHeight w:val="218"/>
        </w:trPr>
        <w:tc>
          <w:tcPr>
            <w:tcW w:w="985" w:type="dxa"/>
            <w:gridSpan w:val="3"/>
            <w:vMerge w:val="restart"/>
          </w:tcPr>
          <w:p w14:paraId="37880C9F" w14:textId="77777777" w:rsidR="00BF096E" w:rsidRPr="0055404A" w:rsidRDefault="00BF096E" w:rsidP="00D277A1">
            <w:pPr>
              <w:spacing w:after="0" w:line="240" w:lineRule="auto"/>
              <w:jc w:val="both"/>
              <w:rPr>
                <w:rFonts w:ascii="Verdana" w:eastAsia="Times New Roman" w:hAnsi="Verdana" w:cs="Times New Roman"/>
                <w:bCs/>
                <w:sz w:val="18"/>
                <w:szCs w:val="24"/>
                <w:lang w:val="en-GB"/>
              </w:rPr>
            </w:pPr>
          </w:p>
        </w:tc>
        <w:tc>
          <w:tcPr>
            <w:tcW w:w="8195" w:type="dxa"/>
            <w:gridSpan w:val="11"/>
            <w:vMerge w:val="restart"/>
            <w:tcBorders>
              <w:right w:val="single" w:sz="4" w:space="0" w:color="auto"/>
            </w:tcBorders>
          </w:tcPr>
          <w:p w14:paraId="37880CA0" w14:textId="77777777" w:rsidR="00BF096E" w:rsidRPr="00E73CA4" w:rsidRDefault="00BF096E" w:rsidP="00DB0A0F">
            <w:pPr>
              <w:pStyle w:val="ListParagraph"/>
              <w:numPr>
                <w:ilvl w:val="0"/>
                <w:numId w:val="34"/>
              </w:numPr>
              <w:jc w:val="both"/>
              <w:rPr>
                <w:rFonts w:ascii="Verdana" w:hAnsi="Verdana"/>
                <w:bCs/>
                <w:color w:val="000000" w:themeColor="text1"/>
                <w:sz w:val="18"/>
              </w:rPr>
            </w:pPr>
            <w:r w:rsidRPr="00E73CA4">
              <w:rPr>
                <w:rFonts w:ascii="Verdana" w:hAnsi="Verdana"/>
                <w:bCs/>
                <w:color w:val="000000" w:themeColor="text1"/>
                <w:sz w:val="18"/>
              </w:rPr>
              <w:t>Whether under any circumstances the firm proposes to hold client monies or disburse payments to creditors on behalf of client; and</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0CA1" w14:textId="77777777" w:rsidR="00BF096E" w:rsidRPr="0055404A" w:rsidRDefault="00BF096E" w:rsidP="00D277A1">
            <w:pPr>
              <w:spacing w:after="0" w:line="240" w:lineRule="auto"/>
              <w:jc w:val="both"/>
              <w:rPr>
                <w:rFonts w:ascii="Times New Roman" w:eastAsia="Times New Roman" w:hAnsi="Times New Roman" w:cs="Times New Roman"/>
                <w:bCs/>
                <w:sz w:val="18"/>
                <w:szCs w:val="24"/>
                <w:lang w:val="en-GB"/>
              </w:rPr>
            </w:pPr>
          </w:p>
        </w:tc>
      </w:tr>
      <w:tr w:rsidR="00BF096E" w:rsidRPr="0055404A" w14:paraId="37880CA6" w14:textId="77777777" w:rsidTr="00DE41FC">
        <w:trPr>
          <w:trHeight w:val="85"/>
        </w:trPr>
        <w:tc>
          <w:tcPr>
            <w:tcW w:w="985" w:type="dxa"/>
            <w:gridSpan w:val="3"/>
            <w:vMerge/>
          </w:tcPr>
          <w:p w14:paraId="37880CA3" w14:textId="77777777" w:rsidR="00BF096E" w:rsidRPr="0055404A" w:rsidRDefault="00BF096E" w:rsidP="00D277A1">
            <w:pPr>
              <w:spacing w:after="0" w:line="240" w:lineRule="auto"/>
              <w:jc w:val="both"/>
              <w:rPr>
                <w:rFonts w:ascii="Verdana" w:eastAsia="Times New Roman" w:hAnsi="Verdana" w:cs="Times New Roman"/>
                <w:bCs/>
                <w:sz w:val="18"/>
                <w:szCs w:val="24"/>
                <w:lang w:val="en-GB"/>
              </w:rPr>
            </w:pPr>
          </w:p>
        </w:tc>
        <w:tc>
          <w:tcPr>
            <w:tcW w:w="8195" w:type="dxa"/>
            <w:gridSpan w:val="11"/>
            <w:vMerge/>
          </w:tcPr>
          <w:p w14:paraId="37880CA4" w14:textId="77777777" w:rsidR="00BF096E" w:rsidRDefault="00BF096E" w:rsidP="00DB0A0F">
            <w:pPr>
              <w:pStyle w:val="ListParagraph"/>
              <w:numPr>
                <w:ilvl w:val="0"/>
                <w:numId w:val="34"/>
              </w:numPr>
              <w:jc w:val="both"/>
              <w:rPr>
                <w:rFonts w:ascii="Verdana" w:hAnsi="Verdana"/>
                <w:bCs/>
                <w:color w:val="FF0000"/>
                <w:sz w:val="18"/>
              </w:rPr>
            </w:pPr>
          </w:p>
        </w:tc>
        <w:tc>
          <w:tcPr>
            <w:tcW w:w="1560" w:type="dxa"/>
            <w:tcBorders>
              <w:top w:val="single" w:sz="4" w:space="0" w:color="auto"/>
              <w:bottom w:val="single" w:sz="4" w:space="0" w:color="auto"/>
            </w:tcBorders>
            <w:shd w:val="clear" w:color="auto" w:fill="FFFF99"/>
          </w:tcPr>
          <w:p w14:paraId="37880CA5" w14:textId="77777777" w:rsidR="00BF096E" w:rsidRPr="0055404A" w:rsidRDefault="00BF096E" w:rsidP="00D277A1">
            <w:pPr>
              <w:spacing w:after="0" w:line="240" w:lineRule="auto"/>
              <w:jc w:val="both"/>
              <w:rPr>
                <w:rFonts w:ascii="Times New Roman" w:eastAsia="Times New Roman" w:hAnsi="Times New Roman" w:cs="Times New Roman"/>
                <w:bCs/>
                <w:sz w:val="18"/>
                <w:szCs w:val="24"/>
                <w:lang w:val="en-GB"/>
              </w:rPr>
            </w:pPr>
          </w:p>
        </w:tc>
      </w:tr>
      <w:tr w:rsidR="00BF096E" w:rsidRPr="0055404A" w14:paraId="37880CAA" w14:textId="77777777" w:rsidTr="00904D86">
        <w:trPr>
          <w:trHeight w:val="240"/>
        </w:trPr>
        <w:tc>
          <w:tcPr>
            <w:tcW w:w="985" w:type="dxa"/>
            <w:gridSpan w:val="3"/>
            <w:vMerge w:val="restart"/>
          </w:tcPr>
          <w:p w14:paraId="37880CA7" w14:textId="77777777" w:rsidR="00BF096E" w:rsidRPr="0055404A" w:rsidRDefault="00BF096E" w:rsidP="00D277A1">
            <w:pPr>
              <w:spacing w:after="0" w:line="240" w:lineRule="auto"/>
              <w:jc w:val="both"/>
              <w:rPr>
                <w:rFonts w:ascii="Verdana" w:eastAsia="Times New Roman" w:hAnsi="Verdana" w:cs="Times New Roman"/>
                <w:bCs/>
                <w:sz w:val="18"/>
                <w:szCs w:val="24"/>
                <w:lang w:val="en-GB"/>
              </w:rPr>
            </w:pPr>
          </w:p>
        </w:tc>
        <w:tc>
          <w:tcPr>
            <w:tcW w:w="8195" w:type="dxa"/>
            <w:gridSpan w:val="11"/>
            <w:vMerge w:val="restart"/>
            <w:tcBorders>
              <w:right w:val="single" w:sz="4" w:space="0" w:color="auto"/>
            </w:tcBorders>
          </w:tcPr>
          <w:p w14:paraId="37880CA8" w14:textId="77777777" w:rsidR="00BF096E" w:rsidRDefault="00BF096E" w:rsidP="00DB0A0F">
            <w:pPr>
              <w:pStyle w:val="ListParagraph"/>
              <w:numPr>
                <w:ilvl w:val="0"/>
                <w:numId w:val="34"/>
              </w:numPr>
              <w:jc w:val="both"/>
            </w:pPr>
            <w:r w:rsidRPr="0087409D">
              <w:rPr>
                <w:rFonts w:ascii="Verdana" w:hAnsi="Verdana"/>
                <w:bCs/>
                <w:sz w:val="18"/>
              </w:rPr>
              <w:t>A description of the challenges the applicant faces in terms of growing its debt management business.</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0CA9" w14:textId="77777777" w:rsidR="00BF096E" w:rsidRPr="0055404A" w:rsidRDefault="00BF096E" w:rsidP="00D277A1">
            <w:pPr>
              <w:spacing w:after="0" w:line="240" w:lineRule="auto"/>
              <w:jc w:val="both"/>
              <w:rPr>
                <w:rFonts w:ascii="Times New Roman" w:eastAsia="Times New Roman" w:hAnsi="Times New Roman" w:cs="Times New Roman"/>
                <w:bCs/>
                <w:sz w:val="18"/>
                <w:szCs w:val="24"/>
                <w:lang w:val="en-GB"/>
              </w:rPr>
            </w:pPr>
          </w:p>
        </w:tc>
      </w:tr>
      <w:tr w:rsidR="00BF096E" w:rsidRPr="0055404A" w14:paraId="37880CAE" w14:textId="77777777" w:rsidTr="00904D86">
        <w:trPr>
          <w:trHeight w:val="240"/>
        </w:trPr>
        <w:tc>
          <w:tcPr>
            <w:tcW w:w="985" w:type="dxa"/>
            <w:gridSpan w:val="3"/>
            <w:vMerge/>
          </w:tcPr>
          <w:p w14:paraId="37880CAB" w14:textId="77777777" w:rsidR="00BF096E" w:rsidRPr="0055404A" w:rsidRDefault="00BF096E" w:rsidP="00D277A1">
            <w:pPr>
              <w:spacing w:after="0" w:line="240" w:lineRule="auto"/>
              <w:jc w:val="both"/>
              <w:rPr>
                <w:rFonts w:ascii="Verdana" w:eastAsia="Times New Roman" w:hAnsi="Verdana" w:cs="Times New Roman"/>
                <w:bCs/>
                <w:sz w:val="18"/>
                <w:szCs w:val="24"/>
                <w:lang w:val="en-GB"/>
              </w:rPr>
            </w:pPr>
          </w:p>
        </w:tc>
        <w:tc>
          <w:tcPr>
            <w:tcW w:w="8195" w:type="dxa"/>
            <w:gridSpan w:val="11"/>
            <w:vMerge/>
          </w:tcPr>
          <w:p w14:paraId="37880CAC" w14:textId="77777777" w:rsidR="00BF096E" w:rsidRPr="0087409D" w:rsidRDefault="00BF096E" w:rsidP="00DB0A0F">
            <w:pPr>
              <w:pStyle w:val="ListParagraph"/>
              <w:numPr>
                <w:ilvl w:val="0"/>
                <w:numId w:val="34"/>
              </w:numPr>
              <w:jc w:val="both"/>
              <w:rPr>
                <w:rFonts w:ascii="Verdana" w:hAnsi="Verdana"/>
                <w:bCs/>
                <w:sz w:val="18"/>
              </w:rPr>
            </w:pPr>
          </w:p>
        </w:tc>
        <w:tc>
          <w:tcPr>
            <w:tcW w:w="1560" w:type="dxa"/>
            <w:tcBorders>
              <w:top w:val="single" w:sz="4" w:space="0" w:color="auto"/>
            </w:tcBorders>
            <w:shd w:val="clear" w:color="auto" w:fill="FFFF99"/>
          </w:tcPr>
          <w:p w14:paraId="37880CAD" w14:textId="77777777" w:rsidR="00BF096E" w:rsidRPr="0055404A" w:rsidRDefault="00BF096E" w:rsidP="00D277A1">
            <w:pPr>
              <w:spacing w:after="0" w:line="240" w:lineRule="auto"/>
              <w:jc w:val="both"/>
              <w:rPr>
                <w:rFonts w:ascii="Times New Roman" w:eastAsia="Times New Roman" w:hAnsi="Times New Roman" w:cs="Times New Roman"/>
                <w:bCs/>
                <w:sz w:val="18"/>
                <w:szCs w:val="24"/>
                <w:lang w:val="en-GB"/>
              </w:rPr>
            </w:pPr>
          </w:p>
        </w:tc>
      </w:tr>
      <w:tr w:rsidR="00D277A1" w:rsidRPr="0055404A" w14:paraId="37880CB2" w14:textId="77777777" w:rsidTr="00904D86">
        <w:trPr>
          <w:trHeight w:val="240"/>
        </w:trPr>
        <w:tc>
          <w:tcPr>
            <w:tcW w:w="985" w:type="dxa"/>
            <w:gridSpan w:val="3"/>
          </w:tcPr>
          <w:p w14:paraId="37880CAF" w14:textId="77777777" w:rsidR="00D277A1" w:rsidRPr="0055404A" w:rsidRDefault="00D277A1" w:rsidP="00D277A1">
            <w:pPr>
              <w:spacing w:after="0" w:line="240" w:lineRule="auto"/>
              <w:jc w:val="both"/>
              <w:rPr>
                <w:rFonts w:ascii="Verdana" w:eastAsia="Times New Roman" w:hAnsi="Verdana" w:cs="Times New Roman"/>
                <w:bCs/>
                <w:sz w:val="18"/>
                <w:szCs w:val="24"/>
                <w:lang w:val="en-GB"/>
              </w:rPr>
            </w:pPr>
          </w:p>
        </w:tc>
        <w:tc>
          <w:tcPr>
            <w:tcW w:w="8195" w:type="dxa"/>
            <w:gridSpan w:val="11"/>
          </w:tcPr>
          <w:p w14:paraId="37880CB0" w14:textId="77777777" w:rsidR="00D277A1" w:rsidRPr="0087409D" w:rsidRDefault="00D277A1" w:rsidP="00D277A1">
            <w:pPr>
              <w:pStyle w:val="ListParagraph"/>
              <w:ind w:left="303"/>
              <w:jc w:val="both"/>
              <w:rPr>
                <w:rFonts w:ascii="Verdana" w:hAnsi="Verdana"/>
                <w:bCs/>
                <w:sz w:val="18"/>
              </w:rPr>
            </w:pPr>
          </w:p>
        </w:tc>
        <w:tc>
          <w:tcPr>
            <w:tcW w:w="1560" w:type="dxa"/>
            <w:shd w:val="clear" w:color="auto" w:fill="FFFF99"/>
          </w:tcPr>
          <w:p w14:paraId="37880CB1" w14:textId="77777777" w:rsidR="00D277A1" w:rsidRPr="0055404A" w:rsidRDefault="00D277A1" w:rsidP="00D277A1">
            <w:pPr>
              <w:spacing w:after="0" w:line="240" w:lineRule="auto"/>
              <w:jc w:val="both"/>
              <w:rPr>
                <w:rFonts w:ascii="Times New Roman" w:eastAsia="Times New Roman" w:hAnsi="Times New Roman" w:cs="Times New Roman"/>
                <w:bCs/>
                <w:sz w:val="18"/>
                <w:szCs w:val="24"/>
                <w:lang w:val="en-GB"/>
              </w:rPr>
            </w:pPr>
          </w:p>
        </w:tc>
      </w:tr>
      <w:tr w:rsidR="00D277A1" w:rsidRPr="0055404A" w14:paraId="37880CB6" w14:textId="77777777" w:rsidTr="00302158">
        <w:tc>
          <w:tcPr>
            <w:tcW w:w="1065" w:type="dxa"/>
            <w:gridSpan w:val="6"/>
          </w:tcPr>
          <w:p w14:paraId="37880CB3" w14:textId="77777777" w:rsidR="00D277A1" w:rsidRPr="0055404A" w:rsidRDefault="00BF0BE9" w:rsidP="00D277A1">
            <w:pPr>
              <w:spacing w:after="0" w:line="240" w:lineRule="auto"/>
              <w:jc w:val="both"/>
              <w:rPr>
                <w:rFonts w:ascii="Verdana" w:eastAsia="Times New Roman" w:hAnsi="Verdana" w:cs="Times New Roman"/>
                <w:b/>
                <w:sz w:val="18"/>
                <w:szCs w:val="24"/>
                <w:lang w:val="en-GB"/>
              </w:rPr>
            </w:pPr>
            <w:r>
              <w:rPr>
                <w:rFonts w:ascii="Verdana" w:eastAsia="Times New Roman" w:hAnsi="Verdana" w:cs="Times New Roman"/>
                <w:b/>
                <w:sz w:val="18"/>
                <w:szCs w:val="24"/>
                <w:lang w:val="en-GB"/>
              </w:rPr>
              <w:t>2.9</w:t>
            </w:r>
          </w:p>
        </w:tc>
        <w:tc>
          <w:tcPr>
            <w:tcW w:w="8097" w:type="dxa"/>
            <w:gridSpan w:val="7"/>
          </w:tcPr>
          <w:p w14:paraId="37880CB4" w14:textId="77777777" w:rsidR="00D277A1" w:rsidRPr="0055404A" w:rsidRDefault="00D277A1" w:rsidP="00D277A1">
            <w:pPr>
              <w:keepNext/>
              <w:spacing w:after="0" w:line="240" w:lineRule="auto"/>
              <w:ind w:left="-57"/>
              <w:jc w:val="both"/>
              <w:outlineLvl w:val="3"/>
              <w:rPr>
                <w:rFonts w:ascii="Verdana" w:eastAsia="Times New Roman" w:hAnsi="Verdana" w:cs="Times New Roman"/>
                <w:b/>
                <w:sz w:val="18"/>
                <w:szCs w:val="24"/>
                <w:u w:val="single"/>
                <w:lang w:val="en-GB"/>
              </w:rPr>
            </w:pPr>
            <w:r w:rsidRPr="0055404A">
              <w:rPr>
                <w:rFonts w:ascii="Verdana" w:eastAsia="Times New Roman" w:hAnsi="Verdana" w:cs="Times New Roman"/>
                <w:b/>
                <w:sz w:val="18"/>
                <w:szCs w:val="24"/>
                <w:u w:val="single"/>
                <w:lang w:val="en-GB"/>
              </w:rPr>
              <w:t>Auditor / Accountant / Advisors / Records</w:t>
            </w:r>
          </w:p>
        </w:tc>
        <w:tc>
          <w:tcPr>
            <w:tcW w:w="1578" w:type="dxa"/>
            <w:gridSpan w:val="2"/>
            <w:shd w:val="clear" w:color="auto" w:fill="FFFF99"/>
          </w:tcPr>
          <w:p w14:paraId="37880CB5" w14:textId="77777777" w:rsidR="00D277A1" w:rsidRPr="0055404A" w:rsidRDefault="00D277A1" w:rsidP="00D277A1">
            <w:pPr>
              <w:spacing w:after="0" w:line="240" w:lineRule="auto"/>
              <w:jc w:val="both"/>
              <w:rPr>
                <w:rFonts w:ascii="Verdana" w:eastAsia="Times New Roman" w:hAnsi="Verdana" w:cs="Times New Roman"/>
                <w:bCs/>
                <w:sz w:val="18"/>
                <w:szCs w:val="24"/>
                <w:lang w:val="en-GB"/>
              </w:rPr>
            </w:pPr>
          </w:p>
        </w:tc>
      </w:tr>
      <w:tr w:rsidR="00D277A1" w:rsidRPr="0055404A" w14:paraId="37880CBA" w14:textId="77777777" w:rsidTr="00302158">
        <w:tc>
          <w:tcPr>
            <w:tcW w:w="1065" w:type="dxa"/>
            <w:gridSpan w:val="6"/>
          </w:tcPr>
          <w:p w14:paraId="37880CB7" w14:textId="77777777" w:rsidR="00D277A1" w:rsidRPr="0055404A" w:rsidRDefault="00BF0BE9" w:rsidP="00D277A1">
            <w:pPr>
              <w:spacing w:after="0" w:line="240" w:lineRule="auto"/>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2.9</w:t>
            </w:r>
            <w:r w:rsidR="00D277A1" w:rsidRPr="0055404A">
              <w:rPr>
                <w:rFonts w:ascii="Verdana" w:eastAsia="Times New Roman" w:hAnsi="Verdana" w:cs="Times New Roman"/>
                <w:bCs/>
                <w:sz w:val="18"/>
                <w:szCs w:val="24"/>
                <w:lang w:val="en-GB"/>
              </w:rPr>
              <w:t>.1</w:t>
            </w:r>
          </w:p>
        </w:tc>
        <w:tc>
          <w:tcPr>
            <w:tcW w:w="8097" w:type="dxa"/>
            <w:gridSpan w:val="7"/>
          </w:tcPr>
          <w:p w14:paraId="37880CB8" w14:textId="77777777" w:rsidR="00D277A1" w:rsidRPr="0055404A" w:rsidRDefault="00D277A1" w:rsidP="00D277A1">
            <w:pPr>
              <w:spacing w:after="0" w:line="240" w:lineRule="auto"/>
              <w:ind w:left="-57"/>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Disclose where in the State the applicant’</w:t>
            </w:r>
            <w:r>
              <w:rPr>
                <w:rFonts w:ascii="Verdana" w:eastAsia="Times New Roman" w:hAnsi="Verdana" w:cs="Times New Roman"/>
                <w:bCs/>
                <w:sz w:val="18"/>
                <w:szCs w:val="24"/>
                <w:lang w:val="en-GB"/>
              </w:rPr>
              <w:t>s accounting records will be maintained</w:t>
            </w:r>
            <w:r w:rsidRPr="0055404A">
              <w:rPr>
                <w:rFonts w:ascii="Verdana" w:eastAsia="Times New Roman" w:hAnsi="Verdana" w:cs="Times New Roman"/>
                <w:bCs/>
                <w:sz w:val="18"/>
                <w:szCs w:val="24"/>
                <w:lang w:val="en-GB"/>
              </w:rPr>
              <w:t>:</w:t>
            </w:r>
          </w:p>
        </w:tc>
        <w:tc>
          <w:tcPr>
            <w:tcW w:w="1578" w:type="dxa"/>
            <w:gridSpan w:val="2"/>
            <w:shd w:val="clear" w:color="auto" w:fill="FFFF99"/>
          </w:tcPr>
          <w:p w14:paraId="37880CB9" w14:textId="77777777" w:rsidR="00D277A1" w:rsidRPr="0055404A" w:rsidRDefault="00D277A1" w:rsidP="00D277A1">
            <w:pPr>
              <w:spacing w:after="0" w:line="240" w:lineRule="auto"/>
              <w:jc w:val="both"/>
              <w:rPr>
                <w:rFonts w:ascii="Verdana" w:eastAsia="Times New Roman" w:hAnsi="Verdana" w:cs="Times New Roman"/>
                <w:bCs/>
                <w:sz w:val="18"/>
                <w:szCs w:val="24"/>
                <w:lang w:val="en-GB"/>
              </w:rPr>
            </w:pPr>
          </w:p>
        </w:tc>
      </w:tr>
      <w:tr w:rsidR="00D277A1" w:rsidRPr="0055404A" w14:paraId="37880CBF" w14:textId="77777777" w:rsidTr="00302158">
        <w:tc>
          <w:tcPr>
            <w:tcW w:w="1065" w:type="dxa"/>
            <w:gridSpan w:val="6"/>
            <w:tcBorders>
              <w:right w:val="single" w:sz="4" w:space="0" w:color="auto"/>
            </w:tcBorders>
          </w:tcPr>
          <w:p w14:paraId="37880CBB" w14:textId="77777777" w:rsidR="00D277A1" w:rsidRPr="0055404A" w:rsidRDefault="00D277A1" w:rsidP="00D277A1">
            <w:pPr>
              <w:spacing w:after="0" w:line="240" w:lineRule="auto"/>
              <w:jc w:val="both"/>
              <w:rPr>
                <w:rFonts w:ascii="Verdana" w:eastAsia="Times New Roman" w:hAnsi="Verdana" w:cs="Times New Roman"/>
                <w:bCs/>
                <w:sz w:val="18"/>
                <w:szCs w:val="24"/>
                <w:lang w:val="en-GB"/>
              </w:rPr>
            </w:pPr>
          </w:p>
        </w:tc>
        <w:tc>
          <w:tcPr>
            <w:tcW w:w="2774" w:type="dxa"/>
            <w:gridSpan w:val="3"/>
            <w:tcBorders>
              <w:top w:val="single" w:sz="4" w:space="0" w:color="auto"/>
              <w:left w:val="single" w:sz="4" w:space="0" w:color="auto"/>
              <w:right w:val="single" w:sz="4" w:space="0" w:color="auto"/>
            </w:tcBorders>
            <w:shd w:val="clear" w:color="auto" w:fill="BFBFBF"/>
          </w:tcPr>
          <w:p w14:paraId="37880CBC" w14:textId="77777777" w:rsidR="00D277A1" w:rsidRPr="0055404A" w:rsidRDefault="00D277A1" w:rsidP="00D277A1">
            <w:pPr>
              <w:spacing w:after="0" w:line="240" w:lineRule="auto"/>
              <w:ind w:left="-57"/>
              <w:jc w:val="both"/>
              <w:rPr>
                <w:rFonts w:ascii="Verdana" w:eastAsia="Times New Roman" w:hAnsi="Verdana" w:cs="Times New Roman"/>
                <w:b/>
                <w:bCs/>
                <w:sz w:val="18"/>
                <w:szCs w:val="24"/>
                <w:lang w:val="en-GB"/>
              </w:rPr>
            </w:pPr>
            <w:r w:rsidRPr="0055404A">
              <w:rPr>
                <w:rFonts w:ascii="Verdana" w:eastAsia="Times New Roman" w:hAnsi="Verdana" w:cs="Times New Roman"/>
                <w:b/>
                <w:bCs/>
                <w:sz w:val="18"/>
                <w:szCs w:val="24"/>
                <w:lang w:val="en-GB"/>
              </w:rPr>
              <w:t>Name:</w:t>
            </w:r>
          </w:p>
        </w:tc>
        <w:tc>
          <w:tcPr>
            <w:tcW w:w="5323" w:type="dxa"/>
            <w:gridSpan w:val="4"/>
            <w:tcBorders>
              <w:top w:val="single" w:sz="4" w:space="0" w:color="auto"/>
              <w:left w:val="single" w:sz="4" w:space="0" w:color="auto"/>
              <w:right w:val="single" w:sz="4" w:space="0" w:color="auto"/>
            </w:tcBorders>
          </w:tcPr>
          <w:p w14:paraId="37880CBD" w14:textId="77777777" w:rsidR="00D277A1" w:rsidRPr="0055404A" w:rsidRDefault="00D277A1" w:rsidP="00D277A1">
            <w:pPr>
              <w:spacing w:after="0" w:line="240" w:lineRule="auto"/>
              <w:ind w:left="-57"/>
              <w:jc w:val="both"/>
              <w:rPr>
                <w:rFonts w:ascii="Verdana" w:eastAsia="Times New Roman" w:hAnsi="Verdana" w:cs="Times New Roman"/>
                <w:bCs/>
                <w:sz w:val="18"/>
                <w:szCs w:val="24"/>
                <w:lang w:val="en-GB"/>
              </w:rPr>
            </w:pPr>
          </w:p>
        </w:tc>
        <w:tc>
          <w:tcPr>
            <w:tcW w:w="1578" w:type="dxa"/>
            <w:gridSpan w:val="2"/>
            <w:tcBorders>
              <w:left w:val="single" w:sz="4" w:space="0" w:color="auto"/>
            </w:tcBorders>
            <w:shd w:val="clear" w:color="auto" w:fill="FFFF99"/>
          </w:tcPr>
          <w:p w14:paraId="37880CBE" w14:textId="77777777" w:rsidR="00D277A1" w:rsidRPr="0055404A" w:rsidRDefault="00D277A1" w:rsidP="00D277A1">
            <w:pPr>
              <w:spacing w:after="0" w:line="240" w:lineRule="auto"/>
              <w:jc w:val="both"/>
              <w:rPr>
                <w:rFonts w:ascii="Verdana" w:eastAsia="Times New Roman" w:hAnsi="Verdana" w:cs="Times New Roman"/>
                <w:bCs/>
                <w:sz w:val="18"/>
                <w:szCs w:val="24"/>
                <w:lang w:val="en-GB"/>
              </w:rPr>
            </w:pPr>
          </w:p>
        </w:tc>
      </w:tr>
      <w:tr w:rsidR="00D277A1" w:rsidRPr="0055404A" w14:paraId="37880CC4" w14:textId="77777777" w:rsidTr="00302158">
        <w:tc>
          <w:tcPr>
            <w:tcW w:w="1065" w:type="dxa"/>
            <w:gridSpan w:val="6"/>
            <w:tcBorders>
              <w:right w:val="single" w:sz="4" w:space="0" w:color="auto"/>
            </w:tcBorders>
          </w:tcPr>
          <w:p w14:paraId="37880CC0" w14:textId="77777777" w:rsidR="00D277A1" w:rsidRPr="0055404A" w:rsidRDefault="00D277A1" w:rsidP="00D277A1">
            <w:pPr>
              <w:spacing w:after="0" w:line="240" w:lineRule="auto"/>
              <w:jc w:val="both"/>
              <w:rPr>
                <w:rFonts w:ascii="Verdana" w:eastAsia="Times New Roman" w:hAnsi="Verdana" w:cs="Times New Roman"/>
                <w:bCs/>
                <w:sz w:val="18"/>
                <w:szCs w:val="24"/>
                <w:lang w:val="en-GB"/>
              </w:rPr>
            </w:pPr>
          </w:p>
        </w:tc>
        <w:tc>
          <w:tcPr>
            <w:tcW w:w="2774" w:type="dxa"/>
            <w:gridSpan w:val="3"/>
            <w:tcBorders>
              <w:left w:val="single" w:sz="4" w:space="0" w:color="auto"/>
              <w:right w:val="single" w:sz="4" w:space="0" w:color="auto"/>
            </w:tcBorders>
            <w:shd w:val="clear" w:color="auto" w:fill="BFBFBF"/>
          </w:tcPr>
          <w:p w14:paraId="37880CC1" w14:textId="77777777" w:rsidR="00D277A1" w:rsidRPr="0055404A" w:rsidRDefault="00D277A1" w:rsidP="00D277A1">
            <w:pPr>
              <w:spacing w:after="0" w:line="240" w:lineRule="auto"/>
              <w:ind w:left="-57"/>
              <w:jc w:val="both"/>
              <w:rPr>
                <w:rFonts w:ascii="Verdana" w:eastAsia="Times New Roman" w:hAnsi="Verdana" w:cs="Times New Roman"/>
                <w:b/>
                <w:bCs/>
                <w:sz w:val="18"/>
                <w:szCs w:val="24"/>
                <w:lang w:val="en-GB"/>
              </w:rPr>
            </w:pPr>
            <w:r w:rsidRPr="0055404A">
              <w:rPr>
                <w:rFonts w:ascii="Verdana" w:eastAsia="Times New Roman" w:hAnsi="Verdana" w:cs="Times New Roman"/>
                <w:b/>
                <w:bCs/>
                <w:sz w:val="18"/>
                <w:szCs w:val="24"/>
                <w:lang w:val="en-GB"/>
              </w:rPr>
              <w:t>Address:</w:t>
            </w:r>
          </w:p>
        </w:tc>
        <w:tc>
          <w:tcPr>
            <w:tcW w:w="5323" w:type="dxa"/>
            <w:gridSpan w:val="4"/>
            <w:tcBorders>
              <w:left w:val="single" w:sz="4" w:space="0" w:color="auto"/>
              <w:right w:val="single" w:sz="4" w:space="0" w:color="auto"/>
            </w:tcBorders>
          </w:tcPr>
          <w:p w14:paraId="37880CC2" w14:textId="77777777" w:rsidR="00D277A1" w:rsidRPr="0055404A" w:rsidRDefault="00D277A1" w:rsidP="00D277A1">
            <w:pPr>
              <w:spacing w:after="0" w:line="240" w:lineRule="auto"/>
              <w:ind w:left="-57"/>
              <w:jc w:val="both"/>
              <w:rPr>
                <w:rFonts w:ascii="Verdana" w:eastAsia="Times New Roman" w:hAnsi="Verdana" w:cs="Times New Roman"/>
                <w:bCs/>
                <w:sz w:val="18"/>
                <w:szCs w:val="24"/>
                <w:lang w:val="en-GB"/>
              </w:rPr>
            </w:pPr>
          </w:p>
        </w:tc>
        <w:tc>
          <w:tcPr>
            <w:tcW w:w="1578" w:type="dxa"/>
            <w:gridSpan w:val="2"/>
            <w:tcBorders>
              <w:left w:val="single" w:sz="4" w:space="0" w:color="auto"/>
            </w:tcBorders>
            <w:shd w:val="clear" w:color="auto" w:fill="FFFF99"/>
          </w:tcPr>
          <w:p w14:paraId="37880CC3" w14:textId="77777777" w:rsidR="00D277A1" w:rsidRPr="0055404A" w:rsidRDefault="00D277A1" w:rsidP="00D277A1">
            <w:pPr>
              <w:spacing w:after="0" w:line="240" w:lineRule="auto"/>
              <w:jc w:val="both"/>
              <w:rPr>
                <w:rFonts w:ascii="Verdana" w:eastAsia="Times New Roman" w:hAnsi="Verdana" w:cs="Times New Roman"/>
                <w:bCs/>
                <w:sz w:val="18"/>
                <w:szCs w:val="24"/>
                <w:lang w:val="en-GB"/>
              </w:rPr>
            </w:pPr>
          </w:p>
        </w:tc>
      </w:tr>
      <w:tr w:rsidR="00D277A1" w:rsidRPr="0055404A" w14:paraId="37880CC9" w14:textId="77777777" w:rsidTr="00994576">
        <w:tc>
          <w:tcPr>
            <w:tcW w:w="1065" w:type="dxa"/>
            <w:gridSpan w:val="6"/>
            <w:tcBorders>
              <w:right w:val="single" w:sz="4" w:space="0" w:color="auto"/>
            </w:tcBorders>
          </w:tcPr>
          <w:p w14:paraId="37880CC5" w14:textId="77777777" w:rsidR="00D277A1" w:rsidRPr="0055404A" w:rsidRDefault="00D277A1" w:rsidP="00D277A1">
            <w:pPr>
              <w:spacing w:after="0" w:line="240" w:lineRule="auto"/>
              <w:jc w:val="both"/>
              <w:rPr>
                <w:rFonts w:ascii="Verdana" w:eastAsia="Times New Roman" w:hAnsi="Verdana" w:cs="Times New Roman"/>
                <w:bCs/>
                <w:sz w:val="18"/>
                <w:szCs w:val="24"/>
                <w:lang w:val="en-GB"/>
              </w:rPr>
            </w:pPr>
          </w:p>
        </w:tc>
        <w:tc>
          <w:tcPr>
            <w:tcW w:w="2774" w:type="dxa"/>
            <w:gridSpan w:val="3"/>
            <w:tcBorders>
              <w:left w:val="single" w:sz="4" w:space="0" w:color="auto"/>
              <w:right w:val="single" w:sz="4" w:space="0" w:color="auto"/>
            </w:tcBorders>
            <w:shd w:val="clear" w:color="auto" w:fill="BFBFBF"/>
          </w:tcPr>
          <w:p w14:paraId="37880CC6" w14:textId="77777777" w:rsidR="00D277A1" w:rsidRPr="0055404A" w:rsidRDefault="00D277A1" w:rsidP="00D277A1">
            <w:pPr>
              <w:spacing w:after="0" w:line="240" w:lineRule="auto"/>
              <w:ind w:left="-57"/>
              <w:jc w:val="both"/>
              <w:rPr>
                <w:rFonts w:ascii="Verdana" w:eastAsia="Times New Roman" w:hAnsi="Verdana" w:cs="Times New Roman"/>
                <w:bCs/>
                <w:sz w:val="18"/>
                <w:szCs w:val="24"/>
                <w:lang w:val="en-GB"/>
              </w:rPr>
            </w:pPr>
          </w:p>
        </w:tc>
        <w:tc>
          <w:tcPr>
            <w:tcW w:w="5323" w:type="dxa"/>
            <w:gridSpan w:val="4"/>
            <w:tcBorders>
              <w:left w:val="single" w:sz="4" w:space="0" w:color="auto"/>
              <w:right w:val="single" w:sz="4" w:space="0" w:color="auto"/>
            </w:tcBorders>
          </w:tcPr>
          <w:p w14:paraId="37880CC7" w14:textId="77777777" w:rsidR="00D277A1" w:rsidRPr="0055404A" w:rsidRDefault="00D277A1" w:rsidP="00D277A1">
            <w:pPr>
              <w:spacing w:after="0" w:line="240" w:lineRule="auto"/>
              <w:ind w:left="-57"/>
              <w:jc w:val="both"/>
              <w:rPr>
                <w:rFonts w:ascii="Verdana" w:eastAsia="Times New Roman" w:hAnsi="Verdana" w:cs="Times New Roman"/>
                <w:bCs/>
                <w:sz w:val="18"/>
                <w:szCs w:val="24"/>
                <w:lang w:val="en-GB"/>
              </w:rPr>
            </w:pPr>
          </w:p>
        </w:tc>
        <w:tc>
          <w:tcPr>
            <w:tcW w:w="1578" w:type="dxa"/>
            <w:gridSpan w:val="2"/>
            <w:tcBorders>
              <w:left w:val="single" w:sz="4" w:space="0" w:color="auto"/>
            </w:tcBorders>
            <w:shd w:val="clear" w:color="auto" w:fill="FFFF99"/>
          </w:tcPr>
          <w:p w14:paraId="37880CC8" w14:textId="77777777" w:rsidR="00D277A1" w:rsidRPr="0055404A" w:rsidRDefault="00D277A1" w:rsidP="00D277A1">
            <w:pPr>
              <w:spacing w:after="0" w:line="240" w:lineRule="auto"/>
              <w:jc w:val="both"/>
              <w:rPr>
                <w:rFonts w:ascii="Verdana" w:eastAsia="Times New Roman" w:hAnsi="Verdana" w:cs="Times New Roman"/>
                <w:bCs/>
                <w:sz w:val="18"/>
                <w:szCs w:val="24"/>
                <w:lang w:val="en-GB"/>
              </w:rPr>
            </w:pPr>
          </w:p>
        </w:tc>
      </w:tr>
      <w:tr w:rsidR="00D277A1" w:rsidRPr="0055404A" w14:paraId="37880CD0" w14:textId="77777777" w:rsidTr="00994576">
        <w:tc>
          <w:tcPr>
            <w:tcW w:w="1065" w:type="dxa"/>
            <w:gridSpan w:val="6"/>
            <w:tcBorders>
              <w:right w:val="single" w:sz="4" w:space="0" w:color="auto"/>
            </w:tcBorders>
          </w:tcPr>
          <w:p w14:paraId="37880CCA" w14:textId="77777777" w:rsidR="00D277A1" w:rsidRPr="0055404A" w:rsidRDefault="00D277A1" w:rsidP="00D277A1">
            <w:pPr>
              <w:spacing w:after="0" w:line="240" w:lineRule="auto"/>
              <w:jc w:val="both"/>
              <w:rPr>
                <w:rFonts w:ascii="Verdana" w:eastAsia="Times New Roman" w:hAnsi="Verdana" w:cs="Times New Roman"/>
                <w:bCs/>
                <w:sz w:val="18"/>
                <w:szCs w:val="24"/>
                <w:lang w:val="en-GB"/>
              </w:rPr>
            </w:pPr>
          </w:p>
        </w:tc>
        <w:tc>
          <w:tcPr>
            <w:tcW w:w="2774" w:type="dxa"/>
            <w:gridSpan w:val="3"/>
            <w:tcBorders>
              <w:left w:val="single" w:sz="4" w:space="0" w:color="auto"/>
              <w:bottom w:val="single" w:sz="4" w:space="0" w:color="auto"/>
              <w:right w:val="single" w:sz="4" w:space="0" w:color="auto"/>
            </w:tcBorders>
            <w:shd w:val="clear" w:color="auto" w:fill="BFBFBF"/>
          </w:tcPr>
          <w:p w14:paraId="37880CCB" w14:textId="77777777" w:rsidR="00D277A1" w:rsidRPr="0055404A" w:rsidRDefault="00D277A1" w:rsidP="00D277A1">
            <w:pPr>
              <w:spacing w:after="0" w:line="240" w:lineRule="auto"/>
              <w:ind w:left="-57"/>
              <w:jc w:val="both"/>
              <w:rPr>
                <w:rFonts w:ascii="Verdana" w:eastAsia="Times New Roman" w:hAnsi="Verdana" w:cs="Times New Roman"/>
                <w:b/>
                <w:bCs/>
                <w:sz w:val="18"/>
                <w:szCs w:val="24"/>
                <w:lang w:val="en-GB"/>
              </w:rPr>
            </w:pPr>
            <w:r w:rsidRPr="0055404A">
              <w:rPr>
                <w:rFonts w:ascii="Verdana" w:eastAsia="Times New Roman" w:hAnsi="Verdana" w:cs="Times New Roman"/>
                <w:b/>
                <w:bCs/>
                <w:sz w:val="18"/>
                <w:szCs w:val="24"/>
                <w:lang w:val="en-GB"/>
              </w:rPr>
              <w:t>Contact Name:</w:t>
            </w:r>
          </w:p>
          <w:p w14:paraId="37880CCC" w14:textId="77777777" w:rsidR="00D277A1" w:rsidRPr="0055404A" w:rsidRDefault="00D277A1" w:rsidP="00D277A1">
            <w:pPr>
              <w:spacing w:after="0" w:line="240" w:lineRule="auto"/>
              <w:ind w:left="-57"/>
              <w:jc w:val="both"/>
              <w:rPr>
                <w:rFonts w:ascii="Verdana" w:eastAsia="Times New Roman" w:hAnsi="Verdana" w:cs="Times New Roman"/>
                <w:b/>
                <w:bCs/>
                <w:sz w:val="18"/>
                <w:szCs w:val="24"/>
                <w:lang w:val="en-GB"/>
              </w:rPr>
            </w:pPr>
            <w:r w:rsidRPr="0055404A">
              <w:rPr>
                <w:rFonts w:ascii="Verdana" w:eastAsia="Times New Roman" w:hAnsi="Verdana" w:cs="Times New Roman"/>
                <w:b/>
                <w:bCs/>
                <w:sz w:val="18"/>
                <w:szCs w:val="24"/>
                <w:lang w:val="en-GB"/>
              </w:rPr>
              <w:t>Telephone Number:</w:t>
            </w:r>
          </w:p>
          <w:p w14:paraId="37880CCD" w14:textId="77777777" w:rsidR="00D277A1" w:rsidRPr="0055404A" w:rsidRDefault="00D277A1" w:rsidP="00D277A1">
            <w:pPr>
              <w:spacing w:after="0" w:line="240" w:lineRule="auto"/>
              <w:ind w:left="-57"/>
              <w:jc w:val="both"/>
              <w:rPr>
                <w:rFonts w:ascii="Verdana" w:eastAsia="Times New Roman" w:hAnsi="Verdana" w:cs="Times New Roman"/>
                <w:b/>
                <w:bCs/>
                <w:sz w:val="18"/>
                <w:szCs w:val="24"/>
                <w:lang w:val="en-GB"/>
              </w:rPr>
            </w:pPr>
            <w:r w:rsidRPr="0055404A">
              <w:rPr>
                <w:rFonts w:ascii="Verdana" w:eastAsia="Times New Roman" w:hAnsi="Verdana" w:cs="Times New Roman"/>
                <w:b/>
                <w:bCs/>
                <w:sz w:val="18"/>
                <w:szCs w:val="24"/>
                <w:lang w:val="en-GB"/>
              </w:rPr>
              <w:t>Email Address:</w:t>
            </w:r>
          </w:p>
        </w:tc>
        <w:tc>
          <w:tcPr>
            <w:tcW w:w="5323" w:type="dxa"/>
            <w:gridSpan w:val="4"/>
            <w:tcBorders>
              <w:left w:val="single" w:sz="4" w:space="0" w:color="auto"/>
              <w:bottom w:val="single" w:sz="4" w:space="0" w:color="auto"/>
              <w:right w:val="single" w:sz="4" w:space="0" w:color="auto"/>
            </w:tcBorders>
          </w:tcPr>
          <w:p w14:paraId="37880CCE" w14:textId="77777777" w:rsidR="00D277A1" w:rsidRPr="0055404A" w:rsidRDefault="00D277A1" w:rsidP="00D277A1">
            <w:pPr>
              <w:spacing w:after="0" w:line="240" w:lineRule="auto"/>
              <w:ind w:left="-57"/>
              <w:jc w:val="both"/>
              <w:rPr>
                <w:rFonts w:ascii="Verdana" w:eastAsia="Times New Roman" w:hAnsi="Verdana" w:cs="Times New Roman"/>
                <w:bCs/>
                <w:sz w:val="18"/>
                <w:szCs w:val="24"/>
                <w:lang w:val="en-GB"/>
              </w:rPr>
            </w:pPr>
          </w:p>
        </w:tc>
        <w:tc>
          <w:tcPr>
            <w:tcW w:w="1578" w:type="dxa"/>
            <w:gridSpan w:val="2"/>
            <w:tcBorders>
              <w:left w:val="single" w:sz="4" w:space="0" w:color="auto"/>
            </w:tcBorders>
            <w:shd w:val="clear" w:color="auto" w:fill="FFFF99"/>
          </w:tcPr>
          <w:p w14:paraId="37880CCF" w14:textId="77777777" w:rsidR="00D277A1" w:rsidRPr="0055404A" w:rsidRDefault="00D277A1" w:rsidP="00D277A1">
            <w:pPr>
              <w:spacing w:after="0" w:line="240" w:lineRule="auto"/>
              <w:jc w:val="both"/>
              <w:rPr>
                <w:rFonts w:ascii="Verdana" w:eastAsia="Times New Roman" w:hAnsi="Verdana" w:cs="Times New Roman"/>
                <w:bCs/>
                <w:sz w:val="18"/>
                <w:szCs w:val="24"/>
                <w:lang w:val="en-GB"/>
              </w:rPr>
            </w:pPr>
          </w:p>
        </w:tc>
      </w:tr>
      <w:tr w:rsidR="00994576" w:rsidRPr="0055404A" w14:paraId="37880CD5" w14:textId="77777777" w:rsidTr="00302158">
        <w:tc>
          <w:tcPr>
            <w:tcW w:w="1065" w:type="dxa"/>
            <w:gridSpan w:val="6"/>
          </w:tcPr>
          <w:p w14:paraId="37880CD1" w14:textId="77777777" w:rsidR="00994576" w:rsidRDefault="00994576" w:rsidP="00D277A1">
            <w:pPr>
              <w:spacing w:after="0" w:line="240" w:lineRule="auto"/>
              <w:jc w:val="both"/>
              <w:rPr>
                <w:rFonts w:ascii="Verdana" w:eastAsia="Times New Roman" w:hAnsi="Verdana" w:cs="Times New Roman"/>
                <w:bCs/>
                <w:sz w:val="18"/>
                <w:szCs w:val="24"/>
                <w:lang w:val="en-GB"/>
              </w:rPr>
            </w:pPr>
          </w:p>
        </w:tc>
        <w:tc>
          <w:tcPr>
            <w:tcW w:w="8097" w:type="dxa"/>
            <w:gridSpan w:val="7"/>
          </w:tcPr>
          <w:p w14:paraId="37880CD2" w14:textId="77777777" w:rsidR="00994576" w:rsidRDefault="00994576" w:rsidP="00D277A1">
            <w:pPr>
              <w:spacing w:after="0" w:line="240" w:lineRule="auto"/>
              <w:ind w:left="-57"/>
              <w:jc w:val="both"/>
              <w:rPr>
                <w:rFonts w:ascii="Verdana" w:eastAsia="Times New Roman" w:hAnsi="Verdana" w:cs="Times New Roman"/>
                <w:bCs/>
                <w:sz w:val="18"/>
                <w:szCs w:val="24"/>
                <w:lang w:val="en-GB"/>
              </w:rPr>
            </w:pPr>
          </w:p>
        </w:tc>
        <w:tc>
          <w:tcPr>
            <w:tcW w:w="1578" w:type="dxa"/>
            <w:gridSpan w:val="2"/>
            <w:shd w:val="clear" w:color="auto" w:fill="FFFF99"/>
          </w:tcPr>
          <w:p w14:paraId="37880CD3" w14:textId="77777777" w:rsidR="00994576" w:rsidRDefault="00994576" w:rsidP="00D277A1">
            <w:pPr>
              <w:spacing w:after="0" w:line="240" w:lineRule="auto"/>
              <w:jc w:val="both"/>
              <w:rPr>
                <w:rFonts w:ascii="Verdana" w:eastAsia="Times New Roman" w:hAnsi="Verdana" w:cs="Times New Roman"/>
                <w:bCs/>
                <w:sz w:val="18"/>
                <w:szCs w:val="24"/>
                <w:lang w:val="en-GB"/>
              </w:rPr>
            </w:pPr>
          </w:p>
          <w:p w14:paraId="37880CD4" w14:textId="77777777" w:rsidR="00F016D3" w:rsidRPr="0055404A" w:rsidRDefault="00F016D3" w:rsidP="00D277A1">
            <w:pPr>
              <w:spacing w:after="0" w:line="240" w:lineRule="auto"/>
              <w:jc w:val="both"/>
              <w:rPr>
                <w:rFonts w:ascii="Verdana" w:eastAsia="Times New Roman" w:hAnsi="Verdana" w:cs="Times New Roman"/>
                <w:bCs/>
                <w:sz w:val="18"/>
                <w:szCs w:val="24"/>
                <w:lang w:val="en-GB"/>
              </w:rPr>
            </w:pPr>
          </w:p>
        </w:tc>
      </w:tr>
      <w:tr w:rsidR="00994576" w:rsidRPr="0055404A" w14:paraId="37880CD9" w14:textId="77777777" w:rsidTr="00994576">
        <w:tc>
          <w:tcPr>
            <w:tcW w:w="1065" w:type="dxa"/>
            <w:gridSpan w:val="6"/>
          </w:tcPr>
          <w:p w14:paraId="37880CD6" w14:textId="77777777" w:rsidR="00994576" w:rsidRDefault="00994576" w:rsidP="00994576">
            <w:pPr>
              <w:spacing w:after="0" w:line="240" w:lineRule="auto"/>
              <w:jc w:val="both"/>
              <w:rPr>
                <w:rFonts w:ascii="Verdana" w:eastAsia="Times New Roman" w:hAnsi="Verdana" w:cs="Times New Roman"/>
                <w:bCs/>
                <w:sz w:val="18"/>
                <w:szCs w:val="24"/>
                <w:lang w:val="en-GB"/>
              </w:rPr>
            </w:pPr>
          </w:p>
        </w:tc>
        <w:tc>
          <w:tcPr>
            <w:tcW w:w="8097" w:type="dxa"/>
            <w:gridSpan w:val="7"/>
            <w:shd w:val="clear" w:color="auto" w:fill="FFFFFF" w:themeFill="background1"/>
          </w:tcPr>
          <w:p w14:paraId="37880CD7" w14:textId="77777777" w:rsidR="00994576" w:rsidRPr="0055404A" w:rsidRDefault="00994576" w:rsidP="00994576">
            <w:pPr>
              <w:spacing w:after="0" w:line="240" w:lineRule="auto"/>
              <w:ind w:left="-57"/>
              <w:jc w:val="both"/>
              <w:rPr>
                <w:rFonts w:ascii="Verdana" w:eastAsia="Times New Roman" w:hAnsi="Verdana" w:cs="Times New Roman"/>
                <w:bCs/>
                <w:sz w:val="18"/>
                <w:szCs w:val="24"/>
                <w:lang w:val="en-GB"/>
              </w:rPr>
            </w:pPr>
          </w:p>
        </w:tc>
        <w:tc>
          <w:tcPr>
            <w:tcW w:w="1578" w:type="dxa"/>
            <w:gridSpan w:val="2"/>
            <w:shd w:val="clear" w:color="auto" w:fill="FFC000"/>
          </w:tcPr>
          <w:p w14:paraId="37880CD8" w14:textId="77777777" w:rsidR="00994576" w:rsidRPr="0055404A" w:rsidRDefault="00994576" w:rsidP="00994576">
            <w:pPr>
              <w:spacing w:after="0" w:line="240" w:lineRule="auto"/>
              <w:jc w:val="center"/>
              <w:rPr>
                <w:rFonts w:ascii="Times New Roman" w:eastAsia="Times New Roman" w:hAnsi="Times New Roman" w:cs="Times New Roman"/>
                <w:bCs/>
                <w:sz w:val="18"/>
                <w:szCs w:val="24"/>
                <w:lang w:val="en-GB"/>
              </w:rPr>
            </w:pPr>
            <w:r w:rsidRPr="0055404A">
              <w:rPr>
                <w:rFonts w:ascii="Verdana" w:eastAsia="Times New Roman" w:hAnsi="Verdana" w:cs="Times New Roman"/>
                <w:b/>
                <w:bCs/>
                <w:sz w:val="16"/>
                <w:szCs w:val="16"/>
                <w:lang w:val="en-GB"/>
              </w:rPr>
              <w:t>Document Reference</w:t>
            </w:r>
          </w:p>
        </w:tc>
      </w:tr>
      <w:tr w:rsidR="00994576" w:rsidRPr="0055404A" w14:paraId="37880CDD" w14:textId="77777777" w:rsidTr="00994576">
        <w:tc>
          <w:tcPr>
            <w:tcW w:w="1065" w:type="dxa"/>
            <w:gridSpan w:val="6"/>
          </w:tcPr>
          <w:p w14:paraId="37880CDA" w14:textId="77777777" w:rsidR="00994576" w:rsidRPr="0055404A" w:rsidRDefault="00994576" w:rsidP="00D277A1">
            <w:pPr>
              <w:spacing w:after="0" w:line="240" w:lineRule="auto"/>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2.9</w:t>
            </w:r>
            <w:r w:rsidRPr="0055404A">
              <w:rPr>
                <w:rFonts w:ascii="Verdana" w:eastAsia="Times New Roman" w:hAnsi="Verdana" w:cs="Times New Roman"/>
                <w:bCs/>
                <w:sz w:val="18"/>
                <w:szCs w:val="24"/>
                <w:lang w:val="en-GB"/>
              </w:rPr>
              <w:t>.2</w:t>
            </w:r>
          </w:p>
        </w:tc>
        <w:tc>
          <w:tcPr>
            <w:tcW w:w="8097" w:type="dxa"/>
            <w:gridSpan w:val="7"/>
          </w:tcPr>
          <w:p w14:paraId="37880CDB" w14:textId="77777777" w:rsidR="00994576" w:rsidRPr="0055404A" w:rsidRDefault="00994576" w:rsidP="00994576">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Disclose the following information regarding the applicant’s auditors</w:t>
            </w:r>
            <w:r>
              <w:rPr>
                <w:rFonts w:ascii="Verdana" w:eastAsia="Times New Roman" w:hAnsi="Verdana" w:cs="Times New Roman"/>
                <w:bCs/>
                <w:sz w:val="18"/>
                <w:szCs w:val="24"/>
                <w:lang w:val="en-GB"/>
              </w:rPr>
              <w:t xml:space="preserve"> </w:t>
            </w:r>
            <w:r w:rsidRPr="00E73CA4">
              <w:rPr>
                <w:rFonts w:ascii="Verdana" w:eastAsia="Times New Roman" w:hAnsi="Verdana" w:cs="Times New Roman"/>
                <w:bCs/>
                <w:color w:val="000000" w:themeColor="text1"/>
                <w:sz w:val="18"/>
                <w:szCs w:val="24"/>
                <w:lang w:val="en-GB"/>
              </w:rPr>
              <w:t>(if applicable):</w:t>
            </w:r>
          </w:p>
        </w:tc>
        <w:tc>
          <w:tcPr>
            <w:tcW w:w="1578" w:type="dxa"/>
            <w:gridSpan w:val="2"/>
            <w:tcBorders>
              <w:left w:val="nil"/>
            </w:tcBorders>
            <w:shd w:val="clear" w:color="auto" w:fill="FFFF99"/>
          </w:tcPr>
          <w:p w14:paraId="37880CDC" w14:textId="77777777" w:rsidR="00994576" w:rsidRPr="0055404A" w:rsidRDefault="00994576" w:rsidP="00D277A1">
            <w:pPr>
              <w:spacing w:after="0" w:line="240" w:lineRule="auto"/>
              <w:jc w:val="both"/>
              <w:rPr>
                <w:rFonts w:ascii="Verdana" w:eastAsia="Times New Roman" w:hAnsi="Verdana" w:cs="Times New Roman"/>
                <w:bCs/>
                <w:sz w:val="18"/>
                <w:szCs w:val="24"/>
                <w:lang w:val="en-GB"/>
              </w:rPr>
            </w:pPr>
          </w:p>
        </w:tc>
      </w:tr>
      <w:tr w:rsidR="00D277A1" w:rsidRPr="0055404A" w14:paraId="37880CE2" w14:textId="77777777" w:rsidTr="00994576">
        <w:tc>
          <w:tcPr>
            <w:tcW w:w="1065" w:type="dxa"/>
            <w:gridSpan w:val="6"/>
            <w:tcBorders>
              <w:right w:val="single" w:sz="4" w:space="0" w:color="auto"/>
            </w:tcBorders>
          </w:tcPr>
          <w:p w14:paraId="37880CDE" w14:textId="77777777" w:rsidR="00D277A1" w:rsidRPr="0055404A" w:rsidRDefault="00D277A1" w:rsidP="00D277A1">
            <w:pPr>
              <w:spacing w:after="0" w:line="240" w:lineRule="auto"/>
              <w:jc w:val="both"/>
              <w:rPr>
                <w:rFonts w:ascii="Verdana" w:eastAsia="Times New Roman" w:hAnsi="Verdana" w:cs="Times New Roman"/>
                <w:bCs/>
                <w:sz w:val="18"/>
                <w:szCs w:val="24"/>
                <w:lang w:val="en-GB"/>
              </w:rPr>
            </w:pPr>
          </w:p>
        </w:tc>
        <w:tc>
          <w:tcPr>
            <w:tcW w:w="2774" w:type="dxa"/>
            <w:gridSpan w:val="3"/>
            <w:tcBorders>
              <w:top w:val="single" w:sz="4" w:space="0" w:color="auto"/>
              <w:left w:val="single" w:sz="4" w:space="0" w:color="auto"/>
              <w:right w:val="single" w:sz="4" w:space="0" w:color="auto"/>
            </w:tcBorders>
            <w:shd w:val="clear" w:color="auto" w:fill="C0C0C0"/>
          </w:tcPr>
          <w:p w14:paraId="37880CDF" w14:textId="77777777" w:rsidR="00D277A1" w:rsidRPr="0055404A" w:rsidRDefault="00D277A1" w:rsidP="00D277A1">
            <w:pPr>
              <w:spacing w:after="0" w:line="240" w:lineRule="auto"/>
              <w:ind w:left="-57"/>
              <w:jc w:val="both"/>
              <w:rPr>
                <w:rFonts w:ascii="Verdana" w:eastAsia="Times New Roman" w:hAnsi="Verdana" w:cs="Times New Roman"/>
                <w:b/>
                <w:sz w:val="18"/>
                <w:szCs w:val="24"/>
                <w:lang w:val="en-GB"/>
              </w:rPr>
            </w:pPr>
            <w:r w:rsidRPr="0055404A">
              <w:rPr>
                <w:rFonts w:ascii="Verdana" w:eastAsia="Times New Roman" w:hAnsi="Verdana" w:cs="Times New Roman"/>
                <w:b/>
                <w:sz w:val="18"/>
                <w:szCs w:val="24"/>
                <w:lang w:val="en-GB"/>
              </w:rPr>
              <w:t>Name:</w:t>
            </w:r>
          </w:p>
        </w:tc>
        <w:tc>
          <w:tcPr>
            <w:tcW w:w="5323" w:type="dxa"/>
            <w:gridSpan w:val="4"/>
            <w:tcBorders>
              <w:top w:val="single" w:sz="4" w:space="0" w:color="auto"/>
              <w:left w:val="single" w:sz="4" w:space="0" w:color="auto"/>
              <w:right w:val="single" w:sz="4" w:space="0" w:color="auto"/>
            </w:tcBorders>
            <w:shd w:val="clear" w:color="auto" w:fill="FFFFFF"/>
          </w:tcPr>
          <w:p w14:paraId="37880CE0" w14:textId="77777777" w:rsidR="00D277A1" w:rsidRPr="0055404A" w:rsidRDefault="00D277A1" w:rsidP="00D277A1">
            <w:pPr>
              <w:spacing w:after="0" w:line="240" w:lineRule="auto"/>
              <w:ind w:left="-57"/>
              <w:jc w:val="both"/>
              <w:rPr>
                <w:rFonts w:ascii="Verdana" w:eastAsia="Times New Roman" w:hAnsi="Verdana" w:cs="Times New Roman"/>
                <w:b/>
                <w:sz w:val="18"/>
                <w:szCs w:val="24"/>
                <w:lang w:val="en-GB"/>
              </w:rPr>
            </w:pPr>
          </w:p>
        </w:tc>
        <w:tc>
          <w:tcPr>
            <w:tcW w:w="1578" w:type="dxa"/>
            <w:gridSpan w:val="2"/>
            <w:tcBorders>
              <w:left w:val="single" w:sz="4" w:space="0" w:color="auto"/>
            </w:tcBorders>
            <w:shd w:val="clear" w:color="auto" w:fill="FFFF99"/>
          </w:tcPr>
          <w:p w14:paraId="37880CE1" w14:textId="77777777" w:rsidR="00D277A1" w:rsidRPr="0055404A" w:rsidRDefault="00D277A1" w:rsidP="00D277A1">
            <w:pPr>
              <w:spacing w:after="0" w:line="240" w:lineRule="auto"/>
              <w:jc w:val="both"/>
              <w:rPr>
                <w:rFonts w:ascii="Verdana" w:eastAsia="Times New Roman" w:hAnsi="Verdana" w:cs="Times New Roman"/>
                <w:b/>
                <w:sz w:val="18"/>
                <w:szCs w:val="24"/>
                <w:lang w:val="en-GB"/>
              </w:rPr>
            </w:pPr>
          </w:p>
        </w:tc>
      </w:tr>
      <w:tr w:rsidR="00D277A1" w:rsidRPr="0055404A" w14:paraId="37880CE7" w14:textId="77777777" w:rsidTr="00302158">
        <w:tc>
          <w:tcPr>
            <w:tcW w:w="1065" w:type="dxa"/>
            <w:gridSpan w:val="6"/>
            <w:tcBorders>
              <w:right w:val="single" w:sz="4" w:space="0" w:color="auto"/>
            </w:tcBorders>
          </w:tcPr>
          <w:p w14:paraId="37880CE3" w14:textId="77777777" w:rsidR="00D277A1" w:rsidRPr="0055404A" w:rsidRDefault="00D277A1" w:rsidP="00D277A1">
            <w:pPr>
              <w:spacing w:after="0" w:line="240" w:lineRule="auto"/>
              <w:jc w:val="both"/>
              <w:rPr>
                <w:rFonts w:ascii="Verdana" w:eastAsia="Times New Roman" w:hAnsi="Verdana" w:cs="Times New Roman"/>
                <w:bCs/>
                <w:sz w:val="18"/>
                <w:szCs w:val="24"/>
                <w:lang w:val="en-GB"/>
              </w:rPr>
            </w:pPr>
          </w:p>
        </w:tc>
        <w:tc>
          <w:tcPr>
            <w:tcW w:w="2774" w:type="dxa"/>
            <w:gridSpan w:val="3"/>
            <w:tcBorders>
              <w:left w:val="single" w:sz="4" w:space="0" w:color="auto"/>
              <w:right w:val="single" w:sz="4" w:space="0" w:color="auto"/>
            </w:tcBorders>
            <w:shd w:val="clear" w:color="auto" w:fill="C0C0C0"/>
          </w:tcPr>
          <w:p w14:paraId="37880CE4" w14:textId="77777777" w:rsidR="00D277A1" w:rsidRPr="0055404A" w:rsidRDefault="00D277A1" w:rsidP="00D277A1">
            <w:pPr>
              <w:spacing w:after="0" w:line="240" w:lineRule="auto"/>
              <w:ind w:left="-57"/>
              <w:jc w:val="both"/>
              <w:rPr>
                <w:rFonts w:ascii="Verdana" w:eastAsia="Times New Roman" w:hAnsi="Verdana" w:cs="Times New Roman"/>
                <w:b/>
                <w:sz w:val="18"/>
                <w:szCs w:val="24"/>
                <w:lang w:val="en-GB"/>
              </w:rPr>
            </w:pPr>
            <w:r w:rsidRPr="0055404A">
              <w:rPr>
                <w:rFonts w:ascii="Verdana" w:eastAsia="Times New Roman" w:hAnsi="Verdana" w:cs="Times New Roman"/>
                <w:b/>
                <w:sz w:val="18"/>
                <w:szCs w:val="24"/>
                <w:lang w:val="en-GB"/>
              </w:rPr>
              <w:t>Address:</w:t>
            </w:r>
          </w:p>
        </w:tc>
        <w:tc>
          <w:tcPr>
            <w:tcW w:w="5323" w:type="dxa"/>
            <w:gridSpan w:val="4"/>
            <w:tcBorders>
              <w:left w:val="single" w:sz="4" w:space="0" w:color="auto"/>
              <w:right w:val="single" w:sz="4" w:space="0" w:color="auto"/>
            </w:tcBorders>
            <w:shd w:val="clear" w:color="auto" w:fill="FFFFFF"/>
          </w:tcPr>
          <w:p w14:paraId="37880CE5" w14:textId="77777777" w:rsidR="00D277A1" w:rsidRPr="0055404A" w:rsidRDefault="00D277A1" w:rsidP="00D277A1">
            <w:pPr>
              <w:spacing w:after="0" w:line="240" w:lineRule="auto"/>
              <w:ind w:left="-57"/>
              <w:jc w:val="both"/>
              <w:rPr>
                <w:rFonts w:ascii="Verdana" w:eastAsia="Times New Roman" w:hAnsi="Verdana" w:cs="Times New Roman"/>
                <w:b/>
                <w:sz w:val="18"/>
                <w:szCs w:val="24"/>
                <w:lang w:val="en-GB"/>
              </w:rPr>
            </w:pPr>
          </w:p>
        </w:tc>
        <w:tc>
          <w:tcPr>
            <w:tcW w:w="1578" w:type="dxa"/>
            <w:gridSpan w:val="2"/>
            <w:tcBorders>
              <w:left w:val="single" w:sz="4" w:space="0" w:color="auto"/>
            </w:tcBorders>
            <w:shd w:val="clear" w:color="auto" w:fill="FFFF99"/>
          </w:tcPr>
          <w:p w14:paraId="37880CE6" w14:textId="77777777" w:rsidR="00D277A1" w:rsidRPr="0055404A" w:rsidRDefault="00D277A1" w:rsidP="00D277A1">
            <w:pPr>
              <w:spacing w:after="0" w:line="240" w:lineRule="auto"/>
              <w:jc w:val="both"/>
              <w:rPr>
                <w:rFonts w:ascii="Verdana" w:eastAsia="Times New Roman" w:hAnsi="Verdana" w:cs="Times New Roman"/>
                <w:bCs/>
                <w:sz w:val="18"/>
                <w:szCs w:val="24"/>
                <w:lang w:val="en-GB"/>
              </w:rPr>
            </w:pPr>
          </w:p>
        </w:tc>
      </w:tr>
      <w:tr w:rsidR="00D277A1" w:rsidRPr="0055404A" w14:paraId="37880CEC" w14:textId="77777777" w:rsidTr="00302158">
        <w:tc>
          <w:tcPr>
            <w:tcW w:w="1065" w:type="dxa"/>
            <w:gridSpan w:val="6"/>
            <w:tcBorders>
              <w:right w:val="single" w:sz="4" w:space="0" w:color="auto"/>
            </w:tcBorders>
          </w:tcPr>
          <w:p w14:paraId="37880CE8" w14:textId="77777777" w:rsidR="00D277A1" w:rsidRPr="0055404A" w:rsidRDefault="00D277A1" w:rsidP="00D277A1">
            <w:pPr>
              <w:spacing w:after="0" w:line="240" w:lineRule="auto"/>
              <w:jc w:val="both"/>
              <w:rPr>
                <w:rFonts w:ascii="Verdana" w:eastAsia="Times New Roman" w:hAnsi="Verdana" w:cs="Times New Roman"/>
                <w:bCs/>
                <w:sz w:val="18"/>
                <w:szCs w:val="24"/>
                <w:lang w:val="en-GB"/>
              </w:rPr>
            </w:pPr>
          </w:p>
        </w:tc>
        <w:tc>
          <w:tcPr>
            <w:tcW w:w="2774" w:type="dxa"/>
            <w:gridSpan w:val="3"/>
            <w:tcBorders>
              <w:left w:val="single" w:sz="4" w:space="0" w:color="auto"/>
              <w:right w:val="single" w:sz="4" w:space="0" w:color="auto"/>
            </w:tcBorders>
            <w:shd w:val="clear" w:color="auto" w:fill="C0C0C0"/>
          </w:tcPr>
          <w:p w14:paraId="37880CE9" w14:textId="77777777" w:rsidR="00D277A1" w:rsidRPr="0055404A" w:rsidRDefault="00D277A1" w:rsidP="00D277A1">
            <w:pPr>
              <w:spacing w:after="0" w:line="240" w:lineRule="auto"/>
              <w:ind w:left="-57"/>
              <w:jc w:val="both"/>
              <w:rPr>
                <w:rFonts w:ascii="Verdana" w:eastAsia="Times New Roman" w:hAnsi="Verdana" w:cs="Times New Roman"/>
                <w:b/>
                <w:sz w:val="18"/>
                <w:szCs w:val="24"/>
                <w:lang w:val="en-GB"/>
              </w:rPr>
            </w:pPr>
          </w:p>
        </w:tc>
        <w:tc>
          <w:tcPr>
            <w:tcW w:w="5323" w:type="dxa"/>
            <w:gridSpan w:val="4"/>
            <w:tcBorders>
              <w:left w:val="single" w:sz="4" w:space="0" w:color="auto"/>
              <w:right w:val="single" w:sz="4" w:space="0" w:color="auto"/>
            </w:tcBorders>
            <w:shd w:val="clear" w:color="auto" w:fill="FFFFFF"/>
          </w:tcPr>
          <w:p w14:paraId="37880CEA" w14:textId="77777777" w:rsidR="00D277A1" w:rsidRPr="0055404A" w:rsidRDefault="00D277A1" w:rsidP="00D277A1">
            <w:pPr>
              <w:spacing w:after="0" w:line="240" w:lineRule="auto"/>
              <w:ind w:left="-57"/>
              <w:jc w:val="both"/>
              <w:rPr>
                <w:rFonts w:ascii="Verdana" w:eastAsia="Times New Roman" w:hAnsi="Verdana" w:cs="Times New Roman"/>
                <w:b/>
                <w:sz w:val="18"/>
                <w:szCs w:val="24"/>
                <w:lang w:val="en-GB"/>
              </w:rPr>
            </w:pPr>
          </w:p>
        </w:tc>
        <w:tc>
          <w:tcPr>
            <w:tcW w:w="1578" w:type="dxa"/>
            <w:gridSpan w:val="2"/>
            <w:tcBorders>
              <w:left w:val="single" w:sz="4" w:space="0" w:color="auto"/>
            </w:tcBorders>
            <w:shd w:val="clear" w:color="auto" w:fill="FFFF99"/>
          </w:tcPr>
          <w:p w14:paraId="37880CEB" w14:textId="77777777" w:rsidR="00D277A1" w:rsidRPr="0055404A" w:rsidRDefault="00D277A1" w:rsidP="00D277A1">
            <w:pPr>
              <w:spacing w:after="0" w:line="240" w:lineRule="auto"/>
              <w:jc w:val="both"/>
              <w:rPr>
                <w:rFonts w:ascii="Verdana" w:eastAsia="Times New Roman" w:hAnsi="Verdana" w:cs="Times New Roman"/>
                <w:bCs/>
                <w:sz w:val="18"/>
                <w:szCs w:val="24"/>
                <w:lang w:val="en-GB"/>
              </w:rPr>
            </w:pPr>
          </w:p>
        </w:tc>
      </w:tr>
      <w:tr w:rsidR="00D277A1" w:rsidRPr="0055404A" w14:paraId="37880CF1" w14:textId="77777777" w:rsidTr="00302158">
        <w:tc>
          <w:tcPr>
            <w:tcW w:w="1065" w:type="dxa"/>
            <w:gridSpan w:val="6"/>
            <w:tcBorders>
              <w:right w:val="single" w:sz="4" w:space="0" w:color="auto"/>
            </w:tcBorders>
          </w:tcPr>
          <w:p w14:paraId="37880CED" w14:textId="77777777" w:rsidR="00D277A1" w:rsidRPr="0055404A" w:rsidRDefault="00D277A1" w:rsidP="00D277A1">
            <w:pPr>
              <w:spacing w:after="0" w:line="240" w:lineRule="auto"/>
              <w:jc w:val="both"/>
              <w:rPr>
                <w:rFonts w:ascii="Verdana" w:eastAsia="Times New Roman" w:hAnsi="Verdana" w:cs="Times New Roman"/>
                <w:bCs/>
                <w:sz w:val="18"/>
                <w:szCs w:val="24"/>
                <w:lang w:val="en-GB"/>
              </w:rPr>
            </w:pPr>
          </w:p>
        </w:tc>
        <w:tc>
          <w:tcPr>
            <w:tcW w:w="2774" w:type="dxa"/>
            <w:gridSpan w:val="3"/>
            <w:tcBorders>
              <w:left w:val="single" w:sz="4" w:space="0" w:color="auto"/>
              <w:right w:val="single" w:sz="4" w:space="0" w:color="auto"/>
            </w:tcBorders>
            <w:shd w:val="clear" w:color="auto" w:fill="C0C0C0"/>
          </w:tcPr>
          <w:p w14:paraId="37880CEE" w14:textId="77777777" w:rsidR="00D277A1" w:rsidRPr="0055404A" w:rsidRDefault="00D277A1" w:rsidP="00D277A1">
            <w:pPr>
              <w:spacing w:after="0" w:line="240" w:lineRule="auto"/>
              <w:ind w:left="-57"/>
              <w:jc w:val="both"/>
              <w:rPr>
                <w:rFonts w:ascii="Verdana" w:eastAsia="Times New Roman" w:hAnsi="Verdana" w:cs="Times New Roman"/>
                <w:b/>
                <w:sz w:val="18"/>
                <w:szCs w:val="24"/>
                <w:lang w:val="en-GB"/>
              </w:rPr>
            </w:pPr>
          </w:p>
        </w:tc>
        <w:tc>
          <w:tcPr>
            <w:tcW w:w="5323" w:type="dxa"/>
            <w:gridSpan w:val="4"/>
            <w:tcBorders>
              <w:left w:val="single" w:sz="4" w:space="0" w:color="auto"/>
              <w:right w:val="single" w:sz="4" w:space="0" w:color="auto"/>
            </w:tcBorders>
            <w:shd w:val="clear" w:color="auto" w:fill="FFFFFF"/>
          </w:tcPr>
          <w:p w14:paraId="37880CEF" w14:textId="77777777" w:rsidR="00D277A1" w:rsidRPr="0055404A" w:rsidRDefault="00D277A1" w:rsidP="00D277A1">
            <w:pPr>
              <w:spacing w:after="0" w:line="240" w:lineRule="auto"/>
              <w:ind w:left="-57"/>
              <w:jc w:val="both"/>
              <w:rPr>
                <w:rFonts w:ascii="Verdana" w:eastAsia="Times New Roman" w:hAnsi="Verdana" w:cs="Times New Roman"/>
                <w:b/>
                <w:sz w:val="18"/>
                <w:szCs w:val="24"/>
                <w:lang w:val="en-GB"/>
              </w:rPr>
            </w:pPr>
          </w:p>
        </w:tc>
        <w:tc>
          <w:tcPr>
            <w:tcW w:w="1578" w:type="dxa"/>
            <w:gridSpan w:val="2"/>
            <w:tcBorders>
              <w:left w:val="single" w:sz="4" w:space="0" w:color="auto"/>
            </w:tcBorders>
            <w:shd w:val="clear" w:color="auto" w:fill="FFFF99"/>
          </w:tcPr>
          <w:p w14:paraId="37880CF0" w14:textId="77777777" w:rsidR="00D277A1" w:rsidRPr="0055404A" w:rsidRDefault="00D277A1" w:rsidP="00D277A1">
            <w:pPr>
              <w:spacing w:after="0" w:line="240" w:lineRule="auto"/>
              <w:jc w:val="both"/>
              <w:rPr>
                <w:rFonts w:ascii="Verdana" w:eastAsia="Times New Roman" w:hAnsi="Verdana" w:cs="Times New Roman"/>
                <w:bCs/>
                <w:sz w:val="18"/>
                <w:szCs w:val="24"/>
                <w:lang w:val="en-GB"/>
              </w:rPr>
            </w:pPr>
          </w:p>
        </w:tc>
      </w:tr>
      <w:tr w:rsidR="00D277A1" w:rsidRPr="0055404A" w14:paraId="37880CF6" w14:textId="77777777" w:rsidTr="00302158">
        <w:tc>
          <w:tcPr>
            <w:tcW w:w="1065" w:type="dxa"/>
            <w:gridSpan w:val="6"/>
            <w:tcBorders>
              <w:right w:val="single" w:sz="4" w:space="0" w:color="auto"/>
            </w:tcBorders>
          </w:tcPr>
          <w:p w14:paraId="37880CF2" w14:textId="77777777" w:rsidR="00D277A1" w:rsidRPr="0055404A" w:rsidRDefault="00D277A1" w:rsidP="00D277A1">
            <w:pPr>
              <w:spacing w:after="0" w:line="240" w:lineRule="auto"/>
              <w:jc w:val="both"/>
              <w:rPr>
                <w:rFonts w:ascii="Verdana" w:eastAsia="Times New Roman" w:hAnsi="Verdana" w:cs="Times New Roman"/>
                <w:bCs/>
                <w:sz w:val="18"/>
                <w:szCs w:val="24"/>
                <w:lang w:val="en-GB"/>
              </w:rPr>
            </w:pPr>
          </w:p>
        </w:tc>
        <w:tc>
          <w:tcPr>
            <w:tcW w:w="2774" w:type="dxa"/>
            <w:gridSpan w:val="3"/>
            <w:tcBorders>
              <w:left w:val="single" w:sz="4" w:space="0" w:color="auto"/>
              <w:right w:val="single" w:sz="4" w:space="0" w:color="auto"/>
            </w:tcBorders>
            <w:shd w:val="clear" w:color="auto" w:fill="C0C0C0"/>
          </w:tcPr>
          <w:p w14:paraId="37880CF3" w14:textId="77777777" w:rsidR="00D277A1" w:rsidRPr="0055404A" w:rsidRDefault="00D277A1" w:rsidP="00D277A1">
            <w:pPr>
              <w:spacing w:after="0" w:line="240" w:lineRule="auto"/>
              <w:ind w:left="-57"/>
              <w:jc w:val="both"/>
              <w:rPr>
                <w:rFonts w:ascii="Verdana" w:eastAsia="Times New Roman" w:hAnsi="Verdana" w:cs="Times New Roman"/>
                <w:b/>
                <w:sz w:val="18"/>
                <w:szCs w:val="24"/>
                <w:lang w:val="en-GB"/>
              </w:rPr>
            </w:pPr>
          </w:p>
        </w:tc>
        <w:tc>
          <w:tcPr>
            <w:tcW w:w="5323" w:type="dxa"/>
            <w:gridSpan w:val="4"/>
            <w:tcBorders>
              <w:left w:val="single" w:sz="4" w:space="0" w:color="auto"/>
              <w:right w:val="single" w:sz="4" w:space="0" w:color="auto"/>
            </w:tcBorders>
            <w:shd w:val="clear" w:color="auto" w:fill="FFFFFF"/>
          </w:tcPr>
          <w:p w14:paraId="37880CF4" w14:textId="77777777" w:rsidR="00D277A1" w:rsidRPr="0055404A" w:rsidRDefault="00D277A1" w:rsidP="00D277A1">
            <w:pPr>
              <w:spacing w:after="0" w:line="240" w:lineRule="auto"/>
              <w:ind w:left="-57"/>
              <w:jc w:val="both"/>
              <w:rPr>
                <w:rFonts w:ascii="Verdana" w:eastAsia="Times New Roman" w:hAnsi="Verdana" w:cs="Times New Roman"/>
                <w:b/>
                <w:sz w:val="18"/>
                <w:szCs w:val="24"/>
                <w:lang w:val="en-GB"/>
              </w:rPr>
            </w:pPr>
          </w:p>
        </w:tc>
        <w:tc>
          <w:tcPr>
            <w:tcW w:w="1578" w:type="dxa"/>
            <w:gridSpan w:val="2"/>
            <w:vMerge w:val="restart"/>
            <w:tcBorders>
              <w:left w:val="single" w:sz="4" w:space="0" w:color="auto"/>
            </w:tcBorders>
            <w:shd w:val="clear" w:color="auto" w:fill="FFFF99"/>
          </w:tcPr>
          <w:p w14:paraId="37880CF5" w14:textId="77777777" w:rsidR="00D277A1" w:rsidRPr="0055404A" w:rsidRDefault="00D277A1" w:rsidP="00D277A1">
            <w:pPr>
              <w:spacing w:after="0" w:line="240" w:lineRule="auto"/>
              <w:jc w:val="center"/>
              <w:rPr>
                <w:rFonts w:ascii="Verdana" w:eastAsia="Times New Roman" w:hAnsi="Verdana" w:cs="Times New Roman"/>
                <w:bCs/>
                <w:sz w:val="18"/>
                <w:szCs w:val="24"/>
                <w:lang w:val="en-GB"/>
              </w:rPr>
            </w:pPr>
          </w:p>
        </w:tc>
      </w:tr>
      <w:tr w:rsidR="00D277A1" w:rsidRPr="0055404A" w14:paraId="37880CFB" w14:textId="77777777" w:rsidTr="00302158">
        <w:trPr>
          <w:trHeight w:val="80"/>
        </w:trPr>
        <w:tc>
          <w:tcPr>
            <w:tcW w:w="1065" w:type="dxa"/>
            <w:gridSpan w:val="6"/>
            <w:tcBorders>
              <w:right w:val="single" w:sz="4" w:space="0" w:color="auto"/>
            </w:tcBorders>
          </w:tcPr>
          <w:p w14:paraId="37880CF7" w14:textId="77777777" w:rsidR="00D277A1" w:rsidRPr="0055404A" w:rsidRDefault="00D277A1" w:rsidP="00D277A1">
            <w:pPr>
              <w:spacing w:after="0" w:line="240" w:lineRule="auto"/>
              <w:jc w:val="both"/>
              <w:rPr>
                <w:rFonts w:ascii="Verdana" w:eastAsia="Times New Roman" w:hAnsi="Verdana" w:cs="Times New Roman"/>
                <w:bCs/>
                <w:sz w:val="18"/>
                <w:szCs w:val="24"/>
                <w:lang w:val="en-GB"/>
              </w:rPr>
            </w:pPr>
          </w:p>
        </w:tc>
        <w:tc>
          <w:tcPr>
            <w:tcW w:w="2774" w:type="dxa"/>
            <w:gridSpan w:val="3"/>
            <w:tcBorders>
              <w:left w:val="single" w:sz="4" w:space="0" w:color="auto"/>
              <w:right w:val="single" w:sz="4" w:space="0" w:color="auto"/>
            </w:tcBorders>
            <w:shd w:val="clear" w:color="auto" w:fill="C0C0C0"/>
          </w:tcPr>
          <w:p w14:paraId="37880CF8" w14:textId="77777777" w:rsidR="00D277A1" w:rsidRPr="0055404A" w:rsidRDefault="00D277A1" w:rsidP="00D277A1">
            <w:pPr>
              <w:spacing w:after="0" w:line="240" w:lineRule="auto"/>
              <w:ind w:left="-57"/>
              <w:jc w:val="both"/>
              <w:rPr>
                <w:rFonts w:ascii="Verdana" w:eastAsia="Times New Roman" w:hAnsi="Verdana" w:cs="Times New Roman"/>
                <w:b/>
                <w:sz w:val="18"/>
                <w:szCs w:val="24"/>
                <w:lang w:val="en-GB"/>
              </w:rPr>
            </w:pPr>
            <w:r w:rsidRPr="0055404A">
              <w:rPr>
                <w:rFonts w:ascii="Verdana" w:eastAsia="Times New Roman" w:hAnsi="Verdana" w:cs="Times New Roman"/>
                <w:b/>
                <w:sz w:val="18"/>
                <w:szCs w:val="24"/>
                <w:lang w:val="en-GB"/>
              </w:rPr>
              <w:t>Telephone Number:</w:t>
            </w:r>
          </w:p>
        </w:tc>
        <w:tc>
          <w:tcPr>
            <w:tcW w:w="5323" w:type="dxa"/>
            <w:gridSpan w:val="4"/>
            <w:tcBorders>
              <w:left w:val="single" w:sz="4" w:space="0" w:color="auto"/>
              <w:right w:val="single" w:sz="4" w:space="0" w:color="auto"/>
            </w:tcBorders>
            <w:shd w:val="clear" w:color="auto" w:fill="FFFFFF"/>
          </w:tcPr>
          <w:p w14:paraId="37880CF9" w14:textId="77777777" w:rsidR="00D277A1" w:rsidRPr="0055404A" w:rsidRDefault="00D277A1" w:rsidP="00D277A1">
            <w:pPr>
              <w:spacing w:after="0" w:line="240" w:lineRule="auto"/>
              <w:ind w:left="-57"/>
              <w:jc w:val="both"/>
              <w:rPr>
                <w:rFonts w:ascii="Verdana" w:eastAsia="Times New Roman" w:hAnsi="Verdana" w:cs="Times New Roman"/>
                <w:b/>
                <w:sz w:val="18"/>
                <w:szCs w:val="24"/>
                <w:lang w:val="en-GB"/>
              </w:rPr>
            </w:pPr>
          </w:p>
        </w:tc>
        <w:tc>
          <w:tcPr>
            <w:tcW w:w="1578" w:type="dxa"/>
            <w:gridSpan w:val="2"/>
            <w:vMerge/>
            <w:tcBorders>
              <w:left w:val="single" w:sz="4" w:space="0" w:color="auto"/>
            </w:tcBorders>
            <w:shd w:val="clear" w:color="auto" w:fill="FFFF99"/>
          </w:tcPr>
          <w:p w14:paraId="37880CFA" w14:textId="77777777" w:rsidR="00D277A1" w:rsidRPr="0055404A" w:rsidRDefault="00D277A1" w:rsidP="00D277A1">
            <w:pPr>
              <w:spacing w:after="0" w:line="240" w:lineRule="auto"/>
              <w:jc w:val="both"/>
              <w:rPr>
                <w:rFonts w:ascii="Verdana" w:eastAsia="Times New Roman" w:hAnsi="Verdana" w:cs="Times New Roman"/>
                <w:bCs/>
                <w:sz w:val="18"/>
                <w:szCs w:val="24"/>
                <w:lang w:val="en-GB"/>
              </w:rPr>
            </w:pPr>
          </w:p>
        </w:tc>
      </w:tr>
      <w:tr w:rsidR="00D277A1" w:rsidRPr="0055404A" w14:paraId="37880D00" w14:textId="77777777" w:rsidTr="00302158">
        <w:tc>
          <w:tcPr>
            <w:tcW w:w="1065" w:type="dxa"/>
            <w:gridSpan w:val="6"/>
            <w:tcBorders>
              <w:right w:val="single" w:sz="4" w:space="0" w:color="auto"/>
            </w:tcBorders>
          </w:tcPr>
          <w:p w14:paraId="37880CFC" w14:textId="77777777" w:rsidR="00D277A1" w:rsidRPr="0055404A" w:rsidRDefault="00D277A1" w:rsidP="00D277A1">
            <w:pPr>
              <w:spacing w:after="0" w:line="240" w:lineRule="auto"/>
              <w:jc w:val="both"/>
              <w:rPr>
                <w:rFonts w:ascii="Verdana" w:eastAsia="Times New Roman" w:hAnsi="Verdana" w:cs="Times New Roman"/>
                <w:bCs/>
                <w:sz w:val="18"/>
                <w:szCs w:val="24"/>
                <w:lang w:val="en-GB"/>
              </w:rPr>
            </w:pPr>
          </w:p>
        </w:tc>
        <w:tc>
          <w:tcPr>
            <w:tcW w:w="2774" w:type="dxa"/>
            <w:gridSpan w:val="3"/>
            <w:tcBorders>
              <w:left w:val="single" w:sz="4" w:space="0" w:color="auto"/>
              <w:right w:val="single" w:sz="4" w:space="0" w:color="auto"/>
            </w:tcBorders>
            <w:shd w:val="clear" w:color="auto" w:fill="C0C0C0"/>
          </w:tcPr>
          <w:p w14:paraId="37880CFD" w14:textId="77777777" w:rsidR="00D277A1" w:rsidRPr="0055404A" w:rsidRDefault="00D277A1" w:rsidP="00D277A1">
            <w:pPr>
              <w:spacing w:after="0" w:line="240" w:lineRule="auto"/>
              <w:ind w:left="-57"/>
              <w:jc w:val="both"/>
              <w:rPr>
                <w:rFonts w:ascii="Verdana" w:eastAsia="Times New Roman" w:hAnsi="Verdana" w:cs="Times New Roman"/>
                <w:b/>
                <w:sz w:val="18"/>
                <w:szCs w:val="24"/>
                <w:lang w:val="en-GB"/>
              </w:rPr>
            </w:pPr>
            <w:r w:rsidRPr="0055404A">
              <w:rPr>
                <w:rFonts w:ascii="Verdana" w:eastAsia="Times New Roman" w:hAnsi="Verdana" w:cs="Times New Roman"/>
                <w:b/>
                <w:sz w:val="18"/>
                <w:szCs w:val="24"/>
                <w:lang w:val="en-GB"/>
              </w:rPr>
              <w:t>Contact Name:</w:t>
            </w:r>
          </w:p>
        </w:tc>
        <w:tc>
          <w:tcPr>
            <w:tcW w:w="5323" w:type="dxa"/>
            <w:gridSpan w:val="4"/>
            <w:tcBorders>
              <w:left w:val="single" w:sz="4" w:space="0" w:color="auto"/>
              <w:right w:val="single" w:sz="4" w:space="0" w:color="auto"/>
            </w:tcBorders>
            <w:shd w:val="clear" w:color="auto" w:fill="FFFFFF"/>
          </w:tcPr>
          <w:p w14:paraId="37880CFE" w14:textId="77777777" w:rsidR="00D277A1" w:rsidRPr="0055404A" w:rsidRDefault="00D277A1" w:rsidP="00D277A1">
            <w:pPr>
              <w:spacing w:after="0" w:line="240" w:lineRule="auto"/>
              <w:ind w:left="-57"/>
              <w:jc w:val="both"/>
              <w:rPr>
                <w:rFonts w:ascii="Verdana" w:eastAsia="Times New Roman" w:hAnsi="Verdana" w:cs="Times New Roman"/>
                <w:b/>
                <w:sz w:val="18"/>
                <w:szCs w:val="24"/>
                <w:lang w:val="en-GB"/>
              </w:rPr>
            </w:pPr>
          </w:p>
        </w:tc>
        <w:tc>
          <w:tcPr>
            <w:tcW w:w="1578" w:type="dxa"/>
            <w:gridSpan w:val="2"/>
            <w:tcBorders>
              <w:left w:val="single" w:sz="4" w:space="0" w:color="auto"/>
            </w:tcBorders>
            <w:shd w:val="clear" w:color="auto" w:fill="FFFF99"/>
          </w:tcPr>
          <w:p w14:paraId="37880CFF" w14:textId="77777777" w:rsidR="00D277A1" w:rsidRPr="0055404A" w:rsidRDefault="00D277A1" w:rsidP="00D277A1">
            <w:pPr>
              <w:spacing w:after="0" w:line="240" w:lineRule="auto"/>
              <w:jc w:val="both"/>
              <w:rPr>
                <w:rFonts w:ascii="Verdana" w:eastAsia="Times New Roman" w:hAnsi="Verdana" w:cs="Times New Roman"/>
                <w:bCs/>
                <w:sz w:val="18"/>
                <w:szCs w:val="24"/>
                <w:lang w:val="en-GB"/>
              </w:rPr>
            </w:pPr>
          </w:p>
        </w:tc>
      </w:tr>
      <w:tr w:rsidR="00D277A1" w:rsidRPr="0055404A" w14:paraId="37880D05" w14:textId="77777777" w:rsidTr="00302158">
        <w:tc>
          <w:tcPr>
            <w:tcW w:w="1065" w:type="dxa"/>
            <w:gridSpan w:val="6"/>
            <w:tcBorders>
              <w:right w:val="single" w:sz="4" w:space="0" w:color="auto"/>
            </w:tcBorders>
          </w:tcPr>
          <w:p w14:paraId="37880D01" w14:textId="77777777" w:rsidR="00D277A1" w:rsidRPr="0055404A" w:rsidRDefault="00D277A1" w:rsidP="00D277A1">
            <w:pPr>
              <w:spacing w:after="0" w:line="240" w:lineRule="auto"/>
              <w:jc w:val="both"/>
              <w:rPr>
                <w:rFonts w:ascii="Verdana" w:eastAsia="Times New Roman" w:hAnsi="Verdana" w:cs="Times New Roman"/>
                <w:bCs/>
                <w:sz w:val="18"/>
                <w:szCs w:val="24"/>
                <w:lang w:val="en-GB"/>
              </w:rPr>
            </w:pPr>
          </w:p>
        </w:tc>
        <w:tc>
          <w:tcPr>
            <w:tcW w:w="2774" w:type="dxa"/>
            <w:gridSpan w:val="3"/>
            <w:tcBorders>
              <w:left w:val="single" w:sz="4" w:space="0" w:color="auto"/>
              <w:right w:val="single" w:sz="4" w:space="0" w:color="auto"/>
            </w:tcBorders>
            <w:shd w:val="clear" w:color="auto" w:fill="C0C0C0"/>
          </w:tcPr>
          <w:p w14:paraId="37880D02" w14:textId="77777777" w:rsidR="00D277A1" w:rsidRPr="0055404A" w:rsidRDefault="00D277A1" w:rsidP="00D277A1">
            <w:pPr>
              <w:spacing w:after="0" w:line="240" w:lineRule="auto"/>
              <w:ind w:left="-57"/>
              <w:rPr>
                <w:rFonts w:ascii="Verdana" w:eastAsia="Times New Roman" w:hAnsi="Verdana" w:cs="Times New Roman"/>
                <w:b/>
                <w:sz w:val="18"/>
                <w:szCs w:val="24"/>
                <w:lang w:val="en-GB"/>
              </w:rPr>
            </w:pPr>
            <w:r w:rsidRPr="0055404A">
              <w:rPr>
                <w:rFonts w:ascii="Verdana" w:eastAsia="Times New Roman" w:hAnsi="Verdana" w:cs="Times New Roman"/>
                <w:b/>
                <w:sz w:val="18"/>
                <w:szCs w:val="24"/>
                <w:lang w:val="en-GB"/>
              </w:rPr>
              <w:t>Date of Appointment:</w:t>
            </w:r>
          </w:p>
        </w:tc>
        <w:tc>
          <w:tcPr>
            <w:tcW w:w="5323" w:type="dxa"/>
            <w:gridSpan w:val="4"/>
            <w:tcBorders>
              <w:left w:val="single" w:sz="4" w:space="0" w:color="auto"/>
              <w:right w:val="single" w:sz="4" w:space="0" w:color="auto"/>
            </w:tcBorders>
            <w:shd w:val="clear" w:color="auto" w:fill="FFFFFF"/>
          </w:tcPr>
          <w:p w14:paraId="37880D03" w14:textId="77777777" w:rsidR="00D277A1" w:rsidRPr="0055404A" w:rsidRDefault="00D277A1" w:rsidP="00D277A1">
            <w:pPr>
              <w:spacing w:after="0" w:line="240" w:lineRule="auto"/>
              <w:ind w:left="-57"/>
              <w:rPr>
                <w:rFonts w:ascii="Verdana" w:eastAsia="Times New Roman" w:hAnsi="Verdana" w:cs="Times New Roman"/>
                <w:b/>
                <w:sz w:val="18"/>
                <w:szCs w:val="24"/>
                <w:lang w:val="en-GB"/>
              </w:rPr>
            </w:pPr>
          </w:p>
        </w:tc>
        <w:tc>
          <w:tcPr>
            <w:tcW w:w="1578" w:type="dxa"/>
            <w:gridSpan w:val="2"/>
            <w:tcBorders>
              <w:left w:val="single" w:sz="4" w:space="0" w:color="auto"/>
            </w:tcBorders>
            <w:shd w:val="clear" w:color="auto" w:fill="FFFF99"/>
          </w:tcPr>
          <w:p w14:paraId="37880D04" w14:textId="77777777" w:rsidR="00D277A1" w:rsidRPr="0055404A" w:rsidRDefault="00D277A1" w:rsidP="00D277A1">
            <w:pPr>
              <w:spacing w:after="0" w:line="240" w:lineRule="auto"/>
              <w:jc w:val="both"/>
              <w:rPr>
                <w:rFonts w:ascii="Verdana" w:eastAsia="Times New Roman" w:hAnsi="Verdana" w:cs="Times New Roman"/>
                <w:bCs/>
                <w:sz w:val="18"/>
                <w:szCs w:val="24"/>
                <w:lang w:val="en-GB"/>
              </w:rPr>
            </w:pPr>
          </w:p>
        </w:tc>
      </w:tr>
      <w:tr w:rsidR="00D277A1" w:rsidRPr="0055404A" w14:paraId="37880D0A" w14:textId="77777777" w:rsidTr="00302158">
        <w:tc>
          <w:tcPr>
            <w:tcW w:w="1065" w:type="dxa"/>
            <w:gridSpan w:val="6"/>
            <w:tcBorders>
              <w:right w:val="single" w:sz="4" w:space="0" w:color="auto"/>
            </w:tcBorders>
          </w:tcPr>
          <w:p w14:paraId="37880D06" w14:textId="77777777" w:rsidR="00D277A1" w:rsidRPr="0055404A" w:rsidRDefault="00D277A1" w:rsidP="00D277A1">
            <w:pPr>
              <w:spacing w:after="0" w:line="240" w:lineRule="auto"/>
              <w:jc w:val="both"/>
              <w:rPr>
                <w:rFonts w:ascii="Verdana" w:eastAsia="Times New Roman" w:hAnsi="Verdana" w:cs="Times New Roman"/>
                <w:bCs/>
                <w:sz w:val="18"/>
                <w:szCs w:val="24"/>
                <w:lang w:val="en-GB"/>
              </w:rPr>
            </w:pPr>
          </w:p>
        </w:tc>
        <w:tc>
          <w:tcPr>
            <w:tcW w:w="2774" w:type="dxa"/>
            <w:gridSpan w:val="3"/>
            <w:tcBorders>
              <w:left w:val="single" w:sz="4" w:space="0" w:color="auto"/>
              <w:bottom w:val="single" w:sz="4" w:space="0" w:color="auto"/>
              <w:right w:val="single" w:sz="4" w:space="0" w:color="auto"/>
            </w:tcBorders>
            <w:shd w:val="clear" w:color="auto" w:fill="C0C0C0"/>
          </w:tcPr>
          <w:p w14:paraId="37880D07" w14:textId="77777777" w:rsidR="00D277A1" w:rsidRPr="0055404A" w:rsidRDefault="00D277A1" w:rsidP="00D277A1">
            <w:pPr>
              <w:spacing w:after="0" w:line="240" w:lineRule="auto"/>
              <w:ind w:left="-57"/>
              <w:jc w:val="both"/>
              <w:rPr>
                <w:rFonts w:ascii="Verdana" w:eastAsia="Times New Roman" w:hAnsi="Verdana" w:cs="Times New Roman"/>
                <w:b/>
                <w:sz w:val="18"/>
                <w:szCs w:val="24"/>
                <w:lang w:val="en-GB"/>
              </w:rPr>
            </w:pPr>
            <w:r w:rsidRPr="0055404A">
              <w:rPr>
                <w:rFonts w:ascii="Verdana" w:eastAsia="Times New Roman" w:hAnsi="Verdana" w:cs="Times New Roman"/>
                <w:b/>
                <w:sz w:val="18"/>
                <w:szCs w:val="24"/>
                <w:lang w:val="en-GB"/>
              </w:rPr>
              <w:t>E-mail Address:</w:t>
            </w:r>
          </w:p>
        </w:tc>
        <w:tc>
          <w:tcPr>
            <w:tcW w:w="5323" w:type="dxa"/>
            <w:gridSpan w:val="4"/>
            <w:tcBorders>
              <w:left w:val="single" w:sz="4" w:space="0" w:color="auto"/>
              <w:bottom w:val="single" w:sz="4" w:space="0" w:color="auto"/>
              <w:right w:val="single" w:sz="4" w:space="0" w:color="auto"/>
            </w:tcBorders>
            <w:shd w:val="clear" w:color="auto" w:fill="FFFFFF"/>
          </w:tcPr>
          <w:p w14:paraId="37880D08" w14:textId="77777777" w:rsidR="00D277A1" w:rsidRPr="0055404A" w:rsidRDefault="00D277A1" w:rsidP="00D277A1">
            <w:pPr>
              <w:spacing w:after="0" w:line="240" w:lineRule="auto"/>
              <w:ind w:left="-57"/>
              <w:jc w:val="both"/>
              <w:rPr>
                <w:rFonts w:ascii="Verdana" w:eastAsia="Times New Roman" w:hAnsi="Verdana" w:cs="Times New Roman"/>
                <w:b/>
                <w:sz w:val="18"/>
                <w:szCs w:val="24"/>
                <w:lang w:val="en-GB"/>
              </w:rPr>
            </w:pPr>
          </w:p>
        </w:tc>
        <w:tc>
          <w:tcPr>
            <w:tcW w:w="1578" w:type="dxa"/>
            <w:gridSpan w:val="2"/>
            <w:tcBorders>
              <w:left w:val="single" w:sz="4" w:space="0" w:color="auto"/>
            </w:tcBorders>
            <w:shd w:val="clear" w:color="auto" w:fill="FFFF99"/>
          </w:tcPr>
          <w:p w14:paraId="37880D09" w14:textId="77777777" w:rsidR="00D277A1" w:rsidRPr="0055404A" w:rsidRDefault="00D277A1" w:rsidP="00D277A1">
            <w:pPr>
              <w:spacing w:after="0" w:line="240" w:lineRule="auto"/>
              <w:jc w:val="both"/>
              <w:rPr>
                <w:rFonts w:ascii="Verdana" w:eastAsia="Times New Roman" w:hAnsi="Verdana" w:cs="Times New Roman"/>
                <w:bCs/>
                <w:sz w:val="18"/>
                <w:szCs w:val="24"/>
                <w:lang w:val="en-GB"/>
              </w:rPr>
            </w:pPr>
          </w:p>
        </w:tc>
      </w:tr>
      <w:tr w:rsidR="00D277A1" w:rsidRPr="0055404A" w14:paraId="37880D0E" w14:textId="77777777" w:rsidTr="00302158">
        <w:tc>
          <w:tcPr>
            <w:tcW w:w="1065" w:type="dxa"/>
            <w:gridSpan w:val="6"/>
          </w:tcPr>
          <w:p w14:paraId="37880D0B" w14:textId="77777777" w:rsidR="00D277A1" w:rsidRPr="0055404A" w:rsidRDefault="00D277A1" w:rsidP="00D277A1">
            <w:pPr>
              <w:spacing w:after="0" w:line="240" w:lineRule="auto"/>
              <w:jc w:val="both"/>
              <w:rPr>
                <w:rFonts w:ascii="Verdana" w:eastAsia="Times New Roman" w:hAnsi="Verdana" w:cs="Times New Roman"/>
                <w:bCs/>
                <w:sz w:val="18"/>
                <w:szCs w:val="24"/>
                <w:lang w:val="en-GB"/>
              </w:rPr>
            </w:pPr>
          </w:p>
        </w:tc>
        <w:tc>
          <w:tcPr>
            <w:tcW w:w="8097" w:type="dxa"/>
            <w:gridSpan w:val="7"/>
          </w:tcPr>
          <w:p w14:paraId="37880D0C" w14:textId="77777777" w:rsidR="00D277A1" w:rsidRPr="0055404A" w:rsidRDefault="00D277A1" w:rsidP="00D277A1">
            <w:pPr>
              <w:spacing w:after="0" w:line="240" w:lineRule="auto"/>
              <w:ind w:left="-57"/>
              <w:jc w:val="both"/>
              <w:rPr>
                <w:rFonts w:ascii="Verdana" w:eastAsia="Times New Roman" w:hAnsi="Verdana" w:cs="Times New Roman"/>
                <w:bCs/>
                <w:sz w:val="18"/>
                <w:szCs w:val="24"/>
                <w:lang w:val="en-GB"/>
              </w:rPr>
            </w:pPr>
          </w:p>
        </w:tc>
        <w:tc>
          <w:tcPr>
            <w:tcW w:w="1578" w:type="dxa"/>
            <w:gridSpan w:val="2"/>
            <w:shd w:val="clear" w:color="auto" w:fill="FFFF99"/>
          </w:tcPr>
          <w:p w14:paraId="37880D0D" w14:textId="77777777" w:rsidR="00D277A1" w:rsidRPr="0055404A" w:rsidRDefault="00D277A1" w:rsidP="00D277A1">
            <w:pPr>
              <w:spacing w:after="0" w:line="240" w:lineRule="auto"/>
              <w:jc w:val="both"/>
              <w:rPr>
                <w:rFonts w:ascii="Verdana" w:eastAsia="Times New Roman" w:hAnsi="Verdana" w:cs="Times New Roman"/>
                <w:bCs/>
                <w:sz w:val="18"/>
                <w:szCs w:val="24"/>
                <w:lang w:val="en-GB"/>
              </w:rPr>
            </w:pPr>
          </w:p>
        </w:tc>
      </w:tr>
      <w:tr w:rsidR="00D277A1" w:rsidRPr="0055404A" w14:paraId="37880D12" w14:textId="77777777" w:rsidTr="00302158">
        <w:tc>
          <w:tcPr>
            <w:tcW w:w="1065" w:type="dxa"/>
            <w:gridSpan w:val="6"/>
          </w:tcPr>
          <w:p w14:paraId="37880D0F" w14:textId="77777777" w:rsidR="00D277A1" w:rsidRPr="0055404A" w:rsidRDefault="00BF0BE9" w:rsidP="00D277A1">
            <w:pPr>
              <w:spacing w:after="0" w:line="240" w:lineRule="auto"/>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2.9</w:t>
            </w:r>
            <w:r w:rsidR="00D277A1" w:rsidRPr="0055404A">
              <w:rPr>
                <w:rFonts w:ascii="Verdana" w:eastAsia="Times New Roman" w:hAnsi="Verdana" w:cs="Times New Roman"/>
                <w:bCs/>
                <w:sz w:val="18"/>
                <w:szCs w:val="24"/>
                <w:lang w:val="en-GB"/>
              </w:rPr>
              <w:t>.3</w:t>
            </w:r>
          </w:p>
        </w:tc>
        <w:tc>
          <w:tcPr>
            <w:tcW w:w="8097" w:type="dxa"/>
            <w:gridSpan w:val="7"/>
          </w:tcPr>
          <w:p w14:paraId="37880D10" w14:textId="77777777" w:rsidR="00D277A1" w:rsidRPr="0055404A" w:rsidRDefault="00D277A1" w:rsidP="00D277A1">
            <w:pPr>
              <w:spacing w:after="0" w:line="240" w:lineRule="auto"/>
              <w:ind w:left="-57"/>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Disclose the following information regarding the applicant’s accountants</w:t>
            </w:r>
            <w:r>
              <w:rPr>
                <w:rFonts w:ascii="Verdana" w:eastAsia="Times New Roman" w:hAnsi="Verdana" w:cs="Times New Roman"/>
                <w:bCs/>
                <w:sz w:val="18"/>
                <w:szCs w:val="24"/>
                <w:lang w:val="en-GB"/>
              </w:rPr>
              <w:t xml:space="preserve"> </w:t>
            </w:r>
            <w:r w:rsidRPr="00E73CA4">
              <w:rPr>
                <w:rFonts w:ascii="Verdana" w:eastAsia="Times New Roman" w:hAnsi="Verdana" w:cs="Times New Roman"/>
                <w:bCs/>
                <w:color w:val="000000" w:themeColor="text1"/>
                <w:sz w:val="18"/>
                <w:szCs w:val="24"/>
                <w:lang w:val="en-GB"/>
              </w:rPr>
              <w:t>(if applicable):</w:t>
            </w:r>
          </w:p>
        </w:tc>
        <w:tc>
          <w:tcPr>
            <w:tcW w:w="1578" w:type="dxa"/>
            <w:gridSpan w:val="2"/>
            <w:shd w:val="clear" w:color="auto" w:fill="FFFF99"/>
          </w:tcPr>
          <w:p w14:paraId="37880D11" w14:textId="77777777" w:rsidR="00D277A1" w:rsidRPr="0055404A" w:rsidRDefault="00D277A1" w:rsidP="00D277A1">
            <w:pPr>
              <w:spacing w:after="0" w:line="240" w:lineRule="auto"/>
              <w:jc w:val="both"/>
              <w:rPr>
                <w:rFonts w:ascii="Verdana" w:eastAsia="Times New Roman" w:hAnsi="Verdana" w:cs="Times New Roman"/>
                <w:bCs/>
                <w:sz w:val="18"/>
                <w:szCs w:val="24"/>
                <w:lang w:val="en-GB"/>
              </w:rPr>
            </w:pPr>
          </w:p>
        </w:tc>
      </w:tr>
      <w:tr w:rsidR="00D277A1" w:rsidRPr="0055404A" w14:paraId="37880D17" w14:textId="77777777" w:rsidTr="00302158">
        <w:tc>
          <w:tcPr>
            <w:tcW w:w="1065" w:type="dxa"/>
            <w:gridSpan w:val="6"/>
            <w:tcBorders>
              <w:right w:val="single" w:sz="4" w:space="0" w:color="auto"/>
            </w:tcBorders>
          </w:tcPr>
          <w:p w14:paraId="37880D13" w14:textId="77777777" w:rsidR="00D277A1" w:rsidRPr="0055404A" w:rsidRDefault="00D277A1" w:rsidP="00D277A1">
            <w:pPr>
              <w:spacing w:after="0" w:line="240" w:lineRule="auto"/>
              <w:jc w:val="both"/>
              <w:rPr>
                <w:rFonts w:ascii="Verdana" w:eastAsia="Times New Roman" w:hAnsi="Verdana" w:cs="Times New Roman"/>
                <w:bCs/>
                <w:sz w:val="18"/>
                <w:szCs w:val="24"/>
                <w:lang w:val="en-GB"/>
              </w:rPr>
            </w:pPr>
          </w:p>
        </w:tc>
        <w:tc>
          <w:tcPr>
            <w:tcW w:w="2774" w:type="dxa"/>
            <w:gridSpan w:val="3"/>
            <w:tcBorders>
              <w:top w:val="single" w:sz="4" w:space="0" w:color="auto"/>
              <w:left w:val="single" w:sz="4" w:space="0" w:color="auto"/>
              <w:right w:val="single" w:sz="4" w:space="0" w:color="auto"/>
            </w:tcBorders>
            <w:shd w:val="clear" w:color="auto" w:fill="C0C0C0"/>
          </w:tcPr>
          <w:p w14:paraId="37880D14" w14:textId="77777777" w:rsidR="00D277A1" w:rsidRPr="0055404A" w:rsidRDefault="00D277A1" w:rsidP="00D277A1">
            <w:pPr>
              <w:spacing w:after="0" w:line="240" w:lineRule="auto"/>
              <w:ind w:left="-57"/>
              <w:jc w:val="both"/>
              <w:rPr>
                <w:rFonts w:ascii="Verdana" w:eastAsia="Times New Roman" w:hAnsi="Verdana" w:cs="Times New Roman"/>
                <w:b/>
                <w:sz w:val="18"/>
                <w:szCs w:val="24"/>
                <w:lang w:val="en-GB"/>
              </w:rPr>
            </w:pPr>
            <w:r w:rsidRPr="0055404A">
              <w:rPr>
                <w:rFonts w:ascii="Verdana" w:eastAsia="Times New Roman" w:hAnsi="Verdana" w:cs="Times New Roman"/>
                <w:b/>
                <w:sz w:val="18"/>
                <w:szCs w:val="24"/>
                <w:lang w:val="en-GB"/>
              </w:rPr>
              <w:t>Name:</w:t>
            </w:r>
          </w:p>
        </w:tc>
        <w:tc>
          <w:tcPr>
            <w:tcW w:w="5323" w:type="dxa"/>
            <w:gridSpan w:val="4"/>
            <w:tcBorders>
              <w:top w:val="single" w:sz="4" w:space="0" w:color="auto"/>
              <w:left w:val="single" w:sz="4" w:space="0" w:color="auto"/>
              <w:right w:val="single" w:sz="4" w:space="0" w:color="auto"/>
            </w:tcBorders>
            <w:shd w:val="clear" w:color="auto" w:fill="FFFFFF"/>
          </w:tcPr>
          <w:p w14:paraId="37880D15" w14:textId="77777777" w:rsidR="00D277A1" w:rsidRPr="0055404A" w:rsidRDefault="00D277A1" w:rsidP="00D277A1">
            <w:pPr>
              <w:spacing w:after="0" w:line="240" w:lineRule="auto"/>
              <w:ind w:left="-57"/>
              <w:jc w:val="both"/>
              <w:rPr>
                <w:rFonts w:ascii="Verdana" w:eastAsia="Times New Roman" w:hAnsi="Verdana" w:cs="Times New Roman"/>
                <w:b/>
                <w:sz w:val="18"/>
                <w:szCs w:val="24"/>
                <w:lang w:val="en-GB"/>
              </w:rPr>
            </w:pPr>
          </w:p>
        </w:tc>
        <w:tc>
          <w:tcPr>
            <w:tcW w:w="1578" w:type="dxa"/>
            <w:gridSpan w:val="2"/>
            <w:tcBorders>
              <w:left w:val="single" w:sz="4" w:space="0" w:color="auto"/>
            </w:tcBorders>
            <w:shd w:val="clear" w:color="auto" w:fill="FFFF99"/>
          </w:tcPr>
          <w:p w14:paraId="37880D16" w14:textId="77777777" w:rsidR="00D277A1" w:rsidRPr="0055404A" w:rsidRDefault="00D277A1" w:rsidP="00D277A1">
            <w:pPr>
              <w:spacing w:after="0" w:line="240" w:lineRule="auto"/>
              <w:jc w:val="both"/>
              <w:rPr>
                <w:rFonts w:ascii="Verdana" w:eastAsia="Times New Roman" w:hAnsi="Verdana" w:cs="Times New Roman"/>
                <w:bCs/>
                <w:sz w:val="18"/>
                <w:szCs w:val="24"/>
                <w:lang w:val="en-GB"/>
              </w:rPr>
            </w:pPr>
          </w:p>
        </w:tc>
      </w:tr>
      <w:tr w:rsidR="00D277A1" w:rsidRPr="0055404A" w14:paraId="37880D1C" w14:textId="77777777" w:rsidTr="00302158">
        <w:tc>
          <w:tcPr>
            <w:tcW w:w="1065" w:type="dxa"/>
            <w:gridSpan w:val="6"/>
            <w:tcBorders>
              <w:right w:val="single" w:sz="4" w:space="0" w:color="auto"/>
            </w:tcBorders>
          </w:tcPr>
          <w:p w14:paraId="37880D18" w14:textId="77777777" w:rsidR="00D277A1" w:rsidRPr="0055404A" w:rsidRDefault="00D277A1" w:rsidP="00D277A1">
            <w:pPr>
              <w:spacing w:after="0" w:line="240" w:lineRule="auto"/>
              <w:jc w:val="both"/>
              <w:rPr>
                <w:rFonts w:ascii="Verdana" w:eastAsia="Times New Roman" w:hAnsi="Verdana" w:cs="Times New Roman"/>
                <w:bCs/>
                <w:sz w:val="18"/>
                <w:szCs w:val="24"/>
                <w:lang w:val="en-GB"/>
              </w:rPr>
            </w:pPr>
          </w:p>
        </w:tc>
        <w:tc>
          <w:tcPr>
            <w:tcW w:w="2774" w:type="dxa"/>
            <w:gridSpan w:val="3"/>
            <w:tcBorders>
              <w:left w:val="single" w:sz="4" w:space="0" w:color="auto"/>
              <w:right w:val="single" w:sz="4" w:space="0" w:color="auto"/>
            </w:tcBorders>
            <w:shd w:val="clear" w:color="auto" w:fill="C0C0C0"/>
          </w:tcPr>
          <w:p w14:paraId="37880D19" w14:textId="77777777" w:rsidR="00D277A1" w:rsidRPr="0055404A" w:rsidRDefault="00D277A1" w:rsidP="00D277A1">
            <w:pPr>
              <w:spacing w:after="0" w:line="240" w:lineRule="auto"/>
              <w:ind w:left="-57"/>
              <w:jc w:val="both"/>
              <w:rPr>
                <w:rFonts w:ascii="Verdana" w:eastAsia="Times New Roman" w:hAnsi="Verdana" w:cs="Times New Roman"/>
                <w:b/>
                <w:sz w:val="18"/>
                <w:szCs w:val="24"/>
                <w:lang w:val="en-GB"/>
              </w:rPr>
            </w:pPr>
            <w:r w:rsidRPr="0055404A">
              <w:rPr>
                <w:rFonts w:ascii="Verdana" w:eastAsia="Times New Roman" w:hAnsi="Verdana" w:cs="Times New Roman"/>
                <w:b/>
                <w:sz w:val="18"/>
                <w:szCs w:val="24"/>
                <w:lang w:val="en-GB"/>
              </w:rPr>
              <w:t>Address:</w:t>
            </w:r>
          </w:p>
        </w:tc>
        <w:tc>
          <w:tcPr>
            <w:tcW w:w="5323" w:type="dxa"/>
            <w:gridSpan w:val="4"/>
            <w:tcBorders>
              <w:left w:val="single" w:sz="4" w:space="0" w:color="auto"/>
              <w:right w:val="single" w:sz="4" w:space="0" w:color="auto"/>
            </w:tcBorders>
            <w:shd w:val="clear" w:color="auto" w:fill="FFFFFF"/>
          </w:tcPr>
          <w:p w14:paraId="37880D1A" w14:textId="77777777" w:rsidR="00D277A1" w:rsidRPr="0055404A" w:rsidRDefault="00D277A1" w:rsidP="00D277A1">
            <w:pPr>
              <w:spacing w:after="0" w:line="240" w:lineRule="auto"/>
              <w:ind w:left="-57"/>
              <w:jc w:val="both"/>
              <w:rPr>
                <w:rFonts w:ascii="Verdana" w:eastAsia="Times New Roman" w:hAnsi="Verdana" w:cs="Times New Roman"/>
                <w:b/>
                <w:sz w:val="18"/>
                <w:szCs w:val="24"/>
                <w:lang w:val="en-GB"/>
              </w:rPr>
            </w:pPr>
          </w:p>
        </w:tc>
        <w:tc>
          <w:tcPr>
            <w:tcW w:w="1578" w:type="dxa"/>
            <w:gridSpan w:val="2"/>
            <w:tcBorders>
              <w:left w:val="single" w:sz="4" w:space="0" w:color="auto"/>
            </w:tcBorders>
            <w:shd w:val="clear" w:color="auto" w:fill="FFFF99"/>
          </w:tcPr>
          <w:p w14:paraId="37880D1B" w14:textId="77777777" w:rsidR="00D277A1" w:rsidRPr="0055404A" w:rsidRDefault="00D277A1" w:rsidP="00D277A1">
            <w:pPr>
              <w:spacing w:after="0" w:line="240" w:lineRule="auto"/>
              <w:jc w:val="both"/>
              <w:rPr>
                <w:rFonts w:ascii="Verdana" w:eastAsia="Times New Roman" w:hAnsi="Verdana" w:cs="Times New Roman"/>
                <w:bCs/>
                <w:sz w:val="18"/>
                <w:szCs w:val="24"/>
                <w:lang w:val="en-GB"/>
              </w:rPr>
            </w:pPr>
          </w:p>
        </w:tc>
      </w:tr>
      <w:tr w:rsidR="00D277A1" w:rsidRPr="0055404A" w14:paraId="37880D21" w14:textId="77777777" w:rsidTr="00302158">
        <w:tc>
          <w:tcPr>
            <w:tcW w:w="1065" w:type="dxa"/>
            <w:gridSpan w:val="6"/>
            <w:tcBorders>
              <w:right w:val="single" w:sz="4" w:space="0" w:color="auto"/>
            </w:tcBorders>
          </w:tcPr>
          <w:p w14:paraId="37880D1D" w14:textId="77777777" w:rsidR="00D277A1" w:rsidRPr="0055404A" w:rsidRDefault="00D277A1" w:rsidP="00D277A1">
            <w:pPr>
              <w:spacing w:after="0" w:line="240" w:lineRule="auto"/>
              <w:jc w:val="both"/>
              <w:rPr>
                <w:rFonts w:ascii="Verdana" w:eastAsia="Times New Roman" w:hAnsi="Verdana" w:cs="Times New Roman"/>
                <w:bCs/>
                <w:sz w:val="18"/>
                <w:szCs w:val="24"/>
                <w:lang w:val="en-GB"/>
              </w:rPr>
            </w:pPr>
          </w:p>
        </w:tc>
        <w:tc>
          <w:tcPr>
            <w:tcW w:w="2774" w:type="dxa"/>
            <w:gridSpan w:val="3"/>
            <w:tcBorders>
              <w:left w:val="single" w:sz="4" w:space="0" w:color="auto"/>
              <w:right w:val="single" w:sz="4" w:space="0" w:color="auto"/>
            </w:tcBorders>
            <w:shd w:val="clear" w:color="auto" w:fill="C0C0C0"/>
          </w:tcPr>
          <w:p w14:paraId="37880D1E" w14:textId="77777777" w:rsidR="00D277A1" w:rsidRPr="0055404A" w:rsidRDefault="00D277A1" w:rsidP="00D277A1">
            <w:pPr>
              <w:spacing w:after="0" w:line="240" w:lineRule="auto"/>
              <w:ind w:left="-57"/>
              <w:jc w:val="both"/>
              <w:rPr>
                <w:rFonts w:ascii="Verdana" w:eastAsia="Times New Roman" w:hAnsi="Verdana" w:cs="Times New Roman"/>
                <w:b/>
                <w:sz w:val="18"/>
                <w:szCs w:val="24"/>
                <w:lang w:val="en-GB"/>
              </w:rPr>
            </w:pPr>
          </w:p>
        </w:tc>
        <w:tc>
          <w:tcPr>
            <w:tcW w:w="5323" w:type="dxa"/>
            <w:gridSpan w:val="4"/>
            <w:tcBorders>
              <w:left w:val="single" w:sz="4" w:space="0" w:color="auto"/>
              <w:right w:val="single" w:sz="4" w:space="0" w:color="auto"/>
            </w:tcBorders>
            <w:shd w:val="clear" w:color="auto" w:fill="FFFFFF"/>
          </w:tcPr>
          <w:p w14:paraId="37880D1F" w14:textId="77777777" w:rsidR="00D277A1" w:rsidRPr="0055404A" w:rsidRDefault="00D277A1" w:rsidP="00D277A1">
            <w:pPr>
              <w:spacing w:after="0" w:line="240" w:lineRule="auto"/>
              <w:ind w:left="-57"/>
              <w:jc w:val="both"/>
              <w:rPr>
                <w:rFonts w:ascii="Verdana" w:eastAsia="Times New Roman" w:hAnsi="Verdana" w:cs="Times New Roman"/>
                <w:b/>
                <w:sz w:val="18"/>
                <w:szCs w:val="24"/>
                <w:lang w:val="en-GB"/>
              </w:rPr>
            </w:pPr>
          </w:p>
        </w:tc>
        <w:tc>
          <w:tcPr>
            <w:tcW w:w="1578" w:type="dxa"/>
            <w:gridSpan w:val="2"/>
            <w:tcBorders>
              <w:left w:val="single" w:sz="4" w:space="0" w:color="auto"/>
            </w:tcBorders>
            <w:shd w:val="clear" w:color="auto" w:fill="FFFF99"/>
          </w:tcPr>
          <w:p w14:paraId="37880D20" w14:textId="77777777" w:rsidR="00D277A1" w:rsidRPr="0055404A" w:rsidRDefault="00D277A1" w:rsidP="00D277A1">
            <w:pPr>
              <w:spacing w:after="0" w:line="240" w:lineRule="auto"/>
              <w:jc w:val="both"/>
              <w:rPr>
                <w:rFonts w:ascii="Verdana" w:eastAsia="Times New Roman" w:hAnsi="Verdana" w:cs="Times New Roman"/>
                <w:bCs/>
                <w:sz w:val="18"/>
                <w:szCs w:val="24"/>
                <w:lang w:val="en-GB"/>
              </w:rPr>
            </w:pPr>
          </w:p>
        </w:tc>
      </w:tr>
      <w:tr w:rsidR="00D277A1" w:rsidRPr="0055404A" w14:paraId="37880D26" w14:textId="77777777" w:rsidTr="00302158">
        <w:tc>
          <w:tcPr>
            <w:tcW w:w="1065" w:type="dxa"/>
            <w:gridSpan w:val="6"/>
            <w:tcBorders>
              <w:right w:val="single" w:sz="4" w:space="0" w:color="auto"/>
            </w:tcBorders>
          </w:tcPr>
          <w:p w14:paraId="37880D22" w14:textId="77777777" w:rsidR="00D277A1" w:rsidRPr="0055404A" w:rsidRDefault="00D277A1" w:rsidP="00D277A1">
            <w:pPr>
              <w:spacing w:after="0" w:line="240" w:lineRule="auto"/>
              <w:jc w:val="both"/>
              <w:rPr>
                <w:rFonts w:ascii="Verdana" w:eastAsia="Times New Roman" w:hAnsi="Verdana" w:cs="Times New Roman"/>
                <w:bCs/>
                <w:sz w:val="18"/>
                <w:szCs w:val="24"/>
                <w:lang w:val="en-GB"/>
              </w:rPr>
            </w:pPr>
          </w:p>
        </w:tc>
        <w:tc>
          <w:tcPr>
            <w:tcW w:w="2774" w:type="dxa"/>
            <w:gridSpan w:val="3"/>
            <w:tcBorders>
              <w:left w:val="single" w:sz="4" w:space="0" w:color="auto"/>
              <w:right w:val="single" w:sz="4" w:space="0" w:color="auto"/>
            </w:tcBorders>
            <w:shd w:val="clear" w:color="auto" w:fill="C0C0C0"/>
          </w:tcPr>
          <w:p w14:paraId="37880D23" w14:textId="77777777" w:rsidR="00D277A1" w:rsidRPr="0055404A" w:rsidRDefault="00D277A1" w:rsidP="00D277A1">
            <w:pPr>
              <w:spacing w:after="0" w:line="240" w:lineRule="auto"/>
              <w:ind w:left="-57"/>
              <w:jc w:val="both"/>
              <w:rPr>
                <w:rFonts w:ascii="Verdana" w:eastAsia="Times New Roman" w:hAnsi="Verdana" w:cs="Times New Roman"/>
                <w:b/>
                <w:sz w:val="18"/>
                <w:szCs w:val="24"/>
                <w:lang w:val="en-GB"/>
              </w:rPr>
            </w:pPr>
          </w:p>
        </w:tc>
        <w:tc>
          <w:tcPr>
            <w:tcW w:w="5323" w:type="dxa"/>
            <w:gridSpan w:val="4"/>
            <w:tcBorders>
              <w:left w:val="single" w:sz="4" w:space="0" w:color="auto"/>
              <w:right w:val="single" w:sz="4" w:space="0" w:color="auto"/>
            </w:tcBorders>
            <w:shd w:val="clear" w:color="auto" w:fill="FFFFFF"/>
          </w:tcPr>
          <w:p w14:paraId="37880D24" w14:textId="77777777" w:rsidR="00D277A1" w:rsidRPr="0055404A" w:rsidRDefault="00D277A1" w:rsidP="00D277A1">
            <w:pPr>
              <w:spacing w:after="0" w:line="240" w:lineRule="auto"/>
              <w:ind w:left="-57"/>
              <w:jc w:val="both"/>
              <w:rPr>
                <w:rFonts w:ascii="Verdana" w:eastAsia="Times New Roman" w:hAnsi="Verdana" w:cs="Times New Roman"/>
                <w:b/>
                <w:sz w:val="18"/>
                <w:szCs w:val="24"/>
                <w:lang w:val="en-GB"/>
              </w:rPr>
            </w:pPr>
          </w:p>
        </w:tc>
        <w:tc>
          <w:tcPr>
            <w:tcW w:w="1578" w:type="dxa"/>
            <w:gridSpan w:val="2"/>
            <w:tcBorders>
              <w:left w:val="single" w:sz="4" w:space="0" w:color="auto"/>
            </w:tcBorders>
            <w:shd w:val="clear" w:color="auto" w:fill="FFFF99"/>
          </w:tcPr>
          <w:p w14:paraId="37880D25" w14:textId="77777777" w:rsidR="00D277A1" w:rsidRPr="0055404A" w:rsidRDefault="00D277A1" w:rsidP="00D277A1">
            <w:pPr>
              <w:spacing w:after="0" w:line="240" w:lineRule="auto"/>
              <w:jc w:val="both"/>
              <w:rPr>
                <w:rFonts w:ascii="Verdana" w:eastAsia="Times New Roman" w:hAnsi="Verdana" w:cs="Times New Roman"/>
                <w:bCs/>
                <w:sz w:val="18"/>
                <w:szCs w:val="24"/>
                <w:lang w:val="en-GB"/>
              </w:rPr>
            </w:pPr>
          </w:p>
        </w:tc>
      </w:tr>
      <w:tr w:rsidR="00D277A1" w:rsidRPr="0055404A" w14:paraId="37880D2B" w14:textId="77777777" w:rsidTr="00302158">
        <w:trPr>
          <w:cantSplit/>
        </w:trPr>
        <w:tc>
          <w:tcPr>
            <w:tcW w:w="1065" w:type="dxa"/>
            <w:gridSpan w:val="6"/>
            <w:tcBorders>
              <w:right w:val="single" w:sz="4" w:space="0" w:color="auto"/>
            </w:tcBorders>
          </w:tcPr>
          <w:p w14:paraId="37880D27" w14:textId="77777777" w:rsidR="00D277A1" w:rsidRPr="0055404A" w:rsidRDefault="00D277A1" w:rsidP="00D277A1">
            <w:pPr>
              <w:spacing w:after="0" w:line="240" w:lineRule="auto"/>
              <w:jc w:val="both"/>
              <w:rPr>
                <w:rFonts w:ascii="Verdana" w:eastAsia="Times New Roman" w:hAnsi="Verdana" w:cs="Times New Roman"/>
                <w:bCs/>
                <w:sz w:val="18"/>
                <w:szCs w:val="24"/>
                <w:lang w:val="en-GB"/>
              </w:rPr>
            </w:pPr>
          </w:p>
        </w:tc>
        <w:tc>
          <w:tcPr>
            <w:tcW w:w="2774" w:type="dxa"/>
            <w:gridSpan w:val="3"/>
            <w:tcBorders>
              <w:left w:val="single" w:sz="4" w:space="0" w:color="auto"/>
              <w:right w:val="single" w:sz="4" w:space="0" w:color="auto"/>
            </w:tcBorders>
            <w:shd w:val="clear" w:color="auto" w:fill="C0C0C0"/>
          </w:tcPr>
          <w:p w14:paraId="37880D28" w14:textId="77777777" w:rsidR="00D277A1" w:rsidRPr="0055404A" w:rsidRDefault="00D277A1" w:rsidP="00D277A1">
            <w:pPr>
              <w:spacing w:after="0" w:line="240" w:lineRule="auto"/>
              <w:ind w:left="-57"/>
              <w:jc w:val="both"/>
              <w:rPr>
                <w:rFonts w:ascii="Verdana" w:eastAsia="Times New Roman" w:hAnsi="Verdana" w:cs="Times New Roman"/>
                <w:b/>
                <w:sz w:val="18"/>
                <w:szCs w:val="24"/>
                <w:lang w:val="en-GB"/>
              </w:rPr>
            </w:pPr>
          </w:p>
        </w:tc>
        <w:tc>
          <w:tcPr>
            <w:tcW w:w="5323" w:type="dxa"/>
            <w:gridSpan w:val="4"/>
            <w:tcBorders>
              <w:left w:val="single" w:sz="4" w:space="0" w:color="auto"/>
              <w:right w:val="single" w:sz="4" w:space="0" w:color="auto"/>
            </w:tcBorders>
            <w:shd w:val="clear" w:color="auto" w:fill="FFFFFF"/>
          </w:tcPr>
          <w:p w14:paraId="37880D29" w14:textId="77777777" w:rsidR="00D277A1" w:rsidRPr="0055404A" w:rsidRDefault="00D277A1" w:rsidP="00D277A1">
            <w:pPr>
              <w:spacing w:after="0" w:line="240" w:lineRule="auto"/>
              <w:ind w:left="-57"/>
              <w:jc w:val="both"/>
              <w:rPr>
                <w:rFonts w:ascii="Verdana" w:eastAsia="Times New Roman" w:hAnsi="Verdana" w:cs="Times New Roman"/>
                <w:bCs/>
                <w:sz w:val="18"/>
                <w:szCs w:val="24"/>
                <w:lang w:val="en-GB"/>
              </w:rPr>
            </w:pPr>
          </w:p>
        </w:tc>
        <w:tc>
          <w:tcPr>
            <w:tcW w:w="1578" w:type="dxa"/>
            <w:gridSpan w:val="2"/>
            <w:tcBorders>
              <w:left w:val="single" w:sz="4" w:space="0" w:color="auto"/>
            </w:tcBorders>
            <w:shd w:val="clear" w:color="auto" w:fill="FFFF99"/>
          </w:tcPr>
          <w:p w14:paraId="37880D2A" w14:textId="77777777" w:rsidR="00D277A1" w:rsidRPr="0055404A" w:rsidRDefault="00D277A1" w:rsidP="00D277A1">
            <w:pPr>
              <w:spacing w:after="0" w:line="240" w:lineRule="auto"/>
              <w:jc w:val="both"/>
              <w:rPr>
                <w:rFonts w:ascii="Verdana" w:eastAsia="Times New Roman" w:hAnsi="Verdana" w:cs="Times New Roman"/>
                <w:bCs/>
                <w:sz w:val="18"/>
                <w:szCs w:val="24"/>
                <w:lang w:val="en-GB"/>
              </w:rPr>
            </w:pPr>
          </w:p>
        </w:tc>
      </w:tr>
      <w:tr w:rsidR="00D277A1" w:rsidRPr="0055404A" w14:paraId="37880D30" w14:textId="77777777" w:rsidTr="00302158">
        <w:trPr>
          <w:cantSplit/>
        </w:trPr>
        <w:tc>
          <w:tcPr>
            <w:tcW w:w="1065" w:type="dxa"/>
            <w:gridSpan w:val="6"/>
            <w:tcBorders>
              <w:right w:val="single" w:sz="4" w:space="0" w:color="auto"/>
            </w:tcBorders>
          </w:tcPr>
          <w:p w14:paraId="37880D2C" w14:textId="77777777" w:rsidR="00D277A1" w:rsidRPr="0055404A" w:rsidRDefault="00D277A1" w:rsidP="00D277A1">
            <w:pPr>
              <w:spacing w:after="0" w:line="240" w:lineRule="auto"/>
              <w:jc w:val="both"/>
              <w:rPr>
                <w:rFonts w:ascii="Verdana" w:eastAsia="Times New Roman" w:hAnsi="Verdana" w:cs="Times New Roman"/>
                <w:bCs/>
                <w:sz w:val="18"/>
                <w:szCs w:val="24"/>
                <w:lang w:val="en-GB"/>
              </w:rPr>
            </w:pPr>
          </w:p>
        </w:tc>
        <w:tc>
          <w:tcPr>
            <w:tcW w:w="2774" w:type="dxa"/>
            <w:gridSpan w:val="3"/>
            <w:tcBorders>
              <w:left w:val="single" w:sz="4" w:space="0" w:color="auto"/>
              <w:right w:val="single" w:sz="4" w:space="0" w:color="auto"/>
            </w:tcBorders>
            <w:shd w:val="clear" w:color="auto" w:fill="C0C0C0"/>
          </w:tcPr>
          <w:p w14:paraId="37880D2D" w14:textId="77777777" w:rsidR="00D277A1" w:rsidRPr="0055404A" w:rsidRDefault="00D277A1" w:rsidP="00D277A1">
            <w:pPr>
              <w:spacing w:after="0" w:line="240" w:lineRule="auto"/>
              <w:ind w:left="-57"/>
              <w:jc w:val="both"/>
              <w:rPr>
                <w:rFonts w:ascii="Verdana" w:eastAsia="Times New Roman" w:hAnsi="Verdana" w:cs="Times New Roman"/>
                <w:b/>
                <w:sz w:val="18"/>
                <w:szCs w:val="24"/>
                <w:lang w:val="en-GB"/>
              </w:rPr>
            </w:pPr>
            <w:r w:rsidRPr="0055404A">
              <w:rPr>
                <w:rFonts w:ascii="Verdana" w:eastAsia="Times New Roman" w:hAnsi="Verdana" w:cs="Times New Roman"/>
                <w:b/>
                <w:sz w:val="18"/>
                <w:szCs w:val="24"/>
                <w:lang w:val="en-GB"/>
              </w:rPr>
              <w:t>Telephone Number:</w:t>
            </w:r>
          </w:p>
        </w:tc>
        <w:tc>
          <w:tcPr>
            <w:tcW w:w="5323" w:type="dxa"/>
            <w:gridSpan w:val="4"/>
            <w:tcBorders>
              <w:left w:val="single" w:sz="4" w:space="0" w:color="auto"/>
              <w:right w:val="single" w:sz="4" w:space="0" w:color="auto"/>
            </w:tcBorders>
            <w:shd w:val="clear" w:color="auto" w:fill="FFFFFF"/>
          </w:tcPr>
          <w:p w14:paraId="37880D2E" w14:textId="77777777" w:rsidR="00D277A1" w:rsidRPr="0055404A" w:rsidRDefault="00D277A1" w:rsidP="00D277A1">
            <w:pPr>
              <w:spacing w:after="0" w:line="240" w:lineRule="auto"/>
              <w:ind w:left="-57"/>
              <w:jc w:val="both"/>
              <w:rPr>
                <w:rFonts w:ascii="Verdana" w:eastAsia="Times New Roman" w:hAnsi="Verdana" w:cs="Times New Roman"/>
                <w:bCs/>
                <w:sz w:val="18"/>
                <w:szCs w:val="24"/>
                <w:lang w:val="en-GB"/>
              </w:rPr>
            </w:pPr>
          </w:p>
        </w:tc>
        <w:tc>
          <w:tcPr>
            <w:tcW w:w="1578" w:type="dxa"/>
            <w:gridSpan w:val="2"/>
            <w:tcBorders>
              <w:left w:val="single" w:sz="4" w:space="0" w:color="auto"/>
            </w:tcBorders>
            <w:shd w:val="clear" w:color="auto" w:fill="FFFF99"/>
          </w:tcPr>
          <w:p w14:paraId="37880D2F" w14:textId="77777777" w:rsidR="00D277A1" w:rsidRPr="0055404A" w:rsidRDefault="00D277A1" w:rsidP="00D277A1">
            <w:pPr>
              <w:spacing w:after="0" w:line="240" w:lineRule="auto"/>
              <w:jc w:val="both"/>
              <w:rPr>
                <w:rFonts w:ascii="Verdana" w:eastAsia="Times New Roman" w:hAnsi="Verdana" w:cs="Times New Roman"/>
                <w:bCs/>
                <w:sz w:val="18"/>
                <w:szCs w:val="24"/>
                <w:lang w:val="en-GB"/>
              </w:rPr>
            </w:pPr>
          </w:p>
        </w:tc>
      </w:tr>
      <w:tr w:rsidR="00D277A1" w:rsidRPr="0055404A" w14:paraId="37880D35" w14:textId="77777777" w:rsidTr="00302158">
        <w:trPr>
          <w:cantSplit/>
        </w:trPr>
        <w:tc>
          <w:tcPr>
            <w:tcW w:w="1065" w:type="dxa"/>
            <w:gridSpan w:val="6"/>
            <w:tcBorders>
              <w:right w:val="single" w:sz="4" w:space="0" w:color="auto"/>
            </w:tcBorders>
          </w:tcPr>
          <w:p w14:paraId="37880D31" w14:textId="77777777" w:rsidR="00D277A1" w:rsidRPr="0055404A" w:rsidRDefault="00D277A1" w:rsidP="00D277A1">
            <w:pPr>
              <w:spacing w:after="0" w:line="240" w:lineRule="auto"/>
              <w:jc w:val="both"/>
              <w:rPr>
                <w:rFonts w:ascii="Verdana" w:eastAsia="Times New Roman" w:hAnsi="Verdana" w:cs="Times New Roman"/>
                <w:bCs/>
                <w:sz w:val="18"/>
                <w:szCs w:val="24"/>
                <w:lang w:val="en-GB"/>
              </w:rPr>
            </w:pPr>
          </w:p>
        </w:tc>
        <w:tc>
          <w:tcPr>
            <w:tcW w:w="2774" w:type="dxa"/>
            <w:gridSpan w:val="3"/>
            <w:tcBorders>
              <w:left w:val="single" w:sz="4" w:space="0" w:color="auto"/>
              <w:right w:val="single" w:sz="4" w:space="0" w:color="auto"/>
            </w:tcBorders>
            <w:shd w:val="clear" w:color="auto" w:fill="C0C0C0"/>
          </w:tcPr>
          <w:p w14:paraId="37880D32" w14:textId="77777777" w:rsidR="00D277A1" w:rsidRPr="0055404A" w:rsidRDefault="00D277A1" w:rsidP="00D277A1">
            <w:pPr>
              <w:spacing w:after="0" w:line="240" w:lineRule="auto"/>
              <w:ind w:left="-57"/>
              <w:jc w:val="both"/>
              <w:rPr>
                <w:rFonts w:ascii="Verdana" w:eastAsia="Times New Roman" w:hAnsi="Verdana" w:cs="Times New Roman"/>
                <w:b/>
                <w:sz w:val="18"/>
                <w:szCs w:val="24"/>
                <w:lang w:val="en-GB"/>
              </w:rPr>
            </w:pPr>
            <w:r w:rsidRPr="0055404A">
              <w:rPr>
                <w:rFonts w:ascii="Verdana" w:eastAsia="Times New Roman" w:hAnsi="Verdana" w:cs="Times New Roman"/>
                <w:b/>
                <w:sz w:val="18"/>
                <w:szCs w:val="24"/>
                <w:lang w:val="en-GB"/>
              </w:rPr>
              <w:t>Contact Name:</w:t>
            </w:r>
          </w:p>
        </w:tc>
        <w:tc>
          <w:tcPr>
            <w:tcW w:w="5323" w:type="dxa"/>
            <w:gridSpan w:val="4"/>
            <w:tcBorders>
              <w:left w:val="single" w:sz="4" w:space="0" w:color="auto"/>
              <w:right w:val="single" w:sz="4" w:space="0" w:color="auto"/>
            </w:tcBorders>
            <w:shd w:val="clear" w:color="auto" w:fill="FFFFFF"/>
          </w:tcPr>
          <w:p w14:paraId="37880D33" w14:textId="77777777" w:rsidR="00D277A1" w:rsidRPr="0055404A" w:rsidRDefault="00D277A1" w:rsidP="00D277A1">
            <w:pPr>
              <w:spacing w:after="0" w:line="240" w:lineRule="auto"/>
              <w:ind w:left="-57"/>
              <w:jc w:val="both"/>
              <w:rPr>
                <w:rFonts w:ascii="Verdana" w:eastAsia="Times New Roman" w:hAnsi="Verdana" w:cs="Times New Roman"/>
                <w:bCs/>
                <w:sz w:val="18"/>
                <w:szCs w:val="24"/>
                <w:lang w:val="en-GB"/>
              </w:rPr>
            </w:pPr>
          </w:p>
        </w:tc>
        <w:tc>
          <w:tcPr>
            <w:tcW w:w="1578" w:type="dxa"/>
            <w:gridSpan w:val="2"/>
            <w:tcBorders>
              <w:left w:val="single" w:sz="4" w:space="0" w:color="auto"/>
            </w:tcBorders>
            <w:shd w:val="clear" w:color="auto" w:fill="FFFF99"/>
          </w:tcPr>
          <w:p w14:paraId="37880D34" w14:textId="77777777" w:rsidR="00D277A1" w:rsidRPr="0055404A" w:rsidRDefault="00D277A1" w:rsidP="00D277A1">
            <w:pPr>
              <w:spacing w:after="0" w:line="240" w:lineRule="auto"/>
              <w:jc w:val="both"/>
              <w:rPr>
                <w:rFonts w:ascii="Verdana" w:eastAsia="Times New Roman" w:hAnsi="Verdana" w:cs="Times New Roman"/>
                <w:bCs/>
                <w:sz w:val="18"/>
                <w:szCs w:val="24"/>
                <w:lang w:val="en-GB"/>
              </w:rPr>
            </w:pPr>
          </w:p>
        </w:tc>
      </w:tr>
      <w:tr w:rsidR="00D277A1" w:rsidRPr="0055404A" w14:paraId="37880D3A" w14:textId="77777777" w:rsidTr="00302158">
        <w:trPr>
          <w:cantSplit/>
        </w:trPr>
        <w:tc>
          <w:tcPr>
            <w:tcW w:w="1065" w:type="dxa"/>
            <w:gridSpan w:val="6"/>
            <w:tcBorders>
              <w:right w:val="single" w:sz="4" w:space="0" w:color="auto"/>
            </w:tcBorders>
          </w:tcPr>
          <w:p w14:paraId="37880D36" w14:textId="77777777" w:rsidR="00D277A1" w:rsidRPr="0055404A" w:rsidRDefault="00D277A1" w:rsidP="00D277A1">
            <w:pPr>
              <w:spacing w:after="0" w:line="240" w:lineRule="auto"/>
              <w:jc w:val="both"/>
              <w:rPr>
                <w:rFonts w:ascii="Verdana" w:eastAsia="Times New Roman" w:hAnsi="Verdana" w:cs="Times New Roman"/>
                <w:bCs/>
                <w:sz w:val="18"/>
                <w:szCs w:val="24"/>
                <w:lang w:val="en-GB"/>
              </w:rPr>
            </w:pPr>
          </w:p>
        </w:tc>
        <w:tc>
          <w:tcPr>
            <w:tcW w:w="2774" w:type="dxa"/>
            <w:gridSpan w:val="3"/>
            <w:tcBorders>
              <w:left w:val="single" w:sz="4" w:space="0" w:color="auto"/>
              <w:right w:val="single" w:sz="4" w:space="0" w:color="auto"/>
            </w:tcBorders>
            <w:shd w:val="clear" w:color="auto" w:fill="C0C0C0"/>
          </w:tcPr>
          <w:p w14:paraId="37880D37" w14:textId="77777777" w:rsidR="00D277A1" w:rsidRPr="0055404A" w:rsidRDefault="00D277A1" w:rsidP="00D277A1">
            <w:pPr>
              <w:spacing w:after="0" w:line="240" w:lineRule="auto"/>
              <w:ind w:left="-57"/>
              <w:jc w:val="both"/>
              <w:rPr>
                <w:rFonts w:ascii="Verdana" w:eastAsia="Times New Roman" w:hAnsi="Verdana" w:cs="Times New Roman"/>
                <w:b/>
                <w:sz w:val="18"/>
                <w:szCs w:val="24"/>
                <w:lang w:val="en-GB"/>
              </w:rPr>
            </w:pPr>
            <w:r w:rsidRPr="0055404A">
              <w:rPr>
                <w:rFonts w:ascii="Verdana" w:eastAsia="Times New Roman" w:hAnsi="Verdana" w:cs="Times New Roman"/>
                <w:b/>
                <w:sz w:val="18"/>
                <w:szCs w:val="24"/>
                <w:lang w:val="en-GB"/>
              </w:rPr>
              <w:t>Date of Appointment:</w:t>
            </w:r>
          </w:p>
        </w:tc>
        <w:tc>
          <w:tcPr>
            <w:tcW w:w="5323" w:type="dxa"/>
            <w:gridSpan w:val="4"/>
            <w:tcBorders>
              <w:left w:val="single" w:sz="4" w:space="0" w:color="auto"/>
              <w:right w:val="single" w:sz="4" w:space="0" w:color="auto"/>
            </w:tcBorders>
            <w:shd w:val="clear" w:color="auto" w:fill="FFFFFF"/>
          </w:tcPr>
          <w:p w14:paraId="37880D38" w14:textId="77777777" w:rsidR="00D277A1" w:rsidRPr="0055404A" w:rsidRDefault="00D277A1" w:rsidP="00D277A1">
            <w:pPr>
              <w:spacing w:after="0" w:line="240" w:lineRule="auto"/>
              <w:ind w:left="-57"/>
              <w:jc w:val="both"/>
              <w:rPr>
                <w:rFonts w:ascii="Verdana" w:eastAsia="Times New Roman" w:hAnsi="Verdana" w:cs="Times New Roman"/>
                <w:bCs/>
                <w:sz w:val="18"/>
                <w:szCs w:val="24"/>
                <w:lang w:val="en-GB"/>
              </w:rPr>
            </w:pPr>
          </w:p>
        </w:tc>
        <w:tc>
          <w:tcPr>
            <w:tcW w:w="1578" w:type="dxa"/>
            <w:gridSpan w:val="2"/>
            <w:tcBorders>
              <w:left w:val="single" w:sz="4" w:space="0" w:color="auto"/>
            </w:tcBorders>
            <w:shd w:val="clear" w:color="auto" w:fill="FFFF99"/>
          </w:tcPr>
          <w:p w14:paraId="37880D39" w14:textId="77777777" w:rsidR="00D277A1" w:rsidRPr="0055404A" w:rsidRDefault="00D277A1" w:rsidP="00D277A1">
            <w:pPr>
              <w:spacing w:after="0" w:line="240" w:lineRule="auto"/>
              <w:jc w:val="both"/>
              <w:rPr>
                <w:rFonts w:ascii="Verdana" w:eastAsia="Times New Roman" w:hAnsi="Verdana" w:cs="Times New Roman"/>
                <w:bCs/>
                <w:sz w:val="18"/>
                <w:szCs w:val="24"/>
                <w:lang w:val="en-GB"/>
              </w:rPr>
            </w:pPr>
          </w:p>
        </w:tc>
      </w:tr>
      <w:tr w:rsidR="00D277A1" w:rsidRPr="0055404A" w14:paraId="37880D3F" w14:textId="77777777" w:rsidTr="00302158">
        <w:trPr>
          <w:cantSplit/>
        </w:trPr>
        <w:tc>
          <w:tcPr>
            <w:tcW w:w="1065" w:type="dxa"/>
            <w:gridSpan w:val="6"/>
            <w:tcBorders>
              <w:right w:val="single" w:sz="4" w:space="0" w:color="auto"/>
            </w:tcBorders>
          </w:tcPr>
          <w:p w14:paraId="37880D3B" w14:textId="77777777" w:rsidR="00D277A1" w:rsidRPr="0055404A" w:rsidRDefault="00D277A1" w:rsidP="00D277A1">
            <w:pPr>
              <w:spacing w:after="0" w:line="240" w:lineRule="auto"/>
              <w:jc w:val="both"/>
              <w:rPr>
                <w:rFonts w:ascii="Verdana" w:eastAsia="Times New Roman" w:hAnsi="Verdana" w:cs="Times New Roman"/>
                <w:bCs/>
                <w:sz w:val="18"/>
                <w:szCs w:val="24"/>
                <w:lang w:val="en-GB"/>
              </w:rPr>
            </w:pPr>
          </w:p>
        </w:tc>
        <w:tc>
          <w:tcPr>
            <w:tcW w:w="2774" w:type="dxa"/>
            <w:gridSpan w:val="3"/>
            <w:tcBorders>
              <w:left w:val="single" w:sz="4" w:space="0" w:color="auto"/>
              <w:bottom w:val="single" w:sz="4" w:space="0" w:color="auto"/>
              <w:right w:val="single" w:sz="4" w:space="0" w:color="auto"/>
            </w:tcBorders>
            <w:shd w:val="clear" w:color="auto" w:fill="C0C0C0"/>
          </w:tcPr>
          <w:p w14:paraId="37880D3C" w14:textId="77777777" w:rsidR="00D277A1" w:rsidRPr="0055404A" w:rsidRDefault="00D277A1" w:rsidP="00D277A1">
            <w:pPr>
              <w:spacing w:after="0" w:line="240" w:lineRule="auto"/>
              <w:ind w:left="-57"/>
              <w:jc w:val="both"/>
              <w:rPr>
                <w:rFonts w:ascii="Verdana" w:eastAsia="Times New Roman" w:hAnsi="Verdana" w:cs="Times New Roman"/>
                <w:b/>
                <w:sz w:val="18"/>
                <w:szCs w:val="24"/>
                <w:lang w:val="en-GB"/>
              </w:rPr>
            </w:pPr>
            <w:r w:rsidRPr="0055404A">
              <w:rPr>
                <w:rFonts w:ascii="Verdana" w:eastAsia="Times New Roman" w:hAnsi="Verdana" w:cs="Times New Roman"/>
                <w:b/>
                <w:sz w:val="18"/>
                <w:szCs w:val="24"/>
                <w:lang w:val="en-GB"/>
              </w:rPr>
              <w:t>E-mail Address:</w:t>
            </w:r>
          </w:p>
        </w:tc>
        <w:tc>
          <w:tcPr>
            <w:tcW w:w="5323" w:type="dxa"/>
            <w:gridSpan w:val="4"/>
            <w:tcBorders>
              <w:left w:val="single" w:sz="4" w:space="0" w:color="auto"/>
              <w:bottom w:val="single" w:sz="4" w:space="0" w:color="auto"/>
              <w:right w:val="single" w:sz="4" w:space="0" w:color="auto"/>
            </w:tcBorders>
            <w:shd w:val="clear" w:color="auto" w:fill="FFFFFF"/>
          </w:tcPr>
          <w:p w14:paraId="37880D3D" w14:textId="77777777" w:rsidR="00D277A1" w:rsidRPr="0055404A" w:rsidRDefault="00D277A1" w:rsidP="00D277A1">
            <w:pPr>
              <w:spacing w:after="0" w:line="240" w:lineRule="auto"/>
              <w:ind w:left="-57"/>
              <w:jc w:val="both"/>
              <w:rPr>
                <w:rFonts w:ascii="Verdana" w:eastAsia="Times New Roman" w:hAnsi="Verdana" w:cs="Times New Roman"/>
                <w:bCs/>
                <w:sz w:val="18"/>
                <w:szCs w:val="24"/>
                <w:lang w:val="en-GB"/>
              </w:rPr>
            </w:pPr>
          </w:p>
        </w:tc>
        <w:tc>
          <w:tcPr>
            <w:tcW w:w="1578" w:type="dxa"/>
            <w:gridSpan w:val="2"/>
            <w:tcBorders>
              <w:left w:val="single" w:sz="4" w:space="0" w:color="auto"/>
            </w:tcBorders>
            <w:shd w:val="clear" w:color="auto" w:fill="FFFF99"/>
          </w:tcPr>
          <w:p w14:paraId="37880D3E" w14:textId="77777777" w:rsidR="00D277A1" w:rsidRPr="0055404A" w:rsidRDefault="00D277A1" w:rsidP="00D277A1">
            <w:pPr>
              <w:spacing w:after="0" w:line="240" w:lineRule="auto"/>
              <w:jc w:val="both"/>
              <w:rPr>
                <w:rFonts w:ascii="Verdana" w:eastAsia="Times New Roman" w:hAnsi="Verdana" w:cs="Times New Roman"/>
                <w:bCs/>
                <w:sz w:val="18"/>
                <w:szCs w:val="24"/>
                <w:lang w:val="en-GB"/>
              </w:rPr>
            </w:pPr>
          </w:p>
        </w:tc>
      </w:tr>
      <w:tr w:rsidR="00D277A1" w:rsidRPr="0055404A" w14:paraId="37880D44" w14:textId="77777777" w:rsidTr="00302158">
        <w:trPr>
          <w:cantSplit/>
        </w:trPr>
        <w:tc>
          <w:tcPr>
            <w:tcW w:w="1065" w:type="dxa"/>
            <w:gridSpan w:val="6"/>
          </w:tcPr>
          <w:p w14:paraId="37880D40" w14:textId="77777777" w:rsidR="00D277A1" w:rsidRPr="0055404A" w:rsidRDefault="00D277A1" w:rsidP="00D277A1">
            <w:pPr>
              <w:spacing w:after="0" w:line="240" w:lineRule="auto"/>
              <w:jc w:val="both"/>
              <w:rPr>
                <w:rFonts w:ascii="Verdana" w:eastAsia="Times New Roman" w:hAnsi="Verdana" w:cs="Times New Roman"/>
                <w:bCs/>
                <w:sz w:val="18"/>
                <w:szCs w:val="24"/>
                <w:lang w:val="en-GB"/>
              </w:rPr>
            </w:pPr>
          </w:p>
        </w:tc>
        <w:tc>
          <w:tcPr>
            <w:tcW w:w="2774" w:type="dxa"/>
            <w:gridSpan w:val="3"/>
            <w:tcBorders>
              <w:top w:val="single" w:sz="4" w:space="0" w:color="auto"/>
            </w:tcBorders>
            <w:shd w:val="clear" w:color="auto" w:fill="FFFFFF"/>
          </w:tcPr>
          <w:p w14:paraId="37880D41" w14:textId="77777777" w:rsidR="00D277A1" w:rsidRPr="0055404A" w:rsidRDefault="00D277A1" w:rsidP="00D277A1">
            <w:pPr>
              <w:spacing w:after="0" w:line="240" w:lineRule="auto"/>
              <w:ind w:left="-57"/>
              <w:jc w:val="both"/>
              <w:rPr>
                <w:rFonts w:ascii="Verdana" w:eastAsia="Times New Roman" w:hAnsi="Verdana" w:cs="Times New Roman"/>
                <w:bCs/>
                <w:sz w:val="18"/>
                <w:szCs w:val="24"/>
                <w:lang w:val="en-GB"/>
              </w:rPr>
            </w:pPr>
          </w:p>
        </w:tc>
        <w:tc>
          <w:tcPr>
            <w:tcW w:w="5323" w:type="dxa"/>
            <w:gridSpan w:val="4"/>
            <w:shd w:val="clear" w:color="auto" w:fill="FFFFFF"/>
          </w:tcPr>
          <w:p w14:paraId="37880D42" w14:textId="77777777" w:rsidR="00D277A1" w:rsidRPr="0055404A" w:rsidRDefault="00D277A1" w:rsidP="00D277A1">
            <w:pPr>
              <w:spacing w:after="0" w:line="240" w:lineRule="auto"/>
              <w:ind w:left="-57"/>
              <w:jc w:val="both"/>
              <w:rPr>
                <w:rFonts w:ascii="Verdana" w:eastAsia="Times New Roman" w:hAnsi="Verdana" w:cs="Times New Roman"/>
                <w:bCs/>
                <w:sz w:val="18"/>
                <w:szCs w:val="24"/>
                <w:lang w:val="en-GB"/>
              </w:rPr>
            </w:pPr>
          </w:p>
        </w:tc>
        <w:tc>
          <w:tcPr>
            <w:tcW w:w="1578" w:type="dxa"/>
            <w:gridSpan w:val="2"/>
            <w:shd w:val="clear" w:color="auto" w:fill="FFFF99"/>
          </w:tcPr>
          <w:p w14:paraId="37880D43" w14:textId="77777777" w:rsidR="00D277A1" w:rsidRPr="0055404A" w:rsidRDefault="00D277A1" w:rsidP="00D277A1">
            <w:pPr>
              <w:spacing w:after="0" w:line="240" w:lineRule="auto"/>
              <w:jc w:val="both"/>
              <w:rPr>
                <w:rFonts w:ascii="Verdana" w:eastAsia="Times New Roman" w:hAnsi="Verdana" w:cs="Times New Roman"/>
                <w:bCs/>
                <w:sz w:val="18"/>
                <w:szCs w:val="24"/>
                <w:lang w:val="en-GB"/>
              </w:rPr>
            </w:pPr>
          </w:p>
        </w:tc>
      </w:tr>
      <w:tr w:rsidR="00D277A1" w:rsidRPr="0055404A" w14:paraId="37880D48" w14:textId="77777777" w:rsidTr="00302158">
        <w:tc>
          <w:tcPr>
            <w:tcW w:w="1065" w:type="dxa"/>
            <w:gridSpan w:val="6"/>
          </w:tcPr>
          <w:p w14:paraId="37880D45" w14:textId="77777777" w:rsidR="00D277A1" w:rsidRPr="0055404A" w:rsidRDefault="00BF0BE9" w:rsidP="00D277A1">
            <w:pPr>
              <w:spacing w:after="0" w:line="240" w:lineRule="auto"/>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2.9</w:t>
            </w:r>
            <w:r w:rsidR="00D277A1" w:rsidRPr="0055404A">
              <w:rPr>
                <w:rFonts w:ascii="Verdana" w:eastAsia="Times New Roman" w:hAnsi="Verdana" w:cs="Times New Roman"/>
                <w:bCs/>
                <w:sz w:val="18"/>
                <w:szCs w:val="24"/>
                <w:lang w:val="en-GB"/>
              </w:rPr>
              <w:t>.4</w:t>
            </w:r>
          </w:p>
        </w:tc>
        <w:tc>
          <w:tcPr>
            <w:tcW w:w="8097" w:type="dxa"/>
            <w:gridSpan w:val="7"/>
          </w:tcPr>
          <w:p w14:paraId="37880D46" w14:textId="77777777" w:rsidR="00D277A1" w:rsidRPr="0055404A" w:rsidRDefault="00D277A1" w:rsidP="00D277A1">
            <w:pPr>
              <w:spacing w:after="0" w:line="240" w:lineRule="auto"/>
              <w:ind w:left="-57"/>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Disclose the following information regarding the applicant’s advisors</w:t>
            </w:r>
            <w:r w:rsidR="005718FC">
              <w:rPr>
                <w:rFonts w:ascii="Verdana" w:eastAsia="Times New Roman" w:hAnsi="Verdana" w:cs="Times New Roman"/>
                <w:bCs/>
                <w:sz w:val="18"/>
                <w:szCs w:val="24"/>
                <w:lang w:val="en-GB"/>
              </w:rPr>
              <w:t>/consultants</w:t>
            </w:r>
            <w:r>
              <w:rPr>
                <w:rFonts w:ascii="Verdana" w:eastAsia="Times New Roman" w:hAnsi="Verdana" w:cs="Times New Roman"/>
                <w:bCs/>
                <w:sz w:val="18"/>
                <w:szCs w:val="24"/>
                <w:lang w:val="en-GB"/>
              </w:rPr>
              <w:t xml:space="preserve"> </w:t>
            </w:r>
            <w:r w:rsidRPr="00E73CA4">
              <w:rPr>
                <w:rFonts w:ascii="Verdana" w:eastAsia="Times New Roman" w:hAnsi="Verdana" w:cs="Times New Roman"/>
                <w:bCs/>
                <w:color w:val="000000" w:themeColor="text1"/>
                <w:sz w:val="18"/>
                <w:szCs w:val="24"/>
                <w:lang w:val="en-GB"/>
              </w:rPr>
              <w:t>(if applicable):</w:t>
            </w:r>
          </w:p>
        </w:tc>
        <w:tc>
          <w:tcPr>
            <w:tcW w:w="1578" w:type="dxa"/>
            <w:gridSpan w:val="2"/>
            <w:shd w:val="clear" w:color="auto" w:fill="FFFF99"/>
          </w:tcPr>
          <w:p w14:paraId="37880D47" w14:textId="77777777" w:rsidR="00D277A1" w:rsidRPr="0055404A" w:rsidRDefault="00D277A1" w:rsidP="00D277A1">
            <w:pPr>
              <w:spacing w:after="0" w:line="240" w:lineRule="auto"/>
              <w:jc w:val="both"/>
              <w:rPr>
                <w:rFonts w:ascii="Verdana" w:eastAsia="Times New Roman" w:hAnsi="Verdana" w:cs="Times New Roman"/>
                <w:bCs/>
                <w:sz w:val="18"/>
                <w:szCs w:val="24"/>
                <w:lang w:val="en-GB"/>
              </w:rPr>
            </w:pPr>
          </w:p>
        </w:tc>
      </w:tr>
      <w:tr w:rsidR="00D277A1" w:rsidRPr="0055404A" w14:paraId="37880D4D" w14:textId="77777777" w:rsidTr="00302158">
        <w:tc>
          <w:tcPr>
            <w:tcW w:w="1065" w:type="dxa"/>
            <w:gridSpan w:val="6"/>
            <w:tcBorders>
              <w:right w:val="single" w:sz="4" w:space="0" w:color="auto"/>
            </w:tcBorders>
          </w:tcPr>
          <w:p w14:paraId="37880D49" w14:textId="77777777" w:rsidR="00D277A1" w:rsidRPr="0055404A" w:rsidRDefault="00D277A1" w:rsidP="00D277A1">
            <w:pPr>
              <w:spacing w:after="0" w:line="240" w:lineRule="auto"/>
              <w:jc w:val="both"/>
              <w:rPr>
                <w:rFonts w:ascii="Verdana" w:eastAsia="Times New Roman" w:hAnsi="Verdana" w:cs="Times New Roman"/>
                <w:bCs/>
                <w:sz w:val="18"/>
                <w:szCs w:val="24"/>
                <w:lang w:val="en-GB"/>
              </w:rPr>
            </w:pPr>
          </w:p>
        </w:tc>
        <w:tc>
          <w:tcPr>
            <w:tcW w:w="2774" w:type="dxa"/>
            <w:gridSpan w:val="3"/>
            <w:tcBorders>
              <w:top w:val="single" w:sz="4" w:space="0" w:color="auto"/>
              <w:left w:val="single" w:sz="4" w:space="0" w:color="auto"/>
              <w:right w:val="single" w:sz="4" w:space="0" w:color="auto"/>
            </w:tcBorders>
            <w:shd w:val="clear" w:color="auto" w:fill="C0C0C0"/>
          </w:tcPr>
          <w:p w14:paraId="37880D4A" w14:textId="77777777" w:rsidR="00D277A1" w:rsidRPr="0055404A" w:rsidRDefault="00D277A1" w:rsidP="00D277A1">
            <w:pPr>
              <w:spacing w:after="0" w:line="240" w:lineRule="auto"/>
              <w:ind w:left="-57"/>
              <w:jc w:val="both"/>
              <w:rPr>
                <w:rFonts w:ascii="Verdana" w:eastAsia="Times New Roman" w:hAnsi="Verdana" w:cs="Times New Roman"/>
                <w:b/>
                <w:sz w:val="18"/>
                <w:szCs w:val="24"/>
                <w:lang w:val="en-GB"/>
              </w:rPr>
            </w:pPr>
            <w:r w:rsidRPr="0055404A">
              <w:rPr>
                <w:rFonts w:ascii="Verdana" w:eastAsia="Times New Roman" w:hAnsi="Verdana" w:cs="Times New Roman"/>
                <w:b/>
                <w:sz w:val="18"/>
                <w:szCs w:val="24"/>
                <w:lang w:val="en-GB"/>
              </w:rPr>
              <w:t>Name:</w:t>
            </w:r>
          </w:p>
        </w:tc>
        <w:tc>
          <w:tcPr>
            <w:tcW w:w="5323" w:type="dxa"/>
            <w:gridSpan w:val="4"/>
            <w:tcBorders>
              <w:top w:val="single" w:sz="4" w:space="0" w:color="auto"/>
              <w:left w:val="single" w:sz="4" w:space="0" w:color="auto"/>
              <w:right w:val="single" w:sz="4" w:space="0" w:color="auto"/>
            </w:tcBorders>
            <w:shd w:val="clear" w:color="auto" w:fill="FFFFFF"/>
          </w:tcPr>
          <w:p w14:paraId="37880D4B" w14:textId="77777777" w:rsidR="00D277A1" w:rsidRPr="0055404A" w:rsidRDefault="00D277A1" w:rsidP="00D277A1">
            <w:pPr>
              <w:spacing w:after="0" w:line="240" w:lineRule="auto"/>
              <w:ind w:left="-57"/>
              <w:jc w:val="both"/>
              <w:rPr>
                <w:rFonts w:ascii="Verdana" w:eastAsia="Times New Roman" w:hAnsi="Verdana" w:cs="Times New Roman"/>
                <w:b/>
                <w:sz w:val="18"/>
                <w:szCs w:val="24"/>
                <w:lang w:val="en-GB"/>
              </w:rPr>
            </w:pPr>
          </w:p>
        </w:tc>
        <w:tc>
          <w:tcPr>
            <w:tcW w:w="1578" w:type="dxa"/>
            <w:gridSpan w:val="2"/>
            <w:tcBorders>
              <w:left w:val="single" w:sz="4" w:space="0" w:color="auto"/>
            </w:tcBorders>
            <w:shd w:val="clear" w:color="auto" w:fill="FFFF99"/>
          </w:tcPr>
          <w:p w14:paraId="37880D4C" w14:textId="77777777" w:rsidR="00D277A1" w:rsidRPr="0055404A" w:rsidRDefault="00D277A1" w:rsidP="00D277A1">
            <w:pPr>
              <w:spacing w:after="0" w:line="240" w:lineRule="auto"/>
              <w:jc w:val="both"/>
              <w:rPr>
                <w:rFonts w:ascii="Verdana" w:eastAsia="Times New Roman" w:hAnsi="Verdana" w:cs="Times New Roman"/>
                <w:bCs/>
                <w:sz w:val="18"/>
                <w:szCs w:val="24"/>
                <w:lang w:val="en-GB"/>
              </w:rPr>
            </w:pPr>
          </w:p>
        </w:tc>
      </w:tr>
      <w:tr w:rsidR="00D277A1" w:rsidRPr="0055404A" w14:paraId="37880D52" w14:textId="77777777" w:rsidTr="00302158">
        <w:tc>
          <w:tcPr>
            <w:tcW w:w="1065" w:type="dxa"/>
            <w:gridSpan w:val="6"/>
            <w:tcBorders>
              <w:right w:val="single" w:sz="4" w:space="0" w:color="auto"/>
            </w:tcBorders>
          </w:tcPr>
          <w:p w14:paraId="37880D4E" w14:textId="77777777" w:rsidR="00D277A1" w:rsidRPr="0055404A" w:rsidRDefault="00D277A1" w:rsidP="00D277A1">
            <w:pPr>
              <w:spacing w:after="0" w:line="240" w:lineRule="auto"/>
              <w:jc w:val="both"/>
              <w:rPr>
                <w:rFonts w:ascii="Verdana" w:eastAsia="Times New Roman" w:hAnsi="Verdana" w:cs="Times New Roman"/>
                <w:bCs/>
                <w:sz w:val="18"/>
                <w:szCs w:val="24"/>
                <w:lang w:val="en-GB"/>
              </w:rPr>
            </w:pPr>
          </w:p>
        </w:tc>
        <w:tc>
          <w:tcPr>
            <w:tcW w:w="2774" w:type="dxa"/>
            <w:gridSpan w:val="3"/>
            <w:tcBorders>
              <w:left w:val="single" w:sz="4" w:space="0" w:color="auto"/>
              <w:right w:val="single" w:sz="4" w:space="0" w:color="auto"/>
            </w:tcBorders>
            <w:shd w:val="clear" w:color="auto" w:fill="C0C0C0"/>
          </w:tcPr>
          <w:p w14:paraId="37880D4F" w14:textId="77777777" w:rsidR="00D277A1" w:rsidRPr="0055404A" w:rsidRDefault="00D277A1" w:rsidP="00D277A1">
            <w:pPr>
              <w:spacing w:after="0" w:line="240" w:lineRule="auto"/>
              <w:ind w:left="-57"/>
              <w:jc w:val="both"/>
              <w:rPr>
                <w:rFonts w:ascii="Verdana" w:eastAsia="Times New Roman" w:hAnsi="Verdana" w:cs="Times New Roman"/>
                <w:b/>
                <w:sz w:val="18"/>
                <w:szCs w:val="24"/>
                <w:lang w:val="en-GB"/>
              </w:rPr>
            </w:pPr>
            <w:r w:rsidRPr="0055404A">
              <w:rPr>
                <w:rFonts w:ascii="Verdana" w:eastAsia="Times New Roman" w:hAnsi="Verdana" w:cs="Times New Roman"/>
                <w:b/>
                <w:sz w:val="18"/>
                <w:szCs w:val="24"/>
                <w:lang w:val="en-GB"/>
              </w:rPr>
              <w:t>Address:</w:t>
            </w:r>
          </w:p>
        </w:tc>
        <w:tc>
          <w:tcPr>
            <w:tcW w:w="5323" w:type="dxa"/>
            <w:gridSpan w:val="4"/>
            <w:tcBorders>
              <w:left w:val="single" w:sz="4" w:space="0" w:color="auto"/>
              <w:right w:val="single" w:sz="4" w:space="0" w:color="auto"/>
            </w:tcBorders>
            <w:shd w:val="clear" w:color="auto" w:fill="FFFFFF"/>
          </w:tcPr>
          <w:p w14:paraId="37880D50" w14:textId="77777777" w:rsidR="00D277A1" w:rsidRPr="0055404A" w:rsidRDefault="00D277A1" w:rsidP="00D277A1">
            <w:pPr>
              <w:spacing w:after="0" w:line="240" w:lineRule="auto"/>
              <w:ind w:left="-57"/>
              <w:jc w:val="both"/>
              <w:rPr>
                <w:rFonts w:ascii="Verdana" w:eastAsia="Times New Roman" w:hAnsi="Verdana" w:cs="Times New Roman"/>
                <w:b/>
                <w:sz w:val="18"/>
                <w:szCs w:val="24"/>
                <w:lang w:val="en-GB"/>
              </w:rPr>
            </w:pPr>
          </w:p>
        </w:tc>
        <w:tc>
          <w:tcPr>
            <w:tcW w:w="1578" w:type="dxa"/>
            <w:gridSpan w:val="2"/>
            <w:tcBorders>
              <w:left w:val="single" w:sz="4" w:space="0" w:color="auto"/>
            </w:tcBorders>
            <w:shd w:val="clear" w:color="auto" w:fill="FFFF99"/>
          </w:tcPr>
          <w:p w14:paraId="37880D51" w14:textId="77777777" w:rsidR="00D277A1" w:rsidRPr="0055404A" w:rsidRDefault="00D277A1" w:rsidP="00D277A1">
            <w:pPr>
              <w:spacing w:after="0" w:line="240" w:lineRule="auto"/>
              <w:jc w:val="both"/>
              <w:rPr>
                <w:rFonts w:ascii="Verdana" w:eastAsia="Times New Roman" w:hAnsi="Verdana" w:cs="Times New Roman"/>
                <w:bCs/>
                <w:sz w:val="18"/>
                <w:szCs w:val="24"/>
                <w:lang w:val="en-GB"/>
              </w:rPr>
            </w:pPr>
          </w:p>
        </w:tc>
      </w:tr>
      <w:tr w:rsidR="00D277A1" w:rsidRPr="0055404A" w14:paraId="37880D57" w14:textId="77777777" w:rsidTr="00302158">
        <w:tc>
          <w:tcPr>
            <w:tcW w:w="1065" w:type="dxa"/>
            <w:gridSpan w:val="6"/>
            <w:tcBorders>
              <w:right w:val="single" w:sz="4" w:space="0" w:color="auto"/>
            </w:tcBorders>
          </w:tcPr>
          <w:p w14:paraId="37880D53" w14:textId="77777777" w:rsidR="00D277A1" w:rsidRPr="0055404A" w:rsidRDefault="00D277A1" w:rsidP="00D277A1">
            <w:pPr>
              <w:spacing w:after="0" w:line="240" w:lineRule="auto"/>
              <w:jc w:val="both"/>
              <w:rPr>
                <w:rFonts w:ascii="Verdana" w:eastAsia="Times New Roman" w:hAnsi="Verdana" w:cs="Times New Roman"/>
                <w:bCs/>
                <w:sz w:val="18"/>
                <w:szCs w:val="24"/>
                <w:lang w:val="en-GB"/>
              </w:rPr>
            </w:pPr>
          </w:p>
        </w:tc>
        <w:tc>
          <w:tcPr>
            <w:tcW w:w="2774" w:type="dxa"/>
            <w:gridSpan w:val="3"/>
            <w:tcBorders>
              <w:left w:val="single" w:sz="4" w:space="0" w:color="auto"/>
              <w:right w:val="single" w:sz="4" w:space="0" w:color="auto"/>
            </w:tcBorders>
            <w:shd w:val="clear" w:color="auto" w:fill="C0C0C0"/>
          </w:tcPr>
          <w:p w14:paraId="37880D54" w14:textId="77777777" w:rsidR="00D277A1" w:rsidRPr="0055404A" w:rsidRDefault="00D277A1" w:rsidP="00D277A1">
            <w:pPr>
              <w:spacing w:after="0" w:line="240" w:lineRule="auto"/>
              <w:ind w:left="-57"/>
              <w:jc w:val="both"/>
              <w:rPr>
                <w:rFonts w:ascii="Verdana" w:eastAsia="Times New Roman" w:hAnsi="Verdana" w:cs="Times New Roman"/>
                <w:b/>
                <w:sz w:val="18"/>
                <w:szCs w:val="24"/>
                <w:lang w:val="en-GB"/>
              </w:rPr>
            </w:pPr>
          </w:p>
        </w:tc>
        <w:tc>
          <w:tcPr>
            <w:tcW w:w="5323" w:type="dxa"/>
            <w:gridSpan w:val="4"/>
            <w:tcBorders>
              <w:left w:val="single" w:sz="4" w:space="0" w:color="auto"/>
              <w:right w:val="single" w:sz="4" w:space="0" w:color="auto"/>
            </w:tcBorders>
            <w:shd w:val="clear" w:color="auto" w:fill="FFFFFF"/>
          </w:tcPr>
          <w:p w14:paraId="37880D55" w14:textId="77777777" w:rsidR="00D277A1" w:rsidRPr="0055404A" w:rsidRDefault="00D277A1" w:rsidP="00D277A1">
            <w:pPr>
              <w:spacing w:after="0" w:line="240" w:lineRule="auto"/>
              <w:ind w:left="-57"/>
              <w:jc w:val="both"/>
              <w:rPr>
                <w:rFonts w:ascii="Verdana" w:eastAsia="Times New Roman" w:hAnsi="Verdana" w:cs="Times New Roman"/>
                <w:b/>
                <w:sz w:val="18"/>
                <w:szCs w:val="24"/>
                <w:lang w:val="en-GB"/>
              </w:rPr>
            </w:pPr>
          </w:p>
        </w:tc>
        <w:tc>
          <w:tcPr>
            <w:tcW w:w="1578" w:type="dxa"/>
            <w:gridSpan w:val="2"/>
            <w:tcBorders>
              <w:left w:val="single" w:sz="4" w:space="0" w:color="auto"/>
            </w:tcBorders>
            <w:shd w:val="clear" w:color="auto" w:fill="FFFF99"/>
          </w:tcPr>
          <w:p w14:paraId="37880D56" w14:textId="77777777" w:rsidR="00D277A1" w:rsidRPr="0055404A" w:rsidRDefault="00D277A1" w:rsidP="00D277A1">
            <w:pPr>
              <w:spacing w:after="0" w:line="240" w:lineRule="auto"/>
              <w:jc w:val="both"/>
              <w:rPr>
                <w:rFonts w:ascii="Verdana" w:eastAsia="Times New Roman" w:hAnsi="Verdana" w:cs="Times New Roman"/>
                <w:bCs/>
                <w:sz w:val="18"/>
                <w:szCs w:val="24"/>
                <w:lang w:val="en-GB"/>
              </w:rPr>
            </w:pPr>
          </w:p>
        </w:tc>
      </w:tr>
      <w:tr w:rsidR="00D277A1" w:rsidRPr="0055404A" w14:paraId="37880D5C" w14:textId="77777777" w:rsidTr="00302158">
        <w:tc>
          <w:tcPr>
            <w:tcW w:w="1065" w:type="dxa"/>
            <w:gridSpan w:val="6"/>
            <w:tcBorders>
              <w:right w:val="single" w:sz="4" w:space="0" w:color="auto"/>
            </w:tcBorders>
          </w:tcPr>
          <w:p w14:paraId="37880D58" w14:textId="77777777" w:rsidR="00D277A1" w:rsidRPr="0055404A" w:rsidRDefault="00D277A1" w:rsidP="00D277A1">
            <w:pPr>
              <w:spacing w:after="0" w:line="240" w:lineRule="auto"/>
              <w:jc w:val="both"/>
              <w:rPr>
                <w:rFonts w:ascii="Verdana" w:eastAsia="Times New Roman" w:hAnsi="Verdana" w:cs="Times New Roman"/>
                <w:bCs/>
                <w:sz w:val="18"/>
                <w:szCs w:val="24"/>
                <w:lang w:val="en-GB"/>
              </w:rPr>
            </w:pPr>
          </w:p>
        </w:tc>
        <w:tc>
          <w:tcPr>
            <w:tcW w:w="2774" w:type="dxa"/>
            <w:gridSpan w:val="3"/>
            <w:tcBorders>
              <w:left w:val="single" w:sz="4" w:space="0" w:color="auto"/>
              <w:right w:val="single" w:sz="4" w:space="0" w:color="auto"/>
            </w:tcBorders>
            <w:shd w:val="clear" w:color="auto" w:fill="C0C0C0"/>
          </w:tcPr>
          <w:p w14:paraId="37880D59" w14:textId="77777777" w:rsidR="00D277A1" w:rsidRPr="0055404A" w:rsidRDefault="00D277A1" w:rsidP="00D277A1">
            <w:pPr>
              <w:spacing w:after="0" w:line="240" w:lineRule="auto"/>
              <w:ind w:left="-57"/>
              <w:jc w:val="both"/>
              <w:rPr>
                <w:rFonts w:ascii="Verdana" w:eastAsia="Times New Roman" w:hAnsi="Verdana" w:cs="Times New Roman"/>
                <w:b/>
                <w:sz w:val="18"/>
                <w:szCs w:val="24"/>
                <w:lang w:val="en-GB"/>
              </w:rPr>
            </w:pPr>
          </w:p>
        </w:tc>
        <w:tc>
          <w:tcPr>
            <w:tcW w:w="5323" w:type="dxa"/>
            <w:gridSpan w:val="4"/>
            <w:tcBorders>
              <w:left w:val="single" w:sz="4" w:space="0" w:color="auto"/>
              <w:right w:val="single" w:sz="4" w:space="0" w:color="auto"/>
            </w:tcBorders>
            <w:shd w:val="clear" w:color="auto" w:fill="FFFFFF"/>
          </w:tcPr>
          <w:p w14:paraId="37880D5A" w14:textId="77777777" w:rsidR="00D277A1" w:rsidRPr="0055404A" w:rsidRDefault="00D277A1" w:rsidP="00D277A1">
            <w:pPr>
              <w:spacing w:after="0" w:line="240" w:lineRule="auto"/>
              <w:ind w:left="-57"/>
              <w:jc w:val="both"/>
              <w:rPr>
                <w:rFonts w:ascii="Verdana" w:eastAsia="Times New Roman" w:hAnsi="Verdana" w:cs="Times New Roman"/>
                <w:b/>
                <w:sz w:val="18"/>
                <w:szCs w:val="24"/>
                <w:lang w:val="en-GB"/>
              </w:rPr>
            </w:pPr>
          </w:p>
        </w:tc>
        <w:tc>
          <w:tcPr>
            <w:tcW w:w="1578" w:type="dxa"/>
            <w:gridSpan w:val="2"/>
            <w:tcBorders>
              <w:left w:val="single" w:sz="4" w:space="0" w:color="auto"/>
            </w:tcBorders>
            <w:shd w:val="clear" w:color="auto" w:fill="FFFF99"/>
          </w:tcPr>
          <w:p w14:paraId="37880D5B" w14:textId="77777777" w:rsidR="00D277A1" w:rsidRPr="0055404A" w:rsidRDefault="00D277A1" w:rsidP="00D277A1">
            <w:pPr>
              <w:spacing w:after="0" w:line="240" w:lineRule="auto"/>
              <w:jc w:val="both"/>
              <w:rPr>
                <w:rFonts w:ascii="Verdana" w:eastAsia="Times New Roman" w:hAnsi="Verdana" w:cs="Times New Roman"/>
                <w:bCs/>
                <w:sz w:val="18"/>
                <w:szCs w:val="24"/>
                <w:lang w:val="en-GB"/>
              </w:rPr>
            </w:pPr>
          </w:p>
        </w:tc>
      </w:tr>
      <w:tr w:rsidR="00D277A1" w:rsidRPr="0055404A" w14:paraId="37880D61" w14:textId="77777777" w:rsidTr="00302158">
        <w:trPr>
          <w:cantSplit/>
        </w:trPr>
        <w:tc>
          <w:tcPr>
            <w:tcW w:w="1065" w:type="dxa"/>
            <w:gridSpan w:val="6"/>
            <w:tcBorders>
              <w:right w:val="single" w:sz="4" w:space="0" w:color="auto"/>
            </w:tcBorders>
          </w:tcPr>
          <w:p w14:paraId="37880D5D" w14:textId="77777777" w:rsidR="00D277A1" w:rsidRPr="0055404A" w:rsidRDefault="00D277A1" w:rsidP="00D277A1">
            <w:pPr>
              <w:spacing w:after="0" w:line="240" w:lineRule="auto"/>
              <w:jc w:val="both"/>
              <w:rPr>
                <w:rFonts w:ascii="Verdana" w:eastAsia="Times New Roman" w:hAnsi="Verdana" w:cs="Times New Roman"/>
                <w:bCs/>
                <w:sz w:val="18"/>
                <w:szCs w:val="24"/>
                <w:lang w:val="en-GB"/>
              </w:rPr>
            </w:pPr>
          </w:p>
        </w:tc>
        <w:tc>
          <w:tcPr>
            <w:tcW w:w="2774" w:type="dxa"/>
            <w:gridSpan w:val="3"/>
            <w:tcBorders>
              <w:left w:val="single" w:sz="4" w:space="0" w:color="auto"/>
              <w:right w:val="single" w:sz="4" w:space="0" w:color="auto"/>
            </w:tcBorders>
            <w:shd w:val="clear" w:color="auto" w:fill="C0C0C0"/>
          </w:tcPr>
          <w:p w14:paraId="37880D5E" w14:textId="77777777" w:rsidR="00D277A1" w:rsidRPr="0055404A" w:rsidRDefault="00D277A1" w:rsidP="00D277A1">
            <w:pPr>
              <w:spacing w:after="0" w:line="240" w:lineRule="auto"/>
              <w:ind w:left="-57"/>
              <w:jc w:val="both"/>
              <w:rPr>
                <w:rFonts w:ascii="Verdana" w:eastAsia="Times New Roman" w:hAnsi="Verdana" w:cs="Times New Roman"/>
                <w:b/>
                <w:sz w:val="18"/>
                <w:szCs w:val="24"/>
                <w:lang w:val="en-GB"/>
              </w:rPr>
            </w:pPr>
          </w:p>
        </w:tc>
        <w:tc>
          <w:tcPr>
            <w:tcW w:w="5323" w:type="dxa"/>
            <w:gridSpan w:val="4"/>
            <w:tcBorders>
              <w:left w:val="single" w:sz="4" w:space="0" w:color="auto"/>
              <w:right w:val="single" w:sz="4" w:space="0" w:color="auto"/>
            </w:tcBorders>
            <w:shd w:val="clear" w:color="auto" w:fill="FFFFFF"/>
          </w:tcPr>
          <w:p w14:paraId="37880D5F" w14:textId="77777777" w:rsidR="00D277A1" w:rsidRPr="0055404A" w:rsidRDefault="00D277A1" w:rsidP="00D277A1">
            <w:pPr>
              <w:spacing w:after="0" w:line="240" w:lineRule="auto"/>
              <w:ind w:left="-57"/>
              <w:jc w:val="both"/>
              <w:rPr>
                <w:rFonts w:ascii="Verdana" w:eastAsia="Times New Roman" w:hAnsi="Verdana" w:cs="Times New Roman"/>
                <w:bCs/>
                <w:sz w:val="18"/>
                <w:szCs w:val="24"/>
                <w:lang w:val="en-GB"/>
              </w:rPr>
            </w:pPr>
          </w:p>
        </w:tc>
        <w:tc>
          <w:tcPr>
            <w:tcW w:w="1578" w:type="dxa"/>
            <w:gridSpan w:val="2"/>
            <w:tcBorders>
              <w:left w:val="single" w:sz="4" w:space="0" w:color="auto"/>
            </w:tcBorders>
            <w:shd w:val="clear" w:color="auto" w:fill="FFFF99"/>
          </w:tcPr>
          <w:p w14:paraId="37880D60" w14:textId="77777777" w:rsidR="00D277A1" w:rsidRPr="0055404A" w:rsidRDefault="00D277A1" w:rsidP="00D277A1">
            <w:pPr>
              <w:spacing w:after="0" w:line="240" w:lineRule="auto"/>
              <w:jc w:val="both"/>
              <w:rPr>
                <w:rFonts w:ascii="Verdana" w:eastAsia="Times New Roman" w:hAnsi="Verdana" w:cs="Times New Roman"/>
                <w:bCs/>
                <w:sz w:val="18"/>
                <w:szCs w:val="24"/>
                <w:lang w:val="en-GB"/>
              </w:rPr>
            </w:pPr>
          </w:p>
        </w:tc>
      </w:tr>
      <w:tr w:rsidR="00D277A1" w:rsidRPr="0055404A" w14:paraId="37880D66" w14:textId="77777777" w:rsidTr="00302158">
        <w:trPr>
          <w:cantSplit/>
        </w:trPr>
        <w:tc>
          <w:tcPr>
            <w:tcW w:w="1065" w:type="dxa"/>
            <w:gridSpan w:val="6"/>
            <w:tcBorders>
              <w:right w:val="single" w:sz="4" w:space="0" w:color="auto"/>
            </w:tcBorders>
          </w:tcPr>
          <w:p w14:paraId="37880D62" w14:textId="77777777" w:rsidR="00D277A1" w:rsidRPr="0055404A" w:rsidRDefault="00D277A1" w:rsidP="00D277A1">
            <w:pPr>
              <w:spacing w:after="0" w:line="240" w:lineRule="auto"/>
              <w:jc w:val="both"/>
              <w:rPr>
                <w:rFonts w:ascii="Verdana" w:eastAsia="Times New Roman" w:hAnsi="Verdana" w:cs="Times New Roman"/>
                <w:bCs/>
                <w:sz w:val="18"/>
                <w:szCs w:val="24"/>
                <w:lang w:val="en-GB"/>
              </w:rPr>
            </w:pPr>
          </w:p>
        </w:tc>
        <w:tc>
          <w:tcPr>
            <w:tcW w:w="2774" w:type="dxa"/>
            <w:gridSpan w:val="3"/>
            <w:tcBorders>
              <w:left w:val="single" w:sz="4" w:space="0" w:color="auto"/>
              <w:right w:val="single" w:sz="4" w:space="0" w:color="auto"/>
            </w:tcBorders>
            <w:shd w:val="clear" w:color="auto" w:fill="C0C0C0"/>
          </w:tcPr>
          <w:p w14:paraId="37880D63" w14:textId="77777777" w:rsidR="00D277A1" w:rsidRPr="0055404A" w:rsidRDefault="00D277A1" w:rsidP="00D277A1">
            <w:pPr>
              <w:spacing w:after="0" w:line="240" w:lineRule="auto"/>
              <w:ind w:left="-57"/>
              <w:jc w:val="both"/>
              <w:rPr>
                <w:rFonts w:ascii="Verdana" w:eastAsia="Times New Roman" w:hAnsi="Verdana" w:cs="Times New Roman"/>
                <w:b/>
                <w:sz w:val="18"/>
                <w:szCs w:val="24"/>
                <w:lang w:val="en-GB"/>
              </w:rPr>
            </w:pPr>
            <w:r w:rsidRPr="0055404A">
              <w:rPr>
                <w:rFonts w:ascii="Verdana" w:eastAsia="Times New Roman" w:hAnsi="Verdana" w:cs="Times New Roman"/>
                <w:b/>
                <w:sz w:val="18"/>
                <w:szCs w:val="24"/>
                <w:lang w:val="en-GB"/>
              </w:rPr>
              <w:t>Telephone Number:</w:t>
            </w:r>
          </w:p>
        </w:tc>
        <w:tc>
          <w:tcPr>
            <w:tcW w:w="5323" w:type="dxa"/>
            <w:gridSpan w:val="4"/>
            <w:tcBorders>
              <w:left w:val="single" w:sz="4" w:space="0" w:color="auto"/>
              <w:right w:val="single" w:sz="4" w:space="0" w:color="auto"/>
            </w:tcBorders>
            <w:shd w:val="clear" w:color="auto" w:fill="FFFFFF"/>
          </w:tcPr>
          <w:p w14:paraId="37880D64" w14:textId="77777777" w:rsidR="00D277A1" w:rsidRPr="0055404A" w:rsidRDefault="00D277A1" w:rsidP="00D277A1">
            <w:pPr>
              <w:spacing w:after="0" w:line="240" w:lineRule="auto"/>
              <w:ind w:left="-57"/>
              <w:jc w:val="both"/>
              <w:rPr>
                <w:rFonts w:ascii="Verdana" w:eastAsia="Times New Roman" w:hAnsi="Verdana" w:cs="Times New Roman"/>
                <w:bCs/>
                <w:sz w:val="18"/>
                <w:szCs w:val="24"/>
                <w:lang w:val="en-GB"/>
              </w:rPr>
            </w:pPr>
          </w:p>
        </w:tc>
        <w:tc>
          <w:tcPr>
            <w:tcW w:w="1578" w:type="dxa"/>
            <w:gridSpan w:val="2"/>
            <w:tcBorders>
              <w:left w:val="single" w:sz="4" w:space="0" w:color="auto"/>
            </w:tcBorders>
            <w:shd w:val="clear" w:color="auto" w:fill="FFFF99"/>
          </w:tcPr>
          <w:p w14:paraId="37880D65" w14:textId="77777777" w:rsidR="00D277A1" w:rsidRPr="0055404A" w:rsidRDefault="00D277A1" w:rsidP="00D277A1">
            <w:pPr>
              <w:spacing w:after="0" w:line="240" w:lineRule="auto"/>
              <w:jc w:val="both"/>
              <w:rPr>
                <w:rFonts w:ascii="Verdana" w:eastAsia="Times New Roman" w:hAnsi="Verdana" w:cs="Times New Roman"/>
                <w:bCs/>
                <w:sz w:val="18"/>
                <w:szCs w:val="24"/>
                <w:lang w:val="en-GB"/>
              </w:rPr>
            </w:pPr>
          </w:p>
        </w:tc>
      </w:tr>
      <w:tr w:rsidR="00D277A1" w:rsidRPr="0055404A" w14:paraId="37880D6B" w14:textId="77777777" w:rsidTr="00302158">
        <w:trPr>
          <w:cantSplit/>
        </w:trPr>
        <w:tc>
          <w:tcPr>
            <w:tcW w:w="1065" w:type="dxa"/>
            <w:gridSpan w:val="6"/>
            <w:tcBorders>
              <w:right w:val="single" w:sz="4" w:space="0" w:color="auto"/>
            </w:tcBorders>
          </w:tcPr>
          <w:p w14:paraId="37880D67" w14:textId="77777777" w:rsidR="00D277A1" w:rsidRPr="0055404A" w:rsidRDefault="00D277A1" w:rsidP="00D277A1">
            <w:pPr>
              <w:spacing w:after="0" w:line="240" w:lineRule="auto"/>
              <w:jc w:val="both"/>
              <w:rPr>
                <w:rFonts w:ascii="Verdana" w:eastAsia="Times New Roman" w:hAnsi="Verdana" w:cs="Times New Roman"/>
                <w:bCs/>
                <w:sz w:val="18"/>
                <w:szCs w:val="24"/>
                <w:lang w:val="en-GB"/>
              </w:rPr>
            </w:pPr>
          </w:p>
        </w:tc>
        <w:tc>
          <w:tcPr>
            <w:tcW w:w="2774" w:type="dxa"/>
            <w:gridSpan w:val="3"/>
            <w:tcBorders>
              <w:left w:val="single" w:sz="4" w:space="0" w:color="auto"/>
              <w:right w:val="single" w:sz="4" w:space="0" w:color="auto"/>
            </w:tcBorders>
            <w:shd w:val="clear" w:color="auto" w:fill="C0C0C0"/>
          </w:tcPr>
          <w:p w14:paraId="37880D68" w14:textId="77777777" w:rsidR="00D277A1" w:rsidRPr="0055404A" w:rsidRDefault="00D277A1" w:rsidP="00D277A1">
            <w:pPr>
              <w:spacing w:after="0" w:line="240" w:lineRule="auto"/>
              <w:ind w:left="-57"/>
              <w:jc w:val="both"/>
              <w:rPr>
                <w:rFonts w:ascii="Verdana" w:eastAsia="Times New Roman" w:hAnsi="Verdana" w:cs="Times New Roman"/>
                <w:b/>
                <w:sz w:val="18"/>
                <w:szCs w:val="24"/>
                <w:lang w:val="en-GB"/>
              </w:rPr>
            </w:pPr>
            <w:r w:rsidRPr="0055404A">
              <w:rPr>
                <w:rFonts w:ascii="Verdana" w:eastAsia="Times New Roman" w:hAnsi="Verdana" w:cs="Times New Roman"/>
                <w:b/>
                <w:sz w:val="18"/>
                <w:szCs w:val="24"/>
                <w:lang w:val="en-GB"/>
              </w:rPr>
              <w:t>Contact Name:</w:t>
            </w:r>
          </w:p>
        </w:tc>
        <w:tc>
          <w:tcPr>
            <w:tcW w:w="5323" w:type="dxa"/>
            <w:gridSpan w:val="4"/>
            <w:tcBorders>
              <w:left w:val="single" w:sz="4" w:space="0" w:color="auto"/>
              <w:right w:val="single" w:sz="4" w:space="0" w:color="auto"/>
            </w:tcBorders>
            <w:shd w:val="clear" w:color="auto" w:fill="FFFFFF"/>
          </w:tcPr>
          <w:p w14:paraId="37880D69" w14:textId="77777777" w:rsidR="00D277A1" w:rsidRPr="0055404A" w:rsidRDefault="00D277A1" w:rsidP="00D277A1">
            <w:pPr>
              <w:spacing w:after="0" w:line="240" w:lineRule="auto"/>
              <w:ind w:left="-57"/>
              <w:jc w:val="both"/>
              <w:rPr>
                <w:rFonts w:ascii="Verdana" w:eastAsia="Times New Roman" w:hAnsi="Verdana" w:cs="Times New Roman"/>
                <w:bCs/>
                <w:sz w:val="18"/>
                <w:szCs w:val="24"/>
                <w:lang w:val="en-GB"/>
              </w:rPr>
            </w:pPr>
          </w:p>
        </w:tc>
        <w:tc>
          <w:tcPr>
            <w:tcW w:w="1578" w:type="dxa"/>
            <w:gridSpan w:val="2"/>
            <w:tcBorders>
              <w:left w:val="single" w:sz="4" w:space="0" w:color="auto"/>
            </w:tcBorders>
            <w:shd w:val="clear" w:color="auto" w:fill="FFFF99"/>
          </w:tcPr>
          <w:p w14:paraId="37880D6A" w14:textId="77777777" w:rsidR="00D277A1" w:rsidRPr="0055404A" w:rsidRDefault="00D277A1" w:rsidP="00D277A1">
            <w:pPr>
              <w:spacing w:after="0" w:line="240" w:lineRule="auto"/>
              <w:jc w:val="both"/>
              <w:rPr>
                <w:rFonts w:ascii="Verdana" w:eastAsia="Times New Roman" w:hAnsi="Verdana" w:cs="Times New Roman"/>
                <w:bCs/>
                <w:sz w:val="18"/>
                <w:szCs w:val="24"/>
                <w:lang w:val="en-GB"/>
              </w:rPr>
            </w:pPr>
          </w:p>
        </w:tc>
      </w:tr>
      <w:tr w:rsidR="00D277A1" w:rsidRPr="0055404A" w14:paraId="37880D70" w14:textId="77777777" w:rsidTr="00302158">
        <w:trPr>
          <w:cantSplit/>
        </w:trPr>
        <w:tc>
          <w:tcPr>
            <w:tcW w:w="1065" w:type="dxa"/>
            <w:gridSpan w:val="6"/>
            <w:tcBorders>
              <w:right w:val="single" w:sz="4" w:space="0" w:color="auto"/>
            </w:tcBorders>
          </w:tcPr>
          <w:p w14:paraId="37880D6C" w14:textId="77777777" w:rsidR="00D277A1" w:rsidRPr="0055404A" w:rsidRDefault="00D277A1" w:rsidP="00D277A1">
            <w:pPr>
              <w:spacing w:after="0" w:line="240" w:lineRule="auto"/>
              <w:jc w:val="both"/>
              <w:rPr>
                <w:rFonts w:ascii="Verdana" w:eastAsia="Times New Roman" w:hAnsi="Verdana" w:cs="Times New Roman"/>
                <w:bCs/>
                <w:sz w:val="18"/>
                <w:szCs w:val="24"/>
                <w:lang w:val="en-GB"/>
              </w:rPr>
            </w:pPr>
          </w:p>
        </w:tc>
        <w:tc>
          <w:tcPr>
            <w:tcW w:w="2774" w:type="dxa"/>
            <w:gridSpan w:val="3"/>
            <w:tcBorders>
              <w:left w:val="single" w:sz="4" w:space="0" w:color="auto"/>
              <w:right w:val="single" w:sz="4" w:space="0" w:color="auto"/>
            </w:tcBorders>
            <w:shd w:val="clear" w:color="auto" w:fill="C0C0C0"/>
          </w:tcPr>
          <w:p w14:paraId="37880D6D" w14:textId="77777777" w:rsidR="00D277A1" w:rsidRPr="0055404A" w:rsidRDefault="00D277A1" w:rsidP="00D277A1">
            <w:pPr>
              <w:spacing w:after="0" w:line="240" w:lineRule="auto"/>
              <w:ind w:left="-57"/>
              <w:jc w:val="both"/>
              <w:rPr>
                <w:rFonts w:ascii="Verdana" w:eastAsia="Times New Roman" w:hAnsi="Verdana" w:cs="Times New Roman"/>
                <w:b/>
                <w:sz w:val="18"/>
                <w:szCs w:val="24"/>
                <w:lang w:val="en-GB"/>
              </w:rPr>
            </w:pPr>
            <w:r w:rsidRPr="0055404A">
              <w:rPr>
                <w:rFonts w:ascii="Verdana" w:eastAsia="Times New Roman" w:hAnsi="Verdana" w:cs="Times New Roman"/>
                <w:b/>
                <w:sz w:val="18"/>
                <w:szCs w:val="24"/>
                <w:lang w:val="en-GB"/>
              </w:rPr>
              <w:t>Date of Appointment:</w:t>
            </w:r>
          </w:p>
        </w:tc>
        <w:tc>
          <w:tcPr>
            <w:tcW w:w="5323" w:type="dxa"/>
            <w:gridSpan w:val="4"/>
            <w:tcBorders>
              <w:left w:val="single" w:sz="4" w:space="0" w:color="auto"/>
              <w:right w:val="single" w:sz="4" w:space="0" w:color="auto"/>
            </w:tcBorders>
            <w:shd w:val="clear" w:color="auto" w:fill="FFFFFF"/>
          </w:tcPr>
          <w:p w14:paraId="37880D6E" w14:textId="77777777" w:rsidR="00D277A1" w:rsidRPr="0055404A" w:rsidRDefault="00D277A1" w:rsidP="00D277A1">
            <w:pPr>
              <w:spacing w:after="0" w:line="240" w:lineRule="auto"/>
              <w:ind w:left="-57"/>
              <w:jc w:val="both"/>
              <w:rPr>
                <w:rFonts w:ascii="Verdana" w:eastAsia="Times New Roman" w:hAnsi="Verdana" w:cs="Times New Roman"/>
                <w:bCs/>
                <w:sz w:val="18"/>
                <w:szCs w:val="24"/>
                <w:lang w:val="en-GB"/>
              </w:rPr>
            </w:pPr>
          </w:p>
        </w:tc>
        <w:tc>
          <w:tcPr>
            <w:tcW w:w="1578" w:type="dxa"/>
            <w:gridSpan w:val="2"/>
            <w:tcBorders>
              <w:left w:val="single" w:sz="4" w:space="0" w:color="auto"/>
            </w:tcBorders>
            <w:shd w:val="clear" w:color="auto" w:fill="FFFF99"/>
          </w:tcPr>
          <w:p w14:paraId="37880D6F" w14:textId="77777777" w:rsidR="00D277A1" w:rsidRPr="0055404A" w:rsidRDefault="00D277A1" w:rsidP="00D277A1">
            <w:pPr>
              <w:spacing w:after="0" w:line="240" w:lineRule="auto"/>
              <w:jc w:val="both"/>
              <w:rPr>
                <w:rFonts w:ascii="Verdana" w:eastAsia="Times New Roman" w:hAnsi="Verdana" w:cs="Times New Roman"/>
                <w:bCs/>
                <w:sz w:val="18"/>
                <w:szCs w:val="24"/>
                <w:lang w:val="en-GB"/>
              </w:rPr>
            </w:pPr>
          </w:p>
        </w:tc>
      </w:tr>
      <w:tr w:rsidR="00D277A1" w:rsidRPr="0055404A" w14:paraId="37880D75" w14:textId="77777777" w:rsidTr="00302158">
        <w:trPr>
          <w:cantSplit/>
          <w:trHeight w:val="86"/>
        </w:trPr>
        <w:tc>
          <w:tcPr>
            <w:tcW w:w="1065" w:type="dxa"/>
            <w:gridSpan w:val="6"/>
            <w:tcBorders>
              <w:right w:val="single" w:sz="4" w:space="0" w:color="auto"/>
            </w:tcBorders>
          </w:tcPr>
          <w:p w14:paraId="37880D71" w14:textId="77777777" w:rsidR="00D277A1" w:rsidRPr="0055404A" w:rsidRDefault="00D277A1" w:rsidP="00D277A1">
            <w:pPr>
              <w:spacing w:after="0" w:line="240" w:lineRule="auto"/>
              <w:jc w:val="both"/>
              <w:rPr>
                <w:rFonts w:ascii="Verdana" w:eastAsia="Times New Roman" w:hAnsi="Verdana" w:cs="Times New Roman"/>
                <w:bCs/>
                <w:sz w:val="18"/>
                <w:szCs w:val="24"/>
                <w:lang w:val="en-GB"/>
              </w:rPr>
            </w:pPr>
          </w:p>
        </w:tc>
        <w:tc>
          <w:tcPr>
            <w:tcW w:w="2774" w:type="dxa"/>
            <w:gridSpan w:val="3"/>
            <w:tcBorders>
              <w:left w:val="single" w:sz="4" w:space="0" w:color="auto"/>
              <w:bottom w:val="single" w:sz="4" w:space="0" w:color="auto"/>
              <w:right w:val="single" w:sz="4" w:space="0" w:color="auto"/>
            </w:tcBorders>
            <w:shd w:val="clear" w:color="auto" w:fill="C0C0C0"/>
          </w:tcPr>
          <w:p w14:paraId="37880D72" w14:textId="77777777" w:rsidR="00D277A1" w:rsidRPr="0055404A" w:rsidRDefault="00D277A1" w:rsidP="00D277A1">
            <w:pPr>
              <w:spacing w:after="0" w:line="240" w:lineRule="auto"/>
              <w:ind w:left="-57"/>
              <w:jc w:val="both"/>
              <w:rPr>
                <w:rFonts w:ascii="Verdana" w:eastAsia="Times New Roman" w:hAnsi="Verdana" w:cs="Times New Roman"/>
                <w:b/>
                <w:sz w:val="18"/>
                <w:szCs w:val="24"/>
                <w:lang w:val="en-GB"/>
              </w:rPr>
            </w:pPr>
            <w:r w:rsidRPr="0055404A">
              <w:rPr>
                <w:rFonts w:ascii="Verdana" w:eastAsia="Times New Roman" w:hAnsi="Verdana" w:cs="Times New Roman"/>
                <w:b/>
                <w:sz w:val="18"/>
                <w:szCs w:val="24"/>
                <w:lang w:val="en-GB"/>
              </w:rPr>
              <w:t>E-mail Address:</w:t>
            </w:r>
          </w:p>
        </w:tc>
        <w:tc>
          <w:tcPr>
            <w:tcW w:w="5323" w:type="dxa"/>
            <w:gridSpan w:val="4"/>
            <w:tcBorders>
              <w:left w:val="single" w:sz="4" w:space="0" w:color="auto"/>
              <w:bottom w:val="single" w:sz="4" w:space="0" w:color="auto"/>
              <w:right w:val="single" w:sz="4" w:space="0" w:color="auto"/>
            </w:tcBorders>
            <w:shd w:val="clear" w:color="auto" w:fill="FFFFFF"/>
          </w:tcPr>
          <w:p w14:paraId="37880D73" w14:textId="77777777" w:rsidR="00D277A1" w:rsidRPr="0055404A" w:rsidRDefault="00D277A1" w:rsidP="00D277A1">
            <w:pPr>
              <w:spacing w:after="0" w:line="240" w:lineRule="auto"/>
              <w:ind w:left="-57"/>
              <w:jc w:val="both"/>
              <w:rPr>
                <w:rFonts w:ascii="Verdana" w:eastAsia="Times New Roman" w:hAnsi="Verdana" w:cs="Times New Roman"/>
                <w:bCs/>
                <w:sz w:val="18"/>
                <w:szCs w:val="24"/>
                <w:lang w:val="en-GB"/>
              </w:rPr>
            </w:pPr>
          </w:p>
        </w:tc>
        <w:tc>
          <w:tcPr>
            <w:tcW w:w="1578" w:type="dxa"/>
            <w:gridSpan w:val="2"/>
            <w:tcBorders>
              <w:left w:val="single" w:sz="4" w:space="0" w:color="auto"/>
            </w:tcBorders>
            <w:shd w:val="clear" w:color="auto" w:fill="FFFF99"/>
          </w:tcPr>
          <w:p w14:paraId="37880D74" w14:textId="77777777" w:rsidR="00D277A1" w:rsidRPr="0055404A" w:rsidRDefault="00D277A1" w:rsidP="00D277A1">
            <w:pPr>
              <w:spacing w:after="0" w:line="240" w:lineRule="auto"/>
              <w:jc w:val="both"/>
              <w:rPr>
                <w:rFonts w:ascii="Verdana" w:eastAsia="Times New Roman" w:hAnsi="Verdana" w:cs="Times New Roman"/>
                <w:bCs/>
                <w:sz w:val="18"/>
                <w:szCs w:val="24"/>
                <w:lang w:val="en-GB"/>
              </w:rPr>
            </w:pPr>
          </w:p>
        </w:tc>
      </w:tr>
      <w:tr w:rsidR="00D277A1" w:rsidRPr="0055404A" w14:paraId="37880D7A" w14:textId="77777777" w:rsidTr="00791915">
        <w:trPr>
          <w:cantSplit/>
        </w:trPr>
        <w:tc>
          <w:tcPr>
            <w:tcW w:w="1065" w:type="dxa"/>
            <w:gridSpan w:val="6"/>
          </w:tcPr>
          <w:p w14:paraId="37880D76" w14:textId="77777777" w:rsidR="00D277A1" w:rsidRPr="0055404A" w:rsidRDefault="00D277A1" w:rsidP="00D277A1">
            <w:pPr>
              <w:spacing w:after="0" w:line="240" w:lineRule="auto"/>
              <w:jc w:val="both"/>
              <w:rPr>
                <w:rFonts w:ascii="Verdana" w:eastAsia="Times New Roman" w:hAnsi="Verdana" w:cs="Times New Roman"/>
                <w:bCs/>
                <w:sz w:val="18"/>
                <w:szCs w:val="24"/>
                <w:lang w:val="en-GB"/>
              </w:rPr>
            </w:pPr>
          </w:p>
        </w:tc>
        <w:tc>
          <w:tcPr>
            <w:tcW w:w="2774" w:type="dxa"/>
            <w:gridSpan w:val="3"/>
            <w:tcBorders>
              <w:top w:val="single" w:sz="4" w:space="0" w:color="auto"/>
            </w:tcBorders>
            <w:shd w:val="clear" w:color="auto" w:fill="FFFFFF"/>
          </w:tcPr>
          <w:p w14:paraId="37880D77" w14:textId="77777777" w:rsidR="00D277A1" w:rsidRPr="0055404A" w:rsidRDefault="00D277A1" w:rsidP="00D277A1">
            <w:pPr>
              <w:spacing w:after="0" w:line="240" w:lineRule="auto"/>
              <w:ind w:left="-57"/>
              <w:jc w:val="both"/>
              <w:rPr>
                <w:rFonts w:ascii="Verdana" w:eastAsia="Times New Roman" w:hAnsi="Verdana" w:cs="Times New Roman"/>
                <w:bCs/>
                <w:sz w:val="18"/>
                <w:szCs w:val="24"/>
                <w:lang w:val="en-GB"/>
              </w:rPr>
            </w:pPr>
          </w:p>
        </w:tc>
        <w:tc>
          <w:tcPr>
            <w:tcW w:w="5323" w:type="dxa"/>
            <w:gridSpan w:val="4"/>
            <w:shd w:val="clear" w:color="auto" w:fill="FFFFFF"/>
          </w:tcPr>
          <w:p w14:paraId="37880D78" w14:textId="77777777" w:rsidR="00D277A1" w:rsidRPr="0055404A" w:rsidRDefault="00D277A1" w:rsidP="00D277A1">
            <w:pPr>
              <w:spacing w:after="0" w:line="240" w:lineRule="auto"/>
              <w:ind w:left="-57"/>
              <w:jc w:val="both"/>
              <w:rPr>
                <w:rFonts w:ascii="Verdana" w:eastAsia="Times New Roman" w:hAnsi="Verdana" w:cs="Times New Roman"/>
                <w:bCs/>
                <w:sz w:val="18"/>
                <w:szCs w:val="24"/>
                <w:lang w:val="en-GB"/>
              </w:rPr>
            </w:pPr>
          </w:p>
        </w:tc>
        <w:tc>
          <w:tcPr>
            <w:tcW w:w="1578" w:type="dxa"/>
            <w:gridSpan w:val="2"/>
            <w:tcBorders>
              <w:bottom w:val="single" w:sz="4" w:space="0" w:color="auto"/>
            </w:tcBorders>
            <w:shd w:val="clear" w:color="auto" w:fill="FFFF99"/>
          </w:tcPr>
          <w:p w14:paraId="37880D79" w14:textId="77777777" w:rsidR="00D277A1" w:rsidRPr="00791915" w:rsidRDefault="00791915" w:rsidP="00791915">
            <w:pPr>
              <w:spacing w:after="0" w:line="240" w:lineRule="auto"/>
              <w:jc w:val="center"/>
              <w:rPr>
                <w:rFonts w:ascii="Verdana" w:eastAsia="Times New Roman" w:hAnsi="Verdana" w:cs="Times New Roman"/>
                <w:b/>
                <w:bCs/>
                <w:sz w:val="18"/>
                <w:szCs w:val="24"/>
                <w:lang w:val="en-GB"/>
              </w:rPr>
            </w:pPr>
            <w:r>
              <w:rPr>
                <w:rFonts w:ascii="Verdana" w:eastAsia="Times New Roman" w:hAnsi="Verdana" w:cs="Times New Roman"/>
                <w:b/>
                <w:bCs/>
                <w:sz w:val="18"/>
                <w:szCs w:val="24"/>
                <w:lang w:val="en-GB"/>
              </w:rPr>
              <w:t>Yes/No</w:t>
            </w:r>
          </w:p>
        </w:tc>
      </w:tr>
      <w:tr w:rsidR="00791915" w:rsidRPr="0055404A" w14:paraId="37880D7E" w14:textId="77777777" w:rsidTr="00791915">
        <w:trPr>
          <w:cantSplit/>
        </w:trPr>
        <w:tc>
          <w:tcPr>
            <w:tcW w:w="1065" w:type="dxa"/>
            <w:gridSpan w:val="6"/>
          </w:tcPr>
          <w:p w14:paraId="37880D7B" w14:textId="77777777" w:rsidR="00791915" w:rsidRPr="0055404A" w:rsidRDefault="00791915" w:rsidP="00D277A1">
            <w:pPr>
              <w:spacing w:after="0" w:line="240" w:lineRule="auto"/>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2.9.4.1</w:t>
            </w:r>
          </w:p>
        </w:tc>
        <w:tc>
          <w:tcPr>
            <w:tcW w:w="8097" w:type="dxa"/>
            <w:gridSpan w:val="7"/>
            <w:tcBorders>
              <w:right w:val="single" w:sz="4" w:space="0" w:color="auto"/>
            </w:tcBorders>
            <w:shd w:val="clear" w:color="auto" w:fill="FFFFFF"/>
          </w:tcPr>
          <w:p w14:paraId="37880D7C" w14:textId="77777777" w:rsidR="00791915" w:rsidRPr="0055404A" w:rsidRDefault="00791915" w:rsidP="00791915">
            <w:pPr>
              <w:spacing w:after="0" w:line="240" w:lineRule="auto"/>
              <w:ind w:left="-57"/>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 xml:space="preserve">Have the firm’s advisors or consultants advised the firm in relation to the application </w:t>
            </w:r>
          </w:p>
        </w:tc>
        <w:tc>
          <w:tcPr>
            <w:tcW w:w="1578" w:type="dxa"/>
            <w:gridSpan w:val="2"/>
            <w:tcBorders>
              <w:top w:val="single" w:sz="4" w:space="0" w:color="auto"/>
              <w:left w:val="single" w:sz="4" w:space="0" w:color="auto"/>
              <w:bottom w:val="single" w:sz="4" w:space="0" w:color="auto"/>
              <w:right w:val="single" w:sz="4" w:space="0" w:color="auto"/>
            </w:tcBorders>
            <w:shd w:val="clear" w:color="auto" w:fill="FFFF99"/>
          </w:tcPr>
          <w:p w14:paraId="37880D7D" w14:textId="77777777" w:rsidR="00791915" w:rsidRPr="0055404A" w:rsidRDefault="00791915" w:rsidP="00D277A1">
            <w:pPr>
              <w:spacing w:after="0" w:line="240" w:lineRule="auto"/>
              <w:jc w:val="both"/>
              <w:rPr>
                <w:rFonts w:ascii="Verdana" w:eastAsia="Times New Roman" w:hAnsi="Verdana" w:cs="Times New Roman"/>
                <w:bCs/>
                <w:sz w:val="18"/>
                <w:szCs w:val="24"/>
                <w:lang w:val="en-GB"/>
              </w:rPr>
            </w:pPr>
          </w:p>
        </w:tc>
      </w:tr>
      <w:tr w:rsidR="00791915" w:rsidRPr="0055404A" w14:paraId="37880D82" w14:textId="77777777" w:rsidTr="00791915">
        <w:trPr>
          <w:cantSplit/>
        </w:trPr>
        <w:tc>
          <w:tcPr>
            <w:tcW w:w="1065" w:type="dxa"/>
            <w:gridSpan w:val="6"/>
          </w:tcPr>
          <w:p w14:paraId="37880D7F" w14:textId="77777777" w:rsidR="00791915" w:rsidRDefault="00791915" w:rsidP="00D277A1">
            <w:pPr>
              <w:spacing w:after="0" w:line="240" w:lineRule="auto"/>
              <w:jc w:val="both"/>
              <w:rPr>
                <w:rFonts w:ascii="Verdana" w:eastAsia="Times New Roman" w:hAnsi="Verdana" w:cs="Times New Roman"/>
                <w:bCs/>
                <w:sz w:val="18"/>
                <w:szCs w:val="24"/>
                <w:lang w:val="en-GB"/>
              </w:rPr>
            </w:pPr>
          </w:p>
        </w:tc>
        <w:tc>
          <w:tcPr>
            <w:tcW w:w="8097" w:type="dxa"/>
            <w:gridSpan w:val="7"/>
            <w:shd w:val="clear" w:color="auto" w:fill="FFFFFF"/>
          </w:tcPr>
          <w:p w14:paraId="37880D80" w14:textId="77777777" w:rsidR="00791915" w:rsidRDefault="00791915" w:rsidP="00791915">
            <w:pPr>
              <w:spacing w:after="0" w:line="240" w:lineRule="auto"/>
              <w:ind w:left="-57"/>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submitted or directly contributed to documentation submitted as part of the application.</w:t>
            </w:r>
          </w:p>
        </w:tc>
        <w:tc>
          <w:tcPr>
            <w:tcW w:w="1578" w:type="dxa"/>
            <w:gridSpan w:val="2"/>
            <w:tcBorders>
              <w:bottom w:val="single" w:sz="4" w:space="0" w:color="auto"/>
            </w:tcBorders>
            <w:shd w:val="clear" w:color="auto" w:fill="FFFF99"/>
          </w:tcPr>
          <w:p w14:paraId="37880D81" w14:textId="77777777" w:rsidR="00791915" w:rsidRPr="0055404A" w:rsidRDefault="00791915" w:rsidP="00D277A1">
            <w:pPr>
              <w:spacing w:after="0" w:line="240" w:lineRule="auto"/>
              <w:jc w:val="both"/>
              <w:rPr>
                <w:rFonts w:ascii="Verdana" w:eastAsia="Times New Roman" w:hAnsi="Verdana" w:cs="Times New Roman"/>
                <w:bCs/>
                <w:sz w:val="18"/>
                <w:szCs w:val="24"/>
                <w:lang w:val="en-GB"/>
              </w:rPr>
            </w:pPr>
          </w:p>
        </w:tc>
      </w:tr>
      <w:tr w:rsidR="00791915" w:rsidRPr="0055404A" w14:paraId="37880D86" w14:textId="77777777" w:rsidTr="00791915">
        <w:trPr>
          <w:cantSplit/>
        </w:trPr>
        <w:tc>
          <w:tcPr>
            <w:tcW w:w="1065" w:type="dxa"/>
            <w:gridSpan w:val="6"/>
          </w:tcPr>
          <w:p w14:paraId="37880D83" w14:textId="77777777" w:rsidR="00791915" w:rsidRPr="0055404A" w:rsidRDefault="00791915" w:rsidP="00D277A1">
            <w:pPr>
              <w:spacing w:after="0" w:line="240" w:lineRule="auto"/>
              <w:jc w:val="both"/>
              <w:rPr>
                <w:rFonts w:ascii="Verdana" w:eastAsia="Times New Roman" w:hAnsi="Verdana" w:cs="Times New Roman"/>
                <w:bCs/>
                <w:sz w:val="18"/>
                <w:szCs w:val="24"/>
                <w:lang w:val="en-GB"/>
              </w:rPr>
            </w:pPr>
          </w:p>
        </w:tc>
        <w:tc>
          <w:tcPr>
            <w:tcW w:w="8097" w:type="dxa"/>
            <w:gridSpan w:val="7"/>
            <w:tcBorders>
              <w:right w:val="single" w:sz="4" w:space="0" w:color="auto"/>
            </w:tcBorders>
            <w:shd w:val="clear" w:color="auto" w:fill="FFFFFF"/>
          </w:tcPr>
          <w:p w14:paraId="37880D84" w14:textId="77777777" w:rsidR="00791915" w:rsidRPr="0055404A" w:rsidRDefault="00791915" w:rsidP="00D277A1">
            <w:pPr>
              <w:spacing w:after="0" w:line="240" w:lineRule="auto"/>
              <w:ind w:left="-57"/>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If yes, please provide details.</w:t>
            </w:r>
          </w:p>
        </w:tc>
        <w:tc>
          <w:tcPr>
            <w:tcW w:w="1578" w:type="dxa"/>
            <w:gridSpan w:val="2"/>
            <w:tcBorders>
              <w:top w:val="single" w:sz="4" w:space="0" w:color="auto"/>
              <w:left w:val="single" w:sz="4" w:space="0" w:color="auto"/>
              <w:bottom w:val="single" w:sz="4" w:space="0" w:color="auto"/>
              <w:right w:val="single" w:sz="4" w:space="0" w:color="auto"/>
            </w:tcBorders>
            <w:shd w:val="clear" w:color="auto" w:fill="FFFF99"/>
          </w:tcPr>
          <w:p w14:paraId="37880D85" w14:textId="77777777" w:rsidR="00791915" w:rsidRPr="0055404A" w:rsidRDefault="00791915" w:rsidP="00D277A1">
            <w:pPr>
              <w:spacing w:after="0" w:line="240" w:lineRule="auto"/>
              <w:jc w:val="both"/>
              <w:rPr>
                <w:rFonts w:ascii="Verdana" w:eastAsia="Times New Roman" w:hAnsi="Verdana" w:cs="Times New Roman"/>
                <w:bCs/>
                <w:sz w:val="18"/>
                <w:szCs w:val="24"/>
                <w:lang w:val="en-GB"/>
              </w:rPr>
            </w:pPr>
          </w:p>
        </w:tc>
      </w:tr>
      <w:tr w:rsidR="00791915" w:rsidRPr="0055404A" w14:paraId="37880D8B" w14:textId="77777777" w:rsidTr="00791915">
        <w:trPr>
          <w:cantSplit/>
        </w:trPr>
        <w:tc>
          <w:tcPr>
            <w:tcW w:w="1065" w:type="dxa"/>
            <w:gridSpan w:val="6"/>
          </w:tcPr>
          <w:p w14:paraId="37880D87" w14:textId="77777777" w:rsidR="00791915" w:rsidRPr="0055404A" w:rsidRDefault="00791915" w:rsidP="00D277A1">
            <w:pPr>
              <w:spacing w:after="0" w:line="240" w:lineRule="auto"/>
              <w:jc w:val="both"/>
              <w:rPr>
                <w:rFonts w:ascii="Verdana" w:eastAsia="Times New Roman" w:hAnsi="Verdana" w:cs="Times New Roman"/>
                <w:bCs/>
                <w:sz w:val="18"/>
                <w:szCs w:val="24"/>
                <w:lang w:val="en-GB"/>
              </w:rPr>
            </w:pPr>
          </w:p>
        </w:tc>
        <w:tc>
          <w:tcPr>
            <w:tcW w:w="2774" w:type="dxa"/>
            <w:gridSpan w:val="3"/>
            <w:shd w:val="clear" w:color="auto" w:fill="FFFFFF"/>
          </w:tcPr>
          <w:p w14:paraId="37880D88" w14:textId="77777777" w:rsidR="00791915" w:rsidRPr="0055404A" w:rsidRDefault="00791915" w:rsidP="00D277A1">
            <w:pPr>
              <w:spacing w:after="0" w:line="240" w:lineRule="auto"/>
              <w:ind w:left="-57"/>
              <w:jc w:val="both"/>
              <w:rPr>
                <w:rFonts w:ascii="Verdana" w:eastAsia="Times New Roman" w:hAnsi="Verdana" w:cs="Times New Roman"/>
                <w:bCs/>
                <w:sz w:val="18"/>
                <w:szCs w:val="24"/>
                <w:lang w:val="en-GB"/>
              </w:rPr>
            </w:pPr>
          </w:p>
        </w:tc>
        <w:tc>
          <w:tcPr>
            <w:tcW w:w="5323" w:type="dxa"/>
            <w:gridSpan w:val="4"/>
            <w:shd w:val="clear" w:color="auto" w:fill="FFFFFF"/>
          </w:tcPr>
          <w:p w14:paraId="37880D89" w14:textId="77777777" w:rsidR="00791915" w:rsidRPr="0055404A" w:rsidRDefault="00791915" w:rsidP="00D277A1">
            <w:pPr>
              <w:spacing w:after="0" w:line="240" w:lineRule="auto"/>
              <w:ind w:left="-57"/>
              <w:jc w:val="both"/>
              <w:rPr>
                <w:rFonts w:ascii="Verdana" w:eastAsia="Times New Roman" w:hAnsi="Verdana" w:cs="Times New Roman"/>
                <w:bCs/>
                <w:sz w:val="18"/>
                <w:szCs w:val="24"/>
                <w:lang w:val="en-GB"/>
              </w:rPr>
            </w:pPr>
          </w:p>
        </w:tc>
        <w:tc>
          <w:tcPr>
            <w:tcW w:w="1578" w:type="dxa"/>
            <w:gridSpan w:val="2"/>
            <w:tcBorders>
              <w:top w:val="single" w:sz="4" w:space="0" w:color="auto"/>
            </w:tcBorders>
            <w:shd w:val="clear" w:color="auto" w:fill="FFFF99"/>
          </w:tcPr>
          <w:p w14:paraId="37880D8A" w14:textId="77777777" w:rsidR="00791915" w:rsidRPr="0055404A" w:rsidRDefault="00791915" w:rsidP="00D277A1">
            <w:pPr>
              <w:spacing w:after="0" w:line="240" w:lineRule="auto"/>
              <w:jc w:val="both"/>
              <w:rPr>
                <w:rFonts w:ascii="Verdana" w:eastAsia="Times New Roman" w:hAnsi="Verdana" w:cs="Times New Roman"/>
                <w:bCs/>
                <w:sz w:val="18"/>
                <w:szCs w:val="24"/>
                <w:lang w:val="en-GB"/>
              </w:rPr>
            </w:pPr>
          </w:p>
        </w:tc>
      </w:tr>
      <w:tr w:rsidR="00D277A1" w:rsidRPr="0055404A" w14:paraId="37880D8F" w14:textId="77777777" w:rsidTr="00302158">
        <w:trPr>
          <w:cantSplit/>
        </w:trPr>
        <w:tc>
          <w:tcPr>
            <w:tcW w:w="1065" w:type="dxa"/>
            <w:gridSpan w:val="6"/>
          </w:tcPr>
          <w:p w14:paraId="37880D8C" w14:textId="77777777" w:rsidR="00D277A1" w:rsidRPr="0055404A" w:rsidRDefault="00BF0BE9" w:rsidP="00D277A1">
            <w:pPr>
              <w:spacing w:after="0" w:line="240" w:lineRule="auto"/>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2.9</w:t>
            </w:r>
            <w:r w:rsidR="00D277A1" w:rsidRPr="0055404A">
              <w:rPr>
                <w:rFonts w:ascii="Verdana" w:eastAsia="Times New Roman" w:hAnsi="Verdana" w:cs="Times New Roman"/>
                <w:bCs/>
                <w:sz w:val="18"/>
                <w:szCs w:val="24"/>
                <w:lang w:val="en-GB"/>
              </w:rPr>
              <w:t>.5</w:t>
            </w:r>
          </w:p>
        </w:tc>
        <w:tc>
          <w:tcPr>
            <w:tcW w:w="8097" w:type="dxa"/>
            <w:gridSpan w:val="7"/>
            <w:tcBorders>
              <w:bottom w:val="single" w:sz="4" w:space="0" w:color="auto"/>
            </w:tcBorders>
          </w:tcPr>
          <w:p w14:paraId="37880D8D" w14:textId="77777777" w:rsidR="00D277A1" w:rsidRPr="0055404A" w:rsidRDefault="00D277A1" w:rsidP="00D277A1">
            <w:pPr>
              <w:spacing w:after="0" w:line="240" w:lineRule="auto"/>
              <w:ind w:left="-57"/>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Disclose the date of the applicant’s accounting year-end or proposed year-end:</w:t>
            </w:r>
          </w:p>
        </w:tc>
        <w:tc>
          <w:tcPr>
            <w:tcW w:w="1578" w:type="dxa"/>
            <w:gridSpan w:val="2"/>
            <w:shd w:val="clear" w:color="auto" w:fill="FFFF99"/>
          </w:tcPr>
          <w:p w14:paraId="37880D8E" w14:textId="77777777" w:rsidR="00D277A1" w:rsidRPr="0055404A" w:rsidRDefault="00D277A1" w:rsidP="00D277A1">
            <w:pPr>
              <w:spacing w:after="0" w:line="240" w:lineRule="auto"/>
              <w:jc w:val="both"/>
              <w:rPr>
                <w:rFonts w:ascii="Verdana" w:eastAsia="Times New Roman" w:hAnsi="Verdana" w:cs="Times New Roman"/>
                <w:bCs/>
                <w:sz w:val="18"/>
                <w:szCs w:val="24"/>
                <w:lang w:val="en-GB"/>
              </w:rPr>
            </w:pPr>
          </w:p>
        </w:tc>
      </w:tr>
      <w:tr w:rsidR="00D277A1" w:rsidRPr="0055404A" w14:paraId="37880D93" w14:textId="77777777" w:rsidTr="00302158">
        <w:trPr>
          <w:cantSplit/>
        </w:trPr>
        <w:tc>
          <w:tcPr>
            <w:tcW w:w="1065" w:type="dxa"/>
            <w:gridSpan w:val="6"/>
            <w:tcBorders>
              <w:right w:val="single" w:sz="4" w:space="0" w:color="auto"/>
            </w:tcBorders>
          </w:tcPr>
          <w:p w14:paraId="37880D90" w14:textId="77777777" w:rsidR="00D277A1" w:rsidRPr="0055404A" w:rsidRDefault="00D277A1" w:rsidP="00D277A1">
            <w:pPr>
              <w:spacing w:after="0" w:line="240" w:lineRule="auto"/>
              <w:jc w:val="both"/>
              <w:rPr>
                <w:rFonts w:ascii="Verdana" w:eastAsia="Times New Roman" w:hAnsi="Verdana" w:cs="Times New Roman"/>
                <w:bCs/>
                <w:sz w:val="18"/>
                <w:szCs w:val="24"/>
                <w:lang w:val="en-GB"/>
              </w:rPr>
            </w:pPr>
          </w:p>
        </w:tc>
        <w:tc>
          <w:tcPr>
            <w:tcW w:w="8097" w:type="dxa"/>
            <w:gridSpan w:val="7"/>
            <w:tcBorders>
              <w:top w:val="single" w:sz="4" w:space="0" w:color="auto"/>
              <w:left w:val="single" w:sz="4" w:space="0" w:color="auto"/>
              <w:bottom w:val="single" w:sz="4" w:space="0" w:color="auto"/>
              <w:right w:val="single" w:sz="4" w:space="0" w:color="auto"/>
            </w:tcBorders>
            <w:shd w:val="clear" w:color="auto" w:fill="FFFFFF"/>
          </w:tcPr>
          <w:p w14:paraId="37880D91" w14:textId="77777777" w:rsidR="00D277A1" w:rsidRPr="0055404A" w:rsidRDefault="00D277A1" w:rsidP="00D277A1">
            <w:pPr>
              <w:spacing w:after="0" w:line="240" w:lineRule="auto"/>
              <w:ind w:left="-57"/>
              <w:jc w:val="both"/>
              <w:rPr>
                <w:rFonts w:ascii="Verdana" w:eastAsia="Times New Roman" w:hAnsi="Verdana" w:cs="Times New Roman"/>
                <w:bCs/>
                <w:sz w:val="18"/>
                <w:szCs w:val="24"/>
                <w:lang w:val="en-GB"/>
              </w:rPr>
            </w:pPr>
          </w:p>
        </w:tc>
        <w:tc>
          <w:tcPr>
            <w:tcW w:w="1578" w:type="dxa"/>
            <w:gridSpan w:val="2"/>
            <w:tcBorders>
              <w:left w:val="single" w:sz="4" w:space="0" w:color="auto"/>
            </w:tcBorders>
            <w:shd w:val="clear" w:color="auto" w:fill="FFFF99"/>
          </w:tcPr>
          <w:p w14:paraId="37880D92" w14:textId="77777777" w:rsidR="00D277A1" w:rsidRPr="0055404A" w:rsidRDefault="00D277A1" w:rsidP="00D277A1">
            <w:pPr>
              <w:spacing w:after="0" w:line="240" w:lineRule="auto"/>
              <w:jc w:val="both"/>
              <w:rPr>
                <w:rFonts w:ascii="Verdana" w:eastAsia="Times New Roman" w:hAnsi="Verdana" w:cs="Times New Roman"/>
                <w:bCs/>
                <w:sz w:val="18"/>
                <w:szCs w:val="24"/>
                <w:lang w:val="en-GB"/>
              </w:rPr>
            </w:pPr>
          </w:p>
        </w:tc>
      </w:tr>
      <w:tr w:rsidR="0036713D" w:rsidRPr="0055404A" w14:paraId="37880D99" w14:textId="77777777" w:rsidTr="0036713D">
        <w:trPr>
          <w:trHeight w:val="251"/>
        </w:trPr>
        <w:tc>
          <w:tcPr>
            <w:tcW w:w="1065" w:type="dxa"/>
            <w:gridSpan w:val="6"/>
          </w:tcPr>
          <w:p w14:paraId="37880D94" w14:textId="77777777" w:rsidR="00AF386C" w:rsidRDefault="00AF386C" w:rsidP="00D277A1">
            <w:pPr>
              <w:spacing w:after="0" w:line="240" w:lineRule="auto"/>
              <w:jc w:val="both"/>
              <w:rPr>
                <w:rFonts w:ascii="Verdana" w:eastAsia="Times New Roman" w:hAnsi="Verdana" w:cs="Times New Roman"/>
                <w:bCs/>
                <w:sz w:val="18"/>
                <w:szCs w:val="24"/>
                <w:lang w:val="en-GB"/>
              </w:rPr>
            </w:pPr>
          </w:p>
          <w:p w14:paraId="37880D95" w14:textId="77777777" w:rsidR="0036713D" w:rsidRPr="0055404A" w:rsidRDefault="00BF0BE9" w:rsidP="00D277A1">
            <w:pPr>
              <w:spacing w:after="0" w:line="240" w:lineRule="auto"/>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2.9</w:t>
            </w:r>
            <w:r w:rsidR="0036713D" w:rsidRPr="0055404A">
              <w:rPr>
                <w:rFonts w:ascii="Verdana" w:eastAsia="Times New Roman" w:hAnsi="Verdana" w:cs="Times New Roman"/>
                <w:bCs/>
                <w:sz w:val="18"/>
                <w:szCs w:val="24"/>
                <w:lang w:val="en-GB"/>
              </w:rPr>
              <w:t>.6</w:t>
            </w:r>
          </w:p>
        </w:tc>
        <w:tc>
          <w:tcPr>
            <w:tcW w:w="8097" w:type="dxa"/>
            <w:gridSpan w:val="7"/>
            <w:tcBorders>
              <w:bottom w:val="single" w:sz="4" w:space="0" w:color="auto"/>
            </w:tcBorders>
          </w:tcPr>
          <w:p w14:paraId="37880D96" w14:textId="77777777" w:rsidR="00AF386C" w:rsidRDefault="00AF386C" w:rsidP="0036713D">
            <w:pPr>
              <w:spacing w:after="0" w:line="240" w:lineRule="auto"/>
              <w:jc w:val="both"/>
              <w:rPr>
                <w:rFonts w:ascii="Verdana" w:eastAsia="Times New Roman" w:hAnsi="Verdana" w:cs="Times New Roman"/>
                <w:bCs/>
                <w:sz w:val="18"/>
                <w:szCs w:val="24"/>
                <w:lang w:val="en-GB"/>
              </w:rPr>
            </w:pPr>
          </w:p>
          <w:p w14:paraId="37880D97" w14:textId="77777777" w:rsidR="0036713D" w:rsidRPr="0055404A" w:rsidRDefault="0036713D" w:rsidP="0036713D">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Disclose base and reporting currency and accounting standards being utilised:</w:t>
            </w:r>
          </w:p>
        </w:tc>
        <w:tc>
          <w:tcPr>
            <w:tcW w:w="1578" w:type="dxa"/>
            <w:gridSpan w:val="2"/>
            <w:vMerge w:val="restart"/>
            <w:tcBorders>
              <w:left w:val="nil"/>
            </w:tcBorders>
            <w:shd w:val="clear" w:color="auto" w:fill="FFFF99"/>
          </w:tcPr>
          <w:p w14:paraId="37880D98" w14:textId="77777777" w:rsidR="0036713D" w:rsidRPr="0055404A" w:rsidRDefault="0036713D" w:rsidP="00D277A1">
            <w:pPr>
              <w:spacing w:after="0" w:line="240" w:lineRule="auto"/>
              <w:jc w:val="both"/>
              <w:rPr>
                <w:rFonts w:ascii="Verdana" w:eastAsia="Times New Roman" w:hAnsi="Verdana" w:cs="Times New Roman"/>
                <w:bCs/>
                <w:sz w:val="18"/>
                <w:szCs w:val="24"/>
                <w:lang w:val="en-GB"/>
              </w:rPr>
            </w:pPr>
          </w:p>
        </w:tc>
      </w:tr>
      <w:tr w:rsidR="0036713D" w:rsidRPr="0055404A" w14:paraId="37880D9D" w14:textId="77777777" w:rsidTr="0036713D">
        <w:trPr>
          <w:cantSplit/>
        </w:trPr>
        <w:tc>
          <w:tcPr>
            <w:tcW w:w="1065" w:type="dxa"/>
            <w:gridSpan w:val="6"/>
            <w:tcBorders>
              <w:right w:val="single" w:sz="4" w:space="0" w:color="auto"/>
            </w:tcBorders>
          </w:tcPr>
          <w:p w14:paraId="37880D9A" w14:textId="77777777" w:rsidR="0036713D" w:rsidRPr="0055404A" w:rsidRDefault="0036713D" w:rsidP="00D277A1">
            <w:pPr>
              <w:spacing w:after="0" w:line="240" w:lineRule="auto"/>
              <w:jc w:val="both"/>
              <w:rPr>
                <w:rFonts w:ascii="Verdana" w:eastAsia="Times New Roman" w:hAnsi="Verdana" w:cs="Times New Roman"/>
                <w:bCs/>
                <w:sz w:val="18"/>
                <w:szCs w:val="24"/>
                <w:lang w:val="en-GB"/>
              </w:rPr>
            </w:pPr>
          </w:p>
        </w:tc>
        <w:tc>
          <w:tcPr>
            <w:tcW w:w="8097" w:type="dxa"/>
            <w:gridSpan w:val="7"/>
            <w:tcBorders>
              <w:top w:val="single" w:sz="4" w:space="0" w:color="auto"/>
              <w:left w:val="single" w:sz="4" w:space="0" w:color="auto"/>
              <w:bottom w:val="single" w:sz="4" w:space="0" w:color="auto"/>
              <w:right w:val="single" w:sz="4" w:space="0" w:color="auto"/>
            </w:tcBorders>
            <w:shd w:val="clear" w:color="auto" w:fill="FFFFFF"/>
          </w:tcPr>
          <w:p w14:paraId="37880D9B" w14:textId="77777777" w:rsidR="0036713D" w:rsidRPr="0055404A" w:rsidRDefault="0036713D" w:rsidP="00D277A1">
            <w:pPr>
              <w:spacing w:after="0" w:line="240" w:lineRule="auto"/>
              <w:ind w:left="-57"/>
              <w:jc w:val="both"/>
              <w:rPr>
                <w:rFonts w:ascii="Verdana" w:eastAsia="Times New Roman" w:hAnsi="Verdana" w:cs="Times New Roman"/>
                <w:bCs/>
                <w:sz w:val="18"/>
                <w:szCs w:val="24"/>
                <w:lang w:val="en-GB"/>
              </w:rPr>
            </w:pPr>
          </w:p>
        </w:tc>
        <w:tc>
          <w:tcPr>
            <w:tcW w:w="1578" w:type="dxa"/>
            <w:gridSpan w:val="2"/>
            <w:vMerge/>
            <w:tcBorders>
              <w:left w:val="single" w:sz="4" w:space="0" w:color="auto"/>
            </w:tcBorders>
            <w:shd w:val="clear" w:color="auto" w:fill="FFFF99"/>
          </w:tcPr>
          <w:p w14:paraId="37880D9C" w14:textId="77777777" w:rsidR="0036713D" w:rsidRPr="0055404A" w:rsidRDefault="0036713D" w:rsidP="00D277A1">
            <w:pPr>
              <w:spacing w:after="0" w:line="240" w:lineRule="auto"/>
              <w:jc w:val="both"/>
              <w:rPr>
                <w:rFonts w:ascii="Verdana" w:eastAsia="Times New Roman" w:hAnsi="Verdana" w:cs="Times New Roman"/>
                <w:bCs/>
                <w:sz w:val="18"/>
                <w:szCs w:val="24"/>
                <w:lang w:val="en-GB"/>
              </w:rPr>
            </w:pPr>
          </w:p>
        </w:tc>
      </w:tr>
      <w:tr w:rsidR="00D277A1" w:rsidRPr="0055404A" w14:paraId="37880DA8" w14:textId="77777777" w:rsidTr="0036713D">
        <w:trPr>
          <w:cantSplit/>
          <w:trHeight w:val="225"/>
        </w:trPr>
        <w:tc>
          <w:tcPr>
            <w:tcW w:w="1065" w:type="dxa"/>
            <w:gridSpan w:val="6"/>
            <w:vMerge w:val="restart"/>
          </w:tcPr>
          <w:p w14:paraId="37880D9E" w14:textId="77777777" w:rsidR="00D277A1" w:rsidRDefault="00D277A1" w:rsidP="00D277A1">
            <w:pPr>
              <w:spacing w:after="0" w:line="240" w:lineRule="auto"/>
              <w:jc w:val="both"/>
              <w:rPr>
                <w:rFonts w:ascii="Verdana" w:eastAsia="Times New Roman" w:hAnsi="Verdana" w:cs="Times New Roman"/>
                <w:bCs/>
                <w:sz w:val="18"/>
                <w:szCs w:val="24"/>
                <w:lang w:val="en-GB"/>
              </w:rPr>
            </w:pPr>
          </w:p>
          <w:p w14:paraId="37880D9F" w14:textId="77777777" w:rsidR="00D277A1" w:rsidRDefault="00D277A1" w:rsidP="00D277A1">
            <w:pPr>
              <w:spacing w:after="0" w:line="240" w:lineRule="auto"/>
              <w:jc w:val="both"/>
              <w:rPr>
                <w:rFonts w:ascii="Verdana" w:eastAsia="Times New Roman" w:hAnsi="Verdana" w:cs="Times New Roman"/>
                <w:bCs/>
                <w:sz w:val="18"/>
                <w:szCs w:val="24"/>
                <w:lang w:val="en-GB"/>
              </w:rPr>
            </w:pPr>
          </w:p>
          <w:p w14:paraId="37880DA0" w14:textId="77777777" w:rsidR="00D277A1" w:rsidRPr="0055404A" w:rsidRDefault="00BF0BE9" w:rsidP="00D277A1">
            <w:pPr>
              <w:spacing w:after="0" w:line="240" w:lineRule="auto"/>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2.9</w:t>
            </w:r>
            <w:r w:rsidR="00D277A1" w:rsidRPr="0055404A">
              <w:rPr>
                <w:rFonts w:ascii="Verdana" w:eastAsia="Times New Roman" w:hAnsi="Verdana" w:cs="Times New Roman"/>
                <w:bCs/>
                <w:sz w:val="18"/>
                <w:szCs w:val="24"/>
                <w:lang w:val="en-GB"/>
              </w:rPr>
              <w:t>.7</w:t>
            </w:r>
          </w:p>
        </w:tc>
        <w:tc>
          <w:tcPr>
            <w:tcW w:w="8097" w:type="dxa"/>
            <w:gridSpan w:val="7"/>
            <w:vMerge w:val="restart"/>
            <w:tcBorders>
              <w:top w:val="single" w:sz="4" w:space="0" w:color="auto"/>
            </w:tcBorders>
          </w:tcPr>
          <w:p w14:paraId="37880DA1" w14:textId="77777777" w:rsidR="00D277A1" w:rsidRDefault="00D277A1" w:rsidP="00D277A1">
            <w:pPr>
              <w:spacing w:after="0" w:line="240" w:lineRule="auto"/>
              <w:jc w:val="both"/>
              <w:rPr>
                <w:rFonts w:ascii="Verdana" w:eastAsia="Times New Roman" w:hAnsi="Verdana" w:cs="Times New Roman"/>
                <w:bCs/>
                <w:sz w:val="18"/>
                <w:szCs w:val="24"/>
                <w:lang w:val="en-GB"/>
              </w:rPr>
            </w:pPr>
          </w:p>
          <w:p w14:paraId="37880DA2" w14:textId="77777777" w:rsidR="00D277A1" w:rsidRDefault="00D277A1" w:rsidP="00D277A1">
            <w:pPr>
              <w:spacing w:after="0" w:line="240" w:lineRule="auto"/>
              <w:jc w:val="both"/>
              <w:rPr>
                <w:rFonts w:ascii="Verdana" w:eastAsia="Times New Roman" w:hAnsi="Verdana" w:cs="Times New Roman"/>
                <w:bCs/>
                <w:sz w:val="18"/>
                <w:szCs w:val="24"/>
                <w:lang w:val="en-GB"/>
              </w:rPr>
            </w:pPr>
          </w:p>
          <w:p w14:paraId="37880DA3" w14:textId="77777777" w:rsidR="00D277A1" w:rsidRPr="0055404A" w:rsidRDefault="00D277A1" w:rsidP="00D277A1">
            <w:pPr>
              <w:spacing w:after="0" w:line="240" w:lineRule="auto"/>
              <w:ind w:left="-72"/>
              <w:jc w:val="both"/>
              <w:rPr>
                <w:rFonts w:ascii="Verdana" w:eastAsia="Times New Roman" w:hAnsi="Verdana" w:cs="Times New Roman"/>
                <w:bCs/>
                <w:sz w:val="18"/>
                <w:szCs w:val="24"/>
                <w:lang w:val="en-GB"/>
              </w:rPr>
            </w:pPr>
            <w:r w:rsidRPr="00E73CA4">
              <w:rPr>
                <w:rFonts w:ascii="Verdana" w:eastAsia="Times New Roman" w:hAnsi="Verdana" w:cs="Times New Roman"/>
                <w:bCs/>
                <w:color w:val="000000" w:themeColor="text1"/>
                <w:sz w:val="18"/>
                <w:szCs w:val="24"/>
                <w:lang w:val="en-GB"/>
              </w:rPr>
              <w:t>If applicable</w:t>
            </w:r>
            <w:r>
              <w:rPr>
                <w:rFonts w:ascii="Verdana" w:eastAsia="Times New Roman" w:hAnsi="Verdana" w:cs="Times New Roman"/>
                <w:bCs/>
                <w:sz w:val="18"/>
                <w:szCs w:val="24"/>
                <w:lang w:val="en-GB"/>
              </w:rPr>
              <w:t>, c</w:t>
            </w:r>
            <w:r w:rsidRPr="0055404A">
              <w:rPr>
                <w:rFonts w:ascii="Verdana" w:eastAsia="Times New Roman" w:hAnsi="Verdana" w:cs="Times New Roman"/>
                <w:bCs/>
                <w:sz w:val="18"/>
                <w:szCs w:val="24"/>
                <w:lang w:val="en-GB"/>
              </w:rPr>
              <w:t>onfirm whether the accounts of the applicant carried a qualified audit report in any of the 5 years preceding the date of the application submission.</w:t>
            </w:r>
          </w:p>
          <w:p w14:paraId="37880DA4" w14:textId="77777777" w:rsidR="00D277A1" w:rsidRDefault="00D277A1" w:rsidP="00D277A1">
            <w:pPr>
              <w:spacing w:after="0" w:line="240" w:lineRule="auto"/>
              <w:ind w:left="-57"/>
              <w:jc w:val="both"/>
              <w:rPr>
                <w:rFonts w:ascii="Verdana" w:eastAsia="Times New Roman" w:hAnsi="Verdana" w:cs="Times New Roman"/>
                <w:bCs/>
                <w:sz w:val="18"/>
                <w:szCs w:val="24"/>
                <w:lang w:val="en-GB"/>
              </w:rPr>
            </w:pPr>
          </w:p>
          <w:p w14:paraId="37880DA5" w14:textId="77777777" w:rsidR="00D277A1" w:rsidRPr="0055404A" w:rsidRDefault="00BD4B33" w:rsidP="00D277A1">
            <w:pPr>
              <w:spacing w:after="0" w:line="240" w:lineRule="auto"/>
              <w:ind w:left="-57"/>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 xml:space="preserve">If yes, </w:t>
            </w:r>
            <w:r w:rsidR="00D277A1" w:rsidRPr="0055404A">
              <w:rPr>
                <w:rFonts w:ascii="Verdana" w:eastAsia="Times New Roman" w:hAnsi="Verdana" w:cs="Times New Roman"/>
                <w:bCs/>
                <w:sz w:val="18"/>
                <w:szCs w:val="24"/>
                <w:lang w:val="en-GB"/>
              </w:rPr>
              <w:t xml:space="preserve">full </w:t>
            </w:r>
            <w:r w:rsidR="00D277A1" w:rsidRPr="00E73CA4">
              <w:rPr>
                <w:rFonts w:ascii="Verdana" w:eastAsia="Times New Roman" w:hAnsi="Verdana" w:cs="Times New Roman"/>
                <w:bCs/>
                <w:color w:val="000000" w:themeColor="text1"/>
                <w:sz w:val="18"/>
                <w:szCs w:val="24"/>
                <w:lang w:val="en-GB"/>
              </w:rPr>
              <w:t xml:space="preserve">details </w:t>
            </w:r>
            <w:r w:rsidR="00D277A1" w:rsidRPr="0055404A">
              <w:rPr>
                <w:rFonts w:ascii="Verdana" w:eastAsia="Times New Roman" w:hAnsi="Verdana" w:cs="Times New Roman"/>
                <w:bCs/>
                <w:sz w:val="18"/>
                <w:szCs w:val="24"/>
                <w:lang w:val="en-GB"/>
              </w:rPr>
              <w:t>of</w:t>
            </w:r>
            <w:r w:rsidR="00100381">
              <w:rPr>
                <w:rFonts w:ascii="Verdana" w:eastAsia="Times New Roman" w:hAnsi="Verdana" w:cs="Times New Roman"/>
                <w:bCs/>
                <w:sz w:val="18"/>
                <w:szCs w:val="24"/>
                <w:lang w:val="en-GB"/>
              </w:rPr>
              <w:t xml:space="preserve"> the audit report </w:t>
            </w:r>
            <w:r w:rsidR="00100381" w:rsidRPr="00E73CA4">
              <w:rPr>
                <w:rFonts w:ascii="Verdana" w:eastAsia="Times New Roman" w:hAnsi="Verdana" w:cs="Times New Roman"/>
                <w:bCs/>
                <w:color w:val="000000" w:themeColor="text1"/>
                <w:sz w:val="18"/>
                <w:szCs w:val="24"/>
                <w:lang w:val="en-GB"/>
              </w:rPr>
              <w:t>must be</w:t>
            </w:r>
            <w:r w:rsidR="00D277A1" w:rsidRPr="00E73CA4">
              <w:rPr>
                <w:rFonts w:ascii="Verdana" w:eastAsia="Times New Roman" w:hAnsi="Verdana" w:cs="Times New Roman"/>
                <w:bCs/>
                <w:color w:val="000000" w:themeColor="text1"/>
                <w:sz w:val="18"/>
                <w:szCs w:val="24"/>
                <w:lang w:val="en-GB"/>
              </w:rPr>
              <w:t xml:space="preserve"> </w:t>
            </w:r>
            <w:r w:rsidR="00D277A1" w:rsidRPr="0055404A">
              <w:rPr>
                <w:rFonts w:ascii="Verdana" w:eastAsia="Times New Roman" w:hAnsi="Verdana" w:cs="Times New Roman"/>
                <w:bCs/>
                <w:sz w:val="18"/>
                <w:szCs w:val="24"/>
                <w:lang w:val="en-GB"/>
              </w:rPr>
              <w:t>included in the Business Plan.</w:t>
            </w:r>
          </w:p>
        </w:tc>
        <w:tc>
          <w:tcPr>
            <w:tcW w:w="1578" w:type="dxa"/>
            <w:gridSpan w:val="2"/>
            <w:tcBorders>
              <w:bottom w:val="single" w:sz="4" w:space="0" w:color="auto"/>
            </w:tcBorders>
            <w:shd w:val="clear" w:color="auto" w:fill="FFFF99"/>
          </w:tcPr>
          <w:p w14:paraId="37880DA6" w14:textId="77777777" w:rsidR="00D277A1" w:rsidRDefault="00D277A1" w:rsidP="00D277A1">
            <w:pPr>
              <w:spacing w:after="0" w:line="240" w:lineRule="auto"/>
              <w:jc w:val="center"/>
              <w:rPr>
                <w:rFonts w:ascii="Verdana" w:eastAsia="Times New Roman" w:hAnsi="Verdana" w:cs="Times New Roman"/>
                <w:b/>
                <w:bCs/>
                <w:sz w:val="18"/>
                <w:szCs w:val="24"/>
                <w:lang w:val="en-GB"/>
              </w:rPr>
            </w:pPr>
          </w:p>
          <w:p w14:paraId="37880DA7" w14:textId="77777777" w:rsidR="00D277A1" w:rsidRPr="0055404A" w:rsidRDefault="00D277A1" w:rsidP="00D277A1">
            <w:pPr>
              <w:spacing w:after="0" w:line="240" w:lineRule="auto"/>
              <w:jc w:val="center"/>
              <w:rPr>
                <w:rFonts w:ascii="Verdana" w:eastAsia="Times New Roman" w:hAnsi="Verdana" w:cs="Times New Roman"/>
                <w:bCs/>
                <w:sz w:val="18"/>
                <w:szCs w:val="24"/>
                <w:lang w:val="en-GB"/>
              </w:rPr>
            </w:pPr>
            <w:r>
              <w:rPr>
                <w:rFonts w:ascii="Verdana" w:eastAsia="Times New Roman" w:hAnsi="Verdana" w:cs="Times New Roman"/>
                <w:b/>
                <w:bCs/>
                <w:sz w:val="18"/>
                <w:szCs w:val="24"/>
                <w:lang w:val="en-GB"/>
              </w:rPr>
              <w:t>Yes/No</w:t>
            </w:r>
          </w:p>
        </w:tc>
      </w:tr>
      <w:tr w:rsidR="00D277A1" w:rsidRPr="0055404A" w14:paraId="37880DAC" w14:textId="77777777" w:rsidTr="006944FA">
        <w:trPr>
          <w:cantSplit/>
          <w:trHeight w:val="225"/>
        </w:trPr>
        <w:tc>
          <w:tcPr>
            <w:tcW w:w="1065" w:type="dxa"/>
            <w:gridSpan w:val="6"/>
            <w:vMerge/>
          </w:tcPr>
          <w:p w14:paraId="37880DA9" w14:textId="77777777" w:rsidR="00D277A1" w:rsidRDefault="00D277A1" w:rsidP="00D277A1">
            <w:pPr>
              <w:spacing w:after="0" w:line="240" w:lineRule="auto"/>
              <w:jc w:val="both"/>
              <w:rPr>
                <w:rFonts w:ascii="Verdana" w:eastAsia="Times New Roman" w:hAnsi="Verdana" w:cs="Times New Roman"/>
                <w:bCs/>
                <w:sz w:val="18"/>
                <w:szCs w:val="24"/>
                <w:lang w:val="en-GB"/>
              </w:rPr>
            </w:pPr>
          </w:p>
        </w:tc>
        <w:tc>
          <w:tcPr>
            <w:tcW w:w="8097" w:type="dxa"/>
            <w:gridSpan w:val="7"/>
            <w:vMerge/>
            <w:tcBorders>
              <w:right w:val="single" w:sz="4" w:space="0" w:color="auto"/>
            </w:tcBorders>
          </w:tcPr>
          <w:p w14:paraId="37880DAA" w14:textId="77777777" w:rsidR="00D277A1" w:rsidRDefault="00D277A1" w:rsidP="00D277A1">
            <w:pPr>
              <w:spacing w:after="0" w:line="240" w:lineRule="auto"/>
              <w:jc w:val="both"/>
              <w:rPr>
                <w:rFonts w:ascii="Verdana" w:eastAsia="Times New Roman" w:hAnsi="Verdana" w:cs="Times New Roman"/>
                <w:bCs/>
                <w:sz w:val="18"/>
                <w:szCs w:val="24"/>
                <w:lang w:val="en-GB"/>
              </w:rPr>
            </w:pPr>
          </w:p>
        </w:tc>
        <w:tc>
          <w:tcPr>
            <w:tcW w:w="1578" w:type="dxa"/>
            <w:gridSpan w:val="2"/>
            <w:tcBorders>
              <w:top w:val="single" w:sz="4" w:space="0" w:color="auto"/>
              <w:left w:val="single" w:sz="4" w:space="0" w:color="auto"/>
              <w:bottom w:val="single" w:sz="4" w:space="0" w:color="auto"/>
              <w:right w:val="single" w:sz="4" w:space="0" w:color="auto"/>
            </w:tcBorders>
            <w:shd w:val="clear" w:color="auto" w:fill="FFFF99"/>
          </w:tcPr>
          <w:p w14:paraId="37880DAB" w14:textId="77777777" w:rsidR="00D277A1" w:rsidRDefault="00D277A1" w:rsidP="00D277A1">
            <w:pPr>
              <w:spacing w:after="0" w:line="240" w:lineRule="auto"/>
              <w:jc w:val="center"/>
              <w:rPr>
                <w:rFonts w:ascii="Verdana" w:eastAsia="Times New Roman" w:hAnsi="Verdana" w:cs="Times New Roman"/>
                <w:b/>
                <w:bCs/>
                <w:sz w:val="18"/>
                <w:szCs w:val="24"/>
                <w:lang w:val="en-GB"/>
              </w:rPr>
            </w:pPr>
          </w:p>
        </w:tc>
      </w:tr>
      <w:tr w:rsidR="00D277A1" w:rsidRPr="0055404A" w14:paraId="37880DB0" w14:textId="77777777" w:rsidTr="006944FA">
        <w:trPr>
          <w:cantSplit/>
          <w:trHeight w:val="225"/>
        </w:trPr>
        <w:tc>
          <w:tcPr>
            <w:tcW w:w="1065" w:type="dxa"/>
            <w:gridSpan w:val="6"/>
            <w:vMerge/>
          </w:tcPr>
          <w:p w14:paraId="37880DAD" w14:textId="77777777" w:rsidR="00D277A1" w:rsidRDefault="00D277A1" w:rsidP="00D277A1">
            <w:pPr>
              <w:spacing w:after="0" w:line="240" w:lineRule="auto"/>
              <w:jc w:val="both"/>
              <w:rPr>
                <w:rFonts w:ascii="Verdana" w:eastAsia="Times New Roman" w:hAnsi="Verdana" w:cs="Times New Roman"/>
                <w:bCs/>
                <w:sz w:val="18"/>
                <w:szCs w:val="24"/>
                <w:lang w:val="en-GB"/>
              </w:rPr>
            </w:pPr>
          </w:p>
        </w:tc>
        <w:tc>
          <w:tcPr>
            <w:tcW w:w="8097" w:type="dxa"/>
            <w:gridSpan w:val="7"/>
            <w:vMerge/>
          </w:tcPr>
          <w:p w14:paraId="37880DAE" w14:textId="77777777" w:rsidR="00D277A1" w:rsidRDefault="00D277A1" w:rsidP="00D277A1">
            <w:pPr>
              <w:spacing w:after="0" w:line="240" w:lineRule="auto"/>
              <w:jc w:val="both"/>
              <w:rPr>
                <w:rFonts w:ascii="Verdana" w:eastAsia="Times New Roman" w:hAnsi="Verdana" w:cs="Times New Roman"/>
                <w:bCs/>
                <w:sz w:val="18"/>
                <w:szCs w:val="24"/>
                <w:lang w:val="en-GB"/>
              </w:rPr>
            </w:pPr>
          </w:p>
        </w:tc>
        <w:tc>
          <w:tcPr>
            <w:tcW w:w="1578" w:type="dxa"/>
            <w:gridSpan w:val="2"/>
            <w:tcBorders>
              <w:top w:val="single" w:sz="4" w:space="0" w:color="auto"/>
            </w:tcBorders>
            <w:shd w:val="clear" w:color="auto" w:fill="FFFF99"/>
          </w:tcPr>
          <w:p w14:paraId="37880DAF" w14:textId="77777777" w:rsidR="00D277A1" w:rsidRDefault="00D277A1" w:rsidP="00D277A1">
            <w:pPr>
              <w:spacing w:after="0" w:line="240" w:lineRule="auto"/>
              <w:jc w:val="center"/>
              <w:rPr>
                <w:rFonts w:ascii="Verdana" w:eastAsia="Times New Roman" w:hAnsi="Verdana" w:cs="Times New Roman"/>
                <w:b/>
                <w:bCs/>
                <w:sz w:val="18"/>
                <w:szCs w:val="24"/>
                <w:lang w:val="en-GB"/>
              </w:rPr>
            </w:pPr>
          </w:p>
        </w:tc>
      </w:tr>
      <w:tr w:rsidR="00D277A1" w:rsidRPr="0055404A" w14:paraId="37880DB4" w14:textId="77777777" w:rsidTr="006944FA">
        <w:trPr>
          <w:cantSplit/>
          <w:trHeight w:val="217"/>
        </w:trPr>
        <w:tc>
          <w:tcPr>
            <w:tcW w:w="1065" w:type="dxa"/>
            <w:gridSpan w:val="6"/>
            <w:vMerge/>
          </w:tcPr>
          <w:p w14:paraId="37880DB1" w14:textId="77777777" w:rsidR="00D277A1" w:rsidRDefault="00D277A1" w:rsidP="00D277A1">
            <w:pPr>
              <w:spacing w:after="0" w:line="240" w:lineRule="auto"/>
              <w:jc w:val="both"/>
              <w:rPr>
                <w:rFonts w:ascii="Verdana" w:eastAsia="Times New Roman" w:hAnsi="Verdana" w:cs="Times New Roman"/>
                <w:bCs/>
                <w:sz w:val="18"/>
                <w:szCs w:val="24"/>
                <w:lang w:val="en-GB"/>
              </w:rPr>
            </w:pPr>
          </w:p>
        </w:tc>
        <w:tc>
          <w:tcPr>
            <w:tcW w:w="8097" w:type="dxa"/>
            <w:gridSpan w:val="7"/>
            <w:vMerge/>
          </w:tcPr>
          <w:p w14:paraId="37880DB2" w14:textId="77777777" w:rsidR="00D277A1" w:rsidRDefault="00D277A1" w:rsidP="00D277A1">
            <w:pPr>
              <w:spacing w:after="0" w:line="240" w:lineRule="auto"/>
              <w:ind w:left="-57"/>
              <w:jc w:val="both"/>
              <w:rPr>
                <w:rFonts w:ascii="Verdana" w:eastAsia="Times New Roman" w:hAnsi="Verdana" w:cs="Times New Roman"/>
                <w:bCs/>
                <w:sz w:val="18"/>
                <w:szCs w:val="24"/>
                <w:lang w:val="en-GB"/>
              </w:rPr>
            </w:pPr>
          </w:p>
        </w:tc>
        <w:tc>
          <w:tcPr>
            <w:tcW w:w="1578" w:type="dxa"/>
            <w:gridSpan w:val="2"/>
            <w:tcBorders>
              <w:bottom w:val="single" w:sz="4" w:space="0" w:color="auto"/>
            </w:tcBorders>
            <w:shd w:val="clear" w:color="auto" w:fill="FFFF99"/>
          </w:tcPr>
          <w:p w14:paraId="37880DB3" w14:textId="77777777" w:rsidR="00D277A1" w:rsidRPr="0055404A" w:rsidRDefault="00D277A1" w:rsidP="00D277A1">
            <w:pPr>
              <w:spacing w:after="0" w:line="240" w:lineRule="auto"/>
              <w:jc w:val="both"/>
              <w:rPr>
                <w:rFonts w:ascii="Verdana" w:eastAsia="Times New Roman" w:hAnsi="Verdana" w:cs="Times New Roman"/>
                <w:bCs/>
                <w:sz w:val="18"/>
                <w:szCs w:val="24"/>
                <w:lang w:val="en-GB"/>
              </w:rPr>
            </w:pPr>
          </w:p>
        </w:tc>
      </w:tr>
      <w:tr w:rsidR="00D277A1" w:rsidRPr="0055404A" w14:paraId="37880DB8" w14:textId="77777777" w:rsidTr="006944FA">
        <w:trPr>
          <w:cantSplit/>
        </w:trPr>
        <w:tc>
          <w:tcPr>
            <w:tcW w:w="1065" w:type="dxa"/>
            <w:gridSpan w:val="6"/>
          </w:tcPr>
          <w:p w14:paraId="37880DB5" w14:textId="77777777" w:rsidR="00D277A1" w:rsidRPr="0055404A" w:rsidRDefault="00BF0BE9" w:rsidP="00D277A1">
            <w:pPr>
              <w:spacing w:after="0" w:line="240" w:lineRule="auto"/>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2.9</w:t>
            </w:r>
            <w:r w:rsidR="001B3A65">
              <w:rPr>
                <w:rFonts w:ascii="Verdana" w:eastAsia="Times New Roman" w:hAnsi="Verdana" w:cs="Times New Roman"/>
                <w:bCs/>
                <w:sz w:val="18"/>
                <w:szCs w:val="24"/>
                <w:lang w:val="en-GB"/>
              </w:rPr>
              <w:t>.8</w:t>
            </w:r>
          </w:p>
        </w:tc>
        <w:tc>
          <w:tcPr>
            <w:tcW w:w="8097" w:type="dxa"/>
            <w:gridSpan w:val="7"/>
            <w:vMerge/>
            <w:tcBorders>
              <w:right w:val="single" w:sz="4" w:space="0" w:color="auto"/>
            </w:tcBorders>
          </w:tcPr>
          <w:p w14:paraId="37880DB6" w14:textId="77777777" w:rsidR="00D277A1" w:rsidRPr="0055404A" w:rsidRDefault="00D277A1" w:rsidP="00D277A1">
            <w:pPr>
              <w:spacing w:after="0" w:line="240" w:lineRule="auto"/>
              <w:ind w:left="-57"/>
              <w:jc w:val="both"/>
              <w:rPr>
                <w:rFonts w:ascii="Verdana" w:eastAsia="Times New Roman" w:hAnsi="Verdana" w:cs="Times New Roman"/>
                <w:bCs/>
                <w:sz w:val="18"/>
                <w:szCs w:val="24"/>
                <w:lang w:val="en-GB"/>
              </w:rPr>
            </w:pPr>
          </w:p>
        </w:tc>
        <w:tc>
          <w:tcPr>
            <w:tcW w:w="1578" w:type="dxa"/>
            <w:gridSpan w:val="2"/>
            <w:tcBorders>
              <w:top w:val="single" w:sz="4" w:space="0" w:color="auto"/>
              <w:left w:val="single" w:sz="4" w:space="0" w:color="auto"/>
              <w:bottom w:val="single" w:sz="4" w:space="0" w:color="auto"/>
              <w:right w:val="single" w:sz="4" w:space="0" w:color="auto"/>
            </w:tcBorders>
            <w:shd w:val="clear" w:color="auto" w:fill="FFFF99"/>
          </w:tcPr>
          <w:p w14:paraId="37880DB7" w14:textId="77777777" w:rsidR="00D277A1" w:rsidRPr="0055404A" w:rsidRDefault="00D277A1" w:rsidP="00D277A1">
            <w:pPr>
              <w:spacing w:after="0" w:line="240" w:lineRule="auto"/>
              <w:jc w:val="both"/>
              <w:rPr>
                <w:rFonts w:ascii="Verdana" w:eastAsia="Times New Roman" w:hAnsi="Verdana" w:cs="Times New Roman"/>
                <w:bCs/>
                <w:sz w:val="18"/>
                <w:szCs w:val="24"/>
                <w:lang w:val="en-GB"/>
              </w:rPr>
            </w:pPr>
          </w:p>
        </w:tc>
      </w:tr>
      <w:tr w:rsidR="00D277A1" w:rsidRPr="0055404A" w14:paraId="37880DBC" w14:textId="77777777" w:rsidTr="006944FA">
        <w:trPr>
          <w:cantSplit/>
          <w:trHeight w:val="210"/>
        </w:trPr>
        <w:tc>
          <w:tcPr>
            <w:tcW w:w="1065" w:type="dxa"/>
            <w:gridSpan w:val="6"/>
            <w:vMerge w:val="restart"/>
          </w:tcPr>
          <w:p w14:paraId="37880DB9" w14:textId="77777777" w:rsidR="00D277A1" w:rsidRPr="0055404A" w:rsidRDefault="00D277A1" w:rsidP="00D277A1">
            <w:pPr>
              <w:spacing w:after="0" w:line="240" w:lineRule="auto"/>
              <w:jc w:val="both"/>
              <w:rPr>
                <w:rFonts w:ascii="Verdana" w:eastAsia="Times New Roman" w:hAnsi="Verdana" w:cs="Times New Roman"/>
                <w:bCs/>
                <w:sz w:val="18"/>
                <w:szCs w:val="24"/>
                <w:lang w:val="en-GB"/>
              </w:rPr>
            </w:pPr>
          </w:p>
        </w:tc>
        <w:tc>
          <w:tcPr>
            <w:tcW w:w="8097" w:type="dxa"/>
            <w:gridSpan w:val="7"/>
            <w:vMerge/>
          </w:tcPr>
          <w:p w14:paraId="37880DBA" w14:textId="77777777" w:rsidR="00D277A1" w:rsidRPr="0055404A" w:rsidRDefault="00D277A1" w:rsidP="00D277A1">
            <w:pPr>
              <w:spacing w:after="0" w:line="240" w:lineRule="auto"/>
              <w:ind w:left="-57"/>
              <w:jc w:val="both"/>
              <w:rPr>
                <w:rFonts w:ascii="Verdana" w:eastAsia="Times New Roman" w:hAnsi="Verdana" w:cs="Times New Roman"/>
                <w:bCs/>
                <w:sz w:val="18"/>
                <w:szCs w:val="24"/>
                <w:lang w:val="en-GB"/>
              </w:rPr>
            </w:pPr>
          </w:p>
        </w:tc>
        <w:tc>
          <w:tcPr>
            <w:tcW w:w="1578" w:type="dxa"/>
            <w:gridSpan w:val="2"/>
            <w:tcBorders>
              <w:top w:val="single" w:sz="4" w:space="0" w:color="auto"/>
            </w:tcBorders>
            <w:shd w:val="clear" w:color="auto" w:fill="FFFF99"/>
          </w:tcPr>
          <w:p w14:paraId="37880DBB" w14:textId="77777777" w:rsidR="00D277A1" w:rsidRPr="0055404A" w:rsidRDefault="00D277A1" w:rsidP="00D277A1">
            <w:pPr>
              <w:spacing w:after="0" w:line="240" w:lineRule="auto"/>
              <w:jc w:val="both"/>
              <w:rPr>
                <w:rFonts w:ascii="Verdana" w:eastAsia="Times New Roman" w:hAnsi="Verdana" w:cs="Times New Roman"/>
                <w:bCs/>
                <w:sz w:val="18"/>
                <w:szCs w:val="24"/>
                <w:lang w:val="en-GB"/>
              </w:rPr>
            </w:pPr>
          </w:p>
        </w:tc>
      </w:tr>
      <w:tr w:rsidR="00D277A1" w:rsidRPr="0055404A" w14:paraId="37880DC0" w14:textId="77777777" w:rsidTr="006944FA">
        <w:trPr>
          <w:cantSplit/>
          <w:trHeight w:val="210"/>
        </w:trPr>
        <w:tc>
          <w:tcPr>
            <w:tcW w:w="1065" w:type="dxa"/>
            <w:gridSpan w:val="6"/>
            <w:vMerge/>
          </w:tcPr>
          <w:p w14:paraId="37880DBD" w14:textId="77777777" w:rsidR="00D277A1" w:rsidRPr="0055404A" w:rsidRDefault="00D277A1" w:rsidP="00D277A1">
            <w:pPr>
              <w:spacing w:after="0" w:line="240" w:lineRule="auto"/>
              <w:jc w:val="both"/>
              <w:rPr>
                <w:rFonts w:ascii="Verdana" w:eastAsia="Times New Roman" w:hAnsi="Verdana" w:cs="Times New Roman"/>
                <w:bCs/>
                <w:sz w:val="18"/>
                <w:szCs w:val="24"/>
                <w:lang w:val="en-GB"/>
              </w:rPr>
            </w:pPr>
          </w:p>
        </w:tc>
        <w:tc>
          <w:tcPr>
            <w:tcW w:w="8097" w:type="dxa"/>
            <w:gridSpan w:val="7"/>
            <w:vMerge/>
          </w:tcPr>
          <w:p w14:paraId="37880DBE" w14:textId="77777777" w:rsidR="00D277A1" w:rsidRPr="0055404A" w:rsidRDefault="00D277A1" w:rsidP="00D277A1">
            <w:pPr>
              <w:spacing w:after="0" w:line="240" w:lineRule="auto"/>
              <w:ind w:left="-57"/>
              <w:jc w:val="both"/>
              <w:rPr>
                <w:rFonts w:ascii="Verdana" w:eastAsia="Times New Roman" w:hAnsi="Verdana" w:cs="Times New Roman"/>
                <w:bCs/>
                <w:sz w:val="18"/>
                <w:szCs w:val="24"/>
                <w:lang w:val="en-GB"/>
              </w:rPr>
            </w:pPr>
          </w:p>
        </w:tc>
        <w:tc>
          <w:tcPr>
            <w:tcW w:w="1578" w:type="dxa"/>
            <w:gridSpan w:val="2"/>
            <w:shd w:val="clear" w:color="auto" w:fill="FFFF99"/>
          </w:tcPr>
          <w:p w14:paraId="37880DBF" w14:textId="77777777" w:rsidR="00D277A1" w:rsidRPr="0055404A" w:rsidRDefault="00D277A1" w:rsidP="00D277A1">
            <w:pPr>
              <w:spacing w:after="0" w:line="240" w:lineRule="auto"/>
              <w:jc w:val="both"/>
              <w:rPr>
                <w:rFonts w:ascii="Verdana" w:eastAsia="Times New Roman" w:hAnsi="Verdana" w:cs="Times New Roman"/>
                <w:bCs/>
                <w:sz w:val="18"/>
                <w:szCs w:val="24"/>
                <w:lang w:val="en-GB"/>
              </w:rPr>
            </w:pPr>
          </w:p>
        </w:tc>
      </w:tr>
      <w:tr w:rsidR="00D277A1" w:rsidRPr="0055404A" w14:paraId="37880DC5" w14:textId="77777777" w:rsidTr="009541BF">
        <w:trPr>
          <w:trHeight w:val="554"/>
        </w:trPr>
        <w:tc>
          <w:tcPr>
            <w:tcW w:w="1065" w:type="dxa"/>
            <w:gridSpan w:val="6"/>
            <w:shd w:val="clear" w:color="auto" w:fill="FFFFFF" w:themeFill="background1"/>
          </w:tcPr>
          <w:p w14:paraId="37880DC1" w14:textId="77777777" w:rsidR="00D277A1" w:rsidRDefault="00D277A1" w:rsidP="00D277A1">
            <w:pPr>
              <w:spacing w:after="0" w:line="240" w:lineRule="auto"/>
              <w:jc w:val="both"/>
              <w:rPr>
                <w:rFonts w:ascii="Verdana" w:eastAsia="Times New Roman" w:hAnsi="Verdana" w:cs="Times New Roman"/>
                <w:b/>
                <w:sz w:val="18"/>
                <w:szCs w:val="24"/>
                <w:lang w:val="en-GB"/>
              </w:rPr>
            </w:pPr>
          </w:p>
        </w:tc>
        <w:tc>
          <w:tcPr>
            <w:tcW w:w="8097" w:type="dxa"/>
            <w:gridSpan w:val="7"/>
            <w:tcBorders>
              <w:left w:val="nil"/>
            </w:tcBorders>
            <w:shd w:val="clear" w:color="auto" w:fill="FFFFFF" w:themeFill="background1"/>
          </w:tcPr>
          <w:p w14:paraId="37880DC2" w14:textId="77777777" w:rsidR="0095521A" w:rsidRPr="0055404A" w:rsidRDefault="0095521A" w:rsidP="00D277A1">
            <w:pPr>
              <w:spacing w:after="0" w:line="240" w:lineRule="auto"/>
              <w:jc w:val="both"/>
              <w:rPr>
                <w:rFonts w:ascii="Verdana" w:eastAsia="Times New Roman" w:hAnsi="Verdana" w:cs="Times New Roman"/>
                <w:bCs/>
                <w:sz w:val="18"/>
                <w:szCs w:val="24"/>
                <w:lang w:val="en-GB"/>
              </w:rPr>
            </w:pPr>
          </w:p>
        </w:tc>
        <w:tc>
          <w:tcPr>
            <w:tcW w:w="1578" w:type="dxa"/>
            <w:gridSpan w:val="2"/>
            <w:tcBorders>
              <w:left w:val="nil"/>
            </w:tcBorders>
            <w:shd w:val="clear" w:color="auto" w:fill="FFFFFF" w:themeFill="background1"/>
          </w:tcPr>
          <w:p w14:paraId="37880DC3" w14:textId="77777777" w:rsidR="00D277A1" w:rsidRDefault="00D277A1" w:rsidP="00D277A1">
            <w:pPr>
              <w:spacing w:after="0" w:line="240" w:lineRule="auto"/>
              <w:jc w:val="center"/>
              <w:rPr>
                <w:rFonts w:ascii="Verdana" w:eastAsia="Times New Roman" w:hAnsi="Verdana" w:cs="Times New Roman"/>
                <w:b/>
                <w:bCs/>
                <w:sz w:val="16"/>
                <w:szCs w:val="16"/>
                <w:lang w:val="en-GB"/>
              </w:rPr>
            </w:pPr>
          </w:p>
          <w:p w14:paraId="37880DC4" w14:textId="77777777" w:rsidR="00D277A1" w:rsidRPr="0055404A" w:rsidRDefault="00D277A1" w:rsidP="00D277A1">
            <w:pPr>
              <w:spacing w:after="0" w:line="240" w:lineRule="auto"/>
              <w:jc w:val="center"/>
              <w:rPr>
                <w:rFonts w:ascii="Verdana" w:eastAsia="Times New Roman" w:hAnsi="Verdana" w:cs="Times New Roman"/>
                <w:bCs/>
                <w:sz w:val="18"/>
                <w:szCs w:val="24"/>
                <w:lang w:val="en-GB"/>
              </w:rPr>
            </w:pPr>
          </w:p>
        </w:tc>
      </w:tr>
      <w:tr w:rsidR="00D277A1" w:rsidRPr="0055404A" w14:paraId="37880DC9" w14:textId="77777777" w:rsidTr="009541BF">
        <w:trPr>
          <w:trHeight w:val="217"/>
        </w:trPr>
        <w:tc>
          <w:tcPr>
            <w:tcW w:w="1051" w:type="dxa"/>
            <w:gridSpan w:val="5"/>
          </w:tcPr>
          <w:p w14:paraId="37880DC6" w14:textId="77777777" w:rsidR="00D277A1" w:rsidRPr="0055404A" w:rsidRDefault="00D277A1" w:rsidP="00D277A1">
            <w:pPr>
              <w:spacing w:after="0" w:line="240" w:lineRule="auto"/>
              <w:jc w:val="both"/>
              <w:rPr>
                <w:rFonts w:ascii="Verdana" w:eastAsia="Times New Roman" w:hAnsi="Verdana" w:cs="Times New Roman"/>
                <w:bCs/>
                <w:sz w:val="18"/>
                <w:szCs w:val="24"/>
                <w:lang w:val="en-GB"/>
              </w:rPr>
            </w:pPr>
          </w:p>
        </w:tc>
        <w:tc>
          <w:tcPr>
            <w:tcW w:w="8111" w:type="dxa"/>
            <w:gridSpan w:val="8"/>
          </w:tcPr>
          <w:p w14:paraId="37880DC7" w14:textId="77777777" w:rsidR="00D277A1" w:rsidRDefault="00D277A1" w:rsidP="00D277A1">
            <w:pPr>
              <w:spacing w:after="0" w:line="240" w:lineRule="auto"/>
              <w:ind w:left="-57"/>
              <w:jc w:val="both"/>
              <w:rPr>
                <w:rFonts w:ascii="Verdana" w:eastAsia="Times New Roman" w:hAnsi="Verdana" w:cs="Times New Roman"/>
                <w:bCs/>
                <w:sz w:val="18"/>
                <w:szCs w:val="24"/>
                <w:lang w:val="en-GB"/>
              </w:rPr>
            </w:pPr>
          </w:p>
        </w:tc>
        <w:tc>
          <w:tcPr>
            <w:tcW w:w="1578" w:type="dxa"/>
            <w:gridSpan w:val="2"/>
            <w:shd w:val="clear" w:color="auto" w:fill="FFFFFF" w:themeFill="background1"/>
          </w:tcPr>
          <w:p w14:paraId="37880DC8" w14:textId="77777777" w:rsidR="00D277A1" w:rsidRPr="0055404A" w:rsidRDefault="00D277A1" w:rsidP="00D277A1">
            <w:pPr>
              <w:spacing w:after="0" w:line="240" w:lineRule="auto"/>
              <w:jc w:val="both"/>
              <w:rPr>
                <w:rFonts w:ascii="Times New Roman" w:eastAsia="Times New Roman" w:hAnsi="Times New Roman" w:cs="Times New Roman"/>
                <w:bCs/>
                <w:sz w:val="18"/>
                <w:szCs w:val="24"/>
                <w:lang w:val="en-GB"/>
              </w:rPr>
            </w:pPr>
          </w:p>
        </w:tc>
      </w:tr>
    </w:tbl>
    <w:p w14:paraId="37880DCA" w14:textId="77777777" w:rsidR="00B73DD6" w:rsidRDefault="00B73DD6"/>
    <w:p w14:paraId="37880DCB" w14:textId="77777777" w:rsidR="00F016D3" w:rsidRDefault="00F016D3"/>
    <w:tbl>
      <w:tblPr>
        <w:tblpPr w:leftFromText="180" w:rightFromText="180" w:vertAnchor="text" w:tblpX="-601" w:tblpY="1"/>
        <w:tblOverlap w:val="never"/>
        <w:tblW w:w="10740" w:type="dxa"/>
        <w:tblLayout w:type="fixed"/>
        <w:tblLook w:val="0000" w:firstRow="0" w:lastRow="0" w:firstColumn="0" w:lastColumn="0" w:noHBand="0" w:noVBand="0"/>
      </w:tblPr>
      <w:tblGrid>
        <w:gridCol w:w="120"/>
        <w:gridCol w:w="22"/>
        <w:gridCol w:w="817"/>
        <w:gridCol w:w="26"/>
        <w:gridCol w:w="41"/>
        <w:gridCol w:w="11"/>
        <w:gridCol w:w="14"/>
        <w:gridCol w:w="40"/>
        <w:gridCol w:w="80"/>
        <w:gridCol w:w="8009"/>
        <w:gridCol w:w="1560"/>
      </w:tblGrid>
      <w:tr w:rsidR="008F3E1D" w:rsidRPr="0055404A" w14:paraId="37880DCF" w14:textId="77777777" w:rsidTr="00B014E8">
        <w:tc>
          <w:tcPr>
            <w:tcW w:w="1051" w:type="dxa"/>
            <w:gridSpan w:val="7"/>
          </w:tcPr>
          <w:p w14:paraId="37880DCC"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8129" w:type="dxa"/>
            <w:gridSpan w:val="3"/>
            <w:shd w:val="clear" w:color="auto" w:fill="FFFFFF" w:themeFill="background1"/>
          </w:tcPr>
          <w:p w14:paraId="37880DCD" w14:textId="77777777" w:rsidR="008F3E1D" w:rsidRPr="0055404A" w:rsidRDefault="008F3E1D" w:rsidP="00B014E8">
            <w:pPr>
              <w:spacing w:after="0" w:line="240" w:lineRule="auto"/>
              <w:jc w:val="both"/>
              <w:rPr>
                <w:rFonts w:ascii="Verdana" w:eastAsia="Times New Roman" w:hAnsi="Verdana" w:cs="Times New Roman"/>
                <w:bCs/>
                <w:sz w:val="18"/>
                <w:szCs w:val="24"/>
                <w:lang w:val="en-GB"/>
              </w:rPr>
            </w:pPr>
          </w:p>
        </w:tc>
        <w:tc>
          <w:tcPr>
            <w:tcW w:w="1560" w:type="dxa"/>
            <w:tcBorders>
              <w:left w:val="nil"/>
            </w:tcBorders>
            <w:shd w:val="clear" w:color="auto" w:fill="FFC000"/>
          </w:tcPr>
          <w:p w14:paraId="37880DCE" w14:textId="77777777" w:rsidR="008F3E1D" w:rsidRPr="0055404A" w:rsidRDefault="008F3E1D" w:rsidP="005F7FC0">
            <w:pPr>
              <w:spacing w:after="0" w:line="240" w:lineRule="auto"/>
              <w:jc w:val="center"/>
              <w:rPr>
                <w:rFonts w:ascii="Times New Roman" w:eastAsia="Times New Roman" w:hAnsi="Times New Roman" w:cs="Times New Roman"/>
                <w:bCs/>
                <w:sz w:val="18"/>
                <w:szCs w:val="24"/>
                <w:lang w:val="en-GB"/>
              </w:rPr>
            </w:pPr>
            <w:r w:rsidRPr="0055404A">
              <w:rPr>
                <w:rFonts w:ascii="Verdana" w:eastAsia="Times New Roman" w:hAnsi="Verdana" w:cs="Times New Roman"/>
                <w:b/>
                <w:bCs/>
                <w:sz w:val="16"/>
                <w:szCs w:val="16"/>
                <w:lang w:val="en-GB"/>
              </w:rPr>
              <w:t>Document Reference</w:t>
            </w:r>
          </w:p>
        </w:tc>
      </w:tr>
      <w:tr w:rsidR="008F3E1D" w:rsidRPr="0055404A" w14:paraId="37880DD1" w14:textId="77777777" w:rsidTr="00226805">
        <w:trPr>
          <w:cantSplit/>
        </w:trPr>
        <w:tc>
          <w:tcPr>
            <w:tcW w:w="10740" w:type="dxa"/>
            <w:gridSpan w:val="11"/>
            <w:shd w:val="clear" w:color="auto" w:fill="FFFF00"/>
          </w:tcPr>
          <w:p w14:paraId="37880DD0" w14:textId="77777777" w:rsidR="008F3E1D" w:rsidRPr="0055404A" w:rsidRDefault="008F3E1D" w:rsidP="008F3E1D">
            <w:pPr>
              <w:spacing w:after="0" w:line="240" w:lineRule="auto"/>
              <w:jc w:val="center"/>
              <w:rPr>
                <w:rFonts w:ascii="Verdana" w:eastAsia="Times New Roman" w:hAnsi="Verdana" w:cs="Times New Roman"/>
                <w:b/>
                <w:bCs/>
                <w:sz w:val="18"/>
                <w:szCs w:val="18"/>
                <w:lang w:val="en-GB"/>
              </w:rPr>
            </w:pPr>
            <w:r w:rsidRPr="0055404A">
              <w:rPr>
                <w:rFonts w:ascii="Verdana" w:eastAsia="Times New Roman" w:hAnsi="Verdana" w:cs="Times New Roman"/>
                <w:b/>
                <w:sz w:val="18"/>
                <w:szCs w:val="18"/>
                <w:lang w:val="en-GB"/>
              </w:rPr>
              <w:t>SECTION 3 – PROGRAMME OF OPERATIONS</w:t>
            </w:r>
          </w:p>
        </w:tc>
      </w:tr>
      <w:tr w:rsidR="008F3E1D" w:rsidRPr="0055404A" w14:paraId="37880DD6" w14:textId="77777777" w:rsidTr="00E30C5E">
        <w:trPr>
          <w:cantSplit/>
          <w:trHeight w:val="1663"/>
        </w:trPr>
        <w:tc>
          <w:tcPr>
            <w:tcW w:w="985" w:type="dxa"/>
            <w:gridSpan w:val="4"/>
          </w:tcPr>
          <w:p w14:paraId="37880DD2" w14:textId="77777777" w:rsidR="008F3E1D" w:rsidRPr="0055404A" w:rsidRDefault="008F3E1D" w:rsidP="008F3E1D">
            <w:pPr>
              <w:autoSpaceDE w:val="0"/>
              <w:autoSpaceDN w:val="0"/>
              <w:adjustRightInd w:val="0"/>
              <w:spacing w:after="0" w:line="240" w:lineRule="auto"/>
              <w:ind w:left="-108"/>
              <w:rPr>
                <w:rFonts w:ascii="Verdana" w:eastAsia="Times New Roman" w:hAnsi="Verdana" w:cs="Times New Roman"/>
                <w:bCs/>
                <w:sz w:val="18"/>
                <w:szCs w:val="24"/>
                <w:lang w:val="en-GB"/>
              </w:rPr>
            </w:pPr>
          </w:p>
          <w:p w14:paraId="37880DD3" w14:textId="77777777" w:rsidR="008F3E1D" w:rsidRPr="0055404A" w:rsidRDefault="008F3E1D" w:rsidP="008F3E1D">
            <w:pPr>
              <w:autoSpaceDE w:val="0"/>
              <w:autoSpaceDN w:val="0"/>
              <w:adjustRightInd w:val="0"/>
              <w:spacing w:after="0" w:line="240" w:lineRule="auto"/>
              <w:rPr>
                <w:rFonts w:ascii="Verdana" w:eastAsia="Times New Roman" w:hAnsi="Verdana" w:cs="TimesTen-Roman"/>
                <w:b/>
                <w:sz w:val="18"/>
                <w:szCs w:val="18"/>
                <w:lang w:eastAsia="en-IE"/>
              </w:rPr>
            </w:pPr>
            <w:r w:rsidRPr="0055404A">
              <w:rPr>
                <w:rFonts w:ascii="Verdana" w:eastAsia="Times New Roman" w:hAnsi="Verdana" w:cs="TimesTen-Roman"/>
                <w:b/>
                <w:sz w:val="18"/>
                <w:szCs w:val="18"/>
                <w:lang w:eastAsia="en-IE"/>
              </w:rPr>
              <w:t xml:space="preserve"> </w:t>
            </w:r>
          </w:p>
        </w:tc>
        <w:tc>
          <w:tcPr>
            <w:tcW w:w="8195" w:type="dxa"/>
            <w:gridSpan w:val="6"/>
          </w:tcPr>
          <w:p w14:paraId="37880DD4" w14:textId="77777777" w:rsidR="008F3E1D" w:rsidRPr="005426F7" w:rsidRDefault="008F3E1D" w:rsidP="008F3E1D">
            <w:pPr>
              <w:autoSpaceDE w:val="0"/>
              <w:autoSpaceDN w:val="0"/>
              <w:adjustRightInd w:val="0"/>
              <w:spacing w:after="0" w:line="240" w:lineRule="auto"/>
              <w:jc w:val="both"/>
              <w:rPr>
                <w:rFonts w:ascii="Verdana" w:eastAsia="Times New Roman" w:hAnsi="Verdana" w:cs="TimesTen-Roman"/>
                <w:b/>
                <w:sz w:val="18"/>
                <w:szCs w:val="18"/>
                <w:lang w:eastAsia="en-IE"/>
              </w:rPr>
            </w:pPr>
            <w:r w:rsidRPr="0055404A">
              <w:rPr>
                <w:rFonts w:ascii="Verdana" w:eastAsia="Times New Roman" w:hAnsi="Verdana" w:cs="Times New Roman"/>
                <w:b/>
                <w:sz w:val="18"/>
                <w:szCs w:val="24"/>
              </w:rPr>
              <w:t>Pursuant to Section 30(2)(b) and 31(A)(d) of the Act</w:t>
            </w:r>
            <w:r w:rsidRPr="0055404A">
              <w:rPr>
                <w:rFonts w:ascii="Verdana" w:eastAsia="Times New Roman" w:hAnsi="Verdana" w:cs="Times New Roman"/>
                <w:b/>
                <w:bCs/>
                <w:color w:val="000000"/>
                <w:sz w:val="18"/>
                <w:szCs w:val="24"/>
              </w:rPr>
              <w:t>, an application submitted by a person that wishes to carry on a regulated business, must contain such information and be accompanied by such documents as the Bank requests and in order to obtain an authorisation, that person shall satisfy the Bank as to the organisational structure and management skills of the person and that adequate levels of staff and expertise will be employed to carry out its activities.</w:t>
            </w:r>
          </w:p>
        </w:tc>
        <w:tc>
          <w:tcPr>
            <w:tcW w:w="1560" w:type="dxa"/>
            <w:shd w:val="clear" w:color="auto" w:fill="FFFF99"/>
          </w:tcPr>
          <w:p w14:paraId="37880DD5" w14:textId="77777777" w:rsidR="008F3E1D" w:rsidRPr="0055404A" w:rsidRDefault="008F3E1D" w:rsidP="00CB0DD5">
            <w:pPr>
              <w:spacing w:after="0" w:line="240" w:lineRule="auto"/>
              <w:ind w:left="-40"/>
              <w:jc w:val="center"/>
              <w:rPr>
                <w:rFonts w:ascii="Verdana" w:eastAsia="Times New Roman" w:hAnsi="Verdana" w:cs="Times New Roman"/>
                <w:b/>
                <w:bCs/>
                <w:sz w:val="16"/>
                <w:szCs w:val="16"/>
                <w:lang w:val="en-GB"/>
              </w:rPr>
            </w:pPr>
          </w:p>
        </w:tc>
      </w:tr>
      <w:tr w:rsidR="008F3E1D" w:rsidRPr="0055404A" w14:paraId="37880DDA" w14:textId="77777777" w:rsidTr="00E30C5E">
        <w:trPr>
          <w:cantSplit/>
        </w:trPr>
        <w:tc>
          <w:tcPr>
            <w:tcW w:w="985" w:type="dxa"/>
            <w:gridSpan w:val="4"/>
          </w:tcPr>
          <w:p w14:paraId="37880DD7" w14:textId="77777777" w:rsidR="008F3E1D" w:rsidRPr="0055404A" w:rsidRDefault="008F3E1D" w:rsidP="008F3E1D">
            <w:pPr>
              <w:autoSpaceDE w:val="0"/>
              <w:autoSpaceDN w:val="0"/>
              <w:adjustRightInd w:val="0"/>
              <w:spacing w:after="0" w:line="240" w:lineRule="auto"/>
              <w:ind w:left="-108"/>
              <w:rPr>
                <w:rFonts w:ascii="Verdana" w:eastAsia="Times New Roman" w:hAnsi="Verdana" w:cs="Times New Roman"/>
                <w:bCs/>
                <w:sz w:val="18"/>
                <w:szCs w:val="24"/>
                <w:lang w:val="en-GB"/>
              </w:rPr>
            </w:pPr>
          </w:p>
        </w:tc>
        <w:tc>
          <w:tcPr>
            <w:tcW w:w="8195" w:type="dxa"/>
            <w:gridSpan w:val="6"/>
          </w:tcPr>
          <w:p w14:paraId="37880DD8" w14:textId="77777777" w:rsidR="008F3E1D" w:rsidRPr="0055404A" w:rsidRDefault="008F3E1D" w:rsidP="008F3E1D">
            <w:pPr>
              <w:autoSpaceDE w:val="0"/>
              <w:autoSpaceDN w:val="0"/>
              <w:adjustRightInd w:val="0"/>
              <w:spacing w:after="0" w:line="240" w:lineRule="auto"/>
              <w:jc w:val="both"/>
              <w:rPr>
                <w:rFonts w:ascii="Verdana" w:eastAsia="Times New Roman" w:hAnsi="Verdana" w:cs="TimesTen-Roman"/>
                <w:b/>
                <w:sz w:val="18"/>
                <w:szCs w:val="18"/>
                <w:lang w:eastAsia="en-IE"/>
              </w:rPr>
            </w:pPr>
          </w:p>
        </w:tc>
        <w:tc>
          <w:tcPr>
            <w:tcW w:w="1560" w:type="dxa"/>
            <w:tcBorders>
              <w:left w:val="nil"/>
            </w:tcBorders>
            <w:shd w:val="clear" w:color="auto" w:fill="FFFF99"/>
          </w:tcPr>
          <w:p w14:paraId="37880DD9" w14:textId="77777777" w:rsidR="008F3E1D" w:rsidRPr="00BE3183" w:rsidRDefault="008F3E1D" w:rsidP="008F3E1D">
            <w:pPr>
              <w:autoSpaceDE w:val="0"/>
              <w:autoSpaceDN w:val="0"/>
              <w:adjustRightInd w:val="0"/>
              <w:spacing w:after="0" w:line="240" w:lineRule="auto"/>
              <w:jc w:val="center"/>
              <w:rPr>
                <w:rFonts w:ascii="Verdana" w:eastAsia="Times New Roman" w:hAnsi="Verdana" w:cs="Calibri"/>
                <w:b/>
                <w:bCs/>
                <w:sz w:val="18"/>
                <w:szCs w:val="18"/>
                <w:lang w:val="en-GB"/>
              </w:rPr>
            </w:pPr>
            <w:r w:rsidRPr="00BE3183">
              <w:rPr>
                <w:rFonts w:ascii="Verdana" w:eastAsia="Times New Roman" w:hAnsi="Verdana" w:cs="Calibri"/>
                <w:b/>
                <w:bCs/>
                <w:sz w:val="18"/>
                <w:szCs w:val="18"/>
                <w:lang w:val="en-GB"/>
              </w:rPr>
              <w:t>Yes/No</w:t>
            </w:r>
          </w:p>
        </w:tc>
      </w:tr>
      <w:tr w:rsidR="008F3E1D" w:rsidRPr="0055404A" w14:paraId="37880DDE" w14:textId="77777777" w:rsidTr="00E30C5E">
        <w:trPr>
          <w:trHeight w:val="138"/>
        </w:trPr>
        <w:tc>
          <w:tcPr>
            <w:tcW w:w="985" w:type="dxa"/>
            <w:gridSpan w:val="4"/>
          </w:tcPr>
          <w:p w14:paraId="37880DDB"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3.0</w:t>
            </w:r>
          </w:p>
        </w:tc>
        <w:tc>
          <w:tcPr>
            <w:tcW w:w="8195" w:type="dxa"/>
            <w:gridSpan w:val="6"/>
            <w:tcBorders>
              <w:right w:val="single" w:sz="4" w:space="0" w:color="auto"/>
            </w:tcBorders>
          </w:tcPr>
          <w:p w14:paraId="37880DDC" w14:textId="77777777" w:rsidR="008F3E1D" w:rsidRPr="0055404A" w:rsidRDefault="008F3E1D" w:rsidP="008F3E1D">
            <w:pPr>
              <w:spacing w:after="0" w:line="240" w:lineRule="auto"/>
              <w:jc w:val="both"/>
              <w:outlineLvl w:val="3"/>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 xml:space="preserve">Confirm that the applicant’s Programme of Operations is attached to the application </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0DDD"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r>
      <w:tr w:rsidR="008F3E1D" w:rsidRPr="0055404A" w14:paraId="37880DE2" w14:textId="77777777" w:rsidTr="00E30C5E">
        <w:trPr>
          <w:trHeight w:val="298"/>
        </w:trPr>
        <w:tc>
          <w:tcPr>
            <w:tcW w:w="985" w:type="dxa"/>
            <w:gridSpan w:val="4"/>
          </w:tcPr>
          <w:p w14:paraId="37880DDF"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8195" w:type="dxa"/>
            <w:gridSpan w:val="6"/>
          </w:tcPr>
          <w:p w14:paraId="37880DE0" w14:textId="77777777" w:rsidR="008F3E1D" w:rsidRPr="0055404A" w:rsidRDefault="008F3E1D" w:rsidP="008F3E1D">
            <w:pPr>
              <w:spacing w:after="0" w:line="240" w:lineRule="auto"/>
              <w:jc w:val="both"/>
              <w:outlineLvl w:val="3"/>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submission.</w:t>
            </w:r>
          </w:p>
        </w:tc>
        <w:tc>
          <w:tcPr>
            <w:tcW w:w="1560" w:type="dxa"/>
            <w:shd w:val="clear" w:color="auto" w:fill="FFFF99"/>
          </w:tcPr>
          <w:p w14:paraId="37880DE1"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r>
      <w:tr w:rsidR="008F3E1D" w:rsidRPr="0055404A" w14:paraId="37880DE6" w14:textId="77777777" w:rsidTr="00893A31">
        <w:tc>
          <w:tcPr>
            <w:tcW w:w="1037" w:type="dxa"/>
            <w:gridSpan w:val="6"/>
          </w:tcPr>
          <w:p w14:paraId="37880DE3" w14:textId="77777777" w:rsidR="008F3E1D" w:rsidRPr="0055404A" w:rsidRDefault="008F3E1D" w:rsidP="008F3E1D">
            <w:pPr>
              <w:spacing w:after="0" w:line="240" w:lineRule="auto"/>
              <w:jc w:val="both"/>
              <w:rPr>
                <w:rFonts w:ascii="Verdana" w:eastAsia="Times New Roman" w:hAnsi="Verdana" w:cs="Times New Roman"/>
                <w:b/>
                <w:sz w:val="18"/>
                <w:szCs w:val="24"/>
                <w:lang w:val="en-GB"/>
              </w:rPr>
            </w:pPr>
          </w:p>
        </w:tc>
        <w:tc>
          <w:tcPr>
            <w:tcW w:w="8143" w:type="dxa"/>
            <w:gridSpan w:val="4"/>
          </w:tcPr>
          <w:p w14:paraId="37880DE4" w14:textId="77777777" w:rsidR="008F3E1D" w:rsidRPr="0055404A" w:rsidRDefault="008F3E1D" w:rsidP="008F3E1D">
            <w:pPr>
              <w:keepNext/>
              <w:spacing w:after="0" w:line="240" w:lineRule="auto"/>
              <w:ind w:left="-54"/>
              <w:jc w:val="both"/>
              <w:outlineLvl w:val="3"/>
              <w:rPr>
                <w:rFonts w:ascii="Verdana" w:eastAsia="Times New Roman" w:hAnsi="Verdana" w:cs="Times New Roman"/>
                <w:b/>
                <w:sz w:val="18"/>
                <w:szCs w:val="24"/>
                <w:u w:val="single"/>
                <w:lang w:val="en-GB"/>
              </w:rPr>
            </w:pPr>
          </w:p>
        </w:tc>
        <w:tc>
          <w:tcPr>
            <w:tcW w:w="1560" w:type="dxa"/>
            <w:shd w:val="clear" w:color="auto" w:fill="FFFF99"/>
          </w:tcPr>
          <w:p w14:paraId="37880DE5" w14:textId="77777777" w:rsidR="008F3E1D" w:rsidRPr="0055404A" w:rsidRDefault="008F3E1D" w:rsidP="008F3E1D">
            <w:pPr>
              <w:spacing w:after="0" w:line="240" w:lineRule="auto"/>
              <w:jc w:val="center"/>
              <w:rPr>
                <w:rFonts w:ascii="Verdana" w:eastAsia="Times New Roman" w:hAnsi="Verdana" w:cs="Times New Roman"/>
                <w:b/>
                <w:bCs/>
                <w:sz w:val="16"/>
                <w:szCs w:val="16"/>
                <w:lang w:val="en-GB"/>
              </w:rPr>
            </w:pPr>
          </w:p>
        </w:tc>
      </w:tr>
      <w:tr w:rsidR="008F3E1D" w:rsidRPr="0055404A" w14:paraId="37880DEA" w14:textId="77777777" w:rsidTr="007F6B36">
        <w:tc>
          <w:tcPr>
            <w:tcW w:w="1037" w:type="dxa"/>
            <w:gridSpan w:val="6"/>
          </w:tcPr>
          <w:p w14:paraId="37880DE7" w14:textId="77777777" w:rsidR="008F3E1D" w:rsidRPr="0055404A" w:rsidRDefault="008F3E1D" w:rsidP="008F3E1D">
            <w:pPr>
              <w:spacing w:after="0" w:line="240" w:lineRule="auto"/>
              <w:jc w:val="both"/>
              <w:rPr>
                <w:rFonts w:ascii="Verdana" w:eastAsia="Times New Roman" w:hAnsi="Verdana" w:cs="Times New Roman"/>
                <w:b/>
                <w:sz w:val="18"/>
                <w:szCs w:val="24"/>
                <w:lang w:val="en-GB"/>
              </w:rPr>
            </w:pPr>
            <w:r w:rsidRPr="0055404A">
              <w:rPr>
                <w:rFonts w:ascii="Verdana" w:eastAsia="Times New Roman" w:hAnsi="Verdana" w:cs="Times New Roman"/>
                <w:b/>
                <w:sz w:val="18"/>
                <w:szCs w:val="24"/>
                <w:lang w:val="en-GB"/>
              </w:rPr>
              <w:t>3.1</w:t>
            </w:r>
          </w:p>
        </w:tc>
        <w:tc>
          <w:tcPr>
            <w:tcW w:w="8143" w:type="dxa"/>
            <w:gridSpan w:val="4"/>
          </w:tcPr>
          <w:p w14:paraId="37880DE8" w14:textId="77777777" w:rsidR="008F3E1D" w:rsidRPr="0055404A" w:rsidRDefault="008F3E1D" w:rsidP="008F3E1D">
            <w:pPr>
              <w:keepNext/>
              <w:spacing w:after="0" w:line="240" w:lineRule="auto"/>
              <w:ind w:left="-54"/>
              <w:jc w:val="both"/>
              <w:outlineLvl w:val="3"/>
              <w:rPr>
                <w:rFonts w:ascii="Verdana" w:eastAsia="Times New Roman" w:hAnsi="Verdana" w:cs="Times New Roman"/>
                <w:b/>
                <w:sz w:val="18"/>
                <w:szCs w:val="24"/>
                <w:u w:val="single"/>
                <w:lang w:val="en-GB"/>
              </w:rPr>
            </w:pPr>
            <w:r>
              <w:rPr>
                <w:rFonts w:ascii="Verdana" w:eastAsia="Times New Roman" w:hAnsi="Verdana" w:cs="Times New Roman"/>
                <w:b/>
                <w:sz w:val="18"/>
                <w:szCs w:val="24"/>
                <w:u w:val="single"/>
                <w:lang w:val="en-GB"/>
              </w:rPr>
              <w:t>Proposed Debt Management Services</w:t>
            </w:r>
            <w:r w:rsidRPr="0055404A">
              <w:rPr>
                <w:rFonts w:ascii="Verdana" w:eastAsia="Times New Roman" w:hAnsi="Verdana" w:cs="Times New Roman"/>
                <w:b/>
                <w:sz w:val="18"/>
                <w:szCs w:val="24"/>
                <w:u w:val="single"/>
                <w:lang w:val="en-GB"/>
              </w:rPr>
              <w:t xml:space="preserve"> </w:t>
            </w:r>
          </w:p>
        </w:tc>
        <w:tc>
          <w:tcPr>
            <w:tcW w:w="1560" w:type="dxa"/>
            <w:shd w:val="clear" w:color="auto" w:fill="FFFF99"/>
          </w:tcPr>
          <w:p w14:paraId="37880DE9" w14:textId="77777777" w:rsidR="008F3E1D" w:rsidRPr="008F473C" w:rsidRDefault="008F3E1D" w:rsidP="008F3E1D">
            <w:pPr>
              <w:spacing w:after="0" w:line="240" w:lineRule="auto"/>
              <w:jc w:val="center"/>
              <w:rPr>
                <w:rFonts w:ascii="Verdana" w:eastAsia="Times New Roman" w:hAnsi="Verdana" w:cs="Times New Roman"/>
                <w:b/>
                <w:bCs/>
                <w:sz w:val="18"/>
                <w:szCs w:val="24"/>
                <w:lang w:val="en-GB"/>
              </w:rPr>
            </w:pPr>
          </w:p>
        </w:tc>
      </w:tr>
      <w:tr w:rsidR="007F6B36" w:rsidRPr="0055404A" w14:paraId="37880DEE" w14:textId="77777777" w:rsidTr="007F6B36">
        <w:trPr>
          <w:trHeight w:val="472"/>
        </w:trPr>
        <w:tc>
          <w:tcPr>
            <w:tcW w:w="1026" w:type="dxa"/>
            <w:gridSpan w:val="5"/>
            <w:tcBorders>
              <w:bottom w:val="nil"/>
            </w:tcBorders>
          </w:tcPr>
          <w:p w14:paraId="37880DEB" w14:textId="77777777" w:rsidR="007F6B36" w:rsidRPr="0055404A" w:rsidRDefault="007F6B36" w:rsidP="008F3E1D">
            <w:pPr>
              <w:spacing w:after="0" w:line="240" w:lineRule="auto"/>
              <w:rPr>
                <w:rFonts w:ascii="Verdana" w:eastAsia="Times New Roman" w:hAnsi="Verdana" w:cs="Times New Roman"/>
                <w:bCs/>
                <w:sz w:val="18"/>
                <w:szCs w:val="24"/>
                <w:lang w:val="en-GB"/>
              </w:rPr>
            </w:pPr>
            <w:r>
              <w:rPr>
                <w:rFonts w:ascii="Verdana" w:eastAsia="Times New Roman" w:hAnsi="Verdana" w:cs="Times New Roman"/>
                <w:bCs/>
                <w:sz w:val="18"/>
                <w:szCs w:val="24"/>
                <w:lang w:val="en-GB"/>
              </w:rPr>
              <w:t>3.1.1</w:t>
            </w:r>
          </w:p>
        </w:tc>
        <w:tc>
          <w:tcPr>
            <w:tcW w:w="8154" w:type="dxa"/>
            <w:gridSpan w:val="5"/>
            <w:tcBorders>
              <w:bottom w:val="nil"/>
            </w:tcBorders>
          </w:tcPr>
          <w:p w14:paraId="37880DEC" w14:textId="77777777" w:rsidR="007F6B36" w:rsidRPr="0055404A" w:rsidRDefault="007F6B36" w:rsidP="007F6B36">
            <w:pPr>
              <w:spacing w:after="0" w:line="240" w:lineRule="auto"/>
              <w:ind w:left="-54"/>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A</w:t>
            </w:r>
            <w:r w:rsidRPr="0055404A">
              <w:rPr>
                <w:rFonts w:ascii="Verdana" w:eastAsia="Times New Roman" w:hAnsi="Verdana" w:cs="Times New Roman"/>
                <w:bCs/>
                <w:sz w:val="18"/>
                <w:szCs w:val="24"/>
                <w:lang w:val="en-GB"/>
              </w:rPr>
              <w:t xml:space="preserve"> detailed descri</w:t>
            </w:r>
            <w:r>
              <w:rPr>
                <w:rFonts w:ascii="Verdana" w:eastAsia="Times New Roman" w:hAnsi="Verdana" w:cs="Times New Roman"/>
                <w:bCs/>
                <w:sz w:val="18"/>
                <w:szCs w:val="24"/>
                <w:lang w:val="en-GB"/>
              </w:rPr>
              <w:t xml:space="preserve">ption of the applicant’s debt management </w:t>
            </w:r>
            <w:r w:rsidRPr="0055404A">
              <w:rPr>
                <w:rFonts w:ascii="Verdana" w:eastAsia="Times New Roman" w:hAnsi="Verdana" w:cs="Times New Roman"/>
                <w:bCs/>
                <w:sz w:val="18"/>
                <w:szCs w:val="24"/>
                <w:lang w:val="en-GB"/>
              </w:rPr>
              <w:t>services</w:t>
            </w:r>
            <w:r>
              <w:rPr>
                <w:rFonts w:ascii="Verdana" w:eastAsia="Times New Roman" w:hAnsi="Verdana" w:cs="Times New Roman"/>
                <w:bCs/>
                <w:sz w:val="18"/>
                <w:szCs w:val="24"/>
                <w:lang w:val="en-GB"/>
              </w:rPr>
              <w:t xml:space="preserve"> </w:t>
            </w:r>
            <w:r w:rsidRPr="00E73CA4">
              <w:rPr>
                <w:rFonts w:ascii="Verdana" w:eastAsia="Times New Roman" w:hAnsi="Verdana" w:cs="Times New Roman"/>
                <w:bCs/>
                <w:color w:val="000000" w:themeColor="text1"/>
                <w:sz w:val="18"/>
                <w:szCs w:val="24"/>
                <w:lang w:val="en-GB"/>
              </w:rPr>
              <w:t xml:space="preserve">must be </w:t>
            </w:r>
            <w:r>
              <w:rPr>
                <w:rFonts w:ascii="Verdana" w:eastAsia="Times New Roman" w:hAnsi="Verdana" w:cs="Times New Roman"/>
                <w:bCs/>
                <w:sz w:val="18"/>
                <w:szCs w:val="24"/>
                <w:lang w:val="en-GB"/>
              </w:rPr>
              <w:t>included in the Programme of Operations including:</w:t>
            </w:r>
          </w:p>
        </w:tc>
        <w:tc>
          <w:tcPr>
            <w:tcW w:w="1560" w:type="dxa"/>
            <w:tcBorders>
              <w:bottom w:val="single" w:sz="4" w:space="0" w:color="auto"/>
            </w:tcBorders>
            <w:shd w:val="clear" w:color="auto" w:fill="FFFF99"/>
          </w:tcPr>
          <w:p w14:paraId="37880DED" w14:textId="77777777" w:rsidR="007F6B36" w:rsidRPr="0055404A" w:rsidRDefault="007F6B36" w:rsidP="008F3E1D">
            <w:pPr>
              <w:spacing w:after="0" w:line="240" w:lineRule="auto"/>
              <w:jc w:val="both"/>
              <w:rPr>
                <w:rFonts w:ascii="Verdana" w:eastAsia="Times New Roman" w:hAnsi="Verdana" w:cs="Times New Roman"/>
                <w:bCs/>
                <w:sz w:val="18"/>
                <w:szCs w:val="24"/>
                <w:lang w:val="en-GB"/>
              </w:rPr>
            </w:pPr>
          </w:p>
        </w:tc>
      </w:tr>
      <w:tr w:rsidR="007F6B36" w:rsidRPr="0055404A" w14:paraId="37880DFB" w14:textId="77777777" w:rsidTr="007F6B36">
        <w:trPr>
          <w:trHeight w:val="219"/>
        </w:trPr>
        <w:tc>
          <w:tcPr>
            <w:tcW w:w="1026" w:type="dxa"/>
            <w:gridSpan w:val="5"/>
            <w:vMerge w:val="restart"/>
          </w:tcPr>
          <w:p w14:paraId="37880DEF" w14:textId="77777777" w:rsidR="007F6B36" w:rsidRPr="0055404A" w:rsidRDefault="007F6B36" w:rsidP="008F3E1D">
            <w:pPr>
              <w:spacing w:after="0" w:line="240" w:lineRule="auto"/>
              <w:jc w:val="both"/>
              <w:rPr>
                <w:rFonts w:ascii="Verdana" w:eastAsia="Times New Roman" w:hAnsi="Verdana" w:cs="Times New Roman"/>
                <w:bCs/>
                <w:sz w:val="18"/>
                <w:szCs w:val="24"/>
                <w:lang w:val="en-GB"/>
              </w:rPr>
            </w:pPr>
          </w:p>
        </w:tc>
        <w:tc>
          <w:tcPr>
            <w:tcW w:w="8154" w:type="dxa"/>
            <w:gridSpan w:val="5"/>
            <w:vMerge w:val="restart"/>
            <w:tcBorders>
              <w:right w:val="single" w:sz="4" w:space="0" w:color="auto"/>
            </w:tcBorders>
          </w:tcPr>
          <w:p w14:paraId="37880DF0" w14:textId="77777777" w:rsidR="007F6B36" w:rsidRDefault="007F6B36" w:rsidP="008F3E1D">
            <w:pPr>
              <w:numPr>
                <w:ilvl w:val="0"/>
                <w:numId w:val="5"/>
              </w:num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 xml:space="preserve">A detailed transaction flow diagram describing the </w:t>
            </w:r>
            <w:r w:rsidRPr="0055404A">
              <w:rPr>
                <w:rFonts w:ascii="Verdana" w:eastAsia="Times New Roman" w:hAnsi="Verdana" w:cs="Times New Roman"/>
                <w:b/>
                <w:bCs/>
                <w:sz w:val="18"/>
                <w:szCs w:val="24"/>
                <w:u w:val="single"/>
                <w:lang w:val="en-GB"/>
              </w:rPr>
              <w:t>tra</w:t>
            </w:r>
            <w:r>
              <w:rPr>
                <w:rFonts w:ascii="Verdana" w:eastAsia="Times New Roman" w:hAnsi="Verdana" w:cs="Times New Roman"/>
                <w:b/>
                <w:bCs/>
                <w:sz w:val="18"/>
                <w:szCs w:val="24"/>
                <w:u w:val="single"/>
                <w:lang w:val="en-GB"/>
              </w:rPr>
              <w:t xml:space="preserve">nsaction process from commencement to completion </w:t>
            </w:r>
            <w:r>
              <w:rPr>
                <w:rFonts w:ascii="Verdana" w:eastAsia="Times New Roman" w:hAnsi="Verdana" w:cs="Times New Roman"/>
                <w:bCs/>
                <w:sz w:val="18"/>
                <w:szCs w:val="24"/>
                <w:lang w:val="en-GB"/>
              </w:rPr>
              <w:t>including the following items (the applicant must ensure that during all stages of the carrying out of its debt management services it complies with the CPC):</w:t>
            </w:r>
          </w:p>
          <w:p w14:paraId="37880DF1" w14:textId="77777777" w:rsidR="007F6B36" w:rsidRDefault="007F6B36" w:rsidP="008C6ADC">
            <w:pPr>
              <w:spacing w:after="0" w:line="240" w:lineRule="auto"/>
              <w:ind w:left="360"/>
              <w:jc w:val="both"/>
              <w:rPr>
                <w:rFonts w:ascii="Verdana" w:eastAsia="Times New Roman" w:hAnsi="Verdana" w:cs="Times New Roman"/>
                <w:bCs/>
                <w:sz w:val="18"/>
                <w:szCs w:val="24"/>
                <w:lang w:val="en-GB"/>
              </w:rPr>
            </w:pPr>
          </w:p>
          <w:p w14:paraId="37880DF2" w14:textId="77777777" w:rsidR="007F6B36" w:rsidRDefault="00F066E0" w:rsidP="00DB0A0F">
            <w:pPr>
              <w:pStyle w:val="ListParagraph"/>
              <w:numPr>
                <w:ilvl w:val="0"/>
                <w:numId w:val="41"/>
              </w:numPr>
              <w:jc w:val="both"/>
              <w:rPr>
                <w:rFonts w:ascii="Verdana" w:hAnsi="Verdana"/>
                <w:bCs/>
                <w:sz w:val="18"/>
              </w:rPr>
            </w:pPr>
            <w:r>
              <w:rPr>
                <w:rFonts w:ascii="Verdana" w:hAnsi="Verdana"/>
                <w:bCs/>
                <w:sz w:val="18"/>
              </w:rPr>
              <w:t xml:space="preserve">The </w:t>
            </w:r>
            <w:r w:rsidR="007F6B36">
              <w:rPr>
                <w:rFonts w:ascii="Verdana" w:hAnsi="Verdana"/>
                <w:bCs/>
                <w:sz w:val="18"/>
              </w:rPr>
              <w:t>communication with clients;</w:t>
            </w:r>
          </w:p>
          <w:p w14:paraId="37880DF3" w14:textId="77777777" w:rsidR="007F6B36" w:rsidRDefault="00CC45E4" w:rsidP="00DB0A0F">
            <w:pPr>
              <w:pStyle w:val="ListParagraph"/>
              <w:numPr>
                <w:ilvl w:val="0"/>
                <w:numId w:val="41"/>
              </w:numPr>
              <w:jc w:val="both"/>
              <w:rPr>
                <w:rFonts w:ascii="Verdana" w:hAnsi="Verdana"/>
                <w:bCs/>
                <w:sz w:val="18"/>
              </w:rPr>
            </w:pPr>
            <w:r>
              <w:rPr>
                <w:rFonts w:ascii="Verdana" w:hAnsi="Verdana"/>
                <w:bCs/>
                <w:sz w:val="18"/>
              </w:rPr>
              <w:t>Information</w:t>
            </w:r>
            <w:r w:rsidR="007F6B36">
              <w:rPr>
                <w:rFonts w:ascii="Verdana" w:hAnsi="Verdana"/>
                <w:bCs/>
                <w:sz w:val="18"/>
              </w:rPr>
              <w:t xml:space="preserve"> provided to clients by the applicant</w:t>
            </w:r>
            <w:r>
              <w:rPr>
                <w:rFonts w:ascii="Verdana" w:hAnsi="Verdana"/>
                <w:bCs/>
                <w:sz w:val="18"/>
              </w:rPr>
              <w:t xml:space="preserve"> and by the applicant to clients</w:t>
            </w:r>
            <w:r w:rsidR="007F6B36">
              <w:rPr>
                <w:rFonts w:ascii="Verdana" w:hAnsi="Verdana"/>
                <w:bCs/>
                <w:sz w:val="18"/>
              </w:rPr>
              <w:t>;</w:t>
            </w:r>
          </w:p>
          <w:p w14:paraId="37880DF4" w14:textId="77777777" w:rsidR="00CC45E4" w:rsidRDefault="00CC45E4" w:rsidP="00DB0A0F">
            <w:pPr>
              <w:pStyle w:val="ListParagraph"/>
              <w:numPr>
                <w:ilvl w:val="0"/>
                <w:numId w:val="41"/>
              </w:numPr>
              <w:jc w:val="both"/>
              <w:rPr>
                <w:rFonts w:ascii="Verdana" w:hAnsi="Verdana"/>
                <w:bCs/>
                <w:sz w:val="18"/>
              </w:rPr>
            </w:pPr>
            <w:r>
              <w:rPr>
                <w:rFonts w:ascii="Verdana" w:hAnsi="Verdana"/>
                <w:bCs/>
                <w:sz w:val="18"/>
              </w:rPr>
              <w:t>The processing of client information;</w:t>
            </w:r>
          </w:p>
          <w:p w14:paraId="37880DF5" w14:textId="77777777" w:rsidR="007F6B36" w:rsidRDefault="007F6B36" w:rsidP="00DB0A0F">
            <w:pPr>
              <w:pStyle w:val="ListParagraph"/>
              <w:numPr>
                <w:ilvl w:val="0"/>
                <w:numId w:val="41"/>
              </w:numPr>
              <w:jc w:val="both"/>
              <w:rPr>
                <w:rFonts w:ascii="Verdana" w:hAnsi="Verdana"/>
                <w:bCs/>
                <w:sz w:val="18"/>
              </w:rPr>
            </w:pPr>
            <w:r>
              <w:rPr>
                <w:rFonts w:ascii="Verdana" w:hAnsi="Verdana"/>
                <w:bCs/>
                <w:sz w:val="18"/>
              </w:rPr>
              <w:t>The fees/charges to be applied by the firm;</w:t>
            </w:r>
          </w:p>
          <w:p w14:paraId="37880DF6" w14:textId="77777777" w:rsidR="007F6B36" w:rsidRDefault="00CC45E4" w:rsidP="00DB0A0F">
            <w:pPr>
              <w:pStyle w:val="ListParagraph"/>
              <w:numPr>
                <w:ilvl w:val="0"/>
                <w:numId w:val="41"/>
              </w:numPr>
              <w:jc w:val="both"/>
              <w:rPr>
                <w:rFonts w:ascii="Verdana" w:hAnsi="Verdana"/>
                <w:bCs/>
                <w:sz w:val="18"/>
              </w:rPr>
            </w:pPr>
            <w:r>
              <w:rPr>
                <w:rFonts w:ascii="Verdana" w:hAnsi="Verdana"/>
                <w:bCs/>
                <w:sz w:val="18"/>
              </w:rPr>
              <w:t>Negotiation with creditors, if applicable</w:t>
            </w:r>
            <w:r w:rsidR="007F6B36">
              <w:rPr>
                <w:rFonts w:ascii="Verdana" w:hAnsi="Verdana"/>
                <w:bCs/>
                <w:sz w:val="18"/>
              </w:rPr>
              <w:t>;</w:t>
            </w:r>
          </w:p>
          <w:p w14:paraId="37880DF7" w14:textId="77777777" w:rsidR="007F6B36" w:rsidRDefault="007F6B36" w:rsidP="00DB0A0F">
            <w:pPr>
              <w:pStyle w:val="ListParagraph"/>
              <w:numPr>
                <w:ilvl w:val="0"/>
                <w:numId w:val="41"/>
              </w:numPr>
              <w:jc w:val="both"/>
              <w:rPr>
                <w:rFonts w:ascii="Verdana" w:hAnsi="Verdana"/>
                <w:bCs/>
                <w:sz w:val="18"/>
              </w:rPr>
            </w:pPr>
            <w:r>
              <w:rPr>
                <w:rFonts w:ascii="Verdana" w:hAnsi="Verdana"/>
                <w:bCs/>
                <w:sz w:val="18"/>
              </w:rPr>
              <w:t>Third parties to be utilised by the firm, if applicable; and</w:t>
            </w:r>
          </w:p>
          <w:p w14:paraId="37880DF8" w14:textId="77777777" w:rsidR="007F6B36" w:rsidRPr="008C6ADC" w:rsidRDefault="00CC45E4" w:rsidP="00DB0A0F">
            <w:pPr>
              <w:pStyle w:val="ListParagraph"/>
              <w:numPr>
                <w:ilvl w:val="0"/>
                <w:numId w:val="41"/>
              </w:numPr>
              <w:jc w:val="both"/>
              <w:rPr>
                <w:rFonts w:ascii="Verdana" w:hAnsi="Verdana"/>
                <w:bCs/>
                <w:sz w:val="18"/>
              </w:rPr>
            </w:pPr>
            <w:r>
              <w:rPr>
                <w:rFonts w:ascii="Verdana" w:hAnsi="Verdana"/>
                <w:bCs/>
                <w:sz w:val="18"/>
              </w:rPr>
              <w:t>Outsourced service providers involved in the process</w:t>
            </w:r>
            <w:r w:rsidR="007F6B36">
              <w:rPr>
                <w:rFonts w:ascii="Verdana" w:hAnsi="Verdana"/>
                <w:bCs/>
                <w:sz w:val="18"/>
              </w:rPr>
              <w:t>, if applicable</w:t>
            </w:r>
            <w:r>
              <w:rPr>
                <w:rFonts w:ascii="Verdana" w:hAnsi="Verdana"/>
                <w:bCs/>
                <w:sz w:val="18"/>
              </w:rPr>
              <w:t>.</w:t>
            </w:r>
          </w:p>
          <w:p w14:paraId="37880DF9" w14:textId="77777777" w:rsidR="007F6B36" w:rsidRPr="0055404A" w:rsidRDefault="007F6B36" w:rsidP="008C0FC8">
            <w:pPr>
              <w:spacing w:after="0" w:line="240" w:lineRule="auto"/>
              <w:ind w:left="360"/>
              <w:jc w:val="both"/>
              <w:rPr>
                <w:rFonts w:ascii="Verdana" w:eastAsia="Times New Roman" w:hAnsi="Verdana" w:cs="Times New Roman"/>
                <w:bCs/>
                <w:sz w:val="18"/>
                <w:szCs w:val="24"/>
                <w:lang w:val="en-GB"/>
              </w:rPr>
            </w:pP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0DFA" w14:textId="77777777" w:rsidR="007F6B36" w:rsidRPr="0055404A" w:rsidRDefault="007F6B36" w:rsidP="008F3E1D">
            <w:pPr>
              <w:spacing w:after="0" w:line="240" w:lineRule="auto"/>
              <w:jc w:val="both"/>
              <w:rPr>
                <w:rFonts w:ascii="Verdana" w:eastAsia="Times New Roman" w:hAnsi="Verdana" w:cs="Times New Roman"/>
                <w:bCs/>
                <w:sz w:val="18"/>
                <w:szCs w:val="24"/>
                <w:lang w:val="en-GB"/>
              </w:rPr>
            </w:pPr>
          </w:p>
        </w:tc>
      </w:tr>
      <w:tr w:rsidR="008F3E1D" w:rsidRPr="0055404A" w14:paraId="37880DFF" w14:textId="77777777" w:rsidTr="000F4812">
        <w:trPr>
          <w:trHeight w:val="217"/>
        </w:trPr>
        <w:tc>
          <w:tcPr>
            <w:tcW w:w="1026" w:type="dxa"/>
            <w:gridSpan w:val="5"/>
            <w:vMerge/>
          </w:tcPr>
          <w:p w14:paraId="37880DFC"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8154" w:type="dxa"/>
            <w:gridSpan w:val="5"/>
            <w:vMerge/>
          </w:tcPr>
          <w:p w14:paraId="37880DFD" w14:textId="77777777" w:rsidR="008F3E1D" w:rsidRPr="0055404A" w:rsidRDefault="008F3E1D" w:rsidP="008F3E1D">
            <w:pPr>
              <w:numPr>
                <w:ilvl w:val="0"/>
                <w:numId w:val="5"/>
              </w:numPr>
              <w:spacing w:after="0" w:line="240" w:lineRule="auto"/>
              <w:jc w:val="both"/>
              <w:rPr>
                <w:rFonts w:ascii="Verdana" w:eastAsia="Times New Roman" w:hAnsi="Verdana" w:cs="Times New Roman"/>
                <w:bCs/>
                <w:sz w:val="18"/>
                <w:szCs w:val="24"/>
                <w:lang w:val="en-GB"/>
              </w:rPr>
            </w:pPr>
          </w:p>
        </w:tc>
        <w:tc>
          <w:tcPr>
            <w:tcW w:w="1560" w:type="dxa"/>
            <w:tcBorders>
              <w:top w:val="single" w:sz="4" w:space="0" w:color="auto"/>
            </w:tcBorders>
            <w:shd w:val="clear" w:color="auto" w:fill="FFFF99"/>
          </w:tcPr>
          <w:p w14:paraId="37880DFE"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r>
      <w:tr w:rsidR="001475AD" w:rsidRPr="0055404A" w14:paraId="37880E03" w14:textId="77777777" w:rsidTr="001475AD">
        <w:trPr>
          <w:trHeight w:val="237"/>
        </w:trPr>
        <w:tc>
          <w:tcPr>
            <w:tcW w:w="1026" w:type="dxa"/>
            <w:gridSpan w:val="5"/>
          </w:tcPr>
          <w:p w14:paraId="37880E00" w14:textId="77777777" w:rsidR="001475AD" w:rsidRPr="0055404A" w:rsidRDefault="001475AD" w:rsidP="008F3E1D">
            <w:pPr>
              <w:spacing w:after="0" w:line="240" w:lineRule="auto"/>
              <w:jc w:val="both"/>
              <w:rPr>
                <w:rFonts w:ascii="Verdana" w:eastAsia="Times New Roman" w:hAnsi="Verdana" w:cs="Times New Roman"/>
                <w:bCs/>
                <w:sz w:val="18"/>
                <w:szCs w:val="24"/>
                <w:lang w:val="en-GB"/>
              </w:rPr>
            </w:pPr>
          </w:p>
        </w:tc>
        <w:tc>
          <w:tcPr>
            <w:tcW w:w="8154" w:type="dxa"/>
            <w:gridSpan w:val="5"/>
          </w:tcPr>
          <w:p w14:paraId="37880E01" w14:textId="77777777" w:rsidR="001475AD" w:rsidRPr="00E73CA4" w:rsidRDefault="001475AD" w:rsidP="00CC45E4">
            <w:pPr>
              <w:pStyle w:val="ListParagraph"/>
              <w:numPr>
                <w:ilvl w:val="0"/>
                <w:numId w:val="5"/>
              </w:numPr>
              <w:jc w:val="both"/>
              <w:rPr>
                <w:rFonts w:ascii="Verdana" w:hAnsi="Verdana"/>
                <w:bCs/>
                <w:color w:val="000000" w:themeColor="text1"/>
                <w:sz w:val="18"/>
              </w:rPr>
            </w:pPr>
            <w:r w:rsidRPr="00E73CA4">
              <w:rPr>
                <w:rFonts w:ascii="Verdana" w:hAnsi="Verdana"/>
                <w:bCs/>
                <w:color w:val="000000" w:themeColor="text1"/>
                <w:sz w:val="18"/>
              </w:rPr>
              <w:t xml:space="preserve">The following </w:t>
            </w:r>
            <w:r w:rsidR="00CC45E4">
              <w:rPr>
                <w:rFonts w:ascii="Verdana" w:hAnsi="Verdana"/>
                <w:bCs/>
                <w:color w:val="000000" w:themeColor="text1"/>
                <w:sz w:val="18"/>
              </w:rPr>
              <w:t>details</w:t>
            </w:r>
            <w:r w:rsidRPr="00E73CA4">
              <w:rPr>
                <w:rFonts w:ascii="Verdana" w:hAnsi="Verdana"/>
                <w:bCs/>
                <w:color w:val="000000" w:themeColor="text1"/>
                <w:sz w:val="18"/>
              </w:rPr>
              <w:t xml:space="preserve"> regarding the debt management service process:</w:t>
            </w:r>
          </w:p>
        </w:tc>
        <w:tc>
          <w:tcPr>
            <w:tcW w:w="1560" w:type="dxa"/>
            <w:shd w:val="clear" w:color="auto" w:fill="FFFF99"/>
          </w:tcPr>
          <w:p w14:paraId="37880E02" w14:textId="77777777" w:rsidR="001475AD" w:rsidRPr="0055404A" w:rsidRDefault="001475AD" w:rsidP="008F3E1D">
            <w:pPr>
              <w:spacing w:after="0" w:line="240" w:lineRule="auto"/>
              <w:jc w:val="both"/>
              <w:rPr>
                <w:rFonts w:ascii="Verdana" w:eastAsia="Times New Roman" w:hAnsi="Verdana" w:cs="Times New Roman"/>
                <w:bCs/>
                <w:sz w:val="18"/>
                <w:szCs w:val="24"/>
                <w:lang w:val="en-GB"/>
              </w:rPr>
            </w:pPr>
          </w:p>
        </w:tc>
      </w:tr>
      <w:tr w:rsidR="00C601A6" w:rsidRPr="0055404A" w14:paraId="37880E07" w14:textId="77777777" w:rsidTr="00E3154E">
        <w:trPr>
          <w:trHeight w:val="218"/>
        </w:trPr>
        <w:tc>
          <w:tcPr>
            <w:tcW w:w="1026" w:type="dxa"/>
            <w:gridSpan w:val="5"/>
            <w:vMerge w:val="restart"/>
          </w:tcPr>
          <w:p w14:paraId="37880E04" w14:textId="77777777" w:rsidR="00C601A6" w:rsidRPr="0055404A" w:rsidRDefault="00C601A6" w:rsidP="008F3E1D">
            <w:pPr>
              <w:spacing w:after="0" w:line="240" w:lineRule="auto"/>
              <w:jc w:val="both"/>
              <w:rPr>
                <w:rFonts w:ascii="Verdana" w:eastAsia="Times New Roman" w:hAnsi="Verdana" w:cs="Times New Roman"/>
                <w:bCs/>
                <w:sz w:val="18"/>
                <w:szCs w:val="24"/>
                <w:lang w:val="en-GB"/>
              </w:rPr>
            </w:pPr>
          </w:p>
        </w:tc>
        <w:tc>
          <w:tcPr>
            <w:tcW w:w="8154" w:type="dxa"/>
            <w:gridSpan w:val="5"/>
            <w:vMerge w:val="restart"/>
            <w:tcBorders>
              <w:right w:val="single" w:sz="4" w:space="0" w:color="auto"/>
            </w:tcBorders>
          </w:tcPr>
          <w:p w14:paraId="37880E05" w14:textId="77777777" w:rsidR="00C601A6" w:rsidRPr="00E73CA4" w:rsidRDefault="00C601A6" w:rsidP="00DB0A0F">
            <w:pPr>
              <w:pStyle w:val="ListParagraph"/>
              <w:numPr>
                <w:ilvl w:val="0"/>
                <w:numId w:val="39"/>
              </w:numPr>
              <w:ind w:left="817"/>
              <w:jc w:val="both"/>
              <w:rPr>
                <w:rFonts w:ascii="Verdana" w:hAnsi="Verdana"/>
                <w:bCs/>
                <w:color w:val="000000" w:themeColor="text1"/>
                <w:sz w:val="18"/>
              </w:rPr>
            </w:pPr>
            <w:r w:rsidRPr="00E73CA4">
              <w:rPr>
                <w:rFonts w:ascii="Verdana" w:hAnsi="Verdana"/>
                <w:bCs/>
                <w:color w:val="000000" w:themeColor="text1"/>
                <w:sz w:val="18"/>
              </w:rPr>
              <w:t>Details of the type</w:t>
            </w:r>
            <w:r w:rsidR="00CC45E4">
              <w:rPr>
                <w:rFonts w:ascii="Verdana" w:hAnsi="Verdana"/>
                <w:bCs/>
                <w:color w:val="000000" w:themeColor="text1"/>
                <w:sz w:val="18"/>
              </w:rPr>
              <w:t>s</w:t>
            </w:r>
            <w:r w:rsidRPr="00E73CA4">
              <w:rPr>
                <w:rFonts w:ascii="Verdana" w:hAnsi="Verdana"/>
                <w:bCs/>
                <w:color w:val="000000" w:themeColor="text1"/>
                <w:sz w:val="18"/>
              </w:rPr>
              <w:t xml:space="preserve"> of information that the applicant proposes to gather from</w:t>
            </w:r>
            <w:r w:rsidR="008C6ADC" w:rsidRPr="00E73CA4">
              <w:rPr>
                <w:rFonts w:ascii="Verdana" w:hAnsi="Verdana"/>
                <w:bCs/>
                <w:color w:val="000000" w:themeColor="text1"/>
                <w:sz w:val="18"/>
              </w:rPr>
              <w:t xml:space="preserve"> its clients</w:t>
            </w:r>
            <w:r w:rsidRPr="00E73CA4">
              <w:rPr>
                <w:rFonts w:ascii="Verdana" w:hAnsi="Verdana"/>
                <w:bCs/>
                <w:color w:val="000000" w:themeColor="text1"/>
                <w:sz w:val="18"/>
              </w:rPr>
              <w:t>;</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0E06" w14:textId="77777777" w:rsidR="00C601A6" w:rsidRPr="0055404A" w:rsidRDefault="00C601A6" w:rsidP="008F3E1D">
            <w:pPr>
              <w:spacing w:after="0" w:line="240" w:lineRule="auto"/>
              <w:jc w:val="both"/>
              <w:rPr>
                <w:rFonts w:ascii="Verdana" w:eastAsia="Times New Roman" w:hAnsi="Verdana" w:cs="Times New Roman"/>
                <w:bCs/>
                <w:sz w:val="18"/>
                <w:szCs w:val="24"/>
                <w:lang w:val="en-GB"/>
              </w:rPr>
            </w:pPr>
          </w:p>
        </w:tc>
      </w:tr>
      <w:tr w:rsidR="00C601A6" w:rsidRPr="0055404A" w14:paraId="37880E0B" w14:textId="77777777" w:rsidTr="000F4812">
        <w:trPr>
          <w:trHeight w:val="217"/>
        </w:trPr>
        <w:tc>
          <w:tcPr>
            <w:tcW w:w="1026" w:type="dxa"/>
            <w:gridSpan w:val="5"/>
            <w:vMerge/>
          </w:tcPr>
          <w:p w14:paraId="37880E08" w14:textId="77777777" w:rsidR="00C601A6" w:rsidRPr="0055404A" w:rsidRDefault="00C601A6" w:rsidP="008F3E1D">
            <w:pPr>
              <w:spacing w:after="0" w:line="240" w:lineRule="auto"/>
              <w:jc w:val="both"/>
              <w:rPr>
                <w:rFonts w:ascii="Verdana" w:eastAsia="Times New Roman" w:hAnsi="Verdana" w:cs="Times New Roman"/>
                <w:bCs/>
                <w:sz w:val="18"/>
                <w:szCs w:val="24"/>
                <w:lang w:val="en-GB"/>
              </w:rPr>
            </w:pPr>
          </w:p>
        </w:tc>
        <w:tc>
          <w:tcPr>
            <w:tcW w:w="8154" w:type="dxa"/>
            <w:gridSpan w:val="5"/>
            <w:vMerge/>
          </w:tcPr>
          <w:p w14:paraId="37880E09" w14:textId="77777777" w:rsidR="00C601A6" w:rsidRPr="00E73CA4" w:rsidRDefault="00C601A6" w:rsidP="00DB0A0F">
            <w:pPr>
              <w:pStyle w:val="ListParagraph"/>
              <w:numPr>
                <w:ilvl w:val="0"/>
                <w:numId w:val="39"/>
              </w:numPr>
              <w:jc w:val="both"/>
              <w:rPr>
                <w:rFonts w:ascii="Verdana" w:hAnsi="Verdana"/>
                <w:bCs/>
                <w:color w:val="000000" w:themeColor="text1"/>
                <w:sz w:val="18"/>
              </w:rPr>
            </w:pPr>
          </w:p>
        </w:tc>
        <w:tc>
          <w:tcPr>
            <w:tcW w:w="1560" w:type="dxa"/>
            <w:tcBorders>
              <w:top w:val="single" w:sz="4" w:space="0" w:color="auto"/>
              <w:bottom w:val="single" w:sz="4" w:space="0" w:color="auto"/>
            </w:tcBorders>
            <w:shd w:val="clear" w:color="auto" w:fill="FFFF99"/>
          </w:tcPr>
          <w:p w14:paraId="37880E0A" w14:textId="77777777" w:rsidR="00C601A6" w:rsidRPr="0055404A" w:rsidRDefault="00C601A6" w:rsidP="008F3E1D">
            <w:pPr>
              <w:spacing w:after="0" w:line="240" w:lineRule="auto"/>
              <w:jc w:val="both"/>
              <w:rPr>
                <w:rFonts w:ascii="Verdana" w:eastAsia="Times New Roman" w:hAnsi="Verdana" w:cs="Times New Roman"/>
                <w:bCs/>
                <w:sz w:val="18"/>
                <w:szCs w:val="24"/>
                <w:lang w:val="en-GB"/>
              </w:rPr>
            </w:pPr>
          </w:p>
        </w:tc>
      </w:tr>
      <w:tr w:rsidR="00C601A6" w:rsidRPr="0055404A" w14:paraId="37880E0F" w14:textId="77777777" w:rsidTr="000F4812">
        <w:trPr>
          <w:trHeight w:val="219"/>
        </w:trPr>
        <w:tc>
          <w:tcPr>
            <w:tcW w:w="1026" w:type="dxa"/>
            <w:gridSpan w:val="5"/>
            <w:vMerge w:val="restart"/>
          </w:tcPr>
          <w:p w14:paraId="37880E0C" w14:textId="77777777" w:rsidR="00C601A6" w:rsidRPr="0055404A" w:rsidRDefault="00C601A6" w:rsidP="008F3E1D">
            <w:pPr>
              <w:spacing w:after="0" w:line="240" w:lineRule="auto"/>
              <w:jc w:val="both"/>
              <w:rPr>
                <w:rFonts w:ascii="Verdana" w:eastAsia="Times New Roman" w:hAnsi="Verdana" w:cs="Times New Roman"/>
                <w:bCs/>
                <w:sz w:val="18"/>
                <w:szCs w:val="24"/>
                <w:lang w:val="en-GB"/>
              </w:rPr>
            </w:pPr>
          </w:p>
        </w:tc>
        <w:tc>
          <w:tcPr>
            <w:tcW w:w="8154" w:type="dxa"/>
            <w:gridSpan w:val="5"/>
            <w:vMerge w:val="restart"/>
            <w:tcBorders>
              <w:right w:val="single" w:sz="4" w:space="0" w:color="auto"/>
            </w:tcBorders>
          </w:tcPr>
          <w:p w14:paraId="37880E0D" w14:textId="77777777" w:rsidR="00C601A6" w:rsidRPr="00E73CA4" w:rsidRDefault="00C601A6" w:rsidP="00DB0A0F">
            <w:pPr>
              <w:pStyle w:val="ListParagraph"/>
              <w:numPr>
                <w:ilvl w:val="0"/>
                <w:numId w:val="39"/>
              </w:numPr>
              <w:ind w:left="817"/>
              <w:jc w:val="both"/>
              <w:rPr>
                <w:rFonts w:ascii="Verdana" w:hAnsi="Verdana"/>
                <w:bCs/>
                <w:color w:val="000000" w:themeColor="text1"/>
                <w:sz w:val="18"/>
              </w:rPr>
            </w:pPr>
            <w:r w:rsidRPr="00E73CA4">
              <w:rPr>
                <w:rFonts w:ascii="Verdana" w:hAnsi="Verdana"/>
                <w:bCs/>
                <w:color w:val="000000" w:themeColor="text1"/>
                <w:sz w:val="18"/>
              </w:rPr>
              <w:t>Details on the applicant’s policy for communicating with clients e.g. under what circumstances will the applicant provide updates to clients? What will be its preferred method of communication with clients? Will the applicant request that clients communicate with it using one specific method e.g. email? etc.;</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0E0E" w14:textId="77777777" w:rsidR="00C601A6" w:rsidRPr="0055404A" w:rsidRDefault="00C601A6" w:rsidP="008F3E1D">
            <w:pPr>
              <w:spacing w:after="0" w:line="240" w:lineRule="auto"/>
              <w:jc w:val="both"/>
              <w:rPr>
                <w:rFonts w:ascii="Verdana" w:eastAsia="Times New Roman" w:hAnsi="Verdana" w:cs="Times New Roman"/>
                <w:bCs/>
                <w:sz w:val="18"/>
                <w:szCs w:val="24"/>
                <w:lang w:val="en-GB"/>
              </w:rPr>
            </w:pPr>
          </w:p>
        </w:tc>
      </w:tr>
      <w:tr w:rsidR="005273CE" w:rsidRPr="0055404A" w14:paraId="37880E13" w14:textId="77777777" w:rsidTr="005273CE">
        <w:trPr>
          <w:trHeight w:val="577"/>
        </w:trPr>
        <w:tc>
          <w:tcPr>
            <w:tcW w:w="1026" w:type="dxa"/>
            <w:gridSpan w:val="5"/>
            <w:vMerge/>
          </w:tcPr>
          <w:p w14:paraId="37880E10" w14:textId="77777777" w:rsidR="005273CE" w:rsidRPr="0055404A" w:rsidRDefault="005273CE" w:rsidP="008F3E1D">
            <w:pPr>
              <w:spacing w:after="0" w:line="240" w:lineRule="auto"/>
              <w:jc w:val="both"/>
              <w:rPr>
                <w:rFonts w:ascii="Verdana" w:eastAsia="Times New Roman" w:hAnsi="Verdana" w:cs="Times New Roman"/>
                <w:bCs/>
                <w:sz w:val="18"/>
                <w:szCs w:val="24"/>
                <w:lang w:val="en-GB"/>
              </w:rPr>
            </w:pPr>
          </w:p>
        </w:tc>
        <w:tc>
          <w:tcPr>
            <w:tcW w:w="8154" w:type="dxa"/>
            <w:gridSpan w:val="5"/>
            <w:vMerge/>
          </w:tcPr>
          <w:p w14:paraId="37880E11" w14:textId="77777777" w:rsidR="005273CE" w:rsidRPr="00E73CA4" w:rsidRDefault="005273CE" w:rsidP="00DB0A0F">
            <w:pPr>
              <w:pStyle w:val="ListParagraph"/>
              <w:numPr>
                <w:ilvl w:val="0"/>
                <w:numId w:val="39"/>
              </w:numPr>
              <w:jc w:val="both"/>
              <w:rPr>
                <w:rFonts w:ascii="Verdana" w:hAnsi="Verdana"/>
                <w:bCs/>
                <w:color w:val="000000" w:themeColor="text1"/>
                <w:sz w:val="18"/>
              </w:rPr>
            </w:pPr>
          </w:p>
        </w:tc>
        <w:tc>
          <w:tcPr>
            <w:tcW w:w="1560" w:type="dxa"/>
            <w:tcBorders>
              <w:top w:val="single" w:sz="4" w:space="0" w:color="auto"/>
            </w:tcBorders>
            <w:shd w:val="clear" w:color="auto" w:fill="FFFF99"/>
          </w:tcPr>
          <w:p w14:paraId="37880E12" w14:textId="77777777" w:rsidR="005273CE" w:rsidRDefault="005273CE" w:rsidP="008F3E1D">
            <w:pPr>
              <w:spacing w:after="0" w:line="240" w:lineRule="auto"/>
              <w:jc w:val="both"/>
              <w:rPr>
                <w:rFonts w:ascii="Verdana" w:eastAsia="Times New Roman" w:hAnsi="Verdana" w:cs="Times New Roman"/>
                <w:bCs/>
                <w:sz w:val="18"/>
                <w:szCs w:val="24"/>
                <w:lang w:val="en-GB"/>
              </w:rPr>
            </w:pPr>
          </w:p>
        </w:tc>
      </w:tr>
      <w:tr w:rsidR="00C601A6" w:rsidRPr="0055404A" w14:paraId="37880E17" w14:textId="77777777" w:rsidTr="000F4812">
        <w:trPr>
          <w:trHeight w:val="219"/>
        </w:trPr>
        <w:tc>
          <w:tcPr>
            <w:tcW w:w="1026" w:type="dxa"/>
            <w:gridSpan w:val="5"/>
            <w:vMerge w:val="restart"/>
          </w:tcPr>
          <w:p w14:paraId="37880E14" w14:textId="77777777" w:rsidR="00C601A6" w:rsidRPr="0055404A" w:rsidRDefault="00C601A6" w:rsidP="008F3E1D">
            <w:pPr>
              <w:spacing w:after="0" w:line="240" w:lineRule="auto"/>
              <w:jc w:val="both"/>
              <w:rPr>
                <w:rFonts w:ascii="Verdana" w:eastAsia="Times New Roman" w:hAnsi="Verdana" w:cs="Times New Roman"/>
                <w:bCs/>
                <w:sz w:val="18"/>
                <w:szCs w:val="24"/>
                <w:lang w:val="en-GB"/>
              </w:rPr>
            </w:pPr>
          </w:p>
        </w:tc>
        <w:tc>
          <w:tcPr>
            <w:tcW w:w="8154" w:type="dxa"/>
            <w:gridSpan w:val="5"/>
            <w:vMerge w:val="restart"/>
            <w:tcBorders>
              <w:right w:val="single" w:sz="4" w:space="0" w:color="auto"/>
            </w:tcBorders>
          </w:tcPr>
          <w:p w14:paraId="37880E15" w14:textId="77777777" w:rsidR="00C601A6" w:rsidRPr="00E73CA4" w:rsidRDefault="00C601A6" w:rsidP="00DB0A0F">
            <w:pPr>
              <w:pStyle w:val="ListParagraph"/>
              <w:numPr>
                <w:ilvl w:val="0"/>
                <w:numId w:val="39"/>
              </w:numPr>
              <w:ind w:left="817"/>
              <w:jc w:val="both"/>
              <w:rPr>
                <w:rFonts w:ascii="Verdana" w:hAnsi="Verdana"/>
                <w:bCs/>
                <w:color w:val="000000" w:themeColor="text1"/>
                <w:sz w:val="18"/>
              </w:rPr>
            </w:pPr>
            <w:r w:rsidRPr="00E73CA4">
              <w:rPr>
                <w:rFonts w:ascii="Verdana" w:hAnsi="Verdana"/>
                <w:bCs/>
                <w:color w:val="000000" w:themeColor="text1"/>
                <w:sz w:val="18"/>
              </w:rPr>
              <w:t>Details on the range of solutions/options that t</w:t>
            </w:r>
            <w:r w:rsidR="003524AA">
              <w:rPr>
                <w:rFonts w:ascii="Verdana" w:hAnsi="Verdana"/>
                <w:bCs/>
                <w:color w:val="000000" w:themeColor="text1"/>
                <w:sz w:val="18"/>
              </w:rPr>
              <w:t>he applicant proposes to recommend</w:t>
            </w:r>
            <w:r w:rsidRPr="00E73CA4">
              <w:rPr>
                <w:rFonts w:ascii="Verdana" w:hAnsi="Verdana"/>
                <w:bCs/>
                <w:color w:val="000000" w:themeColor="text1"/>
                <w:sz w:val="18"/>
              </w:rPr>
              <w:t xml:space="preserve"> to its clients e.g. applicant should specify type of typical solutions it envisages negotiating for clients based on its proposed business model and explain why such solutions would be in the best interests for client based on market environment, etc.;</w:t>
            </w:r>
            <w:r w:rsidR="00E70B70" w:rsidRPr="00E73CA4">
              <w:rPr>
                <w:rFonts w:ascii="Verdana" w:hAnsi="Verdana"/>
                <w:bCs/>
                <w:color w:val="000000" w:themeColor="text1"/>
                <w:sz w:val="18"/>
              </w:rPr>
              <w:t xml:space="preserve"> and</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0E16" w14:textId="77777777" w:rsidR="00C601A6" w:rsidRPr="0055404A" w:rsidRDefault="00C601A6" w:rsidP="008F3E1D">
            <w:pPr>
              <w:spacing w:after="0" w:line="240" w:lineRule="auto"/>
              <w:jc w:val="both"/>
              <w:rPr>
                <w:rFonts w:ascii="Verdana" w:eastAsia="Times New Roman" w:hAnsi="Verdana" w:cs="Times New Roman"/>
                <w:bCs/>
                <w:sz w:val="18"/>
                <w:szCs w:val="24"/>
                <w:lang w:val="en-GB"/>
              </w:rPr>
            </w:pPr>
          </w:p>
        </w:tc>
      </w:tr>
      <w:tr w:rsidR="00C601A6" w:rsidRPr="0055404A" w14:paraId="37880E1B" w14:textId="77777777" w:rsidTr="000F4812">
        <w:trPr>
          <w:trHeight w:val="219"/>
        </w:trPr>
        <w:tc>
          <w:tcPr>
            <w:tcW w:w="1026" w:type="dxa"/>
            <w:gridSpan w:val="5"/>
            <w:vMerge/>
          </w:tcPr>
          <w:p w14:paraId="37880E18" w14:textId="77777777" w:rsidR="00C601A6" w:rsidRPr="0055404A" w:rsidRDefault="00C601A6" w:rsidP="008F3E1D">
            <w:pPr>
              <w:spacing w:after="0" w:line="240" w:lineRule="auto"/>
              <w:jc w:val="both"/>
              <w:rPr>
                <w:rFonts w:ascii="Verdana" w:eastAsia="Times New Roman" w:hAnsi="Verdana" w:cs="Times New Roman"/>
                <w:bCs/>
                <w:sz w:val="18"/>
                <w:szCs w:val="24"/>
                <w:lang w:val="en-GB"/>
              </w:rPr>
            </w:pPr>
          </w:p>
        </w:tc>
        <w:tc>
          <w:tcPr>
            <w:tcW w:w="8154" w:type="dxa"/>
            <w:gridSpan w:val="5"/>
            <w:vMerge/>
          </w:tcPr>
          <w:p w14:paraId="37880E19" w14:textId="77777777" w:rsidR="00C601A6" w:rsidRPr="00E73CA4" w:rsidRDefault="00C601A6" w:rsidP="00DB0A0F">
            <w:pPr>
              <w:pStyle w:val="ListParagraph"/>
              <w:numPr>
                <w:ilvl w:val="0"/>
                <w:numId w:val="39"/>
              </w:numPr>
              <w:jc w:val="both"/>
              <w:rPr>
                <w:rFonts w:ascii="Verdana" w:hAnsi="Verdana"/>
                <w:bCs/>
                <w:color w:val="000000" w:themeColor="text1"/>
                <w:sz w:val="18"/>
              </w:rPr>
            </w:pPr>
          </w:p>
        </w:tc>
        <w:tc>
          <w:tcPr>
            <w:tcW w:w="1560" w:type="dxa"/>
            <w:tcBorders>
              <w:top w:val="single" w:sz="4" w:space="0" w:color="auto"/>
            </w:tcBorders>
            <w:shd w:val="clear" w:color="auto" w:fill="FFFF99"/>
          </w:tcPr>
          <w:p w14:paraId="37880E1A" w14:textId="77777777" w:rsidR="00C601A6" w:rsidRDefault="00C601A6" w:rsidP="008F3E1D">
            <w:pPr>
              <w:spacing w:after="0" w:line="240" w:lineRule="auto"/>
              <w:jc w:val="both"/>
              <w:rPr>
                <w:rFonts w:ascii="Verdana" w:eastAsia="Times New Roman" w:hAnsi="Verdana" w:cs="Times New Roman"/>
                <w:bCs/>
                <w:sz w:val="18"/>
                <w:szCs w:val="24"/>
                <w:lang w:val="en-GB"/>
              </w:rPr>
            </w:pPr>
          </w:p>
        </w:tc>
      </w:tr>
      <w:tr w:rsidR="00C601A6" w:rsidRPr="0055404A" w14:paraId="37880E1F" w14:textId="77777777" w:rsidTr="000F4812">
        <w:trPr>
          <w:trHeight w:val="219"/>
        </w:trPr>
        <w:tc>
          <w:tcPr>
            <w:tcW w:w="1026" w:type="dxa"/>
            <w:gridSpan w:val="5"/>
            <w:vMerge/>
          </w:tcPr>
          <w:p w14:paraId="37880E1C" w14:textId="77777777" w:rsidR="00C601A6" w:rsidRPr="0055404A" w:rsidRDefault="00C601A6" w:rsidP="008F3E1D">
            <w:pPr>
              <w:spacing w:after="0" w:line="240" w:lineRule="auto"/>
              <w:jc w:val="both"/>
              <w:rPr>
                <w:rFonts w:ascii="Verdana" w:eastAsia="Times New Roman" w:hAnsi="Verdana" w:cs="Times New Roman"/>
                <w:bCs/>
                <w:sz w:val="18"/>
                <w:szCs w:val="24"/>
                <w:lang w:val="en-GB"/>
              </w:rPr>
            </w:pPr>
          </w:p>
        </w:tc>
        <w:tc>
          <w:tcPr>
            <w:tcW w:w="8154" w:type="dxa"/>
            <w:gridSpan w:val="5"/>
            <w:vMerge/>
          </w:tcPr>
          <w:p w14:paraId="37880E1D" w14:textId="77777777" w:rsidR="00C601A6" w:rsidRPr="00E73CA4" w:rsidRDefault="00C601A6" w:rsidP="00DB0A0F">
            <w:pPr>
              <w:pStyle w:val="ListParagraph"/>
              <w:numPr>
                <w:ilvl w:val="0"/>
                <w:numId w:val="39"/>
              </w:numPr>
              <w:jc w:val="both"/>
              <w:rPr>
                <w:rFonts w:ascii="Verdana" w:hAnsi="Verdana"/>
                <w:bCs/>
                <w:color w:val="000000" w:themeColor="text1"/>
                <w:sz w:val="18"/>
              </w:rPr>
            </w:pPr>
          </w:p>
        </w:tc>
        <w:tc>
          <w:tcPr>
            <w:tcW w:w="1560" w:type="dxa"/>
            <w:shd w:val="clear" w:color="auto" w:fill="FFFF99"/>
          </w:tcPr>
          <w:p w14:paraId="37880E1E" w14:textId="77777777" w:rsidR="00C601A6" w:rsidRDefault="00C601A6" w:rsidP="008F3E1D">
            <w:pPr>
              <w:spacing w:after="0" w:line="240" w:lineRule="auto"/>
              <w:jc w:val="both"/>
              <w:rPr>
                <w:rFonts w:ascii="Verdana" w:eastAsia="Times New Roman" w:hAnsi="Verdana" w:cs="Times New Roman"/>
                <w:bCs/>
                <w:sz w:val="18"/>
                <w:szCs w:val="24"/>
                <w:lang w:val="en-GB"/>
              </w:rPr>
            </w:pPr>
          </w:p>
        </w:tc>
      </w:tr>
      <w:tr w:rsidR="00C601A6" w:rsidRPr="0055404A" w14:paraId="37880E23" w14:textId="77777777" w:rsidTr="000F4812">
        <w:trPr>
          <w:trHeight w:val="219"/>
        </w:trPr>
        <w:tc>
          <w:tcPr>
            <w:tcW w:w="1026" w:type="dxa"/>
            <w:gridSpan w:val="5"/>
            <w:vMerge/>
          </w:tcPr>
          <w:p w14:paraId="37880E20" w14:textId="77777777" w:rsidR="00C601A6" w:rsidRPr="0055404A" w:rsidRDefault="00C601A6" w:rsidP="008F3E1D">
            <w:pPr>
              <w:spacing w:after="0" w:line="240" w:lineRule="auto"/>
              <w:jc w:val="both"/>
              <w:rPr>
                <w:rFonts w:ascii="Verdana" w:eastAsia="Times New Roman" w:hAnsi="Verdana" w:cs="Times New Roman"/>
                <w:bCs/>
                <w:sz w:val="18"/>
                <w:szCs w:val="24"/>
                <w:lang w:val="en-GB"/>
              </w:rPr>
            </w:pPr>
          </w:p>
        </w:tc>
        <w:tc>
          <w:tcPr>
            <w:tcW w:w="8154" w:type="dxa"/>
            <w:gridSpan w:val="5"/>
            <w:vMerge/>
          </w:tcPr>
          <w:p w14:paraId="37880E21" w14:textId="77777777" w:rsidR="00C601A6" w:rsidRPr="00E73CA4" w:rsidRDefault="00C601A6" w:rsidP="00DB0A0F">
            <w:pPr>
              <w:pStyle w:val="ListParagraph"/>
              <w:numPr>
                <w:ilvl w:val="0"/>
                <w:numId w:val="39"/>
              </w:numPr>
              <w:jc w:val="both"/>
              <w:rPr>
                <w:rFonts w:ascii="Verdana" w:hAnsi="Verdana"/>
                <w:bCs/>
                <w:color w:val="000000" w:themeColor="text1"/>
                <w:sz w:val="18"/>
              </w:rPr>
            </w:pPr>
          </w:p>
        </w:tc>
        <w:tc>
          <w:tcPr>
            <w:tcW w:w="1560" w:type="dxa"/>
            <w:shd w:val="clear" w:color="auto" w:fill="FFFF99"/>
          </w:tcPr>
          <w:p w14:paraId="37880E22" w14:textId="77777777" w:rsidR="00C601A6" w:rsidRDefault="00C601A6" w:rsidP="008F3E1D">
            <w:pPr>
              <w:spacing w:after="0" w:line="240" w:lineRule="auto"/>
              <w:jc w:val="both"/>
              <w:rPr>
                <w:rFonts w:ascii="Verdana" w:eastAsia="Times New Roman" w:hAnsi="Verdana" w:cs="Times New Roman"/>
                <w:bCs/>
                <w:sz w:val="18"/>
                <w:szCs w:val="24"/>
                <w:lang w:val="en-GB"/>
              </w:rPr>
            </w:pPr>
          </w:p>
        </w:tc>
      </w:tr>
      <w:tr w:rsidR="00C601A6" w:rsidRPr="0055404A" w14:paraId="37880E27" w14:textId="77777777" w:rsidTr="000F4812">
        <w:trPr>
          <w:trHeight w:val="219"/>
        </w:trPr>
        <w:tc>
          <w:tcPr>
            <w:tcW w:w="1026" w:type="dxa"/>
            <w:gridSpan w:val="5"/>
            <w:vMerge/>
          </w:tcPr>
          <w:p w14:paraId="37880E24" w14:textId="77777777" w:rsidR="00C601A6" w:rsidRPr="0055404A" w:rsidRDefault="00C601A6" w:rsidP="008F3E1D">
            <w:pPr>
              <w:spacing w:after="0" w:line="240" w:lineRule="auto"/>
              <w:jc w:val="both"/>
              <w:rPr>
                <w:rFonts w:ascii="Verdana" w:eastAsia="Times New Roman" w:hAnsi="Verdana" w:cs="Times New Roman"/>
                <w:bCs/>
                <w:sz w:val="18"/>
                <w:szCs w:val="24"/>
                <w:lang w:val="en-GB"/>
              </w:rPr>
            </w:pPr>
          </w:p>
        </w:tc>
        <w:tc>
          <w:tcPr>
            <w:tcW w:w="8154" w:type="dxa"/>
            <w:gridSpan w:val="5"/>
            <w:vMerge/>
          </w:tcPr>
          <w:p w14:paraId="37880E25" w14:textId="77777777" w:rsidR="00C601A6" w:rsidRPr="00E73CA4" w:rsidRDefault="00C601A6" w:rsidP="00DB0A0F">
            <w:pPr>
              <w:pStyle w:val="ListParagraph"/>
              <w:numPr>
                <w:ilvl w:val="0"/>
                <w:numId w:val="39"/>
              </w:numPr>
              <w:jc w:val="both"/>
              <w:rPr>
                <w:rFonts w:ascii="Verdana" w:hAnsi="Verdana"/>
                <w:bCs/>
                <w:color w:val="000000" w:themeColor="text1"/>
                <w:sz w:val="18"/>
              </w:rPr>
            </w:pPr>
          </w:p>
        </w:tc>
        <w:tc>
          <w:tcPr>
            <w:tcW w:w="1560" w:type="dxa"/>
            <w:tcBorders>
              <w:bottom w:val="single" w:sz="4" w:space="0" w:color="auto"/>
            </w:tcBorders>
            <w:shd w:val="clear" w:color="auto" w:fill="FFFF99"/>
          </w:tcPr>
          <w:p w14:paraId="37880E26" w14:textId="77777777" w:rsidR="00C601A6" w:rsidRDefault="00C601A6" w:rsidP="008F3E1D">
            <w:pPr>
              <w:spacing w:after="0" w:line="240" w:lineRule="auto"/>
              <w:jc w:val="both"/>
              <w:rPr>
                <w:rFonts w:ascii="Verdana" w:eastAsia="Times New Roman" w:hAnsi="Verdana" w:cs="Times New Roman"/>
                <w:bCs/>
                <w:sz w:val="18"/>
                <w:szCs w:val="24"/>
                <w:lang w:val="en-GB"/>
              </w:rPr>
            </w:pPr>
          </w:p>
        </w:tc>
      </w:tr>
      <w:tr w:rsidR="00C601A6" w:rsidRPr="0055404A" w14:paraId="37880E2B" w14:textId="77777777" w:rsidTr="000F4812">
        <w:trPr>
          <w:trHeight w:val="220"/>
        </w:trPr>
        <w:tc>
          <w:tcPr>
            <w:tcW w:w="1026" w:type="dxa"/>
            <w:gridSpan w:val="5"/>
            <w:vMerge w:val="restart"/>
          </w:tcPr>
          <w:p w14:paraId="37880E28" w14:textId="77777777" w:rsidR="00C601A6" w:rsidRPr="0055404A" w:rsidRDefault="00C601A6" w:rsidP="008F3E1D">
            <w:pPr>
              <w:spacing w:after="0" w:line="240" w:lineRule="auto"/>
              <w:jc w:val="both"/>
              <w:rPr>
                <w:rFonts w:ascii="Verdana" w:eastAsia="Times New Roman" w:hAnsi="Verdana" w:cs="Times New Roman"/>
                <w:bCs/>
                <w:sz w:val="18"/>
                <w:szCs w:val="24"/>
                <w:lang w:val="en-GB"/>
              </w:rPr>
            </w:pPr>
          </w:p>
        </w:tc>
        <w:tc>
          <w:tcPr>
            <w:tcW w:w="8154" w:type="dxa"/>
            <w:gridSpan w:val="5"/>
            <w:vMerge w:val="restart"/>
            <w:tcBorders>
              <w:right w:val="single" w:sz="4" w:space="0" w:color="auto"/>
            </w:tcBorders>
          </w:tcPr>
          <w:p w14:paraId="37880E29" w14:textId="77777777" w:rsidR="00C601A6" w:rsidRPr="00E73CA4" w:rsidRDefault="00C601A6" w:rsidP="00DB0A0F">
            <w:pPr>
              <w:pStyle w:val="ListParagraph"/>
              <w:numPr>
                <w:ilvl w:val="0"/>
                <w:numId w:val="39"/>
              </w:numPr>
              <w:ind w:left="817"/>
              <w:jc w:val="both"/>
              <w:rPr>
                <w:rFonts w:ascii="Verdana" w:hAnsi="Verdana"/>
                <w:bCs/>
                <w:color w:val="000000" w:themeColor="text1"/>
                <w:sz w:val="18"/>
              </w:rPr>
            </w:pPr>
            <w:r w:rsidRPr="00E73CA4">
              <w:rPr>
                <w:rFonts w:ascii="Verdana" w:hAnsi="Verdana"/>
                <w:bCs/>
                <w:color w:val="000000" w:themeColor="text1"/>
                <w:sz w:val="18"/>
              </w:rPr>
              <w:t>Details on the criteria the applicant proposes to use in order to determine the most suit</w:t>
            </w:r>
            <w:r w:rsidR="003524AA">
              <w:rPr>
                <w:rFonts w:ascii="Verdana" w:hAnsi="Verdana"/>
                <w:bCs/>
                <w:color w:val="000000" w:themeColor="text1"/>
                <w:sz w:val="18"/>
              </w:rPr>
              <w:t>able solution/option to be recommend</w:t>
            </w:r>
            <w:r w:rsidRPr="00E73CA4">
              <w:rPr>
                <w:rFonts w:ascii="Verdana" w:hAnsi="Verdana"/>
                <w:bCs/>
                <w:color w:val="000000" w:themeColor="text1"/>
                <w:sz w:val="18"/>
              </w:rPr>
              <w:t xml:space="preserve">ed to its client. Applicants should breakdown aforementioned </w:t>
            </w:r>
            <w:r w:rsidR="00776BCE" w:rsidRPr="00E73CA4">
              <w:rPr>
                <w:rFonts w:ascii="Verdana" w:hAnsi="Verdana"/>
                <w:bCs/>
                <w:color w:val="000000" w:themeColor="text1"/>
                <w:sz w:val="18"/>
              </w:rPr>
              <w:t xml:space="preserve">criteria </w:t>
            </w:r>
            <w:r w:rsidRPr="00E73CA4">
              <w:rPr>
                <w:rFonts w:ascii="Verdana" w:hAnsi="Verdana"/>
                <w:bCs/>
                <w:color w:val="000000" w:themeColor="text1"/>
                <w:sz w:val="18"/>
              </w:rPr>
              <w:t>based on key variables such as income, assets, liabilities, type and nature of debts, nature of current debts etc. and explain how the consideration of these would assist the applicant when determining the optimal solution for a client;</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0E2A" w14:textId="77777777" w:rsidR="00C601A6" w:rsidRPr="0055404A" w:rsidRDefault="00C601A6" w:rsidP="008F3E1D">
            <w:pPr>
              <w:spacing w:after="0" w:line="240" w:lineRule="auto"/>
              <w:jc w:val="both"/>
              <w:rPr>
                <w:rFonts w:ascii="Verdana" w:eastAsia="Times New Roman" w:hAnsi="Verdana" w:cs="Times New Roman"/>
                <w:bCs/>
                <w:sz w:val="18"/>
                <w:szCs w:val="24"/>
                <w:lang w:val="en-GB"/>
              </w:rPr>
            </w:pPr>
          </w:p>
        </w:tc>
      </w:tr>
      <w:tr w:rsidR="00C601A6" w:rsidRPr="0055404A" w14:paraId="37880E2F" w14:textId="77777777" w:rsidTr="000F4812">
        <w:trPr>
          <w:trHeight w:val="220"/>
        </w:trPr>
        <w:tc>
          <w:tcPr>
            <w:tcW w:w="1026" w:type="dxa"/>
            <w:gridSpan w:val="5"/>
            <w:vMerge/>
          </w:tcPr>
          <w:p w14:paraId="37880E2C" w14:textId="77777777" w:rsidR="00C601A6" w:rsidRPr="0055404A" w:rsidRDefault="00C601A6" w:rsidP="008F3E1D">
            <w:pPr>
              <w:spacing w:after="0" w:line="240" w:lineRule="auto"/>
              <w:jc w:val="both"/>
              <w:rPr>
                <w:rFonts w:ascii="Verdana" w:eastAsia="Times New Roman" w:hAnsi="Verdana" w:cs="Times New Roman"/>
                <w:bCs/>
                <w:sz w:val="18"/>
                <w:szCs w:val="24"/>
                <w:lang w:val="en-GB"/>
              </w:rPr>
            </w:pPr>
          </w:p>
        </w:tc>
        <w:tc>
          <w:tcPr>
            <w:tcW w:w="8154" w:type="dxa"/>
            <w:gridSpan w:val="5"/>
            <w:vMerge/>
          </w:tcPr>
          <w:p w14:paraId="37880E2D" w14:textId="77777777" w:rsidR="00C601A6" w:rsidRPr="00E73CA4" w:rsidRDefault="00C601A6" w:rsidP="00DB0A0F">
            <w:pPr>
              <w:pStyle w:val="ListParagraph"/>
              <w:numPr>
                <w:ilvl w:val="0"/>
                <w:numId w:val="39"/>
              </w:numPr>
              <w:jc w:val="both"/>
              <w:rPr>
                <w:rFonts w:ascii="Verdana" w:hAnsi="Verdana"/>
                <w:bCs/>
                <w:color w:val="000000" w:themeColor="text1"/>
                <w:sz w:val="18"/>
              </w:rPr>
            </w:pPr>
          </w:p>
        </w:tc>
        <w:tc>
          <w:tcPr>
            <w:tcW w:w="1560" w:type="dxa"/>
            <w:tcBorders>
              <w:top w:val="single" w:sz="4" w:space="0" w:color="auto"/>
            </w:tcBorders>
            <w:shd w:val="clear" w:color="auto" w:fill="FFFF99"/>
          </w:tcPr>
          <w:p w14:paraId="37880E2E" w14:textId="77777777" w:rsidR="00C601A6" w:rsidRDefault="00C601A6" w:rsidP="008F3E1D">
            <w:pPr>
              <w:spacing w:after="0" w:line="240" w:lineRule="auto"/>
              <w:jc w:val="both"/>
              <w:rPr>
                <w:rFonts w:ascii="Verdana" w:eastAsia="Times New Roman" w:hAnsi="Verdana" w:cs="Times New Roman"/>
                <w:bCs/>
                <w:sz w:val="18"/>
                <w:szCs w:val="24"/>
                <w:lang w:val="en-GB"/>
              </w:rPr>
            </w:pPr>
          </w:p>
        </w:tc>
      </w:tr>
      <w:tr w:rsidR="00C601A6" w:rsidRPr="0055404A" w14:paraId="37880E33" w14:textId="77777777" w:rsidTr="000F4812">
        <w:trPr>
          <w:trHeight w:val="220"/>
        </w:trPr>
        <w:tc>
          <w:tcPr>
            <w:tcW w:w="1026" w:type="dxa"/>
            <w:gridSpan w:val="5"/>
            <w:vMerge/>
          </w:tcPr>
          <w:p w14:paraId="37880E30" w14:textId="77777777" w:rsidR="00C601A6" w:rsidRPr="0055404A" w:rsidRDefault="00C601A6" w:rsidP="008F3E1D">
            <w:pPr>
              <w:spacing w:after="0" w:line="240" w:lineRule="auto"/>
              <w:jc w:val="both"/>
              <w:rPr>
                <w:rFonts w:ascii="Verdana" w:eastAsia="Times New Roman" w:hAnsi="Verdana" w:cs="Times New Roman"/>
                <w:bCs/>
                <w:sz w:val="18"/>
                <w:szCs w:val="24"/>
                <w:lang w:val="en-GB"/>
              </w:rPr>
            </w:pPr>
          </w:p>
        </w:tc>
        <w:tc>
          <w:tcPr>
            <w:tcW w:w="8154" w:type="dxa"/>
            <w:gridSpan w:val="5"/>
            <w:vMerge/>
          </w:tcPr>
          <w:p w14:paraId="37880E31" w14:textId="77777777" w:rsidR="00C601A6" w:rsidRPr="00E73CA4" w:rsidRDefault="00C601A6" w:rsidP="00DB0A0F">
            <w:pPr>
              <w:pStyle w:val="ListParagraph"/>
              <w:numPr>
                <w:ilvl w:val="0"/>
                <w:numId w:val="39"/>
              </w:numPr>
              <w:jc w:val="both"/>
              <w:rPr>
                <w:rFonts w:ascii="Verdana" w:hAnsi="Verdana"/>
                <w:bCs/>
                <w:color w:val="000000" w:themeColor="text1"/>
                <w:sz w:val="18"/>
              </w:rPr>
            </w:pPr>
          </w:p>
        </w:tc>
        <w:tc>
          <w:tcPr>
            <w:tcW w:w="1560" w:type="dxa"/>
            <w:shd w:val="clear" w:color="auto" w:fill="FFFF99"/>
          </w:tcPr>
          <w:p w14:paraId="37880E32" w14:textId="77777777" w:rsidR="00C601A6" w:rsidRDefault="00C601A6" w:rsidP="008F3E1D">
            <w:pPr>
              <w:spacing w:after="0" w:line="240" w:lineRule="auto"/>
              <w:jc w:val="both"/>
              <w:rPr>
                <w:rFonts w:ascii="Verdana" w:eastAsia="Times New Roman" w:hAnsi="Verdana" w:cs="Times New Roman"/>
                <w:bCs/>
                <w:sz w:val="18"/>
                <w:szCs w:val="24"/>
                <w:lang w:val="en-GB"/>
              </w:rPr>
            </w:pPr>
          </w:p>
        </w:tc>
      </w:tr>
      <w:tr w:rsidR="00C601A6" w:rsidRPr="0055404A" w14:paraId="37880E37" w14:textId="77777777" w:rsidTr="000F4812">
        <w:trPr>
          <w:trHeight w:val="220"/>
        </w:trPr>
        <w:tc>
          <w:tcPr>
            <w:tcW w:w="1026" w:type="dxa"/>
            <w:gridSpan w:val="5"/>
            <w:vMerge/>
          </w:tcPr>
          <w:p w14:paraId="37880E34" w14:textId="77777777" w:rsidR="00C601A6" w:rsidRPr="0055404A" w:rsidRDefault="00C601A6" w:rsidP="008F3E1D">
            <w:pPr>
              <w:spacing w:after="0" w:line="240" w:lineRule="auto"/>
              <w:jc w:val="both"/>
              <w:rPr>
                <w:rFonts w:ascii="Verdana" w:eastAsia="Times New Roman" w:hAnsi="Verdana" w:cs="Times New Roman"/>
                <w:bCs/>
                <w:sz w:val="18"/>
                <w:szCs w:val="24"/>
                <w:lang w:val="en-GB"/>
              </w:rPr>
            </w:pPr>
          </w:p>
        </w:tc>
        <w:tc>
          <w:tcPr>
            <w:tcW w:w="8154" w:type="dxa"/>
            <w:gridSpan w:val="5"/>
            <w:vMerge/>
          </w:tcPr>
          <w:p w14:paraId="37880E35" w14:textId="77777777" w:rsidR="00C601A6" w:rsidRPr="00E73CA4" w:rsidRDefault="00C601A6" w:rsidP="00DB0A0F">
            <w:pPr>
              <w:pStyle w:val="ListParagraph"/>
              <w:numPr>
                <w:ilvl w:val="0"/>
                <w:numId w:val="39"/>
              </w:numPr>
              <w:jc w:val="both"/>
              <w:rPr>
                <w:rFonts w:ascii="Verdana" w:hAnsi="Verdana"/>
                <w:bCs/>
                <w:color w:val="000000" w:themeColor="text1"/>
                <w:sz w:val="18"/>
              </w:rPr>
            </w:pPr>
          </w:p>
        </w:tc>
        <w:tc>
          <w:tcPr>
            <w:tcW w:w="1560" w:type="dxa"/>
            <w:shd w:val="clear" w:color="auto" w:fill="FFFF99"/>
          </w:tcPr>
          <w:p w14:paraId="37880E36" w14:textId="77777777" w:rsidR="00C601A6" w:rsidRDefault="00C601A6" w:rsidP="008F3E1D">
            <w:pPr>
              <w:spacing w:after="0" w:line="240" w:lineRule="auto"/>
              <w:jc w:val="both"/>
              <w:rPr>
                <w:rFonts w:ascii="Verdana" w:eastAsia="Times New Roman" w:hAnsi="Verdana" w:cs="Times New Roman"/>
                <w:bCs/>
                <w:sz w:val="18"/>
                <w:szCs w:val="24"/>
                <w:lang w:val="en-GB"/>
              </w:rPr>
            </w:pPr>
          </w:p>
        </w:tc>
      </w:tr>
      <w:tr w:rsidR="00C601A6" w:rsidRPr="0055404A" w14:paraId="37880E3B" w14:textId="77777777" w:rsidTr="000F4812">
        <w:trPr>
          <w:trHeight w:val="220"/>
        </w:trPr>
        <w:tc>
          <w:tcPr>
            <w:tcW w:w="1026" w:type="dxa"/>
            <w:gridSpan w:val="5"/>
            <w:vMerge/>
          </w:tcPr>
          <w:p w14:paraId="37880E38" w14:textId="77777777" w:rsidR="00C601A6" w:rsidRPr="0055404A" w:rsidRDefault="00C601A6" w:rsidP="008F3E1D">
            <w:pPr>
              <w:spacing w:after="0" w:line="240" w:lineRule="auto"/>
              <w:jc w:val="both"/>
              <w:rPr>
                <w:rFonts w:ascii="Verdana" w:eastAsia="Times New Roman" w:hAnsi="Verdana" w:cs="Times New Roman"/>
                <w:bCs/>
                <w:sz w:val="18"/>
                <w:szCs w:val="24"/>
                <w:lang w:val="en-GB"/>
              </w:rPr>
            </w:pPr>
          </w:p>
        </w:tc>
        <w:tc>
          <w:tcPr>
            <w:tcW w:w="8154" w:type="dxa"/>
            <w:gridSpan w:val="5"/>
            <w:vMerge/>
          </w:tcPr>
          <w:p w14:paraId="37880E39" w14:textId="77777777" w:rsidR="00C601A6" w:rsidRPr="00E73CA4" w:rsidRDefault="00C601A6" w:rsidP="00DB0A0F">
            <w:pPr>
              <w:pStyle w:val="ListParagraph"/>
              <w:numPr>
                <w:ilvl w:val="0"/>
                <w:numId w:val="39"/>
              </w:numPr>
              <w:jc w:val="both"/>
              <w:rPr>
                <w:rFonts w:ascii="Verdana" w:hAnsi="Verdana"/>
                <w:bCs/>
                <w:color w:val="000000" w:themeColor="text1"/>
                <w:sz w:val="18"/>
              </w:rPr>
            </w:pPr>
          </w:p>
        </w:tc>
        <w:tc>
          <w:tcPr>
            <w:tcW w:w="1560" w:type="dxa"/>
            <w:shd w:val="clear" w:color="auto" w:fill="FFFF99"/>
          </w:tcPr>
          <w:p w14:paraId="37880E3A" w14:textId="77777777" w:rsidR="00C601A6" w:rsidRDefault="00C601A6" w:rsidP="008F3E1D">
            <w:pPr>
              <w:spacing w:after="0" w:line="240" w:lineRule="auto"/>
              <w:jc w:val="both"/>
              <w:rPr>
                <w:rFonts w:ascii="Verdana" w:eastAsia="Times New Roman" w:hAnsi="Verdana" w:cs="Times New Roman"/>
                <w:bCs/>
                <w:sz w:val="18"/>
                <w:szCs w:val="24"/>
                <w:lang w:val="en-GB"/>
              </w:rPr>
            </w:pPr>
          </w:p>
        </w:tc>
      </w:tr>
      <w:tr w:rsidR="008F3E1D" w:rsidRPr="0055404A" w14:paraId="37880E3F" w14:textId="77777777" w:rsidTr="00893A31">
        <w:tc>
          <w:tcPr>
            <w:tcW w:w="1026" w:type="dxa"/>
            <w:gridSpan w:val="5"/>
          </w:tcPr>
          <w:p w14:paraId="37880E3C"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8154" w:type="dxa"/>
            <w:gridSpan w:val="5"/>
          </w:tcPr>
          <w:p w14:paraId="37880E3D" w14:textId="77777777" w:rsidR="008F3E1D" w:rsidRPr="00E73CA4" w:rsidRDefault="008F3E1D" w:rsidP="008F3E1D">
            <w:pPr>
              <w:spacing w:after="0" w:line="240" w:lineRule="auto"/>
              <w:ind w:left="720"/>
              <w:jc w:val="both"/>
              <w:rPr>
                <w:rFonts w:ascii="Verdana" w:eastAsia="Times New Roman" w:hAnsi="Verdana" w:cs="Times New Roman"/>
                <w:bCs/>
                <w:color w:val="000000" w:themeColor="text1"/>
                <w:sz w:val="18"/>
                <w:szCs w:val="24"/>
                <w:lang w:val="en-GB"/>
              </w:rPr>
            </w:pPr>
          </w:p>
        </w:tc>
        <w:tc>
          <w:tcPr>
            <w:tcW w:w="1560" w:type="dxa"/>
            <w:shd w:val="clear" w:color="auto" w:fill="FFFF99"/>
          </w:tcPr>
          <w:p w14:paraId="37880E3E" w14:textId="77777777" w:rsidR="008F3E1D" w:rsidRPr="00EC473E" w:rsidRDefault="008F3E1D" w:rsidP="00EC473E">
            <w:pPr>
              <w:spacing w:after="0" w:line="240" w:lineRule="auto"/>
              <w:jc w:val="center"/>
              <w:rPr>
                <w:rFonts w:ascii="Verdana" w:eastAsia="Times New Roman" w:hAnsi="Verdana" w:cs="Times New Roman"/>
                <w:b/>
                <w:bCs/>
                <w:sz w:val="18"/>
                <w:szCs w:val="24"/>
                <w:lang w:val="en-GB"/>
              </w:rPr>
            </w:pPr>
          </w:p>
        </w:tc>
      </w:tr>
      <w:tr w:rsidR="008F3E1D" w:rsidRPr="0055404A" w14:paraId="37880E43" w14:textId="77777777" w:rsidTr="00893A31">
        <w:trPr>
          <w:trHeight w:val="218"/>
        </w:trPr>
        <w:tc>
          <w:tcPr>
            <w:tcW w:w="1026" w:type="dxa"/>
            <w:gridSpan w:val="5"/>
            <w:vMerge w:val="restart"/>
          </w:tcPr>
          <w:p w14:paraId="37880E40" w14:textId="77777777" w:rsidR="008F3E1D" w:rsidRPr="0055404A" w:rsidRDefault="008F3E1D" w:rsidP="008F3E1D">
            <w:pPr>
              <w:spacing w:after="0" w:line="240" w:lineRule="auto"/>
              <w:jc w:val="center"/>
              <w:rPr>
                <w:rFonts w:ascii="Verdana" w:eastAsia="Times New Roman" w:hAnsi="Verdana" w:cs="Times New Roman"/>
                <w:bCs/>
                <w:sz w:val="18"/>
                <w:szCs w:val="24"/>
                <w:lang w:val="en-GB"/>
              </w:rPr>
            </w:pPr>
          </w:p>
        </w:tc>
        <w:tc>
          <w:tcPr>
            <w:tcW w:w="8154" w:type="dxa"/>
            <w:gridSpan w:val="5"/>
            <w:vMerge w:val="restart"/>
            <w:tcBorders>
              <w:right w:val="single" w:sz="4" w:space="0" w:color="auto"/>
            </w:tcBorders>
          </w:tcPr>
          <w:p w14:paraId="37880E41" w14:textId="77777777" w:rsidR="008F3E1D" w:rsidRPr="00E73CA4" w:rsidRDefault="00B72B3A" w:rsidP="008F3E1D">
            <w:pPr>
              <w:numPr>
                <w:ilvl w:val="0"/>
                <w:numId w:val="5"/>
              </w:numPr>
              <w:spacing w:after="0" w:line="240" w:lineRule="auto"/>
              <w:jc w:val="both"/>
              <w:rPr>
                <w:rFonts w:ascii="Verdana" w:eastAsia="Times New Roman" w:hAnsi="Verdana" w:cs="Times New Roman"/>
                <w:bCs/>
                <w:color w:val="000000" w:themeColor="text1"/>
                <w:sz w:val="18"/>
                <w:szCs w:val="24"/>
                <w:lang w:val="en-GB"/>
              </w:rPr>
            </w:pPr>
            <w:r w:rsidRPr="00E73CA4">
              <w:rPr>
                <w:rFonts w:ascii="Verdana" w:eastAsia="Times New Roman" w:hAnsi="Verdana" w:cs="Times New Roman"/>
                <w:bCs/>
                <w:color w:val="000000" w:themeColor="text1"/>
                <w:sz w:val="18"/>
                <w:szCs w:val="24"/>
                <w:lang w:val="en-GB"/>
              </w:rPr>
              <w:t xml:space="preserve">Breakdown of </w:t>
            </w:r>
            <w:r w:rsidRPr="00E73CA4">
              <w:rPr>
                <w:rFonts w:ascii="Verdana" w:eastAsia="Times New Roman" w:hAnsi="Verdana" w:cs="Times New Roman"/>
                <w:bCs/>
                <w:color w:val="000000" w:themeColor="text1"/>
                <w:sz w:val="18"/>
                <w:szCs w:val="24"/>
                <w:u w:val="single"/>
                <w:lang w:val="en-GB"/>
              </w:rPr>
              <w:t>all</w:t>
            </w:r>
            <w:r w:rsidRPr="00E73CA4">
              <w:rPr>
                <w:rFonts w:ascii="Verdana" w:eastAsia="Times New Roman" w:hAnsi="Verdana" w:cs="Times New Roman"/>
                <w:bCs/>
                <w:color w:val="000000" w:themeColor="text1"/>
                <w:sz w:val="18"/>
                <w:szCs w:val="24"/>
                <w:lang w:val="en-GB"/>
              </w:rPr>
              <w:t xml:space="preserve"> fee structures</w:t>
            </w:r>
            <w:r w:rsidR="00750AB1" w:rsidRPr="00E73CA4">
              <w:rPr>
                <w:rFonts w:ascii="Verdana" w:eastAsia="Times New Roman" w:hAnsi="Verdana" w:cs="Times New Roman"/>
                <w:bCs/>
                <w:color w:val="000000" w:themeColor="text1"/>
                <w:sz w:val="18"/>
                <w:szCs w:val="24"/>
                <w:lang w:val="en-GB"/>
              </w:rPr>
              <w:t xml:space="preserve"> that the applicant</w:t>
            </w:r>
            <w:r w:rsidR="00037F8D" w:rsidRPr="00E73CA4">
              <w:rPr>
                <w:rFonts w:ascii="Verdana" w:eastAsia="Times New Roman" w:hAnsi="Verdana" w:cs="Times New Roman"/>
                <w:bCs/>
                <w:color w:val="000000" w:themeColor="text1"/>
                <w:sz w:val="18"/>
                <w:szCs w:val="24"/>
                <w:lang w:val="en-GB"/>
              </w:rPr>
              <w:t xml:space="preserve"> will impose for debt </w:t>
            </w:r>
            <w:r w:rsidRPr="00E73CA4">
              <w:rPr>
                <w:rFonts w:ascii="Verdana" w:eastAsia="Times New Roman" w:hAnsi="Verdana" w:cs="Times New Roman"/>
                <w:bCs/>
                <w:color w:val="000000" w:themeColor="text1"/>
                <w:sz w:val="18"/>
                <w:szCs w:val="24"/>
                <w:lang w:val="en-GB"/>
              </w:rPr>
              <w:t>management services (including the basis</w:t>
            </w:r>
            <w:r w:rsidR="00F301BB" w:rsidRPr="00E73CA4">
              <w:rPr>
                <w:rFonts w:ascii="Verdana" w:eastAsia="Times New Roman" w:hAnsi="Verdana" w:cs="Times New Roman"/>
                <w:bCs/>
                <w:color w:val="000000" w:themeColor="text1"/>
                <w:sz w:val="18"/>
                <w:szCs w:val="24"/>
                <w:lang w:val="en-GB"/>
              </w:rPr>
              <w:t xml:space="preserve"> for applying each structure, as applicable</w:t>
            </w:r>
            <w:r w:rsidR="00037F8D" w:rsidRPr="00E73CA4">
              <w:rPr>
                <w:rFonts w:ascii="Verdana" w:eastAsia="Times New Roman" w:hAnsi="Verdana" w:cs="Times New Roman"/>
                <w:bCs/>
                <w:color w:val="000000" w:themeColor="text1"/>
                <w:sz w:val="18"/>
                <w:szCs w:val="24"/>
                <w:lang w:val="en-GB"/>
              </w:rPr>
              <w:t>)</w:t>
            </w:r>
            <w:r w:rsidR="008F3E1D" w:rsidRPr="00E73CA4">
              <w:rPr>
                <w:rFonts w:ascii="Verdana" w:eastAsia="Times New Roman" w:hAnsi="Verdana" w:cs="Times New Roman"/>
                <w:bCs/>
                <w:color w:val="000000" w:themeColor="text1"/>
                <w:sz w:val="18"/>
                <w:szCs w:val="24"/>
                <w:lang w:val="en-GB"/>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0E42"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r>
      <w:tr w:rsidR="008F3E1D" w:rsidRPr="0055404A" w14:paraId="37880E47" w14:textId="77777777" w:rsidTr="00F016D3">
        <w:trPr>
          <w:trHeight w:val="217"/>
        </w:trPr>
        <w:tc>
          <w:tcPr>
            <w:tcW w:w="1026" w:type="dxa"/>
            <w:gridSpan w:val="5"/>
            <w:vMerge/>
          </w:tcPr>
          <w:p w14:paraId="37880E44" w14:textId="77777777" w:rsidR="008F3E1D" w:rsidRPr="0055404A" w:rsidRDefault="008F3E1D" w:rsidP="008F3E1D">
            <w:pPr>
              <w:spacing w:after="0" w:line="240" w:lineRule="auto"/>
              <w:jc w:val="center"/>
              <w:rPr>
                <w:rFonts w:ascii="Verdana" w:eastAsia="Times New Roman" w:hAnsi="Verdana" w:cs="Times New Roman"/>
                <w:bCs/>
                <w:sz w:val="18"/>
                <w:szCs w:val="24"/>
                <w:lang w:val="en-GB"/>
              </w:rPr>
            </w:pPr>
          </w:p>
        </w:tc>
        <w:tc>
          <w:tcPr>
            <w:tcW w:w="8154" w:type="dxa"/>
            <w:gridSpan w:val="5"/>
            <w:vMerge/>
          </w:tcPr>
          <w:p w14:paraId="37880E45" w14:textId="77777777" w:rsidR="008F3E1D" w:rsidRDefault="008F3E1D" w:rsidP="008F3E1D">
            <w:pPr>
              <w:numPr>
                <w:ilvl w:val="0"/>
                <w:numId w:val="5"/>
              </w:numPr>
              <w:spacing w:after="0" w:line="240" w:lineRule="auto"/>
              <w:jc w:val="both"/>
              <w:rPr>
                <w:rFonts w:ascii="Verdana" w:eastAsia="Times New Roman" w:hAnsi="Verdana" w:cs="Times New Roman"/>
                <w:bCs/>
                <w:sz w:val="18"/>
                <w:szCs w:val="24"/>
                <w:lang w:val="en-GB"/>
              </w:rPr>
            </w:pPr>
          </w:p>
        </w:tc>
        <w:tc>
          <w:tcPr>
            <w:tcW w:w="1560" w:type="dxa"/>
            <w:tcBorders>
              <w:top w:val="single" w:sz="4" w:space="0" w:color="auto"/>
            </w:tcBorders>
            <w:shd w:val="clear" w:color="auto" w:fill="FFFF99"/>
          </w:tcPr>
          <w:p w14:paraId="37880E46"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r>
      <w:tr w:rsidR="00F016D3" w:rsidRPr="0055404A" w14:paraId="37880E4B" w14:textId="77777777" w:rsidTr="00F016D3">
        <w:trPr>
          <w:trHeight w:val="219"/>
        </w:trPr>
        <w:tc>
          <w:tcPr>
            <w:tcW w:w="1026" w:type="dxa"/>
            <w:gridSpan w:val="5"/>
            <w:vMerge w:val="restart"/>
          </w:tcPr>
          <w:p w14:paraId="37880E48" w14:textId="77777777" w:rsidR="00F016D3" w:rsidRPr="00122B72" w:rsidRDefault="00F016D3" w:rsidP="008F3E1D">
            <w:pPr>
              <w:rPr>
                <w:rFonts w:ascii="Verdana" w:eastAsia="Times New Roman" w:hAnsi="Verdana" w:cs="Times New Roman"/>
                <w:sz w:val="18"/>
                <w:szCs w:val="24"/>
                <w:lang w:val="en-GB"/>
              </w:rPr>
            </w:pPr>
          </w:p>
        </w:tc>
        <w:tc>
          <w:tcPr>
            <w:tcW w:w="8154" w:type="dxa"/>
            <w:gridSpan w:val="5"/>
            <w:vMerge w:val="restart"/>
          </w:tcPr>
          <w:p w14:paraId="37880E49" w14:textId="77777777" w:rsidR="00F016D3" w:rsidRPr="005B6406" w:rsidRDefault="00F016D3" w:rsidP="008F3E1D">
            <w:pPr>
              <w:numPr>
                <w:ilvl w:val="0"/>
                <w:numId w:val="5"/>
              </w:numPr>
              <w:spacing w:after="0" w:line="240" w:lineRule="auto"/>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Details, if applicable, on referral agreements or other agreements, arrangements, MOUs etc. that the applicant proposes to have in place with other parties with regards to the provision of its debt management services or any other service that the applicant proposes to provide to any third party</w:t>
            </w:r>
            <w:r>
              <w:rPr>
                <w:rStyle w:val="FootnoteReference"/>
                <w:rFonts w:ascii="Verdana" w:eastAsia="Times New Roman" w:hAnsi="Verdana" w:cs="Times New Roman"/>
                <w:bCs/>
                <w:sz w:val="18"/>
                <w:szCs w:val="24"/>
                <w:lang w:val="en-GB"/>
              </w:rPr>
              <w:footnoteReference w:id="5"/>
            </w:r>
            <w:r>
              <w:rPr>
                <w:rFonts w:ascii="Verdana" w:eastAsia="Times New Roman" w:hAnsi="Verdana" w:cs="Times New Roman"/>
                <w:bCs/>
                <w:sz w:val="18"/>
                <w:szCs w:val="24"/>
                <w:lang w:val="en-GB"/>
              </w:rPr>
              <w:t>.</w:t>
            </w:r>
          </w:p>
        </w:tc>
        <w:tc>
          <w:tcPr>
            <w:tcW w:w="1560" w:type="dxa"/>
            <w:shd w:val="clear" w:color="auto" w:fill="FFFF99"/>
          </w:tcPr>
          <w:p w14:paraId="37880E4A" w14:textId="77777777" w:rsidR="00F016D3" w:rsidRPr="0055404A" w:rsidRDefault="00F016D3" w:rsidP="008F3E1D">
            <w:pPr>
              <w:spacing w:after="0" w:line="240" w:lineRule="auto"/>
              <w:jc w:val="both"/>
              <w:rPr>
                <w:rFonts w:ascii="Verdana" w:eastAsia="Times New Roman" w:hAnsi="Verdana" w:cs="Times New Roman"/>
                <w:bCs/>
                <w:sz w:val="18"/>
                <w:szCs w:val="24"/>
                <w:lang w:val="en-GB"/>
              </w:rPr>
            </w:pPr>
          </w:p>
        </w:tc>
      </w:tr>
      <w:tr w:rsidR="00F016D3" w:rsidRPr="0055404A" w14:paraId="37880E51" w14:textId="77777777" w:rsidTr="00F016D3">
        <w:trPr>
          <w:trHeight w:val="555"/>
        </w:trPr>
        <w:tc>
          <w:tcPr>
            <w:tcW w:w="1026" w:type="dxa"/>
            <w:gridSpan w:val="5"/>
            <w:vMerge/>
          </w:tcPr>
          <w:p w14:paraId="37880E4C" w14:textId="77777777" w:rsidR="00F016D3" w:rsidRPr="0055404A" w:rsidRDefault="00F016D3" w:rsidP="008F3E1D">
            <w:pPr>
              <w:spacing w:after="0" w:line="240" w:lineRule="auto"/>
              <w:jc w:val="right"/>
              <w:rPr>
                <w:rFonts w:ascii="Verdana" w:eastAsia="Times New Roman" w:hAnsi="Verdana" w:cs="Times New Roman"/>
                <w:bCs/>
                <w:sz w:val="18"/>
                <w:szCs w:val="24"/>
                <w:lang w:val="en-GB"/>
              </w:rPr>
            </w:pPr>
          </w:p>
        </w:tc>
        <w:tc>
          <w:tcPr>
            <w:tcW w:w="8154" w:type="dxa"/>
            <w:gridSpan w:val="5"/>
            <w:vMerge/>
          </w:tcPr>
          <w:p w14:paraId="37880E4D" w14:textId="77777777" w:rsidR="00F016D3" w:rsidRDefault="00F016D3" w:rsidP="008F3E1D">
            <w:pPr>
              <w:numPr>
                <w:ilvl w:val="0"/>
                <w:numId w:val="5"/>
              </w:numPr>
              <w:spacing w:after="0" w:line="240" w:lineRule="auto"/>
              <w:jc w:val="both"/>
              <w:rPr>
                <w:rFonts w:ascii="Verdana" w:eastAsia="Times New Roman" w:hAnsi="Verdana" w:cs="Times New Roman"/>
                <w:bCs/>
                <w:sz w:val="18"/>
                <w:szCs w:val="24"/>
                <w:lang w:val="en-GB"/>
              </w:rPr>
            </w:pPr>
          </w:p>
        </w:tc>
        <w:tc>
          <w:tcPr>
            <w:tcW w:w="1560" w:type="dxa"/>
            <w:shd w:val="clear" w:color="auto" w:fill="FFFF99"/>
          </w:tcPr>
          <w:p w14:paraId="37880E4E" w14:textId="77777777" w:rsidR="00F016D3" w:rsidRDefault="00F016D3" w:rsidP="008F3E1D">
            <w:pPr>
              <w:spacing w:after="0" w:line="240" w:lineRule="auto"/>
              <w:jc w:val="both"/>
              <w:rPr>
                <w:rFonts w:ascii="Verdana" w:eastAsia="Times New Roman" w:hAnsi="Verdana" w:cs="Times New Roman"/>
                <w:bCs/>
                <w:sz w:val="18"/>
                <w:szCs w:val="24"/>
                <w:lang w:val="en-GB"/>
              </w:rPr>
            </w:pPr>
          </w:p>
          <w:p w14:paraId="37880E4F" w14:textId="77777777" w:rsidR="00F016D3" w:rsidRDefault="00F016D3" w:rsidP="00EC473E">
            <w:pPr>
              <w:spacing w:after="0" w:line="240" w:lineRule="auto"/>
              <w:jc w:val="center"/>
              <w:rPr>
                <w:rFonts w:ascii="Verdana" w:eastAsia="Times New Roman" w:hAnsi="Verdana" w:cs="Times New Roman"/>
                <w:b/>
                <w:bCs/>
                <w:sz w:val="18"/>
                <w:szCs w:val="24"/>
                <w:lang w:val="en-GB"/>
              </w:rPr>
            </w:pPr>
          </w:p>
          <w:p w14:paraId="37880E50" w14:textId="77777777" w:rsidR="00F016D3" w:rsidRPr="00EC473E" w:rsidRDefault="00F016D3" w:rsidP="00EC473E">
            <w:pPr>
              <w:spacing w:after="0" w:line="240" w:lineRule="auto"/>
              <w:jc w:val="center"/>
              <w:rPr>
                <w:rFonts w:ascii="Verdana" w:eastAsia="Times New Roman" w:hAnsi="Verdana" w:cs="Times New Roman"/>
                <w:b/>
                <w:bCs/>
                <w:sz w:val="18"/>
                <w:szCs w:val="24"/>
                <w:lang w:val="en-GB"/>
              </w:rPr>
            </w:pPr>
          </w:p>
        </w:tc>
      </w:tr>
      <w:tr w:rsidR="00F016D3" w:rsidRPr="0055404A" w14:paraId="37880E56" w14:textId="77777777" w:rsidTr="00903E38">
        <w:trPr>
          <w:trHeight w:val="338"/>
        </w:trPr>
        <w:tc>
          <w:tcPr>
            <w:tcW w:w="1026" w:type="dxa"/>
            <w:gridSpan w:val="5"/>
            <w:vMerge w:val="restart"/>
          </w:tcPr>
          <w:p w14:paraId="37880E52" w14:textId="77777777" w:rsidR="00F016D3" w:rsidRPr="0055404A" w:rsidRDefault="00F016D3" w:rsidP="008F3E1D">
            <w:pPr>
              <w:spacing w:after="0" w:line="240" w:lineRule="auto"/>
              <w:jc w:val="both"/>
              <w:rPr>
                <w:rFonts w:ascii="Verdana" w:eastAsia="Times New Roman" w:hAnsi="Verdana" w:cs="Times New Roman"/>
                <w:b/>
                <w:sz w:val="18"/>
                <w:szCs w:val="24"/>
                <w:lang w:val="en-GB"/>
              </w:rPr>
            </w:pPr>
            <w:r>
              <w:rPr>
                <w:rFonts w:ascii="Verdana" w:eastAsia="Times New Roman" w:hAnsi="Verdana" w:cs="Times New Roman"/>
                <w:b/>
                <w:sz w:val="18"/>
                <w:szCs w:val="24"/>
                <w:lang w:val="en-GB"/>
              </w:rPr>
              <w:t>3.2</w:t>
            </w:r>
          </w:p>
        </w:tc>
        <w:tc>
          <w:tcPr>
            <w:tcW w:w="8154" w:type="dxa"/>
            <w:gridSpan w:val="5"/>
          </w:tcPr>
          <w:p w14:paraId="37880E53" w14:textId="77777777" w:rsidR="00F016D3" w:rsidRPr="00F016D3" w:rsidRDefault="00F016D3" w:rsidP="00F016D3">
            <w:pPr>
              <w:keepNext/>
              <w:spacing w:after="0" w:line="240" w:lineRule="auto"/>
              <w:ind w:left="-42"/>
              <w:jc w:val="both"/>
              <w:outlineLvl w:val="7"/>
              <w:rPr>
                <w:rFonts w:ascii="Verdana" w:eastAsia="Times New Roman" w:hAnsi="Verdana" w:cs="Times New Roman"/>
                <w:bCs/>
                <w:sz w:val="18"/>
                <w:szCs w:val="24"/>
                <w:lang w:val="en-GB"/>
              </w:rPr>
            </w:pPr>
            <w:r>
              <w:rPr>
                <w:rFonts w:ascii="Verdana" w:eastAsia="Times New Roman" w:hAnsi="Verdana" w:cs="Times New Roman"/>
                <w:b/>
                <w:bCs/>
                <w:sz w:val="18"/>
                <w:szCs w:val="24"/>
                <w:u w:val="single"/>
                <w:lang w:val="en-GB"/>
              </w:rPr>
              <w:t>Non Debt Management Services</w:t>
            </w:r>
          </w:p>
        </w:tc>
        <w:tc>
          <w:tcPr>
            <w:tcW w:w="1560" w:type="dxa"/>
            <w:vMerge w:val="restart"/>
            <w:shd w:val="clear" w:color="auto" w:fill="FFFF99"/>
          </w:tcPr>
          <w:p w14:paraId="37880E54" w14:textId="77777777" w:rsidR="00F016D3" w:rsidRDefault="00F016D3" w:rsidP="00F016D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Verdana" w:eastAsia="Times New Roman" w:hAnsi="Verdana" w:cs="Times New Roman"/>
                <w:bCs/>
                <w:sz w:val="18"/>
                <w:szCs w:val="24"/>
                <w:lang w:val="en-GB"/>
              </w:rPr>
            </w:pPr>
            <w:r w:rsidRPr="0055404A">
              <w:rPr>
                <w:rFonts w:ascii="Verdana" w:eastAsia="Times New Roman" w:hAnsi="Verdana" w:cs="Times New Roman"/>
                <w:b/>
                <w:bCs/>
                <w:sz w:val="16"/>
                <w:szCs w:val="16"/>
                <w:lang w:val="en-GB"/>
              </w:rPr>
              <w:t>Document Reference</w:t>
            </w:r>
          </w:p>
          <w:p w14:paraId="37880E55" w14:textId="77777777" w:rsidR="00F016D3" w:rsidRPr="00036093" w:rsidRDefault="00903E38" w:rsidP="00F016D3">
            <w:pPr>
              <w:spacing w:after="0" w:line="240" w:lineRule="auto"/>
              <w:jc w:val="center"/>
              <w:rPr>
                <w:rFonts w:ascii="Verdana" w:eastAsia="Times New Roman" w:hAnsi="Verdana" w:cs="Calibri"/>
                <w:b/>
                <w:bCs/>
                <w:sz w:val="18"/>
                <w:szCs w:val="18"/>
                <w:lang w:val="en-GB"/>
              </w:rPr>
            </w:pPr>
            <w:r w:rsidRPr="00903E38">
              <w:rPr>
                <w:rFonts w:ascii="Verdana" w:eastAsia="Times New Roman" w:hAnsi="Verdana" w:cs="Times New Roman"/>
                <w:b/>
                <w:bCs/>
                <w:sz w:val="18"/>
                <w:szCs w:val="24"/>
                <w:shd w:val="clear" w:color="auto" w:fill="FFFF99"/>
                <w:lang w:val="en-GB"/>
              </w:rPr>
              <w:t>Yes/No</w:t>
            </w:r>
          </w:p>
        </w:tc>
      </w:tr>
      <w:tr w:rsidR="00F016D3" w:rsidRPr="0055404A" w14:paraId="37880E5A" w14:textId="77777777" w:rsidTr="00903E38">
        <w:trPr>
          <w:trHeight w:val="337"/>
        </w:trPr>
        <w:tc>
          <w:tcPr>
            <w:tcW w:w="1026" w:type="dxa"/>
            <w:gridSpan w:val="5"/>
            <w:vMerge/>
          </w:tcPr>
          <w:p w14:paraId="37880E57" w14:textId="77777777" w:rsidR="00F016D3" w:rsidRDefault="00F016D3" w:rsidP="008F3E1D">
            <w:pPr>
              <w:spacing w:after="0" w:line="240" w:lineRule="auto"/>
              <w:jc w:val="both"/>
              <w:rPr>
                <w:rFonts w:ascii="Verdana" w:eastAsia="Times New Roman" w:hAnsi="Verdana" w:cs="Times New Roman"/>
                <w:b/>
                <w:sz w:val="18"/>
                <w:szCs w:val="24"/>
                <w:lang w:val="en-GB"/>
              </w:rPr>
            </w:pPr>
          </w:p>
        </w:tc>
        <w:tc>
          <w:tcPr>
            <w:tcW w:w="8154" w:type="dxa"/>
            <w:gridSpan w:val="5"/>
          </w:tcPr>
          <w:p w14:paraId="37880E58" w14:textId="77777777" w:rsidR="00F016D3" w:rsidRDefault="00F016D3" w:rsidP="00F016D3">
            <w:pPr>
              <w:keepNext/>
              <w:spacing w:after="0" w:line="240" w:lineRule="auto"/>
              <w:jc w:val="both"/>
              <w:outlineLvl w:val="7"/>
              <w:rPr>
                <w:rFonts w:ascii="Verdana" w:eastAsia="Times New Roman" w:hAnsi="Verdana" w:cs="Times New Roman"/>
                <w:b/>
                <w:bCs/>
                <w:sz w:val="18"/>
                <w:szCs w:val="24"/>
                <w:u w:val="single"/>
                <w:lang w:val="en-GB"/>
              </w:rPr>
            </w:pPr>
          </w:p>
        </w:tc>
        <w:tc>
          <w:tcPr>
            <w:tcW w:w="1560" w:type="dxa"/>
            <w:vMerge/>
            <w:shd w:val="clear" w:color="auto" w:fill="FFFF99"/>
          </w:tcPr>
          <w:p w14:paraId="37880E59" w14:textId="77777777" w:rsidR="00F016D3" w:rsidRPr="0055404A" w:rsidRDefault="00F016D3" w:rsidP="00F016D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Verdana" w:eastAsia="Times New Roman" w:hAnsi="Verdana" w:cs="Times New Roman"/>
                <w:b/>
                <w:bCs/>
                <w:sz w:val="16"/>
                <w:szCs w:val="16"/>
                <w:lang w:val="en-GB"/>
              </w:rPr>
            </w:pPr>
          </w:p>
        </w:tc>
      </w:tr>
      <w:tr w:rsidR="008F3E1D" w:rsidRPr="0055404A" w14:paraId="37880E5E" w14:textId="77777777" w:rsidTr="00893A31">
        <w:trPr>
          <w:trHeight w:val="220"/>
        </w:trPr>
        <w:tc>
          <w:tcPr>
            <w:tcW w:w="1026" w:type="dxa"/>
            <w:gridSpan w:val="5"/>
            <w:vMerge w:val="restart"/>
          </w:tcPr>
          <w:p w14:paraId="37880E5B" w14:textId="77777777" w:rsidR="008F3E1D" w:rsidRPr="0055404A" w:rsidRDefault="008F3E1D" w:rsidP="008F3E1D">
            <w:pPr>
              <w:spacing w:after="0" w:line="240" w:lineRule="auto"/>
              <w:jc w:val="both"/>
              <w:rPr>
                <w:rFonts w:ascii="Verdana" w:eastAsia="Times New Roman" w:hAnsi="Verdana" w:cs="Times New Roman"/>
                <w:sz w:val="18"/>
                <w:szCs w:val="24"/>
                <w:lang w:val="en-GB"/>
              </w:rPr>
            </w:pPr>
            <w:r>
              <w:rPr>
                <w:rFonts w:ascii="Verdana" w:eastAsia="Times New Roman" w:hAnsi="Verdana" w:cs="Times New Roman"/>
                <w:sz w:val="18"/>
                <w:szCs w:val="24"/>
                <w:lang w:val="en-GB"/>
              </w:rPr>
              <w:t>3.2</w:t>
            </w:r>
            <w:r w:rsidRPr="0055404A">
              <w:rPr>
                <w:rFonts w:ascii="Verdana" w:eastAsia="Times New Roman" w:hAnsi="Verdana" w:cs="Times New Roman"/>
                <w:sz w:val="18"/>
                <w:szCs w:val="24"/>
                <w:lang w:val="en-GB"/>
              </w:rPr>
              <w:t>.1</w:t>
            </w:r>
          </w:p>
        </w:tc>
        <w:tc>
          <w:tcPr>
            <w:tcW w:w="8154" w:type="dxa"/>
            <w:gridSpan w:val="5"/>
            <w:vMerge w:val="restart"/>
            <w:tcBorders>
              <w:right w:val="single" w:sz="4" w:space="0" w:color="auto"/>
            </w:tcBorders>
          </w:tcPr>
          <w:p w14:paraId="37880E5C" w14:textId="77777777" w:rsidR="008F3E1D" w:rsidRPr="0055404A" w:rsidRDefault="008F3E1D" w:rsidP="008F3E1D">
            <w:pPr>
              <w:spacing w:after="0" w:line="240" w:lineRule="auto"/>
              <w:ind w:left="-42"/>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Apart from the debt manageme</w:t>
            </w:r>
            <w:r w:rsidR="008A441D">
              <w:rPr>
                <w:rFonts w:ascii="Verdana" w:eastAsia="Times New Roman" w:hAnsi="Verdana" w:cs="Times New Roman"/>
                <w:bCs/>
                <w:sz w:val="18"/>
                <w:szCs w:val="24"/>
                <w:lang w:val="en-GB"/>
              </w:rPr>
              <w:t>nt services referred to in 3.1.1</w:t>
            </w:r>
            <w:r w:rsidRPr="0055404A">
              <w:rPr>
                <w:rFonts w:ascii="Verdana" w:eastAsia="Times New Roman" w:hAnsi="Verdana" w:cs="Times New Roman"/>
                <w:bCs/>
                <w:sz w:val="18"/>
                <w:szCs w:val="24"/>
                <w:lang w:val="en-GB"/>
              </w:rPr>
              <w:t xml:space="preserve"> please confirm whether the applicant </w:t>
            </w:r>
            <w:r>
              <w:rPr>
                <w:rFonts w:ascii="Verdana" w:eastAsia="Times New Roman" w:hAnsi="Verdana" w:cs="Times New Roman"/>
                <w:bCs/>
                <w:sz w:val="18"/>
                <w:szCs w:val="24"/>
                <w:lang w:val="en-GB"/>
              </w:rPr>
              <w:t>proposes to engage in any activities other than debt management services</w:t>
            </w:r>
            <w:r w:rsidR="0095521A">
              <w:rPr>
                <w:rFonts w:ascii="Verdana" w:eastAsia="Times New Roman" w:hAnsi="Verdana" w:cs="Times New Roman"/>
                <w:bCs/>
                <w:sz w:val="18"/>
                <w:szCs w:val="24"/>
                <w:lang w:val="en-GB"/>
              </w:rPr>
              <w:t>.</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0E5D" w14:textId="77777777" w:rsidR="008F3E1D" w:rsidRPr="0055404A" w:rsidRDefault="008F3E1D" w:rsidP="008F3E1D">
            <w:pPr>
              <w:spacing w:after="0" w:line="240" w:lineRule="auto"/>
              <w:jc w:val="both"/>
              <w:rPr>
                <w:rFonts w:ascii="Times New Roman" w:eastAsia="Times New Roman" w:hAnsi="Times New Roman" w:cs="Times New Roman"/>
                <w:bCs/>
                <w:sz w:val="18"/>
                <w:szCs w:val="24"/>
                <w:lang w:val="en-GB"/>
              </w:rPr>
            </w:pPr>
          </w:p>
        </w:tc>
      </w:tr>
      <w:tr w:rsidR="008F3E1D" w:rsidRPr="0055404A" w14:paraId="37880E62" w14:textId="77777777" w:rsidTr="00893A31">
        <w:trPr>
          <w:trHeight w:val="220"/>
        </w:trPr>
        <w:tc>
          <w:tcPr>
            <w:tcW w:w="1026" w:type="dxa"/>
            <w:gridSpan w:val="5"/>
            <w:vMerge/>
          </w:tcPr>
          <w:p w14:paraId="37880E5F" w14:textId="77777777" w:rsidR="008F3E1D" w:rsidRDefault="008F3E1D" w:rsidP="008F3E1D">
            <w:pPr>
              <w:spacing w:after="0" w:line="240" w:lineRule="auto"/>
              <w:jc w:val="both"/>
              <w:rPr>
                <w:rFonts w:ascii="Verdana" w:eastAsia="Times New Roman" w:hAnsi="Verdana" w:cs="Times New Roman"/>
                <w:sz w:val="18"/>
                <w:szCs w:val="24"/>
                <w:lang w:val="en-GB"/>
              </w:rPr>
            </w:pPr>
          </w:p>
        </w:tc>
        <w:tc>
          <w:tcPr>
            <w:tcW w:w="8154" w:type="dxa"/>
            <w:gridSpan w:val="5"/>
            <w:vMerge/>
          </w:tcPr>
          <w:p w14:paraId="37880E60" w14:textId="77777777" w:rsidR="008F3E1D" w:rsidRDefault="008F3E1D" w:rsidP="008F3E1D">
            <w:pPr>
              <w:spacing w:after="0" w:line="240" w:lineRule="auto"/>
              <w:ind w:left="-42"/>
              <w:jc w:val="both"/>
              <w:rPr>
                <w:rFonts w:ascii="Verdana" w:eastAsia="Times New Roman" w:hAnsi="Verdana" w:cs="Times New Roman"/>
                <w:bCs/>
                <w:sz w:val="18"/>
                <w:szCs w:val="24"/>
                <w:lang w:val="en-GB"/>
              </w:rPr>
            </w:pPr>
          </w:p>
        </w:tc>
        <w:tc>
          <w:tcPr>
            <w:tcW w:w="1560" w:type="dxa"/>
            <w:tcBorders>
              <w:top w:val="single" w:sz="4" w:space="0" w:color="auto"/>
            </w:tcBorders>
            <w:shd w:val="clear" w:color="auto" w:fill="FFFF99"/>
          </w:tcPr>
          <w:p w14:paraId="37880E61" w14:textId="77777777" w:rsidR="008F3E1D" w:rsidRPr="0055404A" w:rsidRDefault="008F3E1D" w:rsidP="008F3E1D">
            <w:pPr>
              <w:spacing w:after="0" w:line="240" w:lineRule="auto"/>
              <w:jc w:val="both"/>
              <w:rPr>
                <w:rFonts w:ascii="Times New Roman" w:eastAsia="Times New Roman" w:hAnsi="Times New Roman" w:cs="Times New Roman"/>
                <w:bCs/>
                <w:sz w:val="18"/>
                <w:szCs w:val="24"/>
                <w:lang w:val="en-GB"/>
              </w:rPr>
            </w:pPr>
          </w:p>
        </w:tc>
      </w:tr>
      <w:tr w:rsidR="008F3E1D" w:rsidRPr="0055404A" w14:paraId="37880E66" w14:textId="77777777" w:rsidTr="00893A31">
        <w:trPr>
          <w:trHeight w:val="220"/>
        </w:trPr>
        <w:tc>
          <w:tcPr>
            <w:tcW w:w="1026" w:type="dxa"/>
            <w:gridSpan w:val="5"/>
            <w:vMerge/>
          </w:tcPr>
          <w:p w14:paraId="37880E63" w14:textId="77777777" w:rsidR="008F3E1D" w:rsidRDefault="008F3E1D" w:rsidP="008F3E1D">
            <w:pPr>
              <w:spacing w:after="0" w:line="240" w:lineRule="auto"/>
              <w:jc w:val="both"/>
              <w:rPr>
                <w:rFonts w:ascii="Verdana" w:eastAsia="Times New Roman" w:hAnsi="Verdana" w:cs="Times New Roman"/>
                <w:sz w:val="18"/>
                <w:szCs w:val="24"/>
                <w:lang w:val="en-GB"/>
              </w:rPr>
            </w:pPr>
          </w:p>
        </w:tc>
        <w:tc>
          <w:tcPr>
            <w:tcW w:w="8154" w:type="dxa"/>
            <w:gridSpan w:val="5"/>
            <w:vMerge/>
          </w:tcPr>
          <w:p w14:paraId="37880E64" w14:textId="77777777" w:rsidR="008F3E1D" w:rsidRDefault="008F3E1D" w:rsidP="008F3E1D">
            <w:pPr>
              <w:spacing w:after="0" w:line="240" w:lineRule="auto"/>
              <w:ind w:left="-42"/>
              <w:jc w:val="both"/>
              <w:rPr>
                <w:rFonts w:ascii="Verdana" w:eastAsia="Times New Roman" w:hAnsi="Verdana" w:cs="Times New Roman"/>
                <w:bCs/>
                <w:sz w:val="18"/>
                <w:szCs w:val="24"/>
                <w:lang w:val="en-GB"/>
              </w:rPr>
            </w:pPr>
          </w:p>
        </w:tc>
        <w:tc>
          <w:tcPr>
            <w:tcW w:w="1560" w:type="dxa"/>
            <w:shd w:val="clear" w:color="auto" w:fill="FFFF99"/>
          </w:tcPr>
          <w:p w14:paraId="37880E65" w14:textId="77777777" w:rsidR="008F3E1D" w:rsidRPr="0055404A" w:rsidRDefault="008F3E1D" w:rsidP="008F3E1D">
            <w:pPr>
              <w:spacing w:after="0" w:line="240" w:lineRule="auto"/>
              <w:jc w:val="both"/>
              <w:rPr>
                <w:rFonts w:ascii="Times New Roman" w:eastAsia="Times New Roman" w:hAnsi="Times New Roman" w:cs="Times New Roman"/>
                <w:bCs/>
                <w:sz w:val="18"/>
                <w:szCs w:val="24"/>
                <w:lang w:val="en-GB"/>
              </w:rPr>
            </w:pPr>
          </w:p>
        </w:tc>
      </w:tr>
      <w:tr w:rsidR="008F3E1D" w:rsidRPr="0055404A" w14:paraId="37880E6A" w14:textId="77777777" w:rsidTr="00893A31">
        <w:tc>
          <w:tcPr>
            <w:tcW w:w="1026" w:type="dxa"/>
            <w:gridSpan w:val="5"/>
          </w:tcPr>
          <w:p w14:paraId="37880E67" w14:textId="77777777" w:rsidR="008F3E1D" w:rsidRPr="0055404A" w:rsidRDefault="008F3E1D" w:rsidP="008F3E1D">
            <w:pPr>
              <w:spacing w:after="0" w:line="240" w:lineRule="auto"/>
              <w:jc w:val="both"/>
              <w:rPr>
                <w:rFonts w:ascii="Verdana" w:eastAsia="Times New Roman" w:hAnsi="Verdana" w:cs="Times New Roman"/>
                <w:sz w:val="18"/>
                <w:szCs w:val="24"/>
                <w:lang w:val="en-GB"/>
              </w:rPr>
            </w:pPr>
          </w:p>
        </w:tc>
        <w:tc>
          <w:tcPr>
            <w:tcW w:w="8154" w:type="dxa"/>
            <w:gridSpan w:val="5"/>
          </w:tcPr>
          <w:p w14:paraId="37880E68"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560" w:type="dxa"/>
            <w:shd w:val="clear" w:color="auto" w:fill="FFFF99"/>
          </w:tcPr>
          <w:p w14:paraId="37880E69" w14:textId="77777777" w:rsidR="008F3E1D" w:rsidRPr="0055404A" w:rsidRDefault="008F3E1D" w:rsidP="008F3E1D">
            <w:pPr>
              <w:spacing w:after="0" w:line="240" w:lineRule="auto"/>
              <w:jc w:val="both"/>
              <w:rPr>
                <w:rFonts w:ascii="Times New Roman" w:eastAsia="Times New Roman" w:hAnsi="Times New Roman" w:cs="Times New Roman"/>
                <w:bCs/>
                <w:sz w:val="18"/>
                <w:szCs w:val="24"/>
                <w:lang w:val="en-GB"/>
              </w:rPr>
            </w:pPr>
          </w:p>
        </w:tc>
      </w:tr>
      <w:tr w:rsidR="008C2AB3" w:rsidRPr="0055404A" w14:paraId="37880E6E" w14:textId="77777777" w:rsidTr="00893A31">
        <w:tc>
          <w:tcPr>
            <w:tcW w:w="1026" w:type="dxa"/>
            <w:gridSpan w:val="5"/>
          </w:tcPr>
          <w:p w14:paraId="37880E6B" w14:textId="77777777" w:rsidR="008C2AB3" w:rsidRPr="00B859A5" w:rsidRDefault="008C2AB3" w:rsidP="008F3E1D">
            <w:pPr>
              <w:spacing w:after="0" w:line="240" w:lineRule="auto"/>
              <w:jc w:val="both"/>
              <w:rPr>
                <w:rFonts w:ascii="Verdana" w:eastAsia="Times New Roman" w:hAnsi="Verdana" w:cs="Times New Roman"/>
                <w:sz w:val="18"/>
                <w:szCs w:val="24"/>
                <w:lang w:val="en-GB"/>
              </w:rPr>
            </w:pPr>
            <w:r w:rsidRPr="00B859A5">
              <w:rPr>
                <w:rFonts w:ascii="Verdana" w:eastAsia="Times New Roman" w:hAnsi="Verdana" w:cs="Times New Roman"/>
                <w:sz w:val="18"/>
                <w:szCs w:val="24"/>
                <w:lang w:val="en-GB"/>
              </w:rPr>
              <w:t>3.2.2</w:t>
            </w:r>
          </w:p>
        </w:tc>
        <w:tc>
          <w:tcPr>
            <w:tcW w:w="8154" w:type="dxa"/>
            <w:gridSpan w:val="5"/>
          </w:tcPr>
          <w:p w14:paraId="37880E6C" w14:textId="77777777" w:rsidR="008C2AB3" w:rsidRPr="0055404A" w:rsidRDefault="008C2AB3" w:rsidP="008C2AB3">
            <w:pPr>
              <w:spacing w:after="0" w:line="240" w:lineRule="auto"/>
              <w:ind w:left="-42"/>
              <w:jc w:val="both"/>
              <w:rPr>
                <w:rFonts w:ascii="Verdana" w:eastAsia="Times New Roman" w:hAnsi="Verdana" w:cs="Times New Roman"/>
                <w:bCs/>
                <w:sz w:val="18"/>
                <w:szCs w:val="18"/>
                <w:lang w:val="en-GB"/>
              </w:rPr>
            </w:pPr>
            <w:r>
              <w:rPr>
                <w:rFonts w:ascii="Verdana" w:eastAsia="Times New Roman" w:hAnsi="Verdana" w:cs="Times New Roman"/>
                <w:bCs/>
                <w:sz w:val="18"/>
                <w:szCs w:val="18"/>
                <w:lang w:val="en-GB"/>
              </w:rPr>
              <w:t xml:space="preserve">If yes, </w:t>
            </w:r>
            <w:r w:rsidRPr="00E73CA4">
              <w:rPr>
                <w:rFonts w:ascii="Verdana" w:eastAsia="Times New Roman" w:hAnsi="Verdana" w:cs="Times New Roman"/>
                <w:bCs/>
                <w:color w:val="000000" w:themeColor="text1"/>
                <w:sz w:val="18"/>
                <w:szCs w:val="18"/>
                <w:lang w:val="en-GB"/>
              </w:rPr>
              <w:t xml:space="preserve">details in relation to the following must be </w:t>
            </w:r>
            <w:r>
              <w:rPr>
                <w:rFonts w:ascii="Verdana" w:eastAsia="Times New Roman" w:hAnsi="Verdana" w:cs="Times New Roman"/>
                <w:bCs/>
                <w:sz w:val="18"/>
                <w:szCs w:val="18"/>
                <w:lang w:val="en-GB"/>
              </w:rPr>
              <w:t>contain</w:t>
            </w:r>
            <w:r w:rsidRPr="0055404A">
              <w:rPr>
                <w:rFonts w:ascii="Verdana" w:eastAsia="Times New Roman" w:hAnsi="Verdana" w:cs="Times New Roman"/>
                <w:bCs/>
                <w:sz w:val="18"/>
                <w:szCs w:val="18"/>
                <w:lang w:val="en-GB"/>
              </w:rPr>
              <w:t>ed in the Programme of</w:t>
            </w:r>
            <w:r>
              <w:rPr>
                <w:rFonts w:ascii="Verdana" w:eastAsia="Times New Roman" w:hAnsi="Verdana" w:cs="Times New Roman"/>
                <w:bCs/>
                <w:sz w:val="18"/>
                <w:szCs w:val="18"/>
                <w:lang w:val="en-GB"/>
              </w:rPr>
              <w:t xml:space="preserve"> Operations:</w:t>
            </w:r>
          </w:p>
        </w:tc>
        <w:tc>
          <w:tcPr>
            <w:tcW w:w="1560" w:type="dxa"/>
            <w:shd w:val="clear" w:color="auto" w:fill="FFFF99"/>
          </w:tcPr>
          <w:p w14:paraId="37880E6D" w14:textId="77777777" w:rsidR="008C2AB3" w:rsidRPr="0002395C" w:rsidRDefault="008C2AB3" w:rsidP="008F3E1D">
            <w:pPr>
              <w:spacing w:after="0" w:line="240" w:lineRule="auto"/>
              <w:jc w:val="center"/>
              <w:rPr>
                <w:rFonts w:ascii="Verdana" w:eastAsia="Times New Roman" w:hAnsi="Verdana" w:cs="Times New Roman"/>
                <w:b/>
                <w:bCs/>
                <w:sz w:val="18"/>
                <w:szCs w:val="24"/>
                <w:lang w:val="en-GB"/>
              </w:rPr>
            </w:pPr>
          </w:p>
        </w:tc>
      </w:tr>
      <w:tr w:rsidR="008F3E1D" w:rsidRPr="0055404A" w14:paraId="37880E72" w14:textId="77777777" w:rsidTr="00893A31">
        <w:tc>
          <w:tcPr>
            <w:tcW w:w="1026" w:type="dxa"/>
            <w:gridSpan w:val="5"/>
          </w:tcPr>
          <w:p w14:paraId="37880E6F" w14:textId="77777777" w:rsidR="008F3E1D" w:rsidRPr="0055404A" w:rsidRDefault="008F3E1D" w:rsidP="008F3E1D">
            <w:pPr>
              <w:spacing w:after="0" w:line="240" w:lineRule="auto"/>
              <w:jc w:val="right"/>
              <w:rPr>
                <w:rFonts w:ascii="Verdana" w:eastAsia="Times New Roman" w:hAnsi="Verdana" w:cs="Times New Roman"/>
                <w:sz w:val="18"/>
                <w:szCs w:val="24"/>
                <w:lang w:val="en-GB"/>
              </w:rPr>
            </w:pPr>
          </w:p>
        </w:tc>
        <w:tc>
          <w:tcPr>
            <w:tcW w:w="8154" w:type="dxa"/>
            <w:gridSpan w:val="5"/>
            <w:tcBorders>
              <w:right w:val="single" w:sz="4" w:space="0" w:color="auto"/>
            </w:tcBorders>
          </w:tcPr>
          <w:p w14:paraId="37880E70" w14:textId="77777777" w:rsidR="008F3E1D" w:rsidRPr="0055404A" w:rsidRDefault="008F3E1D" w:rsidP="00DB0A0F">
            <w:pPr>
              <w:numPr>
                <w:ilvl w:val="0"/>
                <w:numId w:val="18"/>
              </w:num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An overview of and background to the activities;</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0E71" w14:textId="77777777" w:rsidR="008F3E1D" w:rsidRPr="0055404A" w:rsidRDefault="008F3E1D" w:rsidP="008F3E1D">
            <w:pPr>
              <w:spacing w:after="0" w:line="240" w:lineRule="auto"/>
              <w:jc w:val="both"/>
              <w:rPr>
                <w:rFonts w:ascii="Times New Roman" w:eastAsia="Times New Roman" w:hAnsi="Times New Roman" w:cs="Times New Roman"/>
                <w:bCs/>
                <w:sz w:val="18"/>
                <w:szCs w:val="24"/>
                <w:lang w:val="en-GB"/>
              </w:rPr>
            </w:pPr>
          </w:p>
        </w:tc>
      </w:tr>
      <w:tr w:rsidR="008F3E1D" w:rsidRPr="0055404A" w14:paraId="37880E76" w14:textId="77777777" w:rsidTr="00B4528F">
        <w:trPr>
          <w:trHeight w:val="70"/>
        </w:trPr>
        <w:tc>
          <w:tcPr>
            <w:tcW w:w="1026" w:type="dxa"/>
            <w:gridSpan w:val="5"/>
          </w:tcPr>
          <w:p w14:paraId="37880E73" w14:textId="77777777" w:rsidR="008F3E1D" w:rsidRPr="0055404A" w:rsidRDefault="008F3E1D" w:rsidP="008F3E1D">
            <w:pPr>
              <w:spacing w:after="0" w:line="240" w:lineRule="auto"/>
              <w:jc w:val="right"/>
              <w:rPr>
                <w:rFonts w:ascii="Verdana" w:eastAsia="Times New Roman" w:hAnsi="Verdana" w:cs="Times New Roman"/>
                <w:sz w:val="18"/>
                <w:szCs w:val="24"/>
                <w:lang w:val="en-GB"/>
              </w:rPr>
            </w:pPr>
          </w:p>
        </w:tc>
        <w:tc>
          <w:tcPr>
            <w:tcW w:w="8154" w:type="dxa"/>
            <w:gridSpan w:val="5"/>
            <w:tcBorders>
              <w:right w:val="single" w:sz="4" w:space="0" w:color="auto"/>
            </w:tcBorders>
          </w:tcPr>
          <w:p w14:paraId="37880E74" w14:textId="77777777" w:rsidR="008F3E1D" w:rsidRPr="0055404A" w:rsidRDefault="008F3E1D" w:rsidP="00DB0A0F">
            <w:pPr>
              <w:numPr>
                <w:ilvl w:val="0"/>
                <w:numId w:val="18"/>
              </w:num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A description of their main characteristics and key risks; and</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0E75" w14:textId="77777777" w:rsidR="008F3E1D" w:rsidRPr="0055404A" w:rsidRDefault="008F3E1D" w:rsidP="008F3E1D">
            <w:pPr>
              <w:spacing w:after="0" w:line="240" w:lineRule="auto"/>
              <w:jc w:val="both"/>
              <w:rPr>
                <w:rFonts w:ascii="Times New Roman" w:eastAsia="Times New Roman" w:hAnsi="Times New Roman" w:cs="Times New Roman"/>
                <w:bCs/>
                <w:sz w:val="18"/>
                <w:szCs w:val="24"/>
                <w:lang w:val="en-GB"/>
              </w:rPr>
            </w:pPr>
          </w:p>
        </w:tc>
      </w:tr>
      <w:tr w:rsidR="00B4528F" w:rsidRPr="0055404A" w14:paraId="37880E7B" w14:textId="77777777" w:rsidTr="00B4528F">
        <w:trPr>
          <w:trHeight w:val="218"/>
        </w:trPr>
        <w:tc>
          <w:tcPr>
            <w:tcW w:w="1026" w:type="dxa"/>
            <w:gridSpan w:val="5"/>
            <w:vMerge w:val="restart"/>
          </w:tcPr>
          <w:p w14:paraId="37880E77" w14:textId="77777777" w:rsidR="00B4528F" w:rsidRPr="0055404A" w:rsidRDefault="00B4528F" w:rsidP="008F3E1D">
            <w:pPr>
              <w:spacing w:after="0" w:line="240" w:lineRule="auto"/>
              <w:jc w:val="right"/>
              <w:rPr>
                <w:rFonts w:ascii="Verdana" w:eastAsia="Times New Roman" w:hAnsi="Verdana" w:cs="Times New Roman"/>
                <w:sz w:val="18"/>
                <w:szCs w:val="24"/>
                <w:lang w:val="en-GB"/>
              </w:rPr>
            </w:pPr>
          </w:p>
        </w:tc>
        <w:tc>
          <w:tcPr>
            <w:tcW w:w="8154" w:type="dxa"/>
            <w:gridSpan w:val="5"/>
            <w:vMerge w:val="restart"/>
            <w:tcBorders>
              <w:right w:val="single" w:sz="4" w:space="0" w:color="auto"/>
            </w:tcBorders>
          </w:tcPr>
          <w:p w14:paraId="37880E78" w14:textId="77777777" w:rsidR="00B4528F" w:rsidRDefault="00B4528F" w:rsidP="00DB0A0F">
            <w:pPr>
              <w:numPr>
                <w:ilvl w:val="0"/>
                <w:numId w:val="18"/>
              </w:num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A description of the resources and infrastructure (technical and otherwise) in place</w:t>
            </w:r>
          </w:p>
          <w:p w14:paraId="37880E79" w14:textId="77777777" w:rsidR="00B4528F" w:rsidRPr="0055404A" w:rsidRDefault="00B4528F" w:rsidP="00B4528F">
            <w:pPr>
              <w:spacing w:after="0" w:line="240" w:lineRule="auto"/>
              <w:ind w:left="360"/>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to support these activities</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0E7A" w14:textId="77777777" w:rsidR="00B4528F" w:rsidRPr="0055404A" w:rsidRDefault="00B4528F" w:rsidP="008F3E1D">
            <w:pPr>
              <w:spacing w:after="0" w:line="240" w:lineRule="auto"/>
              <w:jc w:val="both"/>
              <w:rPr>
                <w:rFonts w:ascii="Times New Roman" w:eastAsia="Times New Roman" w:hAnsi="Times New Roman" w:cs="Times New Roman"/>
                <w:bCs/>
                <w:sz w:val="18"/>
                <w:szCs w:val="24"/>
                <w:lang w:val="en-GB"/>
              </w:rPr>
            </w:pPr>
          </w:p>
        </w:tc>
      </w:tr>
      <w:tr w:rsidR="00B4528F" w:rsidRPr="0055404A" w14:paraId="37880E7F" w14:textId="77777777" w:rsidTr="00B4528F">
        <w:trPr>
          <w:trHeight w:val="217"/>
        </w:trPr>
        <w:tc>
          <w:tcPr>
            <w:tcW w:w="1026" w:type="dxa"/>
            <w:gridSpan w:val="5"/>
            <w:vMerge/>
          </w:tcPr>
          <w:p w14:paraId="37880E7C" w14:textId="77777777" w:rsidR="00B4528F" w:rsidRPr="0055404A" w:rsidRDefault="00B4528F" w:rsidP="008F3E1D">
            <w:pPr>
              <w:spacing w:after="0" w:line="240" w:lineRule="auto"/>
              <w:jc w:val="right"/>
              <w:rPr>
                <w:rFonts w:ascii="Verdana" w:eastAsia="Times New Roman" w:hAnsi="Verdana" w:cs="Times New Roman"/>
                <w:sz w:val="18"/>
                <w:szCs w:val="24"/>
                <w:lang w:val="en-GB"/>
              </w:rPr>
            </w:pPr>
          </w:p>
        </w:tc>
        <w:tc>
          <w:tcPr>
            <w:tcW w:w="8154" w:type="dxa"/>
            <w:gridSpan w:val="5"/>
            <w:vMerge/>
          </w:tcPr>
          <w:p w14:paraId="37880E7D" w14:textId="77777777" w:rsidR="00B4528F" w:rsidRPr="0055404A" w:rsidRDefault="00B4528F" w:rsidP="00DB0A0F">
            <w:pPr>
              <w:numPr>
                <w:ilvl w:val="0"/>
                <w:numId w:val="18"/>
              </w:numPr>
              <w:spacing w:after="0" w:line="240" w:lineRule="auto"/>
              <w:jc w:val="both"/>
              <w:rPr>
                <w:rFonts w:ascii="Verdana" w:eastAsia="Times New Roman" w:hAnsi="Verdana" w:cs="Times New Roman"/>
                <w:bCs/>
                <w:sz w:val="18"/>
                <w:szCs w:val="24"/>
                <w:lang w:val="en-GB"/>
              </w:rPr>
            </w:pPr>
          </w:p>
        </w:tc>
        <w:tc>
          <w:tcPr>
            <w:tcW w:w="1560" w:type="dxa"/>
            <w:tcBorders>
              <w:top w:val="single" w:sz="4" w:space="0" w:color="auto"/>
            </w:tcBorders>
            <w:shd w:val="clear" w:color="auto" w:fill="FFFF99"/>
          </w:tcPr>
          <w:p w14:paraId="37880E7E" w14:textId="77777777" w:rsidR="00B4528F" w:rsidRDefault="00B4528F" w:rsidP="008F3E1D">
            <w:pPr>
              <w:spacing w:after="0" w:line="240" w:lineRule="auto"/>
              <w:jc w:val="both"/>
              <w:rPr>
                <w:rFonts w:ascii="Times New Roman" w:eastAsia="Times New Roman" w:hAnsi="Times New Roman" w:cs="Times New Roman"/>
                <w:bCs/>
                <w:sz w:val="18"/>
                <w:szCs w:val="24"/>
                <w:lang w:val="en-GB"/>
              </w:rPr>
            </w:pPr>
          </w:p>
        </w:tc>
      </w:tr>
      <w:tr w:rsidR="003E7F23" w:rsidRPr="0055404A" w14:paraId="37880E86" w14:textId="77777777" w:rsidTr="00893A31">
        <w:trPr>
          <w:trHeight w:val="119"/>
        </w:trPr>
        <w:tc>
          <w:tcPr>
            <w:tcW w:w="1026" w:type="dxa"/>
            <w:gridSpan w:val="5"/>
            <w:vMerge w:val="restart"/>
          </w:tcPr>
          <w:p w14:paraId="37880E80" w14:textId="77777777" w:rsidR="003E7F23" w:rsidRDefault="003E7F23" w:rsidP="003E7F23">
            <w:pPr>
              <w:spacing w:after="0" w:line="240" w:lineRule="auto"/>
              <w:jc w:val="both"/>
              <w:rPr>
                <w:rFonts w:ascii="Verdana" w:eastAsia="Times New Roman" w:hAnsi="Verdana" w:cs="Times New Roman"/>
                <w:sz w:val="18"/>
                <w:szCs w:val="24"/>
                <w:lang w:val="en-GB"/>
              </w:rPr>
            </w:pPr>
          </w:p>
          <w:p w14:paraId="37880E81" w14:textId="77777777" w:rsidR="003E7F23" w:rsidRPr="0055404A" w:rsidRDefault="003E7F23" w:rsidP="003E7F23">
            <w:pPr>
              <w:spacing w:after="0" w:line="240" w:lineRule="auto"/>
              <w:jc w:val="both"/>
              <w:rPr>
                <w:rFonts w:ascii="Verdana" w:eastAsia="Times New Roman" w:hAnsi="Verdana" w:cs="Times New Roman"/>
                <w:sz w:val="18"/>
                <w:szCs w:val="24"/>
                <w:lang w:val="en-GB"/>
              </w:rPr>
            </w:pPr>
            <w:r>
              <w:rPr>
                <w:rFonts w:ascii="Verdana" w:eastAsia="Times New Roman" w:hAnsi="Verdana" w:cs="Times New Roman"/>
                <w:sz w:val="18"/>
                <w:szCs w:val="24"/>
                <w:lang w:val="en-GB"/>
              </w:rPr>
              <w:t>3.2</w:t>
            </w:r>
            <w:r w:rsidR="004F05F2">
              <w:rPr>
                <w:rFonts w:ascii="Verdana" w:eastAsia="Times New Roman" w:hAnsi="Verdana" w:cs="Times New Roman"/>
                <w:sz w:val="18"/>
                <w:szCs w:val="24"/>
                <w:lang w:val="en-GB"/>
              </w:rPr>
              <w:t>.3</w:t>
            </w:r>
          </w:p>
        </w:tc>
        <w:tc>
          <w:tcPr>
            <w:tcW w:w="8154" w:type="dxa"/>
            <w:gridSpan w:val="5"/>
            <w:vMerge w:val="restart"/>
          </w:tcPr>
          <w:p w14:paraId="37880E82" w14:textId="77777777" w:rsidR="003E7F23" w:rsidRDefault="003E7F23" w:rsidP="003E7F23">
            <w:pPr>
              <w:keepNext/>
              <w:spacing w:after="0" w:line="240" w:lineRule="auto"/>
              <w:jc w:val="both"/>
              <w:outlineLvl w:val="7"/>
              <w:rPr>
                <w:rFonts w:ascii="Verdana" w:eastAsia="Times New Roman" w:hAnsi="Verdana" w:cs="Times New Roman"/>
                <w:bCs/>
                <w:sz w:val="18"/>
                <w:szCs w:val="24"/>
                <w:lang w:val="en-GB"/>
              </w:rPr>
            </w:pPr>
          </w:p>
          <w:p w14:paraId="37880E83" w14:textId="77777777" w:rsidR="003E7F23" w:rsidRDefault="003E7F23" w:rsidP="003E7F23">
            <w:pPr>
              <w:keepNext/>
              <w:spacing w:after="0" w:line="240" w:lineRule="auto"/>
              <w:jc w:val="both"/>
              <w:outlineLvl w:val="7"/>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Confirm whether the applicant proposes to provide services which are already subject</w:t>
            </w:r>
          </w:p>
          <w:p w14:paraId="37880E84" w14:textId="77777777" w:rsidR="003E7F23" w:rsidRPr="0055404A" w:rsidRDefault="003E7F23" w:rsidP="003E7F23">
            <w:pPr>
              <w:keepNext/>
              <w:spacing w:after="0" w:line="240" w:lineRule="auto"/>
              <w:jc w:val="both"/>
              <w:outlineLvl w:val="7"/>
              <w:rPr>
                <w:rFonts w:ascii="Verdana" w:eastAsia="Times New Roman" w:hAnsi="Verdana" w:cs="Times New Roman"/>
                <w:bCs/>
                <w:sz w:val="18"/>
                <w:szCs w:val="24"/>
                <w:lang w:val="en-GB"/>
              </w:rPr>
            </w:pPr>
            <w:r>
              <w:rPr>
                <w:rFonts w:ascii="Verdana" w:eastAsia="Times New Roman" w:hAnsi="Verdana" w:cs="Times New Roman"/>
                <w:bCs/>
                <w:sz w:val="18"/>
                <w:szCs w:val="24"/>
                <w:lang w:val="en-GB"/>
              </w:rPr>
              <w:t>to authorisation</w:t>
            </w:r>
            <w:r w:rsidR="00EA60AE">
              <w:rPr>
                <w:rFonts w:ascii="Verdana" w:eastAsia="Times New Roman" w:hAnsi="Verdana" w:cs="Times New Roman"/>
                <w:bCs/>
                <w:sz w:val="18"/>
                <w:szCs w:val="24"/>
                <w:lang w:val="en-GB"/>
              </w:rPr>
              <w:t>/regulation</w:t>
            </w:r>
            <w:r>
              <w:rPr>
                <w:rFonts w:ascii="Verdana" w:eastAsia="Times New Roman" w:hAnsi="Verdana" w:cs="Times New Roman"/>
                <w:bCs/>
                <w:sz w:val="18"/>
                <w:szCs w:val="24"/>
                <w:lang w:val="en-GB"/>
              </w:rPr>
              <w:t xml:space="preserve"> under alternative legislation</w:t>
            </w:r>
            <w:r w:rsidR="00EA60AE">
              <w:rPr>
                <w:rFonts w:ascii="Verdana" w:eastAsia="Times New Roman" w:hAnsi="Verdana" w:cs="Times New Roman"/>
                <w:bCs/>
                <w:sz w:val="18"/>
                <w:szCs w:val="24"/>
                <w:lang w:val="en-GB"/>
              </w:rPr>
              <w:t>.</w:t>
            </w:r>
            <w:r w:rsidRPr="0055404A">
              <w:rPr>
                <w:rFonts w:ascii="Verdana" w:eastAsia="Times New Roman" w:hAnsi="Verdana" w:cs="Times New Roman"/>
                <w:bCs/>
                <w:sz w:val="18"/>
                <w:szCs w:val="24"/>
                <w:lang w:val="en-GB"/>
              </w:rPr>
              <w:t xml:space="preserve"> </w:t>
            </w:r>
          </w:p>
        </w:tc>
        <w:tc>
          <w:tcPr>
            <w:tcW w:w="1560" w:type="dxa"/>
            <w:tcBorders>
              <w:bottom w:val="single" w:sz="4" w:space="0" w:color="auto"/>
            </w:tcBorders>
            <w:shd w:val="clear" w:color="auto" w:fill="FFFF99"/>
          </w:tcPr>
          <w:p w14:paraId="37880E85" w14:textId="77777777" w:rsidR="003E7F23" w:rsidRPr="003E7F23" w:rsidRDefault="003E7F23" w:rsidP="003E7F23">
            <w:pPr>
              <w:spacing w:after="0" w:line="240" w:lineRule="auto"/>
              <w:jc w:val="center"/>
              <w:rPr>
                <w:rFonts w:ascii="Verdana" w:eastAsia="Times New Roman" w:hAnsi="Verdana" w:cs="Times New Roman"/>
                <w:b/>
                <w:bCs/>
                <w:sz w:val="18"/>
                <w:szCs w:val="24"/>
                <w:lang w:val="en-GB"/>
              </w:rPr>
            </w:pPr>
            <w:r w:rsidRPr="003E7F23">
              <w:rPr>
                <w:rFonts w:ascii="Verdana" w:eastAsia="Times New Roman" w:hAnsi="Verdana" w:cs="Times New Roman"/>
                <w:b/>
                <w:bCs/>
                <w:sz w:val="18"/>
                <w:szCs w:val="24"/>
                <w:lang w:val="en-GB"/>
              </w:rPr>
              <w:t>Yes/No</w:t>
            </w:r>
          </w:p>
        </w:tc>
      </w:tr>
      <w:tr w:rsidR="003E7F23" w:rsidRPr="0055404A" w14:paraId="37880E8A" w14:textId="77777777" w:rsidTr="00893A31">
        <w:trPr>
          <w:trHeight w:val="188"/>
        </w:trPr>
        <w:tc>
          <w:tcPr>
            <w:tcW w:w="1026" w:type="dxa"/>
            <w:gridSpan w:val="5"/>
            <w:vMerge/>
          </w:tcPr>
          <w:p w14:paraId="37880E87" w14:textId="77777777" w:rsidR="003E7F23" w:rsidRDefault="003E7F23" w:rsidP="003E7F23">
            <w:pPr>
              <w:spacing w:after="0" w:line="240" w:lineRule="auto"/>
              <w:jc w:val="both"/>
              <w:rPr>
                <w:rFonts w:ascii="Verdana" w:eastAsia="Times New Roman" w:hAnsi="Verdana" w:cs="Times New Roman"/>
                <w:sz w:val="18"/>
                <w:szCs w:val="24"/>
                <w:lang w:val="en-GB"/>
              </w:rPr>
            </w:pPr>
          </w:p>
        </w:tc>
        <w:tc>
          <w:tcPr>
            <w:tcW w:w="8154" w:type="dxa"/>
            <w:gridSpan w:val="5"/>
            <w:vMerge/>
            <w:tcBorders>
              <w:right w:val="single" w:sz="4" w:space="0" w:color="auto"/>
            </w:tcBorders>
          </w:tcPr>
          <w:p w14:paraId="37880E88" w14:textId="77777777" w:rsidR="003E7F23" w:rsidRDefault="003E7F23" w:rsidP="003E7F23">
            <w:pPr>
              <w:keepNext/>
              <w:spacing w:after="0" w:line="240" w:lineRule="auto"/>
              <w:jc w:val="both"/>
              <w:outlineLvl w:val="7"/>
              <w:rPr>
                <w:rFonts w:ascii="Verdana" w:eastAsia="Times New Roman" w:hAnsi="Verdana" w:cs="Times New Roman"/>
                <w:bCs/>
                <w:sz w:val="18"/>
                <w:szCs w:val="24"/>
                <w:lang w:val="en-GB"/>
              </w:rPr>
            </w:pP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0E89" w14:textId="77777777" w:rsidR="003E7F23" w:rsidRPr="0055404A" w:rsidRDefault="003E7F23" w:rsidP="003E7F23">
            <w:pPr>
              <w:spacing w:after="0" w:line="240" w:lineRule="auto"/>
              <w:jc w:val="both"/>
              <w:rPr>
                <w:rFonts w:ascii="Times New Roman" w:eastAsia="Times New Roman" w:hAnsi="Times New Roman" w:cs="Times New Roman"/>
                <w:bCs/>
                <w:sz w:val="18"/>
                <w:szCs w:val="24"/>
                <w:lang w:val="en-GB"/>
              </w:rPr>
            </w:pPr>
          </w:p>
        </w:tc>
      </w:tr>
      <w:tr w:rsidR="003E7F23" w:rsidRPr="0055404A" w14:paraId="37880E8E" w14:textId="77777777" w:rsidTr="00A26E36">
        <w:trPr>
          <w:trHeight w:val="187"/>
        </w:trPr>
        <w:tc>
          <w:tcPr>
            <w:tcW w:w="1026" w:type="dxa"/>
            <w:gridSpan w:val="5"/>
            <w:vMerge/>
          </w:tcPr>
          <w:p w14:paraId="37880E8B" w14:textId="77777777" w:rsidR="003E7F23" w:rsidRDefault="003E7F23" w:rsidP="003E7F23">
            <w:pPr>
              <w:spacing w:after="0" w:line="240" w:lineRule="auto"/>
              <w:jc w:val="both"/>
              <w:rPr>
                <w:rFonts w:ascii="Verdana" w:eastAsia="Times New Roman" w:hAnsi="Verdana" w:cs="Times New Roman"/>
                <w:sz w:val="18"/>
                <w:szCs w:val="24"/>
                <w:lang w:val="en-GB"/>
              </w:rPr>
            </w:pPr>
          </w:p>
        </w:tc>
        <w:tc>
          <w:tcPr>
            <w:tcW w:w="8154" w:type="dxa"/>
            <w:gridSpan w:val="5"/>
            <w:vMerge/>
          </w:tcPr>
          <w:p w14:paraId="37880E8C" w14:textId="77777777" w:rsidR="003E7F23" w:rsidRDefault="003E7F23" w:rsidP="003E7F23">
            <w:pPr>
              <w:keepNext/>
              <w:spacing w:after="0" w:line="240" w:lineRule="auto"/>
              <w:jc w:val="both"/>
              <w:outlineLvl w:val="7"/>
              <w:rPr>
                <w:rFonts w:ascii="Verdana" w:eastAsia="Times New Roman" w:hAnsi="Verdana" w:cs="Times New Roman"/>
                <w:bCs/>
                <w:sz w:val="18"/>
                <w:szCs w:val="24"/>
                <w:lang w:val="en-GB"/>
              </w:rPr>
            </w:pPr>
          </w:p>
        </w:tc>
        <w:tc>
          <w:tcPr>
            <w:tcW w:w="1560" w:type="dxa"/>
            <w:tcBorders>
              <w:top w:val="single" w:sz="4" w:space="0" w:color="auto"/>
              <w:bottom w:val="single" w:sz="4" w:space="0" w:color="auto"/>
            </w:tcBorders>
            <w:shd w:val="clear" w:color="auto" w:fill="FFFF99"/>
          </w:tcPr>
          <w:p w14:paraId="37880E8D" w14:textId="77777777" w:rsidR="003E7F23" w:rsidRPr="0055404A" w:rsidRDefault="003E7F23" w:rsidP="003E7F23">
            <w:pPr>
              <w:spacing w:after="0" w:line="240" w:lineRule="auto"/>
              <w:jc w:val="both"/>
              <w:rPr>
                <w:rFonts w:ascii="Times New Roman" w:eastAsia="Times New Roman" w:hAnsi="Times New Roman" w:cs="Times New Roman"/>
                <w:bCs/>
                <w:sz w:val="18"/>
                <w:szCs w:val="24"/>
                <w:lang w:val="en-GB"/>
              </w:rPr>
            </w:pPr>
          </w:p>
        </w:tc>
      </w:tr>
      <w:tr w:rsidR="003E7F23" w:rsidRPr="0055404A" w14:paraId="37880E92" w14:textId="77777777" w:rsidTr="00A26E36">
        <w:tc>
          <w:tcPr>
            <w:tcW w:w="1026" w:type="dxa"/>
            <w:gridSpan w:val="5"/>
          </w:tcPr>
          <w:p w14:paraId="37880E8F" w14:textId="77777777" w:rsidR="003E7F23" w:rsidRPr="0055404A" w:rsidRDefault="003E7F23" w:rsidP="003E7F23">
            <w:pPr>
              <w:spacing w:after="0" w:line="240" w:lineRule="auto"/>
              <w:jc w:val="both"/>
              <w:rPr>
                <w:rFonts w:ascii="Verdana" w:eastAsia="Times New Roman" w:hAnsi="Verdana" w:cs="Times New Roman"/>
                <w:sz w:val="18"/>
                <w:szCs w:val="24"/>
                <w:lang w:val="en-GB"/>
              </w:rPr>
            </w:pPr>
          </w:p>
        </w:tc>
        <w:tc>
          <w:tcPr>
            <w:tcW w:w="8154" w:type="dxa"/>
            <w:gridSpan w:val="5"/>
            <w:tcBorders>
              <w:right w:val="single" w:sz="4" w:space="0" w:color="auto"/>
            </w:tcBorders>
          </w:tcPr>
          <w:p w14:paraId="37880E90" w14:textId="77777777" w:rsidR="003E7F23" w:rsidRPr="0055404A" w:rsidRDefault="003E7F23" w:rsidP="003E7F23">
            <w:pPr>
              <w:keepNext/>
              <w:spacing w:after="0" w:line="240" w:lineRule="auto"/>
              <w:ind w:left="-42"/>
              <w:jc w:val="both"/>
              <w:outlineLvl w:val="7"/>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If yes, please provide further details</w:t>
            </w:r>
            <w:r>
              <w:rPr>
                <w:rFonts w:ascii="Verdana" w:eastAsia="Times New Roman" w:hAnsi="Verdana" w:cs="Times New Roman"/>
                <w:bCs/>
                <w:sz w:val="18"/>
                <w:szCs w:val="24"/>
                <w:lang w:val="en-GB"/>
              </w:rPr>
              <w:t xml:space="preserve"> in the Programme of Operations.</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0E91" w14:textId="77777777" w:rsidR="003E7F23" w:rsidRPr="0055404A" w:rsidRDefault="003E7F23" w:rsidP="003E7F23">
            <w:pPr>
              <w:spacing w:after="0" w:line="240" w:lineRule="auto"/>
              <w:jc w:val="both"/>
              <w:rPr>
                <w:rFonts w:ascii="Times New Roman" w:eastAsia="Times New Roman" w:hAnsi="Times New Roman" w:cs="Times New Roman"/>
                <w:bCs/>
                <w:sz w:val="18"/>
                <w:szCs w:val="24"/>
                <w:lang w:val="en-GB"/>
              </w:rPr>
            </w:pPr>
          </w:p>
        </w:tc>
      </w:tr>
      <w:tr w:rsidR="0045432B" w:rsidRPr="0055404A" w14:paraId="37880EA1" w14:textId="77777777" w:rsidTr="00A26E36">
        <w:trPr>
          <w:cantSplit/>
          <w:trHeight w:val="220"/>
        </w:trPr>
        <w:tc>
          <w:tcPr>
            <w:tcW w:w="985" w:type="dxa"/>
            <w:gridSpan w:val="4"/>
            <w:vMerge w:val="restart"/>
          </w:tcPr>
          <w:p w14:paraId="37880E93" w14:textId="77777777" w:rsidR="0045432B" w:rsidRDefault="0045432B" w:rsidP="003E7F23">
            <w:pPr>
              <w:spacing w:after="0" w:line="240" w:lineRule="auto"/>
              <w:jc w:val="both"/>
              <w:rPr>
                <w:rFonts w:ascii="Verdana" w:eastAsia="Times New Roman" w:hAnsi="Verdana" w:cs="Times New Roman"/>
                <w:b/>
                <w:sz w:val="18"/>
                <w:szCs w:val="24"/>
                <w:lang w:val="en-GB"/>
              </w:rPr>
            </w:pPr>
          </w:p>
          <w:p w14:paraId="37880E94" w14:textId="77777777" w:rsidR="0045432B" w:rsidRDefault="0045432B" w:rsidP="003E7F23">
            <w:pPr>
              <w:spacing w:after="0" w:line="240" w:lineRule="auto"/>
              <w:jc w:val="both"/>
              <w:rPr>
                <w:rFonts w:ascii="Verdana" w:eastAsia="Times New Roman" w:hAnsi="Verdana" w:cs="Times New Roman"/>
                <w:b/>
                <w:sz w:val="18"/>
                <w:szCs w:val="24"/>
                <w:lang w:val="en-GB"/>
              </w:rPr>
            </w:pPr>
            <w:r>
              <w:rPr>
                <w:rFonts w:ascii="Verdana" w:eastAsia="Times New Roman" w:hAnsi="Verdana" w:cs="Times New Roman"/>
                <w:b/>
                <w:sz w:val="18"/>
                <w:szCs w:val="24"/>
                <w:lang w:val="en-GB"/>
              </w:rPr>
              <w:t>3.3</w:t>
            </w:r>
          </w:p>
          <w:p w14:paraId="37880E95" w14:textId="77777777" w:rsidR="0045432B" w:rsidRPr="00D0003F" w:rsidRDefault="0045432B" w:rsidP="003E7F23">
            <w:pPr>
              <w:spacing w:after="0" w:line="240" w:lineRule="auto"/>
              <w:jc w:val="both"/>
              <w:rPr>
                <w:rFonts w:ascii="Verdana" w:eastAsia="Times New Roman" w:hAnsi="Verdana" w:cs="Times New Roman"/>
                <w:sz w:val="18"/>
                <w:szCs w:val="24"/>
                <w:lang w:val="en-GB"/>
              </w:rPr>
            </w:pPr>
            <w:r w:rsidRPr="00D0003F">
              <w:rPr>
                <w:rFonts w:ascii="Verdana" w:eastAsia="Times New Roman" w:hAnsi="Verdana" w:cs="Times New Roman"/>
                <w:sz w:val="18"/>
                <w:szCs w:val="24"/>
                <w:lang w:val="en-GB"/>
              </w:rPr>
              <w:t>3.3.1</w:t>
            </w:r>
          </w:p>
          <w:p w14:paraId="37880E96" w14:textId="77777777" w:rsidR="0045432B" w:rsidRDefault="0045432B" w:rsidP="003E7F23">
            <w:pPr>
              <w:spacing w:after="0" w:line="240" w:lineRule="auto"/>
              <w:jc w:val="both"/>
              <w:rPr>
                <w:rFonts w:ascii="Verdana" w:eastAsia="Times New Roman" w:hAnsi="Verdana" w:cs="Times New Roman"/>
                <w:bCs/>
                <w:sz w:val="18"/>
                <w:szCs w:val="24"/>
                <w:lang w:val="en-GB"/>
              </w:rPr>
            </w:pPr>
          </w:p>
          <w:p w14:paraId="37880E97" w14:textId="77777777" w:rsidR="0045432B" w:rsidRDefault="0045432B" w:rsidP="003E7F23">
            <w:pPr>
              <w:spacing w:after="0" w:line="240" w:lineRule="auto"/>
              <w:jc w:val="both"/>
              <w:rPr>
                <w:rFonts w:ascii="Verdana" w:eastAsia="Times New Roman" w:hAnsi="Verdana" w:cs="Times New Roman"/>
                <w:bCs/>
                <w:sz w:val="18"/>
                <w:szCs w:val="24"/>
                <w:lang w:val="en-GB"/>
              </w:rPr>
            </w:pPr>
          </w:p>
          <w:p w14:paraId="37880E98" w14:textId="77777777" w:rsidR="0045432B" w:rsidRDefault="0045432B" w:rsidP="003E7F23">
            <w:pPr>
              <w:spacing w:after="0" w:line="240" w:lineRule="auto"/>
              <w:jc w:val="both"/>
              <w:rPr>
                <w:rFonts w:ascii="Verdana" w:eastAsia="Times New Roman" w:hAnsi="Verdana" w:cs="Times New Roman"/>
                <w:bCs/>
                <w:sz w:val="18"/>
                <w:szCs w:val="24"/>
                <w:lang w:val="en-GB"/>
              </w:rPr>
            </w:pPr>
          </w:p>
          <w:p w14:paraId="37880E99" w14:textId="77777777" w:rsidR="0045432B" w:rsidRPr="008521B3" w:rsidRDefault="0045432B" w:rsidP="003E7F23">
            <w:pPr>
              <w:spacing w:after="0" w:line="240" w:lineRule="auto"/>
              <w:jc w:val="both"/>
              <w:rPr>
                <w:rFonts w:ascii="Verdana" w:eastAsia="Times New Roman" w:hAnsi="Verdana" w:cs="Times New Roman"/>
                <w:b/>
                <w:bCs/>
                <w:sz w:val="18"/>
                <w:szCs w:val="24"/>
                <w:lang w:val="en-GB"/>
              </w:rPr>
            </w:pPr>
          </w:p>
        </w:tc>
        <w:tc>
          <w:tcPr>
            <w:tcW w:w="8195" w:type="dxa"/>
            <w:gridSpan w:val="6"/>
            <w:vMerge w:val="restart"/>
          </w:tcPr>
          <w:p w14:paraId="37880E9A" w14:textId="77777777" w:rsidR="0045432B" w:rsidRPr="00E73CA4" w:rsidRDefault="0045432B" w:rsidP="003E7F23">
            <w:pPr>
              <w:keepNext/>
              <w:spacing w:after="0" w:line="240" w:lineRule="auto"/>
              <w:ind w:left="-80"/>
              <w:jc w:val="both"/>
              <w:outlineLvl w:val="7"/>
              <w:rPr>
                <w:rFonts w:ascii="Verdana" w:eastAsia="Times New Roman" w:hAnsi="Verdana" w:cs="Times New Roman"/>
                <w:b/>
                <w:bCs/>
                <w:color w:val="000000" w:themeColor="text1"/>
                <w:sz w:val="18"/>
                <w:szCs w:val="24"/>
                <w:u w:val="single"/>
                <w:lang w:val="en-GB"/>
              </w:rPr>
            </w:pPr>
          </w:p>
          <w:p w14:paraId="37880E9B" w14:textId="77777777" w:rsidR="0045432B" w:rsidRPr="00E73CA4" w:rsidRDefault="0045432B" w:rsidP="003E7F23">
            <w:pPr>
              <w:keepNext/>
              <w:spacing w:after="0" w:line="240" w:lineRule="auto"/>
              <w:ind w:left="-80"/>
              <w:jc w:val="both"/>
              <w:outlineLvl w:val="7"/>
              <w:rPr>
                <w:rFonts w:ascii="Verdana" w:eastAsia="Times New Roman" w:hAnsi="Verdana" w:cs="Times New Roman"/>
                <w:b/>
                <w:bCs/>
                <w:color w:val="000000" w:themeColor="text1"/>
                <w:sz w:val="18"/>
                <w:szCs w:val="24"/>
                <w:u w:val="single"/>
                <w:lang w:val="en-GB"/>
              </w:rPr>
            </w:pPr>
            <w:r w:rsidRPr="00E73CA4">
              <w:rPr>
                <w:rFonts w:ascii="Verdana" w:eastAsia="Times New Roman" w:hAnsi="Verdana" w:cs="Times New Roman"/>
                <w:b/>
                <w:bCs/>
                <w:color w:val="000000" w:themeColor="text1"/>
                <w:sz w:val="18"/>
                <w:szCs w:val="24"/>
                <w:u w:val="single"/>
                <w:lang w:val="en-GB"/>
              </w:rPr>
              <w:t>Place of Business</w:t>
            </w:r>
          </w:p>
          <w:p w14:paraId="37880E9C" w14:textId="77777777" w:rsidR="0045432B" w:rsidRPr="00E73CA4" w:rsidRDefault="0045432B" w:rsidP="0045432B">
            <w:pPr>
              <w:keepNext/>
              <w:spacing w:after="0" w:line="240" w:lineRule="auto"/>
              <w:ind w:left="-80"/>
              <w:jc w:val="both"/>
              <w:outlineLvl w:val="7"/>
              <w:rPr>
                <w:rFonts w:ascii="Verdana" w:eastAsia="Times New Roman" w:hAnsi="Verdana" w:cs="Times New Roman"/>
                <w:bCs/>
                <w:color w:val="000000" w:themeColor="text1"/>
                <w:sz w:val="18"/>
                <w:szCs w:val="24"/>
                <w:lang w:val="en-GB"/>
              </w:rPr>
            </w:pPr>
            <w:r w:rsidRPr="00E73CA4">
              <w:rPr>
                <w:rFonts w:ascii="Verdana" w:eastAsia="Times New Roman" w:hAnsi="Verdana" w:cs="Times New Roman"/>
                <w:bCs/>
                <w:color w:val="000000" w:themeColor="text1"/>
                <w:sz w:val="18"/>
                <w:szCs w:val="24"/>
                <w:lang w:val="en-GB"/>
              </w:rPr>
              <w:t xml:space="preserve">Please provide details in the Programme of Operations how the applicant’s place of business(s) is equipped for the provision of debt management services to clients in relation to the following: </w:t>
            </w:r>
          </w:p>
          <w:p w14:paraId="37880E9D" w14:textId="77777777" w:rsidR="0045432B" w:rsidRPr="00E73CA4" w:rsidRDefault="0045432B" w:rsidP="00DB0A0F">
            <w:pPr>
              <w:pStyle w:val="ListParagraph"/>
              <w:keepNext/>
              <w:numPr>
                <w:ilvl w:val="0"/>
                <w:numId w:val="38"/>
              </w:numPr>
              <w:jc w:val="both"/>
              <w:outlineLvl w:val="7"/>
              <w:rPr>
                <w:rFonts w:ascii="Verdana" w:hAnsi="Verdana"/>
                <w:bCs/>
                <w:color w:val="000000" w:themeColor="text1"/>
                <w:sz w:val="18"/>
              </w:rPr>
            </w:pPr>
            <w:r w:rsidRPr="00E73CA4">
              <w:rPr>
                <w:rFonts w:ascii="Verdana" w:hAnsi="Verdana"/>
                <w:bCs/>
                <w:color w:val="000000" w:themeColor="text1"/>
                <w:sz w:val="18"/>
              </w:rPr>
              <w:t>Maintenance and storage of client records (both soft and hard copy);</w:t>
            </w:r>
          </w:p>
          <w:p w14:paraId="37880E9E" w14:textId="77777777" w:rsidR="0045432B" w:rsidRPr="00E73CA4" w:rsidRDefault="0045432B" w:rsidP="00DB0A0F">
            <w:pPr>
              <w:pStyle w:val="ListParagraph"/>
              <w:keepNext/>
              <w:numPr>
                <w:ilvl w:val="0"/>
                <w:numId w:val="38"/>
              </w:numPr>
              <w:jc w:val="both"/>
              <w:outlineLvl w:val="7"/>
              <w:rPr>
                <w:rFonts w:ascii="Verdana" w:hAnsi="Verdana"/>
                <w:bCs/>
                <w:color w:val="000000" w:themeColor="text1"/>
                <w:sz w:val="18"/>
              </w:rPr>
            </w:pPr>
            <w:r w:rsidRPr="00E73CA4">
              <w:rPr>
                <w:rFonts w:ascii="Verdana" w:hAnsi="Verdana"/>
                <w:bCs/>
                <w:color w:val="000000" w:themeColor="text1"/>
                <w:sz w:val="18"/>
              </w:rPr>
              <w:t>Security; and</w:t>
            </w:r>
          </w:p>
          <w:p w14:paraId="37880E9F" w14:textId="77777777" w:rsidR="0045432B" w:rsidRPr="00E73CA4" w:rsidRDefault="0045432B" w:rsidP="00DB0A0F">
            <w:pPr>
              <w:pStyle w:val="ListParagraph"/>
              <w:keepNext/>
              <w:numPr>
                <w:ilvl w:val="0"/>
                <w:numId w:val="38"/>
              </w:numPr>
              <w:jc w:val="both"/>
              <w:outlineLvl w:val="7"/>
              <w:rPr>
                <w:rFonts w:ascii="Verdana" w:hAnsi="Verdana"/>
                <w:bCs/>
                <w:color w:val="000000" w:themeColor="text1"/>
                <w:sz w:val="18"/>
              </w:rPr>
            </w:pPr>
            <w:r w:rsidRPr="00E73CA4">
              <w:rPr>
                <w:rFonts w:ascii="Verdana" w:hAnsi="Verdana"/>
                <w:bCs/>
                <w:color w:val="000000" w:themeColor="text1"/>
                <w:sz w:val="18"/>
              </w:rPr>
              <w:t xml:space="preserve">Segregated office whereby clients can consult with the applicant in privacy. </w:t>
            </w:r>
          </w:p>
        </w:tc>
        <w:tc>
          <w:tcPr>
            <w:tcW w:w="1560" w:type="dxa"/>
            <w:tcBorders>
              <w:top w:val="single" w:sz="4" w:space="0" w:color="auto"/>
            </w:tcBorders>
            <w:shd w:val="clear" w:color="auto" w:fill="FFFF99"/>
          </w:tcPr>
          <w:p w14:paraId="37880EA0" w14:textId="77777777" w:rsidR="0045432B" w:rsidRPr="00E73CA4" w:rsidRDefault="0045432B" w:rsidP="00E73CA4">
            <w:pPr>
              <w:spacing w:after="0" w:line="240" w:lineRule="auto"/>
              <w:rPr>
                <w:rFonts w:ascii="Verdana" w:eastAsia="Times New Roman" w:hAnsi="Verdana" w:cs="Times New Roman"/>
                <w:b/>
                <w:bCs/>
                <w:color w:val="000000" w:themeColor="text1"/>
                <w:sz w:val="18"/>
                <w:szCs w:val="24"/>
                <w:lang w:val="en-GB"/>
              </w:rPr>
            </w:pPr>
          </w:p>
        </w:tc>
      </w:tr>
      <w:tr w:rsidR="0045432B" w:rsidRPr="0055404A" w14:paraId="37880EA5" w14:textId="77777777" w:rsidTr="0045432B">
        <w:trPr>
          <w:cantSplit/>
          <w:trHeight w:val="220"/>
        </w:trPr>
        <w:tc>
          <w:tcPr>
            <w:tcW w:w="985" w:type="dxa"/>
            <w:gridSpan w:val="4"/>
            <w:vMerge/>
          </w:tcPr>
          <w:p w14:paraId="37880EA2" w14:textId="77777777" w:rsidR="0045432B" w:rsidRDefault="0045432B" w:rsidP="003E7F23">
            <w:pPr>
              <w:spacing w:after="0" w:line="240" w:lineRule="auto"/>
              <w:jc w:val="both"/>
              <w:rPr>
                <w:rFonts w:ascii="Verdana" w:eastAsia="Times New Roman" w:hAnsi="Verdana" w:cs="Times New Roman"/>
                <w:b/>
                <w:sz w:val="18"/>
                <w:szCs w:val="24"/>
                <w:lang w:val="en-GB"/>
              </w:rPr>
            </w:pPr>
          </w:p>
        </w:tc>
        <w:tc>
          <w:tcPr>
            <w:tcW w:w="8195" w:type="dxa"/>
            <w:gridSpan w:val="6"/>
            <w:vMerge/>
          </w:tcPr>
          <w:p w14:paraId="37880EA3" w14:textId="77777777" w:rsidR="0045432B" w:rsidRPr="00E73CA4" w:rsidRDefault="0045432B" w:rsidP="003E7F23">
            <w:pPr>
              <w:keepNext/>
              <w:spacing w:after="0" w:line="240" w:lineRule="auto"/>
              <w:ind w:left="-80"/>
              <w:jc w:val="both"/>
              <w:outlineLvl w:val="7"/>
              <w:rPr>
                <w:rFonts w:ascii="Verdana" w:eastAsia="Times New Roman" w:hAnsi="Verdana" w:cs="Times New Roman"/>
                <w:b/>
                <w:bCs/>
                <w:color w:val="000000" w:themeColor="text1"/>
                <w:sz w:val="18"/>
                <w:szCs w:val="24"/>
                <w:u w:val="single"/>
                <w:lang w:val="en-GB"/>
              </w:rPr>
            </w:pPr>
          </w:p>
        </w:tc>
        <w:tc>
          <w:tcPr>
            <w:tcW w:w="1560" w:type="dxa"/>
            <w:shd w:val="clear" w:color="auto" w:fill="FFFF99"/>
          </w:tcPr>
          <w:p w14:paraId="37880EA4" w14:textId="77777777" w:rsidR="0045432B" w:rsidRPr="00E73CA4" w:rsidRDefault="0045432B" w:rsidP="003E7F23">
            <w:pPr>
              <w:spacing w:after="0" w:line="240" w:lineRule="auto"/>
              <w:jc w:val="center"/>
              <w:rPr>
                <w:rFonts w:ascii="Verdana" w:eastAsia="Times New Roman" w:hAnsi="Verdana" w:cs="Times New Roman"/>
                <w:b/>
                <w:bCs/>
                <w:color w:val="000000" w:themeColor="text1"/>
                <w:sz w:val="18"/>
                <w:szCs w:val="24"/>
                <w:lang w:val="en-GB"/>
              </w:rPr>
            </w:pPr>
          </w:p>
        </w:tc>
      </w:tr>
      <w:tr w:rsidR="0045432B" w:rsidRPr="0055404A" w14:paraId="37880EA9" w14:textId="77777777" w:rsidTr="0045432B">
        <w:trPr>
          <w:cantSplit/>
          <w:trHeight w:val="220"/>
        </w:trPr>
        <w:tc>
          <w:tcPr>
            <w:tcW w:w="985" w:type="dxa"/>
            <w:gridSpan w:val="4"/>
            <w:vMerge/>
          </w:tcPr>
          <w:p w14:paraId="37880EA6" w14:textId="77777777" w:rsidR="0045432B" w:rsidRDefault="0045432B" w:rsidP="003E7F23">
            <w:pPr>
              <w:spacing w:after="0" w:line="240" w:lineRule="auto"/>
              <w:jc w:val="both"/>
              <w:rPr>
                <w:rFonts w:ascii="Verdana" w:eastAsia="Times New Roman" w:hAnsi="Verdana" w:cs="Times New Roman"/>
                <w:b/>
                <w:sz w:val="18"/>
                <w:szCs w:val="24"/>
                <w:lang w:val="en-GB"/>
              </w:rPr>
            </w:pPr>
          </w:p>
        </w:tc>
        <w:tc>
          <w:tcPr>
            <w:tcW w:w="8195" w:type="dxa"/>
            <w:gridSpan w:val="6"/>
            <w:vMerge/>
          </w:tcPr>
          <w:p w14:paraId="37880EA7" w14:textId="77777777" w:rsidR="0045432B" w:rsidRPr="00E73CA4" w:rsidRDefault="0045432B" w:rsidP="003E7F23">
            <w:pPr>
              <w:keepNext/>
              <w:spacing w:after="0" w:line="240" w:lineRule="auto"/>
              <w:ind w:left="-80"/>
              <w:jc w:val="both"/>
              <w:outlineLvl w:val="7"/>
              <w:rPr>
                <w:rFonts w:ascii="Verdana" w:eastAsia="Times New Roman" w:hAnsi="Verdana" w:cs="Times New Roman"/>
                <w:b/>
                <w:bCs/>
                <w:color w:val="000000" w:themeColor="text1"/>
                <w:sz w:val="18"/>
                <w:szCs w:val="24"/>
                <w:u w:val="single"/>
                <w:lang w:val="en-GB"/>
              </w:rPr>
            </w:pPr>
          </w:p>
        </w:tc>
        <w:tc>
          <w:tcPr>
            <w:tcW w:w="1560" w:type="dxa"/>
            <w:shd w:val="clear" w:color="auto" w:fill="FFFF99"/>
          </w:tcPr>
          <w:p w14:paraId="37880EA8" w14:textId="77777777" w:rsidR="0045432B" w:rsidRPr="00E73CA4" w:rsidRDefault="0045432B" w:rsidP="003E7F23">
            <w:pPr>
              <w:spacing w:after="0" w:line="240" w:lineRule="auto"/>
              <w:jc w:val="center"/>
              <w:rPr>
                <w:rFonts w:ascii="Verdana" w:eastAsia="Times New Roman" w:hAnsi="Verdana" w:cs="Times New Roman"/>
                <w:b/>
                <w:bCs/>
                <w:color w:val="000000" w:themeColor="text1"/>
                <w:sz w:val="18"/>
                <w:szCs w:val="24"/>
                <w:lang w:val="en-GB"/>
              </w:rPr>
            </w:pPr>
          </w:p>
        </w:tc>
      </w:tr>
      <w:tr w:rsidR="0045432B" w:rsidRPr="0055404A" w14:paraId="37880EAD" w14:textId="77777777" w:rsidTr="0045432B">
        <w:trPr>
          <w:cantSplit/>
          <w:trHeight w:val="220"/>
        </w:trPr>
        <w:tc>
          <w:tcPr>
            <w:tcW w:w="985" w:type="dxa"/>
            <w:gridSpan w:val="4"/>
            <w:vMerge/>
          </w:tcPr>
          <w:p w14:paraId="37880EAA" w14:textId="77777777" w:rsidR="0045432B" w:rsidRDefault="0045432B" w:rsidP="003E7F23">
            <w:pPr>
              <w:spacing w:after="0" w:line="240" w:lineRule="auto"/>
              <w:jc w:val="both"/>
              <w:rPr>
                <w:rFonts w:ascii="Verdana" w:eastAsia="Times New Roman" w:hAnsi="Verdana" w:cs="Times New Roman"/>
                <w:b/>
                <w:sz w:val="18"/>
                <w:szCs w:val="24"/>
                <w:lang w:val="en-GB"/>
              </w:rPr>
            </w:pPr>
          </w:p>
        </w:tc>
        <w:tc>
          <w:tcPr>
            <w:tcW w:w="8195" w:type="dxa"/>
            <w:gridSpan w:val="6"/>
            <w:vMerge/>
          </w:tcPr>
          <w:p w14:paraId="37880EAB" w14:textId="77777777" w:rsidR="0045432B" w:rsidRPr="00E73CA4" w:rsidRDefault="0045432B" w:rsidP="003E7F23">
            <w:pPr>
              <w:keepNext/>
              <w:spacing w:after="0" w:line="240" w:lineRule="auto"/>
              <w:ind w:left="-80"/>
              <w:jc w:val="both"/>
              <w:outlineLvl w:val="7"/>
              <w:rPr>
                <w:rFonts w:ascii="Verdana" w:eastAsia="Times New Roman" w:hAnsi="Verdana" w:cs="Times New Roman"/>
                <w:b/>
                <w:bCs/>
                <w:color w:val="000000" w:themeColor="text1"/>
                <w:sz w:val="18"/>
                <w:szCs w:val="24"/>
                <w:u w:val="single"/>
                <w:lang w:val="en-GB"/>
              </w:rPr>
            </w:pPr>
          </w:p>
        </w:tc>
        <w:tc>
          <w:tcPr>
            <w:tcW w:w="1560" w:type="dxa"/>
            <w:shd w:val="clear" w:color="auto" w:fill="FFFF99"/>
          </w:tcPr>
          <w:p w14:paraId="37880EAC" w14:textId="77777777" w:rsidR="0045432B" w:rsidRPr="00E73CA4" w:rsidRDefault="0045432B" w:rsidP="003E7F23">
            <w:pPr>
              <w:spacing w:after="0" w:line="240" w:lineRule="auto"/>
              <w:jc w:val="center"/>
              <w:rPr>
                <w:rFonts w:ascii="Verdana" w:eastAsia="Times New Roman" w:hAnsi="Verdana" w:cs="Times New Roman"/>
                <w:b/>
                <w:bCs/>
                <w:color w:val="000000" w:themeColor="text1"/>
                <w:sz w:val="18"/>
                <w:szCs w:val="24"/>
                <w:lang w:val="en-GB"/>
              </w:rPr>
            </w:pPr>
          </w:p>
        </w:tc>
      </w:tr>
      <w:tr w:rsidR="0045432B" w:rsidRPr="0055404A" w14:paraId="37880EB1" w14:textId="77777777" w:rsidTr="0045432B">
        <w:trPr>
          <w:cantSplit/>
          <w:trHeight w:val="220"/>
        </w:trPr>
        <w:tc>
          <w:tcPr>
            <w:tcW w:w="985" w:type="dxa"/>
            <w:gridSpan w:val="4"/>
            <w:vMerge/>
          </w:tcPr>
          <w:p w14:paraId="37880EAE" w14:textId="77777777" w:rsidR="0045432B" w:rsidRDefault="0045432B" w:rsidP="003E7F23">
            <w:pPr>
              <w:spacing w:after="0" w:line="240" w:lineRule="auto"/>
              <w:jc w:val="both"/>
              <w:rPr>
                <w:rFonts w:ascii="Verdana" w:eastAsia="Times New Roman" w:hAnsi="Verdana" w:cs="Times New Roman"/>
                <w:b/>
                <w:sz w:val="18"/>
                <w:szCs w:val="24"/>
                <w:lang w:val="en-GB"/>
              </w:rPr>
            </w:pPr>
          </w:p>
        </w:tc>
        <w:tc>
          <w:tcPr>
            <w:tcW w:w="8195" w:type="dxa"/>
            <w:gridSpan w:val="6"/>
            <w:vMerge/>
          </w:tcPr>
          <w:p w14:paraId="37880EAF" w14:textId="77777777" w:rsidR="0045432B" w:rsidRPr="00E73CA4" w:rsidRDefault="0045432B" w:rsidP="003E7F23">
            <w:pPr>
              <w:keepNext/>
              <w:spacing w:after="0" w:line="240" w:lineRule="auto"/>
              <w:ind w:left="-80"/>
              <w:jc w:val="both"/>
              <w:outlineLvl w:val="7"/>
              <w:rPr>
                <w:rFonts w:ascii="Verdana" w:eastAsia="Times New Roman" w:hAnsi="Verdana" w:cs="Times New Roman"/>
                <w:b/>
                <w:bCs/>
                <w:color w:val="000000" w:themeColor="text1"/>
                <w:sz w:val="18"/>
                <w:szCs w:val="24"/>
                <w:u w:val="single"/>
                <w:lang w:val="en-GB"/>
              </w:rPr>
            </w:pPr>
          </w:p>
        </w:tc>
        <w:tc>
          <w:tcPr>
            <w:tcW w:w="1560" w:type="dxa"/>
            <w:tcBorders>
              <w:bottom w:val="single" w:sz="4" w:space="0" w:color="auto"/>
            </w:tcBorders>
            <w:shd w:val="clear" w:color="auto" w:fill="FFFF99"/>
          </w:tcPr>
          <w:p w14:paraId="37880EB0" w14:textId="77777777" w:rsidR="0045432B" w:rsidRPr="00E73CA4" w:rsidRDefault="0045432B" w:rsidP="003E7F23">
            <w:pPr>
              <w:spacing w:after="0" w:line="240" w:lineRule="auto"/>
              <w:jc w:val="center"/>
              <w:rPr>
                <w:rFonts w:ascii="Verdana" w:eastAsia="Times New Roman" w:hAnsi="Verdana" w:cs="Times New Roman"/>
                <w:b/>
                <w:bCs/>
                <w:color w:val="000000" w:themeColor="text1"/>
                <w:sz w:val="18"/>
                <w:szCs w:val="24"/>
                <w:lang w:val="en-GB"/>
              </w:rPr>
            </w:pPr>
          </w:p>
        </w:tc>
      </w:tr>
      <w:tr w:rsidR="0045432B" w:rsidRPr="0055404A" w14:paraId="37880EB5" w14:textId="77777777" w:rsidTr="0045432B">
        <w:trPr>
          <w:cantSplit/>
          <w:trHeight w:val="220"/>
        </w:trPr>
        <w:tc>
          <w:tcPr>
            <w:tcW w:w="985" w:type="dxa"/>
            <w:gridSpan w:val="4"/>
            <w:vMerge/>
          </w:tcPr>
          <w:p w14:paraId="37880EB2" w14:textId="77777777" w:rsidR="0045432B" w:rsidRDefault="0045432B" w:rsidP="003E7F23">
            <w:pPr>
              <w:spacing w:after="0" w:line="240" w:lineRule="auto"/>
              <w:jc w:val="both"/>
              <w:rPr>
                <w:rFonts w:ascii="Verdana" w:eastAsia="Times New Roman" w:hAnsi="Verdana" w:cs="Times New Roman"/>
                <w:b/>
                <w:sz w:val="18"/>
                <w:szCs w:val="24"/>
                <w:lang w:val="en-GB"/>
              </w:rPr>
            </w:pPr>
          </w:p>
        </w:tc>
        <w:tc>
          <w:tcPr>
            <w:tcW w:w="8195" w:type="dxa"/>
            <w:gridSpan w:val="6"/>
            <w:vMerge/>
            <w:tcBorders>
              <w:right w:val="single" w:sz="4" w:space="0" w:color="auto"/>
            </w:tcBorders>
          </w:tcPr>
          <w:p w14:paraId="37880EB3" w14:textId="77777777" w:rsidR="0045432B" w:rsidRPr="00E73CA4" w:rsidRDefault="0045432B" w:rsidP="003E7F23">
            <w:pPr>
              <w:keepNext/>
              <w:spacing w:after="0" w:line="240" w:lineRule="auto"/>
              <w:ind w:left="-80"/>
              <w:jc w:val="both"/>
              <w:outlineLvl w:val="7"/>
              <w:rPr>
                <w:rFonts w:ascii="Verdana" w:eastAsia="Times New Roman" w:hAnsi="Verdana" w:cs="Times New Roman"/>
                <w:b/>
                <w:bCs/>
                <w:color w:val="000000" w:themeColor="text1"/>
                <w:sz w:val="18"/>
                <w:szCs w:val="24"/>
                <w:u w:val="single"/>
                <w:lang w:val="en-GB"/>
              </w:rPr>
            </w:pP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0EB4" w14:textId="77777777" w:rsidR="0045432B" w:rsidRPr="00E73CA4" w:rsidRDefault="0045432B" w:rsidP="003E7F23">
            <w:pPr>
              <w:spacing w:after="0" w:line="240" w:lineRule="auto"/>
              <w:jc w:val="center"/>
              <w:rPr>
                <w:rFonts w:ascii="Verdana" w:eastAsia="Times New Roman" w:hAnsi="Verdana" w:cs="Times New Roman"/>
                <w:b/>
                <w:bCs/>
                <w:color w:val="000000" w:themeColor="text1"/>
                <w:sz w:val="18"/>
                <w:szCs w:val="24"/>
                <w:lang w:val="en-GB"/>
              </w:rPr>
            </w:pPr>
          </w:p>
        </w:tc>
      </w:tr>
      <w:tr w:rsidR="0045432B" w:rsidRPr="0055404A" w14:paraId="37880EB9" w14:textId="77777777" w:rsidTr="0045432B">
        <w:trPr>
          <w:cantSplit/>
          <w:trHeight w:val="240"/>
        </w:trPr>
        <w:tc>
          <w:tcPr>
            <w:tcW w:w="985" w:type="dxa"/>
            <w:gridSpan w:val="4"/>
            <w:vMerge/>
          </w:tcPr>
          <w:p w14:paraId="37880EB6" w14:textId="77777777" w:rsidR="0045432B" w:rsidRDefault="0045432B" w:rsidP="003E7F23">
            <w:pPr>
              <w:spacing w:after="0" w:line="240" w:lineRule="auto"/>
              <w:jc w:val="both"/>
              <w:rPr>
                <w:rFonts w:ascii="Verdana" w:eastAsia="Times New Roman" w:hAnsi="Verdana" w:cs="Times New Roman"/>
                <w:b/>
                <w:sz w:val="18"/>
                <w:szCs w:val="24"/>
                <w:lang w:val="en-GB"/>
              </w:rPr>
            </w:pPr>
          </w:p>
        </w:tc>
        <w:tc>
          <w:tcPr>
            <w:tcW w:w="8195" w:type="dxa"/>
            <w:gridSpan w:val="6"/>
            <w:vMerge/>
            <w:tcBorders>
              <w:right w:val="single" w:sz="4" w:space="0" w:color="auto"/>
            </w:tcBorders>
          </w:tcPr>
          <w:p w14:paraId="37880EB7" w14:textId="77777777" w:rsidR="0045432B" w:rsidRPr="00E73CA4" w:rsidRDefault="0045432B" w:rsidP="003E7F23">
            <w:pPr>
              <w:keepNext/>
              <w:spacing w:after="0" w:line="240" w:lineRule="auto"/>
              <w:ind w:left="-80"/>
              <w:jc w:val="both"/>
              <w:outlineLvl w:val="7"/>
              <w:rPr>
                <w:rFonts w:ascii="Verdana" w:eastAsia="Times New Roman" w:hAnsi="Verdana" w:cs="Times New Roman"/>
                <w:b/>
                <w:bCs/>
                <w:color w:val="000000" w:themeColor="text1"/>
                <w:sz w:val="18"/>
                <w:szCs w:val="24"/>
                <w:u w:val="single"/>
                <w:lang w:val="en-GB"/>
              </w:rPr>
            </w:pP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0EB8" w14:textId="77777777" w:rsidR="0045432B" w:rsidRPr="00E73CA4" w:rsidRDefault="0045432B" w:rsidP="003E7F23">
            <w:pPr>
              <w:spacing w:after="0" w:line="240" w:lineRule="auto"/>
              <w:jc w:val="center"/>
              <w:rPr>
                <w:rFonts w:ascii="Verdana" w:eastAsia="Times New Roman" w:hAnsi="Verdana" w:cs="Times New Roman"/>
                <w:b/>
                <w:bCs/>
                <w:color w:val="000000" w:themeColor="text1"/>
                <w:sz w:val="18"/>
                <w:szCs w:val="24"/>
                <w:lang w:val="en-GB"/>
              </w:rPr>
            </w:pPr>
          </w:p>
        </w:tc>
      </w:tr>
      <w:tr w:rsidR="0045432B" w:rsidRPr="0055404A" w14:paraId="37880EBD" w14:textId="77777777" w:rsidTr="0045432B">
        <w:trPr>
          <w:cantSplit/>
          <w:trHeight w:val="240"/>
        </w:trPr>
        <w:tc>
          <w:tcPr>
            <w:tcW w:w="985" w:type="dxa"/>
            <w:gridSpan w:val="4"/>
            <w:vMerge/>
          </w:tcPr>
          <w:p w14:paraId="37880EBA" w14:textId="77777777" w:rsidR="0045432B" w:rsidRDefault="0045432B" w:rsidP="003E7F23">
            <w:pPr>
              <w:spacing w:after="0" w:line="240" w:lineRule="auto"/>
              <w:jc w:val="both"/>
              <w:rPr>
                <w:rFonts w:ascii="Verdana" w:eastAsia="Times New Roman" w:hAnsi="Verdana" w:cs="Times New Roman"/>
                <w:b/>
                <w:sz w:val="18"/>
                <w:szCs w:val="24"/>
                <w:lang w:val="en-GB"/>
              </w:rPr>
            </w:pPr>
          </w:p>
        </w:tc>
        <w:tc>
          <w:tcPr>
            <w:tcW w:w="8195" w:type="dxa"/>
            <w:gridSpan w:val="6"/>
            <w:vMerge/>
            <w:tcBorders>
              <w:right w:val="single" w:sz="4" w:space="0" w:color="auto"/>
            </w:tcBorders>
          </w:tcPr>
          <w:p w14:paraId="37880EBB" w14:textId="77777777" w:rsidR="0045432B" w:rsidRPr="00E73CA4" w:rsidRDefault="0045432B" w:rsidP="003E7F23">
            <w:pPr>
              <w:keepNext/>
              <w:spacing w:after="0" w:line="240" w:lineRule="auto"/>
              <w:ind w:left="-80"/>
              <w:jc w:val="both"/>
              <w:outlineLvl w:val="7"/>
              <w:rPr>
                <w:rFonts w:ascii="Verdana" w:eastAsia="Times New Roman" w:hAnsi="Verdana" w:cs="Times New Roman"/>
                <w:b/>
                <w:bCs/>
                <w:color w:val="000000" w:themeColor="text1"/>
                <w:sz w:val="18"/>
                <w:szCs w:val="24"/>
                <w:u w:val="single"/>
                <w:lang w:val="en-GB"/>
              </w:rPr>
            </w:pP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0EBC" w14:textId="77777777" w:rsidR="0045432B" w:rsidRPr="00E73CA4" w:rsidRDefault="0045432B" w:rsidP="003E7F23">
            <w:pPr>
              <w:spacing w:after="0" w:line="240" w:lineRule="auto"/>
              <w:jc w:val="center"/>
              <w:rPr>
                <w:rFonts w:ascii="Verdana" w:eastAsia="Times New Roman" w:hAnsi="Verdana" w:cs="Times New Roman"/>
                <w:b/>
                <w:bCs/>
                <w:color w:val="000000" w:themeColor="text1"/>
                <w:sz w:val="18"/>
                <w:szCs w:val="24"/>
                <w:lang w:val="en-GB"/>
              </w:rPr>
            </w:pPr>
          </w:p>
        </w:tc>
      </w:tr>
      <w:tr w:rsidR="0017727B" w:rsidRPr="0055404A" w14:paraId="37880EC1" w14:textId="77777777" w:rsidTr="0017727B">
        <w:trPr>
          <w:cantSplit/>
          <w:trHeight w:val="70"/>
        </w:trPr>
        <w:tc>
          <w:tcPr>
            <w:tcW w:w="985" w:type="dxa"/>
            <w:gridSpan w:val="4"/>
            <w:vMerge/>
          </w:tcPr>
          <w:p w14:paraId="37880EBE" w14:textId="77777777" w:rsidR="0017727B" w:rsidRDefault="0017727B" w:rsidP="003E7F23">
            <w:pPr>
              <w:spacing w:after="0" w:line="240" w:lineRule="auto"/>
              <w:jc w:val="both"/>
              <w:rPr>
                <w:rFonts w:ascii="Verdana" w:eastAsia="Times New Roman" w:hAnsi="Verdana" w:cs="Times New Roman"/>
                <w:b/>
                <w:sz w:val="18"/>
                <w:szCs w:val="24"/>
                <w:lang w:val="en-GB"/>
              </w:rPr>
            </w:pPr>
          </w:p>
        </w:tc>
        <w:tc>
          <w:tcPr>
            <w:tcW w:w="8195" w:type="dxa"/>
            <w:gridSpan w:val="6"/>
            <w:vMerge/>
          </w:tcPr>
          <w:p w14:paraId="37880EBF" w14:textId="77777777" w:rsidR="0017727B" w:rsidRPr="00E73CA4" w:rsidRDefault="0017727B" w:rsidP="003E7F23">
            <w:pPr>
              <w:keepNext/>
              <w:spacing w:after="0" w:line="240" w:lineRule="auto"/>
              <w:ind w:left="-80"/>
              <w:jc w:val="both"/>
              <w:outlineLvl w:val="7"/>
              <w:rPr>
                <w:rFonts w:ascii="Verdana" w:eastAsia="Times New Roman" w:hAnsi="Verdana" w:cs="Times New Roman"/>
                <w:b/>
                <w:bCs/>
                <w:color w:val="000000" w:themeColor="text1"/>
                <w:sz w:val="18"/>
                <w:szCs w:val="24"/>
                <w:u w:val="single"/>
                <w:lang w:val="en-GB"/>
              </w:rPr>
            </w:pPr>
          </w:p>
        </w:tc>
        <w:tc>
          <w:tcPr>
            <w:tcW w:w="1560" w:type="dxa"/>
            <w:tcBorders>
              <w:top w:val="single" w:sz="4" w:space="0" w:color="auto"/>
            </w:tcBorders>
            <w:shd w:val="clear" w:color="auto" w:fill="FFFF99"/>
          </w:tcPr>
          <w:p w14:paraId="37880EC0" w14:textId="77777777" w:rsidR="0017727B" w:rsidRPr="00E73CA4" w:rsidRDefault="0017727B" w:rsidP="0017727B">
            <w:pPr>
              <w:spacing w:after="0" w:line="240" w:lineRule="auto"/>
              <w:rPr>
                <w:rFonts w:ascii="Verdana" w:eastAsia="Times New Roman" w:hAnsi="Verdana" w:cs="Times New Roman"/>
                <w:b/>
                <w:bCs/>
                <w:color w:val="000000" w:themeColor="text1"/>
                <w:sz w:val="18"/>
                <w:szCs w:val="24"/>
                <w:lang w:val="en-GB"/>
              </w:rPr>
            </w:pPr>
          </w:p>
        </w:tc>
      </w:tr>
      <w:tr w:rsidR="00102959" w:rsidRPr="0055404A" w14:paraId="37880EC5" w14:textId="77777777" w:rsidTr="0017727B">
        <w:trPr>
          <w:cantSplit/>
          <w:trHeight w:val="219"/>
        </w:trPr>
        <w:tc>
          <w:tcPr>
            <w:tcW w:w="985" w:type="dxa"/>
            <w:gridSpan w:val="4"/>
          </w:tcPr>
          <w:p w14:paraId="37880EC2" w14:textId="77777777" w:rsidR="00102959" w:rsidRDefault="00E722AC" w:rsidP="003E7F23">
            <w:pPr>
              <w:spacing w:after="0" w:line="240" w:lineRule="auto"/>
              <w:rPr>
                <w:rFonts w:ascii="Verdana" w:eastAsia="Times New Roman" w:hAnsi="Verdana" w:cs="Times New Roman"/>
                <w:bCs/>
                <w:sz w:val="18"/>
                <w:szCs w:val="24"/>
                <w:lang w:val="en-GB"/>
              </w:rPr>
            </w:pPr>
            <w:r w:rsidRPr="008521B3">
              <w:rPr>
                <w:rFonts w:ascii="Verdana" w:eastAsia="Times New Roman" w:hAnsi="Verdana" w:cs="Times New Roman"/>
                <w:b/>
                <w:bCs/>
                <w:sz w:val="18"/>
                <w:szCs w:val="24"/>
                <w:lang w:val="en-GB"/>
              </w:rPr>
              <w:t>3.4</w:t>
            </w:r>
          </w:p>
        </w:tc>
        <w:tc>
          <w:tcPr>
            <w:tcW w:w="8195" w:type="dxa"/>
            <w:gridSpan w:val="6"/>
          </w:tcPr>
          <w:p w14:paraId="37880EC3" w14:textId="77777777" w:rsidR="00102959" w:rsidRDefault="00E722AC" w:rsidP="00102959">
            <w:pPr>
              <w:spacing w:after="0" w:line="240" w:lineRule="auto"/>
              <w:ind w:left="-80"/>
              <w:jc w:val="both"/>
              <w:rPr>
                <w:rFonts w:ascii="Verdana" w:eastAsia="Times New Roman" w:hAnsi="Verdana" w:cs="Times New Roman"/>
                <w:bCs/>
                <w:sz w:val="18"/>
                <w:szCs w:val="24"/>
                <w:lang w:val="en-GB"/>
              </w:rPr>
            </w:pPr>
            <w:r>
              <w:rPr>
                <w:rFonts w:ascii="Verdana" w:eastAsia="Times New Roman" w:hAnsi="Verdana" w:cs="Times New Roman"/>
                <w:b/>
                <w:bCs/>
                <w:sz w:val="18"/>
                <w:szCs w:val="24"/>
                <w:u w:val="single"/>
                <w:lang w:val="en-GB"/>
              </w:rPr>
              <w:t>Other Places of Business</w:t>
            </w:r>
          </w:p>
        </w:tc>
        <w:tc>
          <w:tcPr>
            <w:tcW w:w="1560" w:type="dxa"/>
            <w:tcBorders>
              <w:left w:val="nil"/>
              <w:bottom w:val="single" w:sz="4" w:space="0" w:color="auto"/>
            </w:tcBorders>
            <w:shd w:val="clear" w:color="auto" w:fill="FFFF99"/>
            <w:vAlign w:val="bottom"/>
          </w:tcPr>
          <w:p w14:paraId="37880EC4" w14:textId="77777777" w:rsidR="00102959" w:rsidRPr="0055404A" w:rsidRDefault="00E722AC" w:rsidP="003E7F23">
            <w:pPr>
              <w:spacing w:after="0" w:line="240" w:lineRule="auto"/>
              <w:jc w:val="center"/>
              <w:rPr>
                <w:rFonts w:ascii="Verdana" w:eastAsia="Times New Roman" w:hAnsi="Verdana" w:cs="Times New Roman"/>
                <w:bCs/>
                <w:sz w:val="18"/>
                <w:szCs w:val="24"/>
                <w:lang w:val="en-GB"/>
              </w:rPr>
            </w:pPr>
            <w:r>
              <w:rPr>
                <w:rFonts w:ascii="Verdana" w:eastAsia="Times New Roman" w:hAnsi="Verdana" w:cs="Times New Roman"/>
                <w:b/>
                <w:bCs/>
                <w:sz w:val="18"/>
                <w:szCs w:val="24"/>
                <w:lang w:val="en-GB"/>
              </w:rPr>
              <w:t>Yes/No</w:t>
            </w:r>
          </w:p>
        </w:tc>
      </w:tr>
      <w:tr w:rsidR="00621091" w:rsidRPr="0055404A" w14:paraId="37880EC9" w14:textId="77777777" w:rsidTr="0017727B">
        <w:trPr>
          <w:cantSplit/>
          <w:trHeight w:val="219"/>
        </w:trPr>
        <w:tc>
          <w:tcPr>
            <w:tcW w:w="985" w:type="dxa"/>
            <w:gridSpan w:val="4"/>
            <w:vMerge w:val="restart"/>
          </w:tcPr>
          <w:p w14:paraId="37880EC6" w14:textId="77777777" w:rsidR="00621091" w:rsidRPr="0055404A" w:rsidRDefault="00621091" w:rsidP="003E7F23">
            <w:pPr>
              <w:spacing w:after="0" w:line="240" w:lineRule="auto"/>
              <w:rPr>
                <w:rFonts w:ascii="Verdana" w:eastAsia="Times New Roman" w:hAnsi="Verdana" w:cs="Times New Roman"/>
                <w:bCs/>
                <w:sz w:val="18"/>
                <w:szCs w:val="24"/>
                <w:lang w:val="en-GB"/>
              </w:rPr>
            </w:pPr>
            <w:r>
              <w:rPr>
                <w:rFonts w:ascii="Verdana" w:eastAsia="Times New Roman" w:hAnsi="Verdana" w:cs="Times New Roman"/>
                <w:bCs/>
                <w:sz w:val="18"/>
                <w:szCs w:val="24"/>
                <w:lang w:val="en-GB"/>
              </w:rPr>
              <w:t>3.4</w:t>
            </w:r>
            <w:r w:rsidRPr="0055404A">
              <w:rPr>
                <w:rFonts w:ascii="Verdana" w:eastAsia="Times New Roman" w:hAnsi="Verdana" w:cs="Times New Roman"/>
                <w:bCs/>
                <w:sz w:val="18"/>
                <w:szCs w:val="24"/>
                <w:lang w:val="en-GB"/>
              </w:rPr>
              <w:t>.1</w:t>
            </w:r>
          </w:p>
        </w:tc>
        <w:tc>
          <w:tcPr>
            <w:tcW w:w="8195" w:type="dxa"/>
            <w:gridSpan w:val="6"/>
            <w:vMerge w:val="restart"/>
            <w:tcBorders>
              <w:right w:val="single" w:sz="4" w:space="0" w:color="auto"/>
            </w:tcBorders>
          </w:tcPr>
          <w:p w14:paraId="37880EC7" w14:textId="77777777" w:rsidR="00621091" w:rsidRPr="0055404A" w:rsidRDefault="00621091" w:rsidP="00102959">
            <w:pPr>
              <w:spacing w:after="0" w:line="240" w:lineRule="auto"/>
              <w:ind w:left="-80"/>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Does the applicant, either at authorisation date or shortly thereafter, intend to establish other places of business other than its principal place of business?</w:t>
            </w:r>
          </w:p>
        </w:tc>
        <w:tc>
          <w:tcPr>
            <w:tcW w:w="1560" w:type="dxa"/>
            <w:tcBorders>
              <w:top w:val="single" w:sz="4" w:space="0" w:color="auto"/>
              <w:left w:val="single" w:sz="4" w:space="0" w:color="auto"/>
              <w:bottom w:val="single" w:sz="4" w:space="0" w:color="auto"/>
              <w:right w:val="single" w:sz="4" w:space="0" w:color="auto"/>
            </w:tcBorders>
            <w:shd w:val="clear" w:color="auto" w:fill="FFFF99"/>
            <w:vAlign w:val="bottom"/>
          </w:tcPr>
          <w:p w14:paraId="37880EC8" w14:textId="77777777" w:rsidR="00621091" w:rsidRPr="0055404A" w:rsidRDefault="00621091" w:rsidP="003E7F23">
            <w:pPr>
              <w:spacing w:after="0" w:line="240" w:lineRule="auto"/>
              <w:jc w:val="center"/>
              <w:rPr>
                <w:rFonts w:ascii="Verdana" w:eastAsia="Times New Roman" w:hAnsi="Verdana" w:cs="Times New Roman"/>
                <w:bCs/>
                <w:sz w:val="18"/>
                <w:szCs w:val="24"/>
                <w:lang w:val="en-GB"/>
              </w:rPr>
            </w:pPr>
          </w:p>
        </w:tc>
      </w:tr>
      <w:tr w:rsidR="003E7F23" w:rsidRPr="0055404A" w14:paraId="37880ECD" w14:textId="77777777" w:rsidTr="0017727B">
        <w:trPr>
          <w:cantSplit/>
          <w:trHeight w:val="217"/>
        </w:trPr>
        <w:tc>
          <w:tcPr>
            <w:tcW w:w="985" w:type="dxa"/>
            <w:gridSpan w:val="4"/>
            <w:vMerge/>
          </w:tcPr>
          <w:p w14:paraId="37880ECA" w14:textId="77777777" w:rsidR="003E7F23" w:rsidRDefault="003E7F23" w:rsidP="003E7F23">
            <w:pPr>
              <w:spacing w:after="0" w:line="240" w:lineRule="auto"/>
              <w:rPr>
                <w:rFonts w:ascii="Verdana" w:eastAsia="Times New Roman" w:hAnsi="Verdana" w:cs="Times New Roman"/>
                <w:bCs/>
                <w:sz w:val="18"/>
                <w:szCs w:val="24"/>
                <w:lang w:val="en-GB"/>
              </w:rPr>
            </w:pPr>
          </w:p>
        </w:tc>
        <w:tc>
          <w:tcPr>
            <w:tcW w:w="8195" w:type="dxa"/>
            <w:gridSpan w:val="6"/>
            <w:vMerge/>
            <w:tcBorders>
              <w:top w:val="single" w:sz="4" w:space="0" w:color="auto"/>
            </w:tcBorders>
          </w:tcPr>
          <w:p w14:paraId="37880ECB" w14:textId="77777777" w:rsidR="003E7F23" w:rsidRDefault="003E7F23" w:rsidP="003E7F23">
            <w:pPr>
              <w:spacing w:after="0" w:line="240" w:lineRule="auto"/>
              <w:ind w:left="-80"/>
              <w:jc w:val="both"/>
              <w:rPr>
                <w:rFonts w:ascii="Verdana" w:eastAsia="Times New Roman" w:hAnsi="Verdana" w:cs="Times New Roman"/>
                <w:bCs/>
                <w:sz w:val="18"/>
                <w:szCs w:val="24"/>
                <w:lang w:val="en-GB"/>
              </w:rPr>
            </w:pPr>
          </w:p>
        </w:tc>
        <w:tc>
          <w:tcPr>
            <w:tcW w:w="1560" w:type="dxa"/>
            <w:tcBorders>
              <w:top w:val="single" w:sz="4" w:space="0" w:color="auto"/>
              <w:left w:val="nil"/>
            </w:tcBorders>
            <w:shd w:val="clear" w:color="auto" w:fill="FFFF99"/>
            <w:vAlign w:val="bottom"/>
          </w:tcPr>
          <w:p w14:paraId="37880ECC" w14:textId="77777777" w:rsidR="003E7F23" w:rsidRPr="0055404A" w:rsidRDefault="003E7F23" w:rsidP="003E7F23">
            <w:pPr>
              <w:spacing w:after="0" w:line="240" w:lineRule="auto"/>
              <w:jc w:val="center"/>
              <w:rPr>
                <w:rFonts w:ascii="Verdana" w:eastAsia="Times New Roman" w:hAnsi="Verdana" w:cs="Times New Roman"/>
                <w:bCs/>
                <w:sz w:val="18"/>
                <w:szCs w:val="24"/>
                <w:lang w:val="en-GB"/>
              </w:rPr>
            </w:pPr>
          </w:p>
        </w:tc>
      </w:tr>
      <w:tr w:rsidR="003E7F23" w:rsidRPr="0055404A" w14:paraId="37880ED1" w14:textId="77777777" w:rsidTr="000C0E41">
        <w:trPr>
          <w:cantSplit/>
        </w:trPr>
        <w:tc>
          <w:tcPr>
            <w:tcW w:w="985" w:type="dxa"/>
            <w:gridSpan w:val="4"/>
          </w:tcPr>
          <w:p w14:paraId="37880ECE" w14:textId="77777777" w:rsidR="003E7F23" w:rsidRPr="0055404A" w:rsidRDefault="003E7F23" w:rsidP="003E7F23">
            <w:pPr>
              <w:spacing w:after="0" w:line="240" w:lineRule="auto"/>
              <w:jc w:val="right"/>
              <w:rPr>
                <w:rFonts w:ascii="Verdana" w:eastAsia="Times New Roman" w:hAnsi="Verdana" w:cs="Times New Roman"/>
                <w:bCs/>
                <w:sz w:val="18"/>
                <w:szCs w:val="24"/>
                <w:lang w:val="en-GB"/>
              </w:rPr>
            </w:pPr>
          </w:p>
        </w:tc>
        <w:tc>
          <w:tcPr>
            <w:tcW w:w="8195" w:type="dxa"/>
            <w:gridSpan w:val="6"/>
          </w:tcPr>
          <w:p w14:paraId="37880ECF" w14:textId="77777777" w:rsidR="003E7F23" w:rsidRPr="0055404A" w:rsidRDefault="003E7F23" w:rsidP="003E7F23">
            <w:pPr>
              <w:spacing w:after="0" w:line="240" w:lineRule="auto"/>
              <w:jc w:val="both"/>
              <w:rPr>
                <w:rFonts w:ascii="Verdana" w:eastAsia="Times New Roman" w:hAnsi="Verdana" w:cs="Times New Roman"/>
                <w:bCs/>
                <w:sz w:val="18"/>
                <w:szCs w:val="24"/>
                <w:lang w:val="en-GB"/>
              </w:rPr>
            </w:pPr>
          </w:p>
        </w:tc>
        <w:tc>
          <w:tcPr>
            <w:tcW w:w="1560" w:type="dxa"/>
            <w:tcBorders>
              <w:bottom w:val="single" w:sz="4" w:space="0" w:color="auto"/>
            </w:tcBorders>
            <w:shd w:val="clear" w:color="auto" w:fill="FFFF99"/>
          </w:tcPr>
          <w:p w14:paraId="37880ED0" w14:textId="77777777" w:rsidR="003E7F23" w:rsidRPr="0055404A" w:rsidRDefault="003E7F23" w:rsidP="003E7F23">
            <w:pPr>
              <w:spacing w:after="0" w:line="240" w:lineRule="auto"/>
              <w:jc w:val="both"/>
              <w:rPr>
                <w:rFonts w:ascii="Verdana" w:eastAsia="Times New Roman" w:hAnsi="Verdana" w:cs="Times New Roman"/>
                <w:bCs/>
                <w:sz w:val="18"/>
                <w:szCs w:val="24"/>
                <w:lang w:val="en-GB"/>
              </w:rPr>
            </w:pPr>
          </w:p>
        </w:tc>
      </w:tr>
      <w:tr w:rsidR="003E7F23" w:rsidRPr="0055404A" w14:paraId="37880ED5" w14:textId="77777777" w:rsidTr="00893A31">
        <w:trPr>
          <w:cantSplit/>
          <w:trHeight w:val="218"/>
        </w:trPr>
        <w:tc>
          <w:tcPr>
            <w:tcW w:w="985" w:type="dxa"/>
            <w:gridSpan w:val="4"/>
            <w:vMerge w:val="restart"/>
          </w:tcPr>
          <w:p w14:paraId="37880ED2" w14:textId="77777777" w:rsidR="003E7F23" w:rsidRPr="0055404A" w:rsidRDefault="008521B3" w:rsidP="003E7F23">
            <w:pPr>
              <w:spacing w:after="0" w:line="240" w:lineRule="auto"/>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3.4</w:t>
            </w:r>
            <w:r w:rsidR="003E7F23" w:rsidRPr="0055404A">
              <w:rPr>
                <w:rFonts w:ascii="Verdana" w:eastAsia="Times New Roman" w:hAnsi="Verdana" w:cs="Times New Roman"/>
                <w:bCs/>
                <w:sz w:val="18"/>
                <w:szCs w:val="24"/>
                <w:lang w:val="en-GB"/>
              </w:rPr>
              <w:t>.2</w:t>
            </w:r>
          </w:p>
        </w:tc>
        <w:tc>
          <w:tcPr>
            <w:tcW w:w="8195" w:type="dxa"/>
            <w:gridSpan w:val="6"/>
            <w:vMerge w:val="restart"/>
            <w:tcBorders>
              <w:right w:val="single" w:sz="4" w:space="0" w:color="auto"/>
            </w:tcBorders>
          </w:tcPr>
          <w:p w14:paraId="37880ED3" w14:textId="77777777" w:rsidR="003E7F23" w:rsidRPr="0055404A" w:rsidRDefault="00C065C4" w:rsidP="003E7F23">
            <w:pPr>
              <w:spacing w:after="0" w:line="240" w:lineRule="auto"/>
              <w:ind w:left="-80"/>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If yes to 3.4</w:t>
            </w:r>
            <w:r w:rsidR="00C95395">
              <w:rPr>
                <w:rFonts w:ascii="Verdana" w:eastAsia="Times New Roman" w:hAnsi="Verdana" w:cs="Times New Roman"/>
                <w:bCs/>
                <w:sz w:val="18"/>
                <w:szCs w:val="24"/>
                <w:lang w:val="en-GB"/>
              </w:rPr>
              <w:t>.1, list</w:t>
            </w:r>
            <w:r w:rsidR="003E7F23">
              <w:rPr>
                <w:rFonts w:ascii="Verdana" w:eastAsia="Times New Roman" w:hAnsi="Verdana" w:cs="Times New Roman"/>
                <w:bCs/>
                <w:sz w:val="18"/>
                <w:szCs w:val="24"/>
                <w:lang w:val="en-GB"/>
              </w:rPr>
              <w:t xml:space="preserve"> the number of other places of businesses the firm proposes to establish.</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0ED4" w14:textId="77777777" w:rsidR="003E7F23" w:rsidRPr="0055404A" w:rsidRDefault="003E7F23" w:rsidP="003E7F23">
            <w:pPr>
              <w:spacing w:after="0" w:line="240" w:lineRule="auto"/>
              <w:jc w:val="both"/>
              <w:rPr>
                <w:rFonts w:ascii="Verdana" w:eastAsia="Times New Roman" w:hAnsi="Verdana" w:cs="Times New Roman"/>
                <w:bCs/>
                <w:sz w:val="18"/>
                <w:szCs w:val="24"/>
                <w:lang w:val="en-GB"/>
              </w:rPr>
            </w:pPr>
          </w:p>
        </w:tc>
      </w:tr>
      <w:tr w:rsidR="003E7F23" w:rsidRPr="0055404A" w14:paraId="37880ED9" w14:textId="77777777" w:rsidTr="00893A31">
        <w:trPr>
          <w:cantSplit/>
          <w:trHeight w:val="217"/>
        </w:trPr>
        <w:tc>
          <w:tcPr>
            <w:tcW w:w="985" w:type="dxa"/>
            <w:gridSpan w:val="4"/>
            <w:vMerge/>
          </w:tcPr>
          <w:p w14:paraId="37880ED6" w14:textId="77777777" w:rsidR="003E7F23" w:rsidRDefault="003E7F23" w:rsidP="003E7F23">
            <w:pPr>
              <w:spacing w:after="0" w:line="240" w:lineRule="auto"/>
              <w:jc w:val="both"/>
              <w:rPr>
                <w:rFonts w:ascii="Verdana" w:eastAsia="Times New Roman" w:hAnsi="Verdana" w:cs="Times New Roman"/>
                <w:bCs/>
                <w:sz w:val="18"/>
                <w:szCs w:val="24"/>
                <w:lang w:val="en-GB"/>
              </w:rPr>
            </w:pPr>
          </w:p>
        </w:tc>
        <w:tc>
          <w:tcPr>
            <w:tcW w:w="8195" w:type="dxa"/>
            <w:gridSpan w:val="6"/>
            <w:vMerge/>
          </w:tcPr>
          <w:p w14:paraId="37880ED7" w14:textId="77777777" w:rsidR="003E7F23" w:rsidRDefault="003E7F23" w:rsidP="003E7F23">
            <w:pPr>
              <w:spacing w:after="0" w:line="240" w:lineRule="auto"/>
              <w:ind w:left="-80"/>
              <w:jc w:val="both"/>
              <w:rPr>
                <w:rFonts w:ascii="Verdana" w:eastAsia="Times New Roman" w:hAnsi="Verdana" w:cs="Times New Roman"/>
                <w:bCs/>
                <w:sz w:val="18"/>
                <w:szCs w:val="24"/>
                <w:lang w:val="en-GB"/>
              </w:rPr>
            </w:pPr>
          </w:p>
        </w:tc>
        <w:tc>
          <w:tcPr>
            <w:tcW w:w="1560" w:type="dxa"/>
            <w:tcBorders>
              <w:top w:val="single" w:sz="4" w:space="0" w:color="auto"/>
            </w:tcBorders>
            <w:shd w:val="clear" w:color="auto" w:fill="FFFF99"/>
          </w:tcPr>
          <w:p w14:paraId="37880ED8" w14:textId="77777777" w:rsidR="003E7F23" w:rsidRPr="0055404A" w:rsidRDefault="003E7F23" w:rsidP="003E7F23">
            <w:pPr>
              <w:spacing w:after="0" w:line="240" w:lineRule="auto"/>
              <w:jc w:val="both"/>
              <w:rPr>
                <w:rFonts w:ascii="Verdana" w:eastAsia="Times New Roman" w:hAnsi="Verdana" w:cs="Times New Roman"/>
                <w:bCs/>
                <w:sz w:val="18"/>
                <w:szCs w:val="24"/>
                <w:lang w:val="en-GB"/>
              </w:rPr>
            </w:pPr>
          </w:p>
        </w:tc>
      </w:tr>
      <w:tr w:rsidR="003E7F23" w:rsidRPr="0055404A" w14:paraId="37880EDD" w14:textId="77777777" w:rsidTr="00893A31">
        <w:trPr>
          <w:cantSplit/>
        </w:trPr>
        <w:tc>
          <w:tcPr>
            <w:tcW w:w="985" w:type="dxa"/>
            <w:gridSpan w:val="4"/>
          </w:tcPr>
          <w:p w14:paraId="37880EDA" w14:textId="77777777" w:rsidR="003E7F23" w:rsidRPr="0055404A" w:rsidRDefault="003E7F23" w:rsidP="003E7F23">
            <w:pPr>
              <w:spacing w:after="0" w:line="240" w:lineRule="auto"/>
              <w:jc w:val="right"/>
              <w:rPr>
                <w:rFonts w:ascii="Verdana" w:eastAsia="Times New Roman" w:hAnsi="Verdana" w:cs="Times New Roman"/>
                <w:bCs/>
                <w:sz w:val="18"/>
                <w:szCs w:val="24"/>
                <w:lang w:val="en-GB"/>
              </w:rPr>
            </w:pPr>
          </w:p>
        </w:tc>
        <w:tc>
          <w:tcPr>
            <w:tcW w:w="8195" w:type="dxa"/>
            <w:gridSpan w:val="6"/>
          </w:tcPr>
          <w:p w14:paraId="37880EDB" w14:textId="77777777" w:rsidR="003E7F23" w:rsidRPr="0055404A" w:rsidRDefault="003E7F23" w:rsidP="003E7F23">
            <w:pPr>
              <w:spacing w:after="0" w:line="240" w:lineRule="auto"/>
              <w:jc w:val="both"/>
              <w:rPr>
                <w:rFonts w:ascii="Verdana" w:eastAsia="Times New Roman" w:hAnsi="Verdana" w:cs="Times New Roman"/>
                <w:bCs/>
                <w:sz w:val="18"/>
                <w:szCs w:val="24"/>
                <w:lang w:val="en-GB"/>
              </w:rPr>
            </w:pPr>
          </w:p>
        </w:tc>
        <w:tc>
          <w:tcPr>
            <w:tcW w:w="1560" w:type="dxa"/>
            <w:tcBorders>
              <w:bottom w:val="single" w:sz="4" w:space="0" w:color="auto"/>
            </w:tcBorders>
            <w:shd w:val="clear" w:color="auto" w:fill="FFFF99"/>
          </w:tcPr>
          <w:p w14:paraId="37880EDC" w14:textId="77777777" w:rsidR="003E7F23" w:rsidRPr="0007584F" w:rsidRDefault="003E7F23" w:rsidP="003E7F23">
            <w:pPr>
              <w:spacing w:after="0" w:line="240" w:lineRule="auto"/>
              <w:jc w:val="center"/>
              <w:rPr>
                <w:rFonts w:ascii="Verdana" w:eastAsia="Times New Roman" w:hAnsi="Verdana" w:cs="Times New Roman"/>
                <w:b/>
                <w:bCs/>
                <w:sz w:val="18"/>
                <w:szCs w:val="24"/>
                <w:lang w:val="en-GB"/>
              </w:rPr>
            </w:pPr>
            <w:r>
              <w:rPr>
                <w:rFonts w:ascii="Verdana" w:eastAsia="Times New Roman" w:hAnsi="Verdana" w:cs="Times New Roman"/>
                <w:b/>
                <w:bCs/>
                <w:sz w:val="18"/>
                <w:szCs w:val="24"/>
                <w:lang w:val="en-GB"/>
              </w:rPr>
              <w:t>Yes/No</w:t>
            </w:r>
          </w:p>
        </w:tc>
      </w:tr>
      <w:tr w:rsidR="003E7F23" w:rsidRPr="0055404A" w14:paraId="37880EE2" w14:textId="77777777" w:rsidTr="00893A31">
        <w:trPr>
          <w:cantSplit/>
          <w:trHeight w:val="220"/>
        </w:trPr>
        <w:tc>
          <w:tcPr>
            <w:tcW w:w="985" w:type="dxa"/>
            <w:gridSpan w:val="4"/>
            <w:vMerge w:val="restart"/>
          </w:tcPr>
          <w:p w14:paraId="37880EDE" w14:textId="77777777" w:rsidR="003E7F23" w:rsidRPr="0055404A" w:rsidRDefault="008521B3" w:rsidP="003E7F23">
            <w:pPr>
              <w:spacing w:after="0" w:line="240" w:lineRule="auto"/>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3.4</w:t>
            </w:r>
            <w:r w:rsidR="003E7F23" w:rsidRPr="0055404A">
              <w:rPr>
                <w:rFonts w:ascii="Verdana" w:eastAsia="Times New Roman" w:hAnsi="Verdana" w:cs="Times New Roman"/>
                <w:bCs/>
                <w:sz w:val="18"/>
                <w:szCs w:val="24"/>
                <w:lang w:val="en-GB"/>
              </w:rPr>
              <w:t>.3</w:t>
            </w:r>
          </w:p>
        </w:tc>
        <w:tc>
          <w:tcPr>
            <w:tcW w:w="8195" w:type="dxa"/>
            <w:gridSpan w:val="6"/>
            <w:vMerge w:val="restart"/>
            <w:tcBorders>
              <w:right w:val="single" w:sz="4" w:space="0" w:color="auto"/>
            </w:tcBorders>
          </w:tcPr>
          <w:p w14:paraId="37880EDF" w14:textId="77777777" w:rsidR="003E7F23" w:rsidRDefault="00C065C4" w:rsidP="003E7F23">
            <w:pPr>
              <w:spacing w:after="0" w:line="240" w:lineRule="auto"/>
              <w:ind w:left="-80"/>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If yes to 3.4</w:t>
            </w:r>
            <w:r w:rsidR="003E7F23" w:rsidRPr="00325B92">
              <w:rPr>
                <w:rFonts w:ascii="Verdana" w:eastAsia="Times New Roman" w:hAnsi="Verdana" w:cs="Times New Roman"/>
                <w:bCs/>
                <w:sz w:val="18"/>
                <w:szCs w:val="24"/>
                <w:lang w:val="en-GB"/>
              </w:rPr>
              <w:t>.1</w:t>
            </w:r>
            <w:r w:rsidR="003E7F23">
              <w:rPr>
                <w:rFonts w:ascii="Verdana" w:eastAsia="Times New Roman" w:hAnsi="Verdana" w:cs="Times New Roman"/>
                <w:bCs/>
                <w:sz w:val="18"/>
                <w:szCs w:val="24"/>
                <w:lang w:val="en-GB"/>
              </w:rPr>
              <w:t xml:space="preserve"> confirm that the applicant has completed and submitted the ‘</w:t>
            </w:r>
            <w:r w:rsidR="003E7F23" w:rsidRPr="00B04941">
              <w:rPr>
                <w:rFonts w:ascii="Verdana" w:eastAsia="Times New Roman" w:hAnsi="Verdana" w:cs="Times New Roman"/>
                <w:bCs/>
                <w:i/>
                <w:sz w:val="18"/>
                <w:szCs w:val="24"/>
                <w:lang w:val="en-GB"/>
              </w:rPr>
              <w:t>Notification of Other Place of Business Form for Debt Management Firms</w:t>
            </w:r>
            <w:r w:rsidR="003E7F23">
              <w:rPr>
                <w:rFonts w:ascii="Verdana" w:eastAsia="Times New Roman" w:hAnsi="Verdana" w:cs="Times New Roman"/>
                <w:bCs/>
                <w:sz w:val="18"/>
                <w:szCs w:val="24"/>
                <w:lang w:val="en-GB"/>
              </w:rPr>
              <w:t>’ for each o</w:t>
            </w:r>
            <w:r w:rsidR="008830AF">
              <w:rPr>
                <w:rFonts w:ascii="Verdana" w:eastAsia="Times New Roman" w:hAnsi="Verdana" w:cs="Times New Roman"/>
                <w:bCs/>
                <w:sz w:val="18"/>
                <w:szCs w:val="24"/>
                <w:lang w:val="en-GB"/>
              </w:rPr>
              <w:t>f the other places of business</w:t>
            </w:r>
            <w:r w:rsidR="003E7F23">
              <w:rPr>
                <w:rFonts w:ascii="Verdana" w:eastAsia="Times New Roman" w:hAnsi="Verdana" w:cs="Times New Roman"/>
                <w:bCs/>
                <w:sz w:val="18"/>
                <w:szCs w:val="24"/>
                <w:lang w:val="en-GB"/>
              </w:rPr>
              <w:t>.</w:t>
            </w:r>
          </w:p>
          <w:p w14:paraId="37880EE0" w14:textId="77777777" w:rsidR="003E7F23" w:rsidRPr="00325B92" w:rsidRDefault="003E7F23" w:rsidP="003E7F23">
            <w:pPr>
              <w:spacing w:after="0" w:line="240" w:lineRule="auto"/>
              <w:ind w:left="-80"/>
              <w:jc w:val="both"/>
              <w:rPr>
                <w:rFonts w:ascii="Verdana" w:eastAsia="Times New Roman" w:hAnsi="Verdana" w:cs="Times New Roman"/>
                <w:bCs/>
                <w:sz w:val="18"/>
                <w:szCs w:val="24"/>
                <w:lang w:val="en-GB"/>
              </w:rPr>
            </w:pP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0EE1" w14:textId="77777777" w:rsidR="003E7F23" w:rsidRPr="0055404A" w:rsidRDefault="003E7F23" w:rsidP="003E7F23">
            <w:pPr>
              <w:spacing w:after="0" w:line="240" w:lineRule="auto"/>
              <w:rPr>
                <w:rFonts w:ascii="Verdana" w:eastAsia="Times New Roman" w:hAnsi="Verdana" w:cs="Times New Roman"/>
                <w:b/>
                <w:bCs/>
                <w:sz w:val="16"/>
                <w:szCs w:val="16"/>
                <w:lang w:val="en-GB"/>
              </w:rPr>
            </w:pPr>
          </w:p>
        </w:tc>
      </w:tr>
      <w:tr w:rsidR="003E7F23" w:rsidRPr="0055404A" w14:paraId="37880EE6" w14:textId="77777777" w:rsidTr="00893A31">
        <w:trPr>
          <w:cantSplit/>
          <w:trHeight w:val="220"/>
        </w:trPr>
        <w:tc>
          <w:tcPr>
            <w:tcW w:w="985" w:type="dxa"/>
            <w:gridSpan w:val="4"/>
            <w:vMerge/>
          </w:tcPr>
          <w:p w14:paraId="37880EE3" w14:textId="77777777" w:rsidR="003E7F23" w:rsidRDefault="003E7F23" w:rsidP="003E7F23">
            <w:pPr>
              <w:spacing w:after="0" w:line="240" w:lineRule="auto"/>
              <w:jc w:val="both"/>
              <w:rPr>
                <w:rFonts w:ascii="Verdana" w:eastAsia="Times New Roman" w:hAnsi="Verdana" w:cs="Times New Roman"/>
                <w:bCs/>
                <w:sz w:val="18"/>
                <w:szCs w:val="24"/>
                <w:lang w:val="en-GB"/>
              </w:rPr>
            </w:pPr>
          </w:p>
        </w:tc>
        <w:tc>
          <w:tcPr>
            <w:tcW w:w="8195" w:type="dxa"/>
            <w:gridSpan w:val="6"/>
            <w:vMerge/>
          </w:tcPr>
          <w:p w14:paraId="37880EE4" w14:textId="77777777" w:rsidR="003E7F23" w:rsidRPr="00325B92" w:rsidRDefault="003E7F23" w:rsidP="003E7F23">
            <w:pPr>
              <w:spacing w:after="0" w:line="240" w:lineRule="auto"/>
              <w:ind w:left="-80"/>
              <w:jc w:val="both"/>
              <w:rPr>
                <w:rFonts w:ascii="Verdana" w:eastAsia="Times New Roman" w:hAnsi="Verdana" w:cs="Times New Roman"/>
                <w:bCs/>
                <w:sz w:val="18"/>
                <w:szCs w:val="24"/>
                <w:lang w:val="en-GB"/>
              </w:rPr>
            </w:pPr>
          </w:p>
        </w:tc>
        <w:tc>
          <w:tcPr>
            <w:tcW w:w="1560" w:type="dxa"/>
            <w:tcBorders>
              <w:top w:val="single" w:sz="4" w:space="0" w:color="auto"/>
            </w:tcBorders>
            <w:shd w:val="clear" w:color="auto" w:fill="FFFF99"/>
          </w:tcPr>
          <w:p w14:paraId="37880EE5" w14:textId="77777777" w:rsidR="003E7F23" w:rsidRPr="0055404A" w:rsidRDefault="003E7F23" w:rsidP="003E7F23">
            <w:pPr>
              <w:spacing w:after="0" w:line="240" w:lineRule="auto"/>
              <w:rPr>
                <w:rFonts w:ascii="Verdana" w:eastAsia="Times New Roman" w:hAnsi="Verdana" w:cs="Times New Roman"/>
                <w:b/>
                <w:bCs/>
                <w:sz w:val="16"/>
                <w:szCs w:val="16"/>
                <w:lang w:val="en-GB"/>
              </w:rPr>
            </w:pPr>
          </w:p>
        </w:tc>
      </w:tr>
      <w:tr w:rsidR="003E7F23" w:rsidRPr="0055404A" w14:paraId="37880EEA" w14:textId="77777777" w:rsidTr="00893A31">
        <w:trPr>
          <w:cantSplit/>
          <w:trHeight w:val="220"/>
        </w:trPr>
        <w:tc>
          <w:tcPr>
            <w:tcW w:w="985" w:type="dxa"/>
            <w:gridSpan w:val="4"/>
            <w:vMerge/>
          </w:tcPr>
          <w:p w14:paraId="37880EE7" w14:textId="77777777" w:rsidR="003E7F23" w:rsidRDefault="003E7F23" w:rsidP="003E7F23">
            <w:pPr>
              <w:spacing w:after="0" w:line="240" w:lineRule="auto"/>
              <w:jc w:val="both"/>
              <w:rPr>
                <w:rFonts w:ascii="Verdana" w:eastAsia="Times New Roman" w:hAnsi="Verdana" w:cs="Times New Roman"/>
                <w:bCs/>
                <w:sz w:val="18"/>
                <w:szCs w:val="24"/>
                <w:lang w:val="en-GB"/>
              </w:rPr>
            </w:pPr>
          </w:p>
        </w:tc>
        <w:tc>
          <w:tcPr>
            <w:tcW w:w="8195" w:type="dxa"/>
            <w:gridSpan w:val="6"/>
            <w:vMerge/>
          </w:tcPr>
          <w:p w14:paraId="37880EE8" w14:textId="77777777" w:rsidR="003E7F23" w:rsidRPr="00325B92" w:rsidRDefault="003E7F23" w:rsidP="003E7F23">
            <w:pPr>
              <w:spacing w:after="0" w:line="240" w:lineRule="auto"/>
              <w:ind w:left="-80"/>
              <w:jc w:val="both"/>
              <w:rPr>
                <w:rFonts w:ascii="Verdana" w:eastAsia="Times New Roman" w:hAnsi="Verdana" w:cs="Times New Roman"/>
                <w:bCs/>
                <w:sz w:val="18"/>
                <w:szCs w:val="24"/>
                <w:lang w:val="en-GB"/>
              </w:rPr>
            </w:pPr>
          </w:p>
        </w:tc>
        <w:tc>
          <w:tcPr>
            <w:tcW w:w="1560" w:type="dxa"/>
            <w:shd w:val="clear" w:color="auto" w:fill="FFFF99"/>
          </w:tcPr>
          <w:p w14:paraId="37880EE9" w14:textId="77777777" w:rsidR="003E7F23" w:rsidRPr="0055404A" w:rsidRDefault="003E7F23" w:rsidP="003E7F23">
            <w:pPr>
              <w:spacing w:after="0" w:line="240" w:lineRule="auto"/>
              <w:rPr>
                <w:rFonts w:ascii="Verdana" w:eastAsia="Times New Roman" w:hAnsi="Verdana" w:cs="Times New Roman"/>
                <w:b/>
                <w:bCs/>
                <w:sz w:val="16"/>
                <w:szCs w:val="16"/>
                <w:lang w:val="en-GB"/>
              </w:rPr>
            </w:pPr>
          </w:p>
        </w:tc>
      </w:tr>
      <w:tr w:rsidR="003E7F23" w:rsidRPr="0055404A" w14:paraId="37880EEE" w14:textId="77777777" w:rsidTr="0047124B">
        <w:trPr>
          <w:gridBefore w:val="1"/>
          <w:wBefore w:w="120" w:type="dxa"/>
          <w:cantSplit/>
        </w:trPr>
        <w:tc>
          <w:tcPr>
            <w:tcW w:w="839" w:type="dxa"/>
            <w:gridSpan w:val="2"/>
          </w:tcPr>
          <w:p w14:paraId="37880EEB" w14:textId="77777777" w:rsidR="003E7F23" w:rsidRPr="0055404A" w:rsidRDefault="004F05F2" w:rsidP="003E7F23">
            <w:pPr>
              <w:keepNext/>
              <w:spacing w:after="0" w:line="240" w:lineRule="auto"/>
              <w:ind w:left="-108"/>
              <w:jc w:val="both"/>
              <w:rPr>
                <w:rFonts w:ascii="Verdana" w:eastAsia="Times New Roman" w:hAnsi="Verdana" w:cs="Times New Roman"/>
                <w:bCs/>
                <w:sz w:val="18"/>
                <w:szCs w:val="24"/>
                <w:lang w:val="en-GB"/>
              </w:rPr>
            </w:pPr>
            <w:r>
              <w:rPr>
                <w:rFonts w:ascii="Verdana" w:eastAsia="Times New Roman" w:hAnsi="Verdana" w:cs="Times New Roman"/>
                <w:b/>
                <w:sz w:val="18"/>
                <w:szCs w:val="24"/>
                <w:lang w:val="en-GB"/>
              </w:rPr>
              <w:t>3.5</w:t>
            </w:r>
          </w:p>
        </w:tc>
        <w:tc>
          <w:tcPr>
            <w:tcW w:w="8221" w:type="dxa"/>
            <w:gridSpan w:val="7"/>
          </w:tcPr>
          <w:p w14:paraId="37880EEC" w14:textId="77777777" w:rsidR="003E7F23" w:rsidRPr="0055404A" w:rsidRDefault="003E7F23" w:rsidP="003E7F23">
            <w:pPr>
              <w:spacing w:after="0" w:line="240" w:lineRule="auto"/>
              <w:ind w:left="-80"/>
              <w:jc w:val="both"/>
              <w:rPr>
                <w:rFonts w:ascii="Verdana" w:eastAsia="Times New Roman" w:hAnsi="Verdana" w:cs="Times New Roman"/>
                <w:bCs/>
                <w:sz w:val="18"/>
                <w:szCs w:val="24"/>
                <w:lang w:val="en-GB"/>
              </w:rPr>
            </w:pPr>
            <w:r w:rsidRPr="0055404A">
              <w:rPr>
                <w:rFonts w:ascii="Verdana" w:eastAsia="Times New Roman" w:hAnsi="Verdana" w:cs="Times New Roman"/>
                <w:b/>
                <w:bCs/>
                <w:sz w:val="18"/>
                <w:szCs w:val="24"/>
                <w:u w:val="single"/>
                <w:lang w:val="en-GB"/>
              </w:rPr>
              <w:t>Group Structure</w:t>
            </w:r>
            <w:r w:rsidRPr="0055404A">
              <w:rPr>
                <w:rFonts w:ascii="Verdana" w:eastAsia="Times New Roman" w:hAnsi="Verdana" w:cs="Times New Roman"/>
                <w:bCs/>
                <w:sz w:val="18"/>
                <w:szCs w:val="24"/>
                <w:lang w:val="en-GB"/>
              </w:rPr>
              <w:t xml:space="preserve"> </w:t>
            </w:r>
            <w:r w:rsidRPr="0055404A">
              <w:rPr>
                <w:rFonts w:ascii="Verdana" w:eastAsia="Times New Roman" w:hAnsi="Verdana" w:cs="Times New Roman"/>
                <w:b/>
                <w:bCs/>
                <w:sz w:val="18"/>
                <w:szCs w:val="24"/>
                <w:lang w:val="en-GB"/>
              </w:rPr>
              <w:t>(if applicable)</w:t>
            </w:r>
          </w:p>
        </w:tc>
        <w:tc>
          <w:tcPr>
            <w:tcW w:w="1560" w:type="dxa"/>
            <w:tcBorders>
              <w:left w:val="nil"/>
              <w:bottom w:val="single" w:sz="4" w:space="0" w:color="auto"/>
            </w:tcBorders>
            <w:shd w:val="clear" w:color="auto" w:fill="FFFF99"/>
          </w:tcPr>
          <w:p w14:paraId="37880EED" w14:textId="77777777" w:rsidR="003E7F23" w:rsidRPr="00990060" w:rsidRDefault="003E7F23" w:rsidP="003E7F23">
            <w:pPr>
              <w:spacing w:after="0" w:line="240" w:lineRule="auto"/>
              <w:jc w:val="center"/>
              <w:rPr>
                <w:rFonts w:ascii="Verdana" w:eastAsia="Times New Roman" w:hAnsi="Verdana" w:cs="Times New Roman"/>
                <w:b/>
                <w:bCs/>
                <w:sz w:val="18"/>
                <w:szCs w:val="24"/>
                <w:lang w:val="en-GB"/>
              </w:rPr>
            </w:pPr>
            <w:r>
              <w:rPr>
                <w:rFonts w:ascii="Verdana" w:eastAsia="Times New Roman" w:hAnsi="Verdana" w:cs="Times New Roman"/>
                <w:b/>
                <w:bCs/>
                <w:sz w:val="18"/>
                <w:szCs w:val="24"/>
                <w:lang w:val="en-GB"/>
              </w:rPr>
              <w:t>Yes/</w:t>
            </w:r>
            <w:r w:rsidRPr="00990060">
              <w:rPr>
                <w:rFonts w:ascii="Verdana" w:eastAsia="Times New Roman" w:hAnsi="Verdana" w:cs="Times New Roman"/>
                <w:b/>
                <w:bCs/>
                <w:sz w:val="18"/>
                <w:szCs w:val="24"/>
                <w:lang w:val="en-GB"/>
              </w:rPr>
              <w:t>No</w:t>
            </w:r>
          </w:p>
        </w:tc>
      </w:tr>
      <w:tr w:rsidR="0047124B" w:rsidRPr="0055404A" w14:paraId="37880EF3" w14:textId="77777777" w:rsidTr="0047124B">
        <w:trPr>
          <w:gridBefore w:val="1"/>
          <w:wBefore w:w="120" w:type="dxa"/>
          <w:cantSplit/>
          <w:trHeight w:val="218"/>
        </w:trPr>
        <w:tc>
          <w:tcPr>
            <w:tcW w:w="839" w:type="dxa"/>
            <w:gridSpan w:val="2"/>
            <w:vMerge w:val="restart"/>
          </w:tcPr>
          <w:p w14:paraId="37880EEF" w14:textId="77777777" w:rsidR="0047124B" w:rsidRPr="0055404A" w:rsidRDefault="004F05F2" w:rsidP="003E7F23">
            <w:pPr>
              <w:keepNext/>
              <w:spacing w:after="0" w:line="240" w:lineRule="auto"/>
              <w:ind w:left="-108"/>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3.5</w:t>
            </w:r>
            <w:r w:rsidR="0047124B" w:rsidRPr="0055404A">
              <w:rPr>
                <w:rFonts w:ascii="Verdana" w:eastAsia="Times New Roman" w:hAnsi="Verdana" w:cs="Times New Roman"/>
                <w:bCs/>
                <w:sz w:val="18"/>
                <w:szCs w:val="24"/>
                <w:lang w:val="en-GB"/>
              </w:rPr>
              <w:t>.1</w:t>
            </w:r>
          </w:p>
        </w:tc>
        <w:tc>
          <w:tcPr>
            <w:tcW w:w="8221" w:type="dxa"/>
            <w:gridSpan w:val="7"/>
            <w:vMerge w:val="restart"/>
            <w:tcBorders>
              <w:right w:val="single" w:sz="4" w:space="0" w:color="auto"/>
            </w:tcBorders>
          </w:tcPr>
          <w:p w14:paraId="37880EF0" w14:textId="77777777" w:rsidR="0047124B" w:rsidRDefault="0047124B" w:rsidP="003E7F23">
            <w:pPr>
              <w:spacing w:after="0" w:line="240" w:lineRule="auto"/>
              <w:ind w:left="-80"/>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Confirm whether the applicant is part of a group.</w:t>
            </w:r>
          </w:p>
          <w:p w14:paraId="37880EF1" w14:textId="77777777" w:rsidR="0047124B" w:rsidRPr="0055404A" w:rsidRDefault="0047124B" w:rsidP="003E7F23">
            <w:pPr>
              <w:spacing w:after="0" w:line="240" w:lineRule="auto"/>
              <w:ind w:left="-80"/>
              <w:jc w:val="both"/>
              <w:rPr>
                <w:rFonts w:ascii="Verdana" w:eastAsia="Times New Roman" w:hAnsi="Verdana" w:cs="Times New Roman"/>
                <w:bCs/>
                <w:sz w:val="18"/>
                <w:szCs w:val="24"/>
                <w:lang w:val="en-GB"/>
              </w:rPr>
            </w:pP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0EF2" w14:textId="77777777" w:rsidR="0047124B" w:rsidRPr="0055404A" w:rsidRDefault="0047124B" w:rsidP="003E7F23">
            <w:pPr>
              <w:spacing w:after="0" w:line="240" w:lineRule="auto"/>
              <w:jc w:val="center"/>
              <w:rPr>
                <w:rFonts w:ascii="Verdana" w:eastAsia="Times New Roman" w:hAnsi="Verdana" w:cs="Times New Roman"/>
                <w:bCs/>
                <w:sz w:val="18"/>
                <w:szCs w:val="24"/>
                <w:lang w:val="en-GB"/>
              </w:rPr>
            </w:pPr>
          </w:p>
        </w:tc>
      </w:tr>
      <w:tr w:rsidR="0047124B" w:rsidRPr="0055404A" w14:paraId="37880EF7" w14:textId="77777777" w:rsidTr="0047124B">
        <w:trPr>
          <w:gridBefore w:val="1"/>
          <w:wBefore w:w="120" w:type="dxa"/>
          <w:cantSplit/>
          <w:trHeight w:val="217"/>
        </w:trPr>
        <w:tc>
          <w:tcPr>
            <w:tcW w:w="839" w:type="dxa"/>
            <w:gridSpan w:val="2"/>
            <w:vMerge/>
          </w:tcPr>
          <w:p w14:paraId="37880EF4" w14:textId="77777777" w:rsidR="0047124B" w:rsidRDefault="0047124B" w:rsidP="003E7F23">
            <w:pPr>
              <w:keepNext/>
              <w:spacing w:after="0" w:line="240" w:lineRule="auto"/>
              <w:ind w:left="-108"/>
              <w:jc w:val="both"/>
              <w:rPr>
                <w:rFonts w:ascii="Verdana" w:eastAsia="Times New Roman" w:hAnsi="Verdana" w:cs="Times New Roman"/>
                <w:bCs/>
                <w:sz w:val="18"/>
                <w:szCs w:val="24"/>
                <w:lang w:val="en-GB"/>
              </w:rPr>
            </w:pPr>
          </w:p>
        </w:tc>
        <w:tc>
          <w:tcPr>
            <w:tcW w:w="8221" w:type="dxa"/>
            <w:gridSpan w:val="7"/>
            <w:vMerge/>
          </w:tcPr>
          <w:p w14:paraId="37880EF5" w14:textId="77777777" w:rsidR="0047124B" w:rsidRPr="0055404A" w:rsidRDefault="0047124B" w:rsidP="003E7F23">
            <w:pPr>
              <w:spacing w:after="0" w:line="240" w:lineRule="auto"/>
              <w:ind w:left="-80"/>
              <w:jc w:val="both"/>
              <w:rPr>
                <w:rFonts w:ascii="Verdana" w:eastAsia="Times New Roman" w:hAnsi="Verdana" w:cs="Times New Roman"/>
                <w:bCs/>
                <w:sz w:val="18"/>
                <w:szCs w:val="24"/>
                <w:lang w:val="en-GB"/>
              </w:rPr>
            </w:pPr>
          </w:p>
        </w:tc>
        <w:tc>
          <w:tcPr>
            <w:tcW w:w="1560" w:type="dxa"/>
            <w:tcBorders>
              <w:top w:val="single" w:sz="4" w:space="0" w:color="auto"/>
              <w:bottom w:val="single" w:sz="4" w:space="0" w:color="auto"/>
            </w:tcBorders>
            <w:shd w:val="clear" w:color="auto" w:fill="FFFF99"/>
          </w:tcPr>
          <w:p w14:paraId="37880EF6" w14:textId="77777777" w:rsidR="0047124B" w:rsidRPr="0055404A" w:rsidRDefault="0047124B" w:rsidP="003E7F23">
            <w:pPr>
              <w:spacing w:after="0" w:line="240" w:lineRule="auto"/>
              <w:jc w:val="center"/>
              <w:rPr>
                <w:rFonts w:ascii="Verdana" w:eastAsia="Times New Roman" w:hAnsi="Verdana" w:cs="Times New Roman"/>
                <w:bCs/>
                <w:sz w:val="18"/>
                <w:szCs w:val="24"/>
                <w:lang w:val="en-GB"/>
              </w:rPr>
            </w:pPr>
          </w:p>
        </w:tc>
      </w:tr>
      <w:tr w:rsidR="003E7F23" w:rsidRPr="0055404A" w14:paraId="37880EFB" w14:textId="77777777" w:rsidTr="0047124B">
        <w:trPr>
          <w:gridBefore w:val="1"/>
          <w:wBefore w:w="120" w:type="dxa"/>
          <w:cantSplit/>
        </w:trPr>
        <w:tc>
          <w:tcPr>
            <w:tcW w:w="839" w:type="dxa"/>
            <w:gridSpan w:val="2"/>
          </w:tcPr>
          <w:p w14:paraId="37880EF8" w14:textId="77777777" w:rsidR="003E7F23" w:rsidRPr="0055404A" w:rsidRDefault="004F05F2" w:rsidP="003E7F23">
            <w:pPr>
              <w:keepNext/>
              <w:spacing w:after="0" w:line="240" w:lineRule="auto"/>
              <w:ind w:left="-108"/>
              <w:jc w:val="both"/>
              <w:rPr>
                <w:rFonts w:ascii="Verdana" w:eastAsia="Times New Roman" w:hAnsi="Verdana" w:cs="Times New Roman"/>
                <w:bCs/>
                <w:color w:val="000000"/>
                <w:sz w:val="18"/>
                <w:szCs w:val="24"/>
                <w:lang w:val="en-GB"/>
              </w:rPr>
            </w:pPr>
            <w:r>
              <w:rPr>
                <w:rFonts w:ascii="Verdana" w:eastAsia="Times New Roman" w:hAnsi="Verdana" w:cs="Times New Roman"/>
                <w:bCs/>
                <w:color w:val="000000"/>
                <w:sz w:val="18"/>
                <w:szCs w:val="24"/>
                <w:lang w:val="en-GB"/>
              </w:rPr>
              <w:t>3.5</w:t>
            </w:r>
            <w:r w:rsidR="003E7F23" w:rsidRPr="0055404A">
              <w:rPr>
                <w:rFonts w:ascii="Verdana" w:eastAsia="Times New Roman" w:hAnsi="Verdana" w:cs="Times New Roman"/>
                <w:bCs/>
                <w:color w:val="000000"/>
                <w:sz w:val="18"/>
                <w:szCs w:val="24"/>
                <w:lang w:val="en-GB"/>
              </w:rPr>
              <w:t>.2</w:t>
            </w:r>
          </w:p>
        </w:tc>
        <w:tc>
          <w:tcPr>
            <w:tcW w:w="8221" w:type="dxa"/>
            <w:gridSpan w:val="7"/>
            <w:tcBorders>
              <w:right w:val="single" w:sz="4" w:space="0" w:color="auto"/>
            </w:tcBorders>
          </w:tcPr>
          <w:p w14:paraId="37880EF9" w14:textId="77777777" w:rsidR="003E7F23" w:rsidRPr="0055404A" w:rsidRDefault="0047124B" w:rsidP="003E7F23">
            <w:pPr>
              <w:spacing w:after="0" w:line="240" w:lineRule="auto"/>
              <w:ind w:left="-80"/>
              <w:jc w:val="both"/>
              <w:rPr>
                <w:rFonts w:ascii="Verdana" w:eastAsia="Times New Roman" w:hAnsi="Verdana" w:cs="Times New Roman"/>
                <w:bCs/>
                <w:color w:val="000000"/>
                <w:sz w:val="18"/>
                <w:szCs w:val="24"/>
                <w:lang w:val="en-GB"/>
              </w:rPr>
            </w:pPr>
            <w:r>
              <w:rPr>
                <w:rFonts w:ascii="Verdana" w:eastAsia="Times New Roman" w:hAnsi="Verdana" w:cs="Times New Roman"/>
                <w:bCs/>
                <w:color w:val="000000"/>
                <w:sz w:val="18"/>
                <w:szCs w:val="24"/>
                <w:lang w:val="en-GB"/>
              </w:rPr>
              <w:t>If yes,</w:t>
            </w:r>
            <w:r w:rsidR="003E7F23" w:rsidRPr="0055404A">
              <w:rPr>
                <w:rFonts w:ascii="Verdana" w:eastAsia="Times New Roman" w:hAnsi="Verdana" w:cs="Times New Roman"/>
                <w:bCs/>
                <w:color w:val="000000"/>
                <w:sz w:val="18"/>
                <w:szCs w:val="24"/>
                <w:lang w:val="en-GB"/>
              </w:rPr>
              <w:t xml:space="preserve"> a deta</w:t>
            </w:r>
            <w:r>
              <w:rPr>
                <w:rFonts w:ascii="Verdana" w:eastAsia="Times New Roman" w:hAnsi="Verdana" w:cs="Times New Roman"/>
                <w:bCs/>
                <w:color w:val="000000"/>
                <w:sz w:val="18"/>
                <w:szCs w:val="24"/>
                <w:lang w:val="en-GB"/>
              </w:rPr>
              <w:t xml:space="preserve">iled group organisation chart </w:t>
            </w:r>
            <w:r w:rsidRPr="00E73CA4">
              <w:rPr>
                <w:rFonts w:ascii="Verdana" w:eastAsia="Times New Roman" w:hAnsi="Verdana" w:cs="Times New Roman"/>
                <w:bCs/>
                <w:color w:val="000000" w:themeColor="text1"/>
                <w:sz w:val="18"/>
                <w:szCs w:val="24"/>
                <w:lang w:val="en-GB"/>
              </w:rPr>
              <w:t>must be</w:t>
            </w:r>
            <w:r w:rsidR="003E7F23" w:rsidRPr="00E73CA4">
              <w:rPr>
                <w:rFonts w:ascii="Verdana" w:eastAsia="Times New Roman" w:hAnsi="Verdana" w:cs="Times New Roman"/>
                <w:bCs/>
                <w:color w:val="000000" w:themeColor="text1"/>
                <w:sz w:val="18"/>
                <w:szCs w:val="24"/>
                <w:lang w:val="en-GB"/>
              </w:rPr>
              <w:t xml:space="preserve"> </w:t>
            </w:r>
            <w:r w:rsidR="003E7F23" w:rsidRPr="0055404A">
              <w:rPr>
                <w:rFonts w:ascii="Verdana" w:eastAsia="Times New Roman" w:hAnsi="Verdana" w:cs="Times New Roman"/>
                <w:bCs/>
                <w:color w:val="000000"/>
                <w:sz w:val="18"/>
                <w:szCs w:val="24"/>
                <w:lang w:val="en-GB"/>
              </w:rPr>
              <w:t xml:space="preserve">included in the Programme </w:t>
            </w:r>
            <w:r>
              <w:rPr>
                <w:rFonts w:ascii="Verdana" w:eastAsia="Times New Roman" w:hAnsi="Verdana" w:cs="Times New Roman"/>
                <w:bCs/>
                <w:color w:val="000000"/>
                <w:sz w:val="18"/>
                <w:szCs w:val="24"/>
                <w:lang w:val="en-GB"/>
              </w:rPr>
              <w:t>of</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0EFA" w14:textId="77777777" w:rsidR="003E7F23" w:rsidRPr="0055404A" w:rsidRDefault="003E7F23" w:rsidP="003E7F23">
            <w:pPr>
              <w:spacing w:after="0" w:line="240" w:lineRule="auto"/>
              <w:jc w:val="center"/>
              <w:rPr>
                <w:rFonts w:ascii="Verdana" w:eastAsia="Times New Roman" w:hAnsi="Verdana" w:cs="Times New Roman"/>
                <w:bCs/>
                <w:color w:val="FF0000"/>
                <w:sz w:val="18"/>
                <w:szCs w:val="24"/>
                <w:lang w:val="en-GB"/>
              </w:rPr>
            </w:pPr>
          </w:p>
        </w:tc>
      </w:tr>
      <w:tr w:rsidR="003E7F23" w:rsidRPr="0055404A" w14:paraId="37880EFF" w14:textId="77777777" w:rsidTr="00893A31">
        <w:trPr>
          <w:gridBefore w:val="1"/>
          <w:wBefore w:w="120" w:type="dxa"/>
          <w:cantSplit/>
        </w:trPr>
        <w:tc>
          <w:tcPr>
            <w:tcW w:w="839" w:type="dxa"/>
            <w:gridSpan w:val="2"/>
          </w:tcPr>
          <w:p w14:paraId="37880EFC" w14:textId="77777777" w:rsidR="003E7F23" w:rsidRPr="0055404A" w:rsidRDefault="003E7F23" w:rsidP="003E7F23">
            <w:pPr>
              <w:spacing w:after="0" w:line="240" w:lineRule="auto"/>
              <w:jc w:val="both"/>
              <w:rPr>
                <w:rFonts w:ascii="Verdana" w:eastAsia="Times New Roman" w:hAnsi="Verdana" w:cs="Times New Roman"/>
                <w:bCs/>
                <w:color w:val="000000"/>
                <w:sz w:val="18"/>
                <w:szCs w:val="24"/>
                <w:lang w:val="en-GB"/>
              </w:rPr>
            </w:pPr>
          </w:p>
        </w:tc>
        <w:tc>
          <w:tcPr>
            <w:tcW w:w="8221" w:type="dxa"/>
            <w:gridSpan w:val="7"/>
          </w:tcPr>
          <w:p w14:paraId="37880EFD" w14:textId="77777777" w:rsidR="003E7F23" w:rsidRPr="0055404A" w:rsidRDefault="003E7F23" w:rsidP="003E7F23">
            <w:pPr>
              <w:spacing w:after="0" w:line="240" w:lineRule="auto"/>
              <w:ind w:left="-80"/>
              <w:jc w:val="both"/>
              <w:rPr>
                <w:rFonts w:ascii="Verdana" w:eastAsia="Times New Roman" w:hAnsi="Verdana" w:cs="Times New Roman"/>
                <w:bCs/>
                <w:color w:val="000000"/>
                <w:sz w:val="18"/>
                <w:szCs w:val="24"/>
                <w:lang w:val="en-GB"/>
              </w:rPr>
            </w:pPr>
            <w:r w:rsidRPr="0055404A">
              <w:rPr>
                <w:rFonts w:ascii="Verdana" w:eastAsia="Times New Roman" w:hAnsi="Verdana" w:cs="Times New Roman"/>
                <w:bCs/>
                <w:color w:val="000000"/>
                <w:sz w:val="18"/>
                <w:szCs w:val="24"/>
                <w:lang w:val="en-GB"/>
              </w:rPr>
              <w:t xml:space="preserve">Operations, </w:t>
            </w:r>
            <w:r w:rsidR="003B3AE7">
              <w:rPr>
                <w:rFonts w:ascii="Verdana" w:eastAsia="Times New Roman" w:hAnsi="Verdana" w:cs="Times New Roman"/>
                <w:bCs/>
                <w:color w:val="000000"/>
                <w:sz w:val="18"/>
                <w:szCs w:val="24"/>
                <w:lang w:val="en-GB"/>
              </w:rPr>
              <w:t xml:space="preserve">setting out all group entities </w:t>
            </w:r>
            <w:r w:rsidRPr="0055404A">
              <w:rPr>
                <w:rFonts w:ascii="Verdana" w:eastAsia="Times New Roman" w:hAnsi="Verdana" w:cs="Times New Roman"/>
                <w:bCs/>
                <w:color w:val="000000"/>
                <w:sz w:val="18"/>
                <w:szCs w:val="24"/>
                <w:lang w:val="en-GB"/>
              </w:rPr>
              <w:t>i.e. the name of ea</w:t>
            </w:r>
            <w:r w:rsidR="003B3AE7">
              <w:rPr>
                <w:rFonts w:ascii="Verdana" w:eastAsia="Times New Roman" w:hAnsi="Verdana" w:cs="Times New Roman"/>
                <w:bCs/>
                <w:color w:val="000000"/>
                <w:sz w:val="18"/>
                <w:szCs w:val="24"/>
                <w:lang w:val="en-GB"/>
              </w:rPr>
              <w:t>ch undertaking within the Group</w:t>
            </w:r>
            <w:r w:rsidRPr="0055404A">
              <w:rPr>
                <w:rFonts w:ascii="Verdana" w:eastAsia="Times New Roman" w:hAnsi="Verdana" w:cs="Times New Roman"/>
                <w:bCs/>
                <w:color w:val="000000"/>
                <w:sz w:val="18"/>
                <w:szCs w:val="24"/>
                <w:lang w:val="en-GB"/>
              </w:rPr>
              <w:t>, whe</w:t>
            </w:r>
            <w:r>
              <w:rPr>
                <w:rFonts w:ascii="Verdana" w:eastAsia="Times New Roman" w:hAnsi="Verdana" w:cs="Times New Roman"/>
                <w:bCs/>
                <w:color w:val="000000"/>
                <w:sz w:val="18"/>
                <w:szCs w:val="24"/>
                <w:lang w:val="en-GB"/>
              </w:rPr>
              <w:t>ther these are regulated or not</w:t>
            </w:r>
            <w:r w:rsidR="003B3AE7">
              <w:rPr>
                <w:rFonts w:ascii="Verdana" w:eastAsia="Times New Roman" w:hAnsi="Verdana" w:cs="Times New Roman"/>
                <w:bCs/>
                <w:color w:val="000000"/>
                <w:sz w:val="18"/>
                <w:szCs w:val="24"/>
                <w:lang w:val="en-GB"/>
              </w:rPr>
              <w:t>, the shareholding percentage each group entity owns in the applicant, as applicable,</w:t>
            </w:r>
            <w:r w:rsidRPr="0055404A">
              <w:rPr>
                <w:rFonts w:ascii="Verdana" w:eastAsia="Times New Roman" w:hAnsi="Verdana" w:cs="Times New Roman"/>
                <w:bCs/>
                <w:color w:val="000000"/>
                <w:sz w:val="18"/>
                <w:szCs w:val="24"/>
                <w:lang w:val="en-GB"/>
              </w:rPr>
              <w:t xml:space="preserve"> and any relationship to the</w:t>
            </w:r>
            <w:r w:rsidR="003B3AE7">
              <w:rPr>
                <w:rFonts w:ascii="Verdana" w:eastAsia="Times New Roman" w:hAnsi="Verdana" w:cs="Times New Roman"/>
                <w:bCs/>
                <w:color w:val="000000"/>
                <w:sz w:val="18"/>
                <w:szCs w:val="24"/>
                <w:lang w:val="en-GB"/>
              </w:rPr>
              <w:t xml:space="preserve"> applicant in terms of</w:t>
            </w:r>
            <w:r w:rsidRPr="0055404A">
              <w:rPr>
                <w:rFonts w:ascii="Verdana" w:eastAsia="Times New Roman" w:hAnsi="Verdana" w:cs="Times New Roman"/>
                <w:bCs/>
                <w:color w:val="000000"/>
                <w:sz w:val="18"/>
                <w:szCs w:val="24"/>
                <w:lang w:val="en-GB"/>
              </w:rPr>
              <w:t xml:space="preserve"> financial transactions or resources.</w:t>
            </w:r>
          </w:p>
        </w:tc>
        <w:tc>
          <w:tcPr>
            <w:tcW w:w="1560" w:type="dxa"/>
            <w:tcBorders>
              <w:top w:val="single" w:sz="4" w:space="0" w:color="auto"/>
              <w:left w:val="nil"/>
            </w:tcBorders>
            <w:shd w:val="clear" w:color="auto" w:fill="FFFF99"/>
          </w:tcPr>
          <w:p w14:paraId="37880EFE" w14:textId="77777777" w:rsidR="003E7F23" w:rsidRPr="0055404A" w:rsidRDefault="003E7F23" w:rsidP="003E7F23">
            <w:pPr>
              <w:spacing w:after="0" w:line="240" w:lineRule="auto"/>
              <w:jc w:val="center"/>
              <w:rPr>
                <w:rFonts w:ascii="Verdana" w:eastAsia="Times New Roman" w:hAnsi="Verdana" w:cs="Times New Roman"/>
                <w:bCs/>
                <w:color w:val="FF0000"/>
                <w:sz w:val="18"/>
                <w:szCs w:val="24"/>
                <w:lang w:val="en-GB"/>
              </w:rPr>
            </w:pPr>
          </w:p>
        </w:tc>
      </w:tr>
      <w:tr w:rsidR="003E7F23" w:rsidRPr="0055404A" w14:paraId="37880F03" w14:textId="77777777" w:rsidTr="00893A31">
        <w:trPr>
          <w:gridBefore w:val="1"/>
          <w:wBefore w:w="120" w:type="dxa"/>
          <w:cantSplit/>
        </w:trPr>
        <w:tc>
          <w:tcPr>
            <w:tcW w:w="839" w:type="dxa"/>
            <w:gridSpan w:val="2"/>
          </w:tcPr>
          <w:p w14:paraId="37880F00" w14:textId="77777777" w:rsidR="003E7F23" w:rsidRPr="0055404A" w:rsidRDefault="003E7F23" w:rsidP="003E7F23">
            <w:pPr>
              <w:keepNext/>
              <w:spacing w:after="0" w:line="240" w:lineRule="auto"/>
              <w:jc w:val="both"/>
              <w:rPr>
                <w:rFonts w:ascii="Verdana" w:eastAsia="Times New Roman" w:hAnsi="Verdana" w:cs="Times New Roman"/>
                <w:sz w:val="18"/>
                <w:szCs w:val="24"/>
                <w:lang w:val="en-GB"/>
              </w:rPr>
            </w:pPr>
          </w:p>
        </w:tc>
        <w:tc>
          <w:tcPr>
            <w:tcW w:w="8221" w:type="dxa"/>
            <w:gridSpan w:val="7"/>
          </w:tcPr>
          <w:p w14:paraId="37880F01" w14:textId="77777777" w:rsidR="003E7F23" w:rsidRPr="0055404A" w:rsidRDefault="003E7F23" w:rsidP="003E7F23">
            <w:pPr>
              <w:keepNext/>
              <w:spacing w:after="0" w:line="240" w:lineRule="auto"/>
              <w:ind w:left="-80"/>
              <w:jc w:val="both"/>
              <w:outlineLvl w:val="3"/>
              <w:rPr>
                <w:rFonts w:ascii="Verdana" w:eastAsia="Times New Roman" w:hAnsi="Verdana" w:cs="Times New Roman"/>
                <w:sz w:val="18"/>
                <w:szCs w:val="24"/>
                <w:u w:val="single"/>
                <w:lang w:val="en-GB"/>
              </w:rPr>
            </w:pPr>
          </w:p>
        </w:tc>
        <w:tc>
          <w:tcPr>
            <w:tcW w:w="1560" w:type="dxa"/>
            <w:shd w:val="clear" w:color="auto" w:fill="FFFF99"/>
          </w:tcPr>
          <w:p w14:paraId="37880F02" w14:textId="77777777" w:rsidR="003E7F23" w:rsidRPr="0055404A" w:rsidRDefault="003E7F23" w:rsidP="003E7F23">
            <w:pPr>
              <w:spacing w:after="0" w:line="240" w:lineRule="auto"/>
              <w:jc w:val="center"/>
              <w:rPr>
                <w:rFonts w:ascii="Verdana" w:eastAsia="Times New Roman" w:hAnsi="Verdana" w:cs="Times New Roman"/>
                <w:b/>
                <w:bCs/>
                <w:sz w:val="16"/>
                <w:szCs w:val="16"/>
                <w:lang w:val="en-GB"/>
              </w:rPr>
            </w:pPr>
          </w:p>
        </w:tc>
      </w:tr>
      <w:tr w:rsidR="003E7F23" w:rsidRPr="0055404A" w14:paraId="37880F07" w14:textId="77777777" w:rsidTr="00893A31">
        <w:trPr>
          <w:gridBefore w:val="1"/>
          <w:wBefore w:w="120" w:type="dxa"/>
          <w:cantSplit/>
        </w:trPr>
        <w:tc>
          <w:tcPr>
            <w:tcW w:w="839" w:type="dxa"/>
            <w:gridSpan w:val="2"/>
          </w:tcPr>
          <w:p w14:paraId="37880F04" w14:textId="77777777" w:rsidR="003E7F23" w:rsidRPr="0055404A" w:rsidRDefault="004F05F2" w:rsidP="003E7F23">
            <w:pPr>
              <w:keepNext/>
              <w:spacing w:after="0" w:line="240" w:lineRule="auto"/>
              <w:ind w:left="-108"/>
              <w:jc w:val="both"/>
              <w:rPr>
                <w:rFonts w:ascii="Verdana" w:eastAsia="Times New Roman" w:hAnsi="Verdana" w:cs="Times New Roman"/>
                <w:bCs/>
                <w:sz w:val="18"/>
                <w:szCs w:val="24"/>
                <w:lang w:val="en-GB"/>
              </w:rPr>
            </w:pPr>
            <w:r>
              <w:rPr>
                <w:rFonts w:ascii="Verdana" w:eastAsia="Times New Roman" w:hAnsi="Verdana" w:cs="Times New Roman"/>
                <w:sz w:val="18"/>
                <w:szCs w:val="24"/>
                <w:lang w:val="en-GB"/>
              </w:rPr>
              <w:t>3.5</w:t>
            </w:r>
            <w:r w:rsidR="003E7F23" w:rsidRPr="0055404A">
              <w:rPr>
                <w:rFonts w:ascii="Verdana" w:eastAsia="Times New Roman" w:hAnsi="Verdana" w:cs="Times New Roman"/>
                <w:sz w:val="18"/>
                <w:szCs w:val="24"/>
                <w:lang w:val="en-GB"/>
              </w:rPr>
              <w:t>.3</w:t>
            </w:r>
          </w:p>
        </w:tc>
        <w:tc>
          <w:tcPr>
            <w:tcW w:w="8221" w:type="dxa"/>
            <w:gridSpan w:val="7"/>
          </w:tcPr>
          <w:p w14:paraId="37880F05" w14:textId="77777777" w:rsidR="003E7F23" w:rsidRPr="0055404A" w:rsidRDefault="003E7F23" w:rsidP="003E7F23">
            <w:pPr>
              <w:keepNext/>
              <w:spacing w:after="0" w:line="240" w:lineRule="auto"/>
              <w:ind w:left="-80"/>
              <w:jc w:val="both"/>
              <w:outlineLvl w:val="3"/>
              <w:rPr>
                <w:rFonts w:ascii="Verdana" w:eastAsia="Times New Roman" w:hAnsi="Verdana" w:cs="Times New Roman"/>
                <w:sz w:val="18"/>
                <w:szCs w:val="24"/>
                <w:u w:val="single"/>
                <w:lang w:val="en-GB"/>
              </w:rPr>
            </w:pPr>
            <w:r w:rsidRPr="0055404A">
              <w:rPr>
                <w:rFonts w:ascii="Verdana" w:eastAsia="Times New Roman" w:hAnsi="Verdana" w:cs="Times New Roman"/>
                <w:sz w:val="18"/>
                <w:szCs w:val="24"/>
                <w:u w:val="single"/>
                <w:lang w:val="en-GB"/>
              </w:rPr>
              <w:t>Close Links</w:t>
            </w:r>
          </w:p>
        </w:tc>
        <w:tc>
          <w:tcPr>
            <w:tcW w:w="1560" w:type="dxa"/>
            <w:tcBorders>
              <w:bottom w:val="single" w:sz="4" w:space="0" w:color="auto"/>
            </w:tcBorders>
            <w:shd w:val="clear" w:color="auto" w:fill="FFFF99"/>
          </w:tcPr>
          <w:p w14:paraId="37880F06" w14:textId="77777777" w:rsidR="003E7F23" w:rsidRPr="00615E02" w:rsidRDefault="003E7F23" w:rsidP="003E7F23">
            <w:pPr>
              <w:keepNext/>
              <w:spacing w:after="0" w:line="240" w:lineRule="auto"/>
              <w:jc w:val="center"/>
              <w:rPr>
                <w:rFonts w:ascii="Verdana" w:eastAsia="Times New Roman" w:hAnsi="Verdana" w:cs="Times New Roman"/>
                <w:b/>
                <w:bCs/>
                <w:sz w:val="18"/>
                <w:szCs w:val="24"/>
                <w:lang w:val="en-GB"/>
              </w:rPr>
            </w:pPr>
            <w:r>
              <w:rPr>
                <w:rFonts w:ascii="Verdana" w:eastAsia="Times New Roman" w:hAnsi="Verdana" w:cs="Times New Roman"/>
                <w:b/>
                <w:bCs/>
                <w:sz w:val="18"/>
                <w:szCs w:val="24"/>
                <w:lang w:val="en-GB"/>
              </w:rPr>
              <w:t>Yes/No</w:t>
            </w:r>
          </w:p>
        </w:tc>
      </w:tr>
      <w:tr w:rsidR="003E7F23" w:rsidRPr="0055404A" w14:paraId="37880F0B" w14:textId="77777777" w:rsidTr="00893A31">
        <w:trPr>
          <w:gridBefore w:val="1"/>
          <w:wBefore w:w="120" w:type="dxa"/>
          <w:cantSplit/>
        </w:trPr>
        <w:tc>
          <w:tcPr>
            <w:tcW w:w="839" w:type="dxa"/>
            <w:gridSpan w:val="2"/>
          </w:tcPr>
          <w:p w14:paraId="37880F08" w14:textId="77777777" w:rsidR="003E7F23" w:rsidRPr="0055404A" w:rsidRDefault="003E7F23" w:rsidP="003E7F23">
            <w:pPr>
              <w:spacing w:after="0" w:line="240" w:lineRule="auto"/>
              <w:jc w:val="both"/>
              <w:rPr>
                <w:rFonts w:ascii="Verdana" w:eastAsia="Times New Roman" w:hAnsi="Verdana" w:cs="Times New Roman"/>
                <w:bCs/>
                <w:sz w:val="18"/>
                <w:szCs w:val="24"/>
                <w:lang w:val="en-GB"/>
              </w:rPr>
            </w:pPr>
          </w:p>
        </w:tc>
        <w:tc>
          <w:tcPr>
            <w:tcW w:w="8221" w:type="dxa"/>
            <w:gridSpan w:val="7"/>
            <w:tcBorders>
              <w:right w:val="single" w:sz="4" w:space="0" w:color="auto"/>
            </w:tcBorders>
          </w:tcPr>
          <w:p w14:paraId="37880F09" w14:textId="77777777" w:rsidR="003E7F23" w:rsidRPr="0055404A" w:rsidRDefault="003E7F23" w:rsidP="003E7F23">
            <w:pPr>
              <w:spacing w:after="0" w:line="240" w:lineRule="auto"/>
              <w:ind w:left="-80"/>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 xml:space="preserve">Confirm whether close links exist between the applicant and natural or legal </w:t>
            </w:r>
            <w:r w:rsidR="002E3422">
              <w:rPr>
                <w:rFonts w:ascii="Verdana" w:eastAsia="Times New Roman" w:hAnsi="Verdana" w:cs="Times New Roman"/>
                <w:bCs/>
                <w:sz w:val="18"/>
                <w:szCs w:val="24"/>
                <w:lang w:val="en-GB"/>
              </w:rPr>
              <w:t>persons.</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0F0A" w14:textId="77777777" w:rsidR="003E7F23" w:rsidRPr="0055404A" w:rsidRDefault="003E7F23" w:rsidP="003E7F23">
            <w:pPr>
              <w:spacing w:after="0" w:line="240" w:lineRule="auto"/>
              <w:jc w:val="both"/>
              <w:rPr>
                <w:rFonts w:ascii="Verdana" w:eastAsia="Times New Roman" w:hAnsi="Verdana" w:cs="Times New Roman"/>
                <w:bCs/>
                <w:sz w:val="18"/>
                <w:szCs w:val="24"/>
                <w:lang w:val="en-GB"/>
              </w:rPr>
            </w:pPr>
          </w:p>
        </w:tc>
      </w:tr>
      <w:tr w:rsidR="003E7F23" w:rsidRPr="0055404A" w14:paraId="37880F10" w14:textId="77777777" w:rsidTr="00893A31">
        <w:trPr>
          <w:gridBefore w:val="1"/>
          <w:wBefore w:w="120" w:type="dxa"/>
          <w:cantSplit/>
          <w:trHeight w:val="218"/>
        </w:trPr>
        <w:tc>
          <w:tcPr>
            <w:tcW w:w="839" w:type="dxa"/>
            <w:gridSpan w:val="2"/>
            <w:vMerge w:val="restart"/>
          </w:tcPr>
          <w:p w14:paraId="37880F0C" w14:textId="77777777" w:rsidR="003E7F23" w:rsidRPr="0055404A" w:rsidRDefault="003E7F23" w:rsidP="003E7F23">
            <w:pPr>
              <w:spacing w:after="0" w:line="240" w:lineRule="auto"/>
              <w:jc w:val="both"/>
              <w:rPr>
                <w:rFonts w:ascii="Verdana" w:eastAsia="Times New Roman" w:hAnsi="Verdana" w:cs="Times New Roman"/>
                <w:bCs/>
                <w:sz w:val="18"/>
                <w:szCs w:val="24"/>
                <w:lang w:val="en-GB"/>
              </w:rPr>
            </w:pPr>
          </w:p>
        </w:tc>
        <w:tc>
          <w:tcPr>
            <w:tcW w:w="8221" w:type="dxa"/>
            <w:gridSpan w:val="7"/>
            <w:vMerge w:val="restart"/>
          </w:tcPr>
          <w:p w14:paraId="37880F0D" w14:textId="77777777" w:rsidR="003E7F23" w:rsidRDefault="003E7F23" w:rsidP="003E7F23">
            <w:pPr>
              <w:spacing w:after="0" w:line="240" w:lineRule="auto"/>
              <w:ind w:left="-80"/>
              <w:jc w:val="both"/>
              <w:rPr>
                <w:rFonts w:ascii="Verdana" w:eastAsia="Times New Roman" w:hAnsi="Verdana" w:cs="Times New Roman"/>
                <w:bCs/>
                <w:sz w:val="18"/>
                <w:szCs w:val="24"/>
                <w:lang w:val="en-GB"/>
              </w:rPr>
            </w:pPr>
          </w:p>
          <w:p w14:paraId="37880F0E" w14:textId="77777777" w:rsidR="003E7F23" w:rsidRPr="0055404A" w:rsidRDefault="003E7F23" w:rsidP="003E7F23">
            <w:pPr>
              <w:spacing w:after="0" w:line="240" w:lineRule="auto"/>
              <w:ind w:left="-80"/>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If yes</w:t>
            </w:r>
            <w:r w:rsidR="00ED2F1F">
              <w:rPr>
                <w:rFonts w:ascii="Verdana" w:eastAsia="Times New Roman" w:hAnsi="Verdana" w:cs="Times New Roman"/>
                <w:bCs/>
                <w:sz w:val="18"/>
                <w:szCs w:val="24"/>
                <w:lang w:val="en-GB"/>
              </w:rPr>
              <w:t xml:space="preserve">, </w:t>
            </w:r>
            <w:r w:rsidRPr="00E73CA4">
              <w:rPr>
                <w:rFonts w:ascii="Verdana" w:eastAsia="Times New Roman" w:hAnsi="Verdana" w:cs="Times New Roman"/>
                <w:bCs/>
                <w:color w:val="000000" w:themeColor="text1"/>
                <w:sz w:val="18"/>
                <w:szCs w:val="24"/>
                <w:lang w:val="en-GB"/>
              </w:rPr>
              <w:t xml:space="preserve">full details </w:t>
            </w:r>
            <w:r>
              <w:rPr>
                <w:rFonts w:ascii="Verdana" w:eastAsia="Times New Roman" w:hAnsi="Verdana" w:cs="Times New Roman"/>
                <w:bCs/>
                <w:sz w:val="18"/>
                <w:szCs w:val="24"/>
                <w:lang w:val="en-GB"/>
              </w:rPr>
              <w:t>on</w:t>
            </w:r>
            <w:r w:rsidRPr="0055404A">
              <w:rPr>
                <w:rFonts w:ascii="Verdana" w:eastAsia="Times New Roman" w:hAnsi="Verdana" w:cs="Times New Roman"/>
                <w:bCs/>
                <w:sz w:val="18"/>
                <w:szCs w:val="24"/>
                <w:lang w:val="en-GB"/>
              </w:rPr>
              <w:t xml:space="preserve"> the entities/persons the applicant has </w:t>
            </w:r>
            <w:r w:rsidR="002E3422">
              <w:rPr>
                <w:rFonts w:ascii="Verdana" w:eastAsia="Times New Roman" w:hAnsi="Verdana" w:cs="Times New Roman"/>
                <w:bCs/>
                <w:sz w:val="18"/>
                <w:szCs w:val="24"/>
                <w:lang w:val="en-GB"/>
              </w:rPr>
              <w:t>close links</w:t>
            </w:r>
            <w:r w:rsidR="00ED2F1F">
              <w:rPr>
                <w:rFonts w:ascii="Verdana" w:eastAsia="Times New Roman" w:hAnsi="Verdana" w:cs="Times New Roman"/>
                <w:bCs/>
                <w:sz w:val="18"/>
                <w:szCs w:val="24"/>
                <w:lang w:val="en-GB"/>
              </w:rPr>
              <w:t xml:space="preserve"> with </w:t>
            </w:r>
            <w:r w:rsidR="00ED2F1F" w:rsidRPr="00385C10">
              <w:rPr>
                <w:rFonts w:ascii="Verdana" w:eastAsia="Times New Roman" w:hAnsi="Verdana" w:cs="Times New Roman"/>
                <w:bCs/>
                <w:color w:val="000000" w:themeColor="text1"/>
                <w:sz w:val="18"/>
                <w:szCs w:val="24"/>
                <w:lang w:val="en-GB"/>
              </w:rPr>
              <w:t>must be</w:t>
            </w:r>
          </w:p>
        </w:tc>
        <w:tc>
          <w:tcPr>
            <w:tcW w:w="1560" w:type="dxa"/>
            <w:tcBorders>
              <w:bottom w:val="single" w:sz="4" w:space="0" w:color="auto"/>
            </w:tcBorders>
            <w:shd w:val="clear" w:color="auto" w:fill="FFFF99"/>
          </w:tcPr>
          <w:p w14:paraId="37880F0F" w14:textId="77777777" w:rsidR="003E7F23" w:rsidRPr="00415861" w:rsidRDefault="003E7F23" w:rsidP="003E7F23">
            <w:pPr>
              <w:spacing w:after="0" w:line="240" w:lineRule="auto"/>
              <w:jc w:val="center"/>
              <w:rPr>
                <w:rFonts w:ascii="Verdana" w:eastAsia="Times New Roman" w:hAnsi="Verdana" w:cs="Times New Roman"/>
                <w:b/>
                <w:bCs/>
                <w:sz w:val="18"/>
                <w:szCs w:val="24"/>
                <w:lang w:val="en-GB"/>
              </w:rPr>
            </w:pPr>
          </w:p>
        </w:tc>
      </w:tr>
      <w:tr w:rsidR="003E7F23" w:rsidRPr="0055404A" w14:paraId="37880F14" w14:textId="77777777" w:rsidTr="00893A31">
        <w:trPr>
          <w:gridBefore w:val="1"/>
          <w:wBefore w:w="120" w:type="dxa"/>
          <w:cantSplit/>
          <w:trHeight w:val="217"/>
        </w:trPr>
        <w:tc>
          <w:tcPr>
            <w:tcW w:w="839" w:type="dxa"/>
            <w:gridSpan w:val="2"/>
            <w:vMerge/>
          </w:tcPr>
          <w:p w14:paraId="37880F11" w14:textId="77777777" w:rsidR="003E7F23" w:rsidRPr="0055404A" w:rsidRDefault="003E7F23" w:rsidP="003E7F23">
            <w:pPr>
              <w:spacing w:after="0" w:line="240" w:lineRule="auto"/>
              <w:jc w:val="both"/>
              <w:rPr>
                <w:rFonts w:ascii="Verdana" w:eastAsia="Times New Roman" w:hAnsi="Verdana" w:cs="Times New Roman"/>
                <w:bCs/>
                <w:sz w:val="18"/>
                <w:szCs w:val="24"/>
                <w:lang w:val="en-GB"/>
              </w:rPr>
            </w:pPr>
          </w:p>
        </w:tc>
        <w:tc>
          <w:tcPr>
            <w:tcW w:w="8221" w:type="dxa"/>
            <w:gridSpan w:val="7"/>
            <w:vMerge/>
            <w:tcBorders>
              <w:right w:val="single" w:sz="4" w:space="0" w:color="auto"/>
            </w:tcBorders>
          </w:tcPr>
          <w:p w14:paraId="37880F12" w14:textId="77777777" w:rsidR="003E7F23" w:rsidRDefault="003E7F23" w:rsidP="003E7F23">
            <w:pPr>
              <w:spacing w:after="0" w:line="240" w:lineRule="auto"/>
              <w:ind w:left="-80"/>
              <w:jc w:val="both"/>
              <w:rPr>
                <w:rFonts w:ascii="Verdana" w:eastAsia="Times New Roman" w:hAnsi="Verdana" w:cs="Times New Roman"/>
                <w:bCs/>
                <w:sz w:val="18"/>
                <w:szCs w:val="24"/>
                <w:lang w:val="en-GB"/>
              </w:rPr>
            </w:pP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0F13" w14:textId="77777777" w:rsidR="003E7F23" w:rsidRPr="0055404A" w:rsidRDefault="003E7F23" w:rsidP="003E7F23">
            <w:pPr>
              <w:spacing w:after="0" w:line="240" w:lineRule="auto"/>
              <w:jc w:val="both"/>
              <w:rPr>
                <w:rFonts w:ascii="Verdana" w:eastAsia="Times New Roman" w:hAnsi="Verdana" w:cs="Times New Roman"/>
                <w:bCs/>
                <w:sz w:val="18"/>
                <w:szCs w:val="24"/>
                <w:lang w:val="en-GB"/>
              </w:rPr>
            </w:pPr>
          </w:p>
        </w:tc>
      </w:tr>
      <w:tr w:rsidR="003E7F23" w:rsidRPr="0055404A" w14:paraId="37880F18" w14:textId="77777777" w:rsidTr="00893A31">
        <w:trPr>
          <w:gridBefore w:val="1"/>
          <w:wBefore w:w="120" w:type="dxa"/>
          <w:cantSplit/>
        </w:trPr>
        <w:tc>
          <w:tcPr>
            <w:tcW w:w="839" w:type="dxa"/>
            <w:gridSpan w:val="2"/>
          </w:tcPr>
          <w:p w14:paraId="37880F15" w14:textId="77777777" w:rsidR="003E7F23" w:rsidRPr="0055404A" w:rsidRDefault="003E7F23" w:rsidP="003E7F23">
            <w:pPr>
              <w:spacing w:after="0" w:line="240" w:lineRule="auto"/>
              <w:jc w:val="both"/>
              <w:rPr>
                <w:rFonts w:ascii="Verdana" w:eastAsia="Times New Roman" w:hAnsi="Verdana" w:cs="Times New Roman"/>
                <w:bCs/>
                <w:sz w:val="18"/>
                <w:szCs w:val="24"/>
                <w:lang w:val="en-GB"/>
              </w:rPr>
            </w:pPr>
          </w:p>
        </w:tc>
        <w:tc>
          <w:tcPr>
            <w:tcW w:w="8221" w:type="dxa"/>
            <w:gridSpan w:val="7"/>
          </w:tcPr>
          <w:p w14:paraId="37880F16" w14:textId="77777777" w:rsidR="003E7F23" w:rsidRPr="0055404A" w:rsidRDefault="003E7F23" w:rsidP="003E7F23">
            <w:pPr>
              <w:spacing w:after="0" w:line="240" w:lineRule="auto"/>
              <w:ind w:left="-80"/>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in</w:t>
            </w:r>
            <w:r>
              <w:rPr>
                <w:rFonts w:ascii="Verdana" w:eastAsia="Times New Roman" w:hAnsi="Verdana" w:cs="Times New Roman"/>
                <w:bCs/>
                <w:sz w:val="18"/>
                <w:szCs w:val="24"/>
                <w:lang w:val="en-GB"/>
              </w:rPr>
              <w:t>cluded in</w:t>
            </w:r>
            <w:r w:rsidRPr="0055404A">
              <w:rPr>
                <w:rFonts w:ascii="Verdana" w:eastAsia="Times New Roman" w:hAnsi="Verdana" w:cs="Times New Roman"/>
                <w:bCs/>
                <w:sz w:val="18"/>
                <w:szCs w:val="24"/>
                <w:lang w:val="en-GB"/>
              </w:rPr>
              <w:t xml:space="preserve"> the Programme of Operations, including identifying the nature of the relationship with that entity/person and the basis for the close links.</w:t>
            </w:r>
          </w:p>
        </w:tc>
        <w:tc>
          <w:tcPr>
            <w:tcW w:w="1560" w:type="dxa"/>
            <w:tcBorders>
              <w:top w:val="single" w:sz="4" w:space="0" w:color="auto"/>
              <w:left w:val="nil"/>
            </w:tcBorders>
            <w:shd w:val="clear" w:color="auto" w:fill="FFFF99"/>
          </w:tcPr>
          <w:p w14:paraId="37880F17" w14:textId="77777777" w:rsidR="003E7F23" w:rsidRPr="0055404A" w:rsidRDefault="003E7F23" w:rsidP="003E7F23">
            <w:pPr>
              <w:spacing w:after="0" w:line="240" w:lineRule="auto"/>
              <w:jc w:val="both"/>
              <w:rPr>
                <w:rFonts w:ascii="Verdana" w:eastAsia="Times New Roman" w:hAnsi="Verdana" w:cs="Times New Roman"/>
                <w:bCs/>
                <w:sz w:val="18"/>
                <w:szCs w:val="24"/>
                <w:lang w:val="en-GB"/>
              </w:rPr>
            </w:pPr>
          </w:p>
        </w:tc>
      </w:tr>
      <w:tr w:rsidR="003E7F23" w:rsidRPr="0055404A" w14:paraId="37880F1C" w14:textId="77777777" w:rsidTr="00893A31">
        <w:trPr>
          <w:gridBefore w:val="1"/>
          <w:wBefore w:w="120" w:type="dxa"/>
          <w:cantSplit/>
        </w:trPr>
        <w:tc>
          <w:tcPr>
            <w:tcW w:w="839" w:type="dxa"/>
            <w:gridSpan w:val="2"/>
          </w:tcPr>
          <w:p w14:paraId="37880F19" w14:textId="77777777" w:rsidR="003E7F23" w:rsidRPr="0055404A" w:rsidRDefault="003E7F23" w:rsidP="003E7F23">
            <w:pPr>
              <w:spacing w:after="0" w:line="240" w:lineRule="auto"/>
              <w:jc w:val="both"/>
              <w:rPr>
                <w:rFonts w:ascii="Verdana" w:eastAsia="Times New Roman" w:hAnsi="Verdana" w:cs="Times New Roman"/>
                <w:bCs/>
                <w:sz w:val="18"/>
                <w:szCs w:val="24"/>
                <w:lang w:val="en-GB"/>
              </w:rPr>
            </w:pPr>
          </w:p>
        </w:tc>
        <w:tc>
          <w:tcPr>
            <w:tcW w:w="8221" w:type="dxa"/>
            <w:gridSpan w:val="7"/>
          </w:tcPr>
          <w:p w14:paraId="37880F1A" w14:textId="77777777" w:rsidR="003E7F23" w:rsidRPr="0055404A" w:rsidRDefault="003E7F23" w:rsidP="003E7F23">
            <w:pPr>
              <w:spacing w:after="0" w:line="240" w:lineRule="auto"/>
              <w:ind w:left="-80"/>
              <w:jc w:val="both"/>
              <w:rPr>
                <w:rFonts w:ascii="Verdana" w:eastAsia="Times New Roman" w:hAnsi="Verdana" w:cs="Times New Roman"/>
                <w:bCs/>
                <w:sz w:val="18"/>
                <w:szCs w:val="24"/>
                <w:lang w:val="en-GB"/>
              </w:rPr>
            </w:pPr>
          </w:p>
        </w:tc>
        <w:tc>
          <w:tcPr>
            <w:tcW w:w="1560" w:type="dxa"/>
            <w:tcBorders>
              <w:left w:val="nil"/>
            </w:tcBorders>
            <w:shd w:val="clear" w:color="auto" w:fill="FFFF99"/>
          </w:tcPr>
          <w:p w14:paraId="37880F1B" w14:textId="77777777" w:rsidR="003E7F23" w:rsidRPr="0055404A" w:rsidRDefault="003E7F23" w:rsidP="003E7F23">
            <w:pPr>
              <w:spacing w:after="0" w:line="240" w:lineRule="auto"/>
              <w:jc w:val="both"/>
              <w:rPr>
                <w:rFonts w:ascii="Verdana" w:eastAsia="Times New Roman" w:hAnsi="Verdana" w:cs="Times New Roman"/>
                <w:bCs/>
                <w:sz w:val="18"/>
                <w:szCs w:val="24"/>
                <w:lang w:val="en-GB"/>
              </w:rPr>
            </w:pPr>
          </w:p>
        </w:tc>
      </w:tr>
      <w:tr w:rsidR="008219E5" w:rsidRPr="0055404A" w14:paraId="37880F22" w14:textId="77777777" w:rsidTr="008219E5">
        <w:trPr>
          <w:gridBefore w:val="1"/>
          <w:wBefore w:w="120" w:type="dxa"/>
          <w:cantSplit/>
        </w:trPr>
        <w:tc>
          <w:tcPr>
            <w:tcW w:w="839" w:type="dxa"/>
            <w:gridSpan w:val="2"/>
          </w:tcPr>
          <w:p w14:paraId="37880F1D" w14:textId="77777777" w:rsidR="008219E5" w:rsidRPr="0055404A" w:rsidRDefault="008219E5" w:rsidP="003E7F23">
            <w:pPr>
              <w:keepNext/>
              <w:spacing w:after="0" w:line="240" w:lineRule="auto"/>
              <w:ind w:left="-108"/>
              <w:jc w:val="both"/>
              <w:rPr>
                <w:rFonts w:ascii="Verdana" w:eastAsia="Times New Roman" w:hAnsi="Verdana" w:cs="Times New Roman"/>
                <w:b/>
                <w:sz w:val="18"/>
                <w:szCs w:val="24"/>
                <w:lang w:val="en-GB"/>
              </w:rPr>
            </w:pPr>
            <w:r>
              <w:rPr>
                <w:rFonts w:ascii="Verdana" w:eastAsia="Times New Roman" w:hAnsi="Verdana" w:cs="Times New Roman"/>
                <w:b/>
                <w:sz w:val="18"/>
                <w:szCs w:val="24"/>
                <w:lang w:val="en-GB"/>
              </w:rPr>
              <w:t>3.6</w:t>
            </w:r>
          </w:p>
        </w:tc>
        <w:tc>
          <w:tcPr>
            <w:tcW w:w="8221" w:type="dxa"/>
            <w:gridSpan w:val="7"/>
          </w:tcPr>
          <w:p w14:paraId="37880F1E" w14:textId="77777777" w:rsidR="008219E5" w:rsidRPr="0055404A" w:rsidRDefault="008219E5" w:rsidP="003E7F23">
            <w:pPr>
              <w:spacing w:after="0" w:line="240" w:lineRule="auto"/>
              <w:ind w:left="-80"/>
              <w:jc w:val="both"/>
              <w:rPr>
                <w:rFonts w:ascii="Verdana" w:eastAsia="Times New Roman" w:hAnsi="Verdana" w:cs="Times New Roman"/>
                <w:b/>
                <w:bCs/>
                <w:strike/>
                <w:sz w:val="18"/>
                <w:szCs w:val="24"/>
                <w:u w:val="single"/>
                <w:lang w:val="en-GB"/>
              </w:rPr>
            </w:pPr>
            <w:r w:rsidRPr="0055404A">
              <w:rPr>
                <w:rFonts w:ascii="Verdana" w:eastAsia="Times New Roman" w:hAnsi="Verdana" w:cs="Times New Roman"/>
                <w:b/>
                <w:sz w:val="18"/>
                <w:szCs w:val="24"/>
                <w:u w:val="single"/>
                <w:lang w:val="en-GB"/>
              </w:rPr>
              <w:t>Governance and Staffing Arrangements</w:t>
            </w:r>
          </w:p>
        </w:tc>
        <w:tc>
          <w:tcPr>
            <w:tcW w:w="1560" w:type="dxa"/>
            <w:vMerge w:val="restart"/>
            <w:tcBorders>
              <w:left w:val="nil"/>
              <w:bottom w:val="single" w:sz="4" w:space="0" w:color="auto"/>
            </w:tcBorders>
            <w:shd w:val="clear" w:color="auto" w:fill="FFFF99"/>
          </w:tcPr>
          <w:p w14:paraId="37880F1F" w14:textId="77777777" w:rsidR="008219E5" w:rsidRDefault="008219E5" w:rsidP="003E7F23">
            <w:pPr>
              <w:spacing w:after="0" w:line="240" w:lineRule="auto"/>
              <w:jc w:val="both"/>
              <w:rPr>
                <w:rFonts w:ascii="Verdana" w:eastAsia="Times New Roman" w:hAnsi="Verdana" w:cs="Times New Roman"/>
                <w:bCs/>
                <w:sz w:val="18"/>
                <w:szCs w:val="24"/>
                <w:lang w:val="en-GB"/>
              </w:rPr>
            </w:pPr>
          </w:p>
          <w:p w14:paraId="37880F20" w14:textId="77777777" w:rsidR="008219E5" w:rsidRDefault="008219E5" w:rsidP="003E7F23">
            <w:pPr>
              <w:spacing w:after="0" w:line="240" w:lineRule="auto"/>
              <w:jc w:val="both"/>
              <w:rPr>
                <w:rFonts w:ascii="Verdana" w:eastAsia="Times New Roman" w:hAnsi="Verdana" w:cs="Times New Roman"/>
                <w:bCs/>
                <w:sz w:val="18"/>
                <w:szCs w:val="24"/>
                <w:lang w:val="en-GB"/>
              </w:rPr>
            </w:pPr>
          </w:p>
          <w:p w14:paraId="37880F21" w14:textId="77777777" w:rsidR="008219E5" w:rsidRPr="00523CA8" w:rsidRDefault="008219E5" w:rsidP="00670CD9">
            <w:pPr>
              <w:spacing w:after="0" w:line="240" w:lineRule="auto"/>
              <w:jc w:val="both"/>
              <w:rPr>
                <w:rFonts w:ascii="Verdana" w:eastAsia="Times New Roman" w:hAnsi="Verdana" w:cs="Times New Roman"/>
                <w:b/>
                <w:bCs/>
                <w:sz w:val="18"/>
                <w:szCs w:val="24"/>
                <w:lang w:val="en-GB"/>
              </w:rPr>
            </w:pPr>
          </w:p>
        </w:tc>
      </w:tr>
      <w:tr w:rsidR="008219E5" w:rsidRPr="0055404A" w14:paraId="37880F26" w14:textId="77777777" w:rsidTr="008219E5">
        <w:trPr>
          <w:gridBefore w:val="1"/>
          <w:wBefore w:w="120" w:type="dxa"/>
          <w:cantSplit/>
        </w:trPr>
        <w:tc>
          <w:tcPr>
            <w:tcW w:w="839" w:type="dxa"/>
            <w:gridSpan w:val="2"/>
          </w:tcPr>
          <w:p w14:paraId="37880F23" w14:textId="77777777" w:rsidR="008219E5" w:rsidRPr="0055404A" w:rsidRDefault="008219E5" w:rsidP="003E7F23">
            <w:pPr>
              <w:keepNext/>
              <w:spacing w:after="0" w:line="240" w:lineRule="auto"/>
              <w:ind w:left="-108"/>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3.6</w:t>
            </w:r>
            <w:r w:rsidRPr="0055404A">
              <w:rPr>
                <w:rFonts w:ascii="Verdana" w:eastAsia="Times New Roman" w:hAnsi="Verdana" w:cs="Times New Roman"/>
                <w:bCs/>
                <w:sz w:val="18"/>
                <w:szCs w:val="24"/>
                <w:lang w:val="en-GB"/>
              </w:rPr>
              <w:t>.1</w:t>
            </w:r>
          </w:p>
        </w:tc>
        <w:tc>
          <w:tcPr>
            <w:tcW w:w="8221" w:type="dxa"/>
            <w:gridSpan w:val="7"/>
          </w:tcPr>
          <w:p w14:paraId="37880F24" w14:textId="77777777" w:rsidR="008219E5" w:rsidRPr="0055404A" w:rsidRDefault="008219E5" w:rsidP="003E7F23">
            <w:pPr>
              <w:spacing w:after="0" w:line="240" w:lineRule="auto"/>
              <w:ind w:left="-57"/>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 xml:space="preserve">The Programme of Operations </w:t>
            </w:r>
            <w:r w:rsidRPr="00385C10">
              <w:rPr>
                <w:rFonts w:ascii="Verdana" w:eastAsia="Times New Roman" w:hAnsi="Verdana" w:cs="Times New Roman"/>
                <w:bCs/>
                <w:color w:val="000000" w:themeColor="text1"/>
                <w:sz w:val="18"/>
                <w:szCs w:val="24"/>
                <w:lang w:val="en-GB"/>
              </w:rPr>
              <w:t xml:space="preserve">must include </w:t>
            </w:r>
            <w:r w:rsidRPr="0055404A">
              <w:rPr>
                <w:rFonts w:ascii="Verdana" w:eastAsia="Times New Roman" w:hAnsi="Verdana" w:cs="Times New Roman"/>
                <w:bCs/>
                <w:sz w:val="18"/>
                <w:szCs w:val="24"/>
                <w:lang w:val="en-GB"/>
              </w:rPr>
              <w:t>a detailed organisation chart</w:t>
            </w:r>
            <w:r>
              <w:rPr>
                <w:rFonts w:ascii="Verdana" w:eastAsia="Times New Roman" w:hAnsi="Verdana" w:cs="Times New Roman"/>
                <w:bCs/>
                <w:sz w:val="18"/>
                <w:szCs w:val="24"/>
                <w:lang w:val="en-GB"/>
              </w:rPr>
              <w:t xml:space="preserve"> clearly</w:t>
            </w:r>
          </w:p>
        </w:tc>
        <w:tc>
          <w:tcPr>
            <w:tcW w:w="1560" w:type="dxa"/>
            <w:vMerge/>
            <w:tcBorders>
              <w:top w:val="single" w:sz="4" w:space="0" w:color="auto"/>
              <w:left w:val="nil"/>
              <w:bottom w:val="single" w:sz="4" w:space="0" w:color="auto"/>
            </w:tcBorders>
            <w:shd w:val="clear" w:color="auto" w:fill="FFFF99"/>
          </w:tcPr>
          <w:p w14:paraId="37880F25" w14:textId="77777777" w:rsidR="008219E5" w:rsidRPr="0055404A" w:rsidRDefault="008219E5" w:rsidP="00670CD9">
            <w:pPr>
              <w:spacing w:after="0" w:line="240" w:lineRule="auto"/>
              <w:jc w:val="both"/>
              <w:rPr>
                <w:rFonts w:ascii="Verdana" w:eastAsia="Times New Roman" w:hAnsi="Verdana" w:cs="Times New Roman"/>
                <w:bCs/>
                <w:strike/>
                <w:sz w:val="18"/>
                <w:szCs w:val="24"/>
                <w:lang w:val="en-GB"/>
              </w:rPr>
            </w:pPr>
          </w:p>
        </w:tc>
      </w:tr>
      <w:tr w:rsidR="008219E5" w:rsidRPr="0055404A" w14:paraId="37880F2A" w14:textId="77777777" w:rsidTr="008E0A68">
        <w:trPr>
          <w:gridBefore w:val="1"/>
          <w:wBefore w:w="120" w:type="dxa"/>
          <w:cantSplit/>
          <w:trHeight w:val="214"/>
        </w:trPr>
        <w:tc>
          <w:tcPr>
            <w:tcW w:w="839" w:type="dxa"/>
            <w:gridSpan w:val="2"/>
          </w:tcPr>
          <w:p w14:paraId="37880F27" w14:textId="77777777" w:rsidR="008219E5" w:rsidRPr="0055404A" w:rsidRDefault="008219E5" w:rsidP="003E7F23">
            <w:pPr>
              <w:spacing w:after="0" w:line="240" w:lineRule="auto"/>
              <w:jc w:val="right"/>
              <w:rPr>
                <w:rFonts w:ascii="Verdana" w:eastAsia="Times New Roman" w:hAnsi="Verdana" w:cs="Times New Roman"/>
                <w:iCs/>
                <w:sz w:val="18"/>
                <w:szCs w:val="24"/>
                <w:lang w:val="en-GB"/>
              </w:rPr>
            </w:pPr>
          </w:p>
        </w:tc>
        <w:tc>
          <w:tcPr>
            <w:tcW w:w="8221" w:type="dxa"/>
            <w:gridSpan w:val="7"/>
          </w:tcPr>
          <w:p w14:paraId="37880F28" w14:textId="77777777" w:rsidR="008219E5" w:rsidRPr="0055404A" w:rsidRDefault="008219E5" w:rsidP="008219E5">
            <w:pPr>
              <w:spacing w:after="0" w:line="240" w:lineRule="auto"/>
              <w:ind w:left="-57"/>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identifying</w:t>
            </w:r>
            <w:r>
              <w:rPr>
                <w:rFonts w:ascii="Verdana" w:eastAsia="Times New Roman" w:hAnsi="Verdana" w:cs="Times New Roman"/>
                <w:bCs/>
                <w:sz w:val="18"/>
                <w:szCs w:val="24"/>
                <w:lang w:val="en-GB"/>
              </w:rPr>
              <w:t>, as applicable</w:t>
            </w:r>
          </w:p>
        </w:tc>
        <w:tc>
          <w:tcPr>
            <w:tcW w:w="1560" w:type="dxa"/>
            <w:vMerge/>
            <w:tcBorders>
              <w:top w:val="single" w:sz="4" w:space="0" w:color="auto"/>
              <w:left w:val="nil"/>
              <w:bottom w:val="single" w:sz="4" w:space="0" w:color="auto"/>
            </w:tcBorders>
            <w:shd w:val="clear" w:color="auto" w:fill="FFFF99"/>
          </w:tcPr>
          <w:p w14:paraId="37880F29" w14:textId="77777777" w:rsidR="008219E5" w:rsidRPr="0055404A" w:rsidRDefault="008219E5" w:rsidP="003E7F23">
            <w:pPr>
              <w:spacing w:after="0" w:line="240" w:lineRule="auto"/>
              <w:jc w:val="both"/>
              <w:rPr>
                <w:rFonts w:ascii="Verdana" w:eastAsia="Times New Roman" w:hAnsi="Verdana" w:cs="Times New Roman"/>
                <w:bCs/>
                <w:sz w:val="18"/>
                <w:szCs w:val="24"/>
                <w:lang w:val="en-GB"/>
              </w:rPr>
            </w:pPr>
          </w:p>
        </w:tc>
      </w:tr>
      <w:tr w:rsidR="00256C72" w:rsidRPr="0055404A" w14:paraId="37880F2E" w14:textId="77777777" w:rsidTr="008E0A68">
        <w:trPr>
          <w:gridBefore w:val="1"/>
          <w:wBefore w:w="120" w:type="dxa"/>
          <w:cantSplit/>
          <w:trHeight w:val="218"/>
        </w:trPr>
        <w:tc>
          <w:tcPr>
            <w:tcW w:w="839" w:type="dxa"/>
            <w:gridSpan w:val="2"/>
            <w:vMerge w:val="restart"/>
          </w:tcPr>
          <w:p w14:paraId="37880F2B" w14:textId="77777777" w:rsidR="00256C72" w:rsidRPr="0055404A" w:rsidRDefault="00256C72" w:rsidP="00256C72">
            <w:pPr>
              <w:spacing w:after="0" w:line="240" w:lineRule="auto"/>
              <w:jc w:val="right"/>
              <w:rPr>
                <w:rFonts w:ascii="Verdana" w:eastAsia="Times New Roman" w:hAnsi="Verdana" w:cs="Times New Roman"/>
                <w:iCs/>
                <w:sz w:val="18"/>
                <w:szCs w:val="24"/>
                <w:lang w:val="en-GB"/>
              </w:rPr>
            </w:pPr>
          </w:p>
        </w:tc>
        <w:tc>
          <w:tcPr>
            <w:tcW w:w="8221" w:type="dxa"/>
            <w:gridSpan w:val="7"/>
            <w:vMerge w:val="restart"/>
            <w:tcBorders>
              <w:right w:val="single" w:sz="4" w:space="0" w:color="auto"/>
            </w:tcBorders>
          </w:tcPr>
          <w:p w14:paraId="37880F2C" w14:textId="77777777" w:rsidR="00256C72" w:rsidRPr="00596B83" w:rsidRDefault="00256C72" w:rsidP="00DB0A0F">
            <w:pPr>
              <w:pStyle w:val="ListParagraph"/>
              <w:numPr>
                <w:ilvl w:val="0"/>
                <w:numId w:val="20"/>
              </w:numPr>
              <w:ind w:left="459" w:hanging="459"/>
              <w:jc w:val="both"/>
              <w:rPr>
                <w:rFonts w:ascii="Verdana" w:hAnsi="Verdana"/>
                <w:bCs/>
                <w:sz w:val="18"/>
              </w:rPr>
            </w:pPr>
            <w:r w:rsidRPr="00596B83">
              <w:rPr>
                <w:rFonts w:ascii="Verdana" w:hAnsi="Verdana"/>
                <w:bCs/>
                <w:sz w:val="18"/>
              </w:rPr>
              <w:t>staffing structure including reporting and communication lines within the applicant;</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0F2D" w14:textId="77777777" w:rsidR="00256C72" w:rsidRPr="0055404A" w:rsidRDefault="00256C72" w:rsidP="00256C72">
            <w:pPr>
              <w:spacing w:after="0" w:line="240" w:lineRule="auto"/>
              <w:jc w:val="both"/>
              <w:rPr>
                <w:rFonts w:ascii="Verdana" w:eastAsia="Times New Roman" w:hAnsi="Verdana" w:cs="Times New Roman"/>
                <w:bCs/>
                <w:sz w:val="18"/>
                <w:szCs w:val="24"/>
                <w:lang w:val="en-GB"/>
              </w:rPr>
            </w:pPr>
          </w:p>
        </w:tc>
      </w:tr>
      <w:tr w:rsidR="00256C72" w:rsidRPr="0055404A" w14:paraId="37880F32" w14:textId="77777777" w:rsidTr="008219E5">
        <w:trPr>
          <w:gridBefore w:val="1"/>
          <w:wBefore w:w="120" w:type="dxa"/>
          <w:cantSplit/>
          <w:trHeight w:val="217"/>
        </w:trPr>
        <w:tc>
          <w:tcPr>
            <w:tcW w:w="839" w:type="dxa"/>
            <w:gridSpan w:val="2"/>
            <w:vMerge/>
          </w:tcPr>
          <w:p w14:paraId="37880F2F" w14:textId="77777777" w:rsidR="00256C72" w:rsidRPr="0055404A" w:rsidRDefault="00256C72" w:rsidP="00256C72">
            <w:pPr>
              <w:spacing w:after="0" w:line="240" w:lineRule="auto"/>
              <w:jc w:val="right"/>
              <w:rPr>
                <w:rFonts w:ascii="Verdana" w:eastAsia="Times New Roman" w:hAnsi="Verdana" w:cs="Times New Roman"/>
                <w:iCs/>
                <w:sz w:val="18"/>
                <w:szCs w:val="24"/>
                <w:lang w:val="en-GB"/>
              </w:rPr>
            </w:pPr>
          </w:p>
        </w:tc>
        <w:tc>
          <w:tcPr>
            <w:tcW w:w="8221" w:type="dxa"/>
            <w:gridSpan w:val="7"/>
            <w:vMerge/>
          </w:tcPr>
          <w:p w14:paraId="37880F30" w14:textId="77777777" w:rsidR="00256C72" w:rsidRPr="00596B83" w:rsidRDefault="00256C72" w:rsidP="00DB0A0F">
            <w:pPr>
              <w:pStyle w:val="ListParagraph"/>
              <w:numPr>
                <w:ilvl w:val="0"/>
                <w:numId w:val="20"/>
              </w:numPr>
              <w:ind w:left="459" w:hanging="459"/>
              <w:jc w:val="both"/>
              <w:rPr>
                <w:rFonts w:ascii="Verdana" w:hAnsi="Verdana"/>
                <w:bCs/>
                <w:sz w:val="18"/>
              </w:rPr>
            </w:pPr>
          </w:p>
        </w:tc>
        <w:tc>
          <w:tcPr>
            <w:tcW w:w="1560" w:type="dxa"/>
            <w:tcBorders>
              <w:top w:val="single" w:sz="4" w:space="0" w:color="auto"/>
              <w:left w:val="nil"/>
              <w:bottom w:val="single" w:sz="4" w:space="0" w:color="auto"/>
              <w:right w:val="single" w:sz="4" w:space="0" w:color="auto"/>
            </w:tcBorders>
            <w:shd w:val="clear" w:color="auto" w:fill="FFFF99"/>
          </w:tcPr>
          <w:p w14:paraId="37880F31" w14:textId="77777777" w:rsidR="00256C72" w:rsidRPr="0055404A" w:rsidRDefault="00256C72" w:rsidP="00256C72">
            <w:pPr>
              <w:spacing w:after="0" w:line="240" w:lineRule="auto"/>
              <w:jc w:val="both"/>
              <w:rPr>
                <w:rFonts w:ascii="Verdana" w:eastAsia="Times New Roman" w:hAnsi="Verdana" w:cs="Times New Roman"/>
                <w:bCs/>
                <w:sz w:val="18"/>
                <w:szCs w:val="24"/>
                <w:lang w:val="en-GB"/>
              </w:rPr>
            </w:pPr>
          </w:p>
        </w:tc>
      </w:tr>
      <w:tr w:rsidR="00256C72" w:rsidRPr="0055404A" w14:paraId="37880F36" w14:textId="77777777" w:rsidTr="008219E5">
        <w:trPr>
          <w:gridBefore w:val="1"/>
          <w:wBefore w:w="120" w:type="dxa"/>
          <w:cantSplit/>
          <w:trHeight w:val="218"/>
        </w:trPr>
        <w:tc>
          <w:tcPr>
            <w:tcW w:w="839" w:type="dxa"/>
            <w:gridSpan w:val="2"/>
            <w:vMerge w:val="restart"/>
          </w:tcPr>
          <w:p w14:paraId="37880F33" w14:textId="77777777" w:rsidR="00256C72" w:rsidRPr="0055404A" w:rsidRDefault="00256C72" w:rsidP="00256C72">
            <w:pPr>
              <w:spacing w:after="0" w:line="240" w:lineRule="auto"/>
              <w:jc w:val="right"/>
              <w:rPr>
                <w:rFonts w:ascii="Verdana" w:eastAsia="Times New Roman" w:hAnsi="Verdana" w:cs="Times New Roman"/>
                <w:iCs/>
                <w:sz w:val="18"/>
                <w:szCs w:val="24"/>
                <w:lang w:val="en-GB"/>
              </w:rPr>
            </w:pPr>
          </w:p>
        </w:tc>
        <w:tc>
          <w:tcPr>
            <w:tcW w:w="8221" w:type="dxa"/>
            <w:gridSpan w:val="7"/>
            <w:vMerge w:val="restart"/>
            <w:tcBorders>
              <w:right w:val="single" w:sz="4" w:space="0" w:color="auto"/>
            </w:tcBorders>
          </w:tcPr>
          <w:p w14:paraId="37880F34" w14:textId="77777777" w:rsidR="00256C72" w:rsidRPr="00596B83" w:rsidRDefault="00256C72" w:rsidP="00DB0A0F">
            <w:pPr>
              <w:numPr>
                <w:ilvl w:val="0"/>
                <w:numId w:val="20"/>
              </w:numPr>
              <w:spacing w:after="0" w:line="240" w:lineRule="auto"/>
              <w:ind w:left="465" w:hanging="462"/>
              <w:jc w:val="both"/>
              <w:rPr>
                <w:rFonts w:ascii="Verdana" w:eastAsia="Times New Roman" w:hAnsi="Verdana" w:cs="Times New Roman"/>
                <w:bCs/>
                <w:sz w:val="18"/>
                <w:szCs w:val="24"/>
                <w:lang w:val="en-GB"/>
              </w:rPr>
            </w:pPr>
            <w:r w:rsidRPr="00596B83">
              <w:rPr>
                <w:rFonts w:ascii="Verdana" w:eastAsia="Times New Roman" w:hAnsi="Verdana" w:cs="Times New Roman"/>
                <w:bCs/>
                <w:sz w:val="18"/>
                <w:szCs w:val="24"/>
                <w:lang w:val="en-GB"/>
              </w:rPr>
              <w:t>proposed functional units/departments (e.g. operations, finance &amp; accounting, IT compliance, risk, internal audit);</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0F35" w14:textId="77777777" w:rsidR="00256C72" w:rsidRPr="0055404A" w:rsidRDefault="00256C72" w:rsidP="00256C72">
            <w:pPr>
              <w:spacing w:after="0" w:line="240" w:lineRule="auto"/>
              <w:jc w:val="both"/>
              <w:rPr>
                <w:rFonts w:ascii="Verdana" w:eastAsia="Times New Roman" w:hAnsi="Verdana" w:cs="Times New Roman"/>
                <w:bCs/>
                <w:sz w:val="18"/>
                <w:szCs w:val="24"/>
                <w:lang w:val="en-GB"/>
              </w:rPr>
            </w:pPr>
          </w:p>
        </w:tc>
      </w:tr>
      <w:tr w:rsidR="00256C72" w:rsidRPr="0055404A" w14:paraId="37880F3A" w14:textId="77777777" w:rsidTr="00256C72">
        <w:trPr>
          <w:gridBefore w:val="1"/>
          <w:wBefore w:w="120" w:type="dxa"/>
          <w:cantSplit/>
          <w:trHeight w:val="217"/>
        </w:trPr>
        <w:tc>
          <w:tcPr>
            <w:tcW w:w="839" w:type="dxa"/>
            <w:gridSpan w:val="2"/>
            <w:vMerge/>
          </w:tcPr>
          <w:p w14:paraId="37880F37" w14:textId="77777777" w:rsidR="00256C72" w:rsidRPr="0055404A" w:rsidRDefault="00256C72" w:rsidP="00256C72">
            <w:pPr>
              <w:spacing w:after="0" w:line="240" w:lineRule="auto"/>
              <w:jc w:val="right"/>
              <w:rPr>
                <w:rFonts w:ascii="Verdana" w:eastAsia="Times New Roman" w:hAnsi="Verdana" w:cs="Times New Roman"/>
                <w:iCs/>
                <w:sz w:val="18"/>
                <w:szCs w:val="24"/>
                <w:lang w:val="en-GB"/>
              </w:rPr>
            </w:pPr>
          </w:p>
        </w:tc>
        <w:tc>
          <w:tcPr>
            <w:tcW w:w="8221" w:type="dxa"/>
            <w:gridSpan w:val="7"/>
            <w:vMerge/>
          </w:tcPr>
          <w:p w14:paraId="37880F38" w14:textId="77777777" w:rsidR="00256C72" w:rsidRPr="00596B83" w:rsidRDefault="00256C72" w:rsidP="00DB0A0F">
            <w:pPr>
              <w:numPr>
                <w:ilvl w:val="0"/>
                <w:numId w:val="20"/>
              </w:numPr>
              <w:spacing w:after="0" w:line="240" w:lineRule="auto"/>
              <w:ind w:left="465" w:hanging="462"/>
              <w:jc w:val="both"/>
              <w:rPr>
                <w:rFonts w:ascii="Verdana" w:eastAsia="Times New Roman" w:hAnsi="Verdana" w:cs="Times New Roman"/>
                <w:bCs/>
                <w:sz w:val="18"/>
                <w:szCs w:val="24"/>
                <w:lang w:val="en-GB"/>
              </w:rPr>
            </w:pPr>
          </w:p>
        </w:tc>
        <w:tc>
          <w:tcPr>
            <w:tcW w:w="1560" w:type="dxa"/>
            <w:tcBorders>
              <w:top w:val="single" w:sz="4" w:space="0" w:color="auto"/>
              <w:bottom w:val="single" w:sz="4" w:space="0" w:color="auto"/>
            </w:tcBorders>
            <w:shd w:val="clear" w:color="auto" w:fill="FFFF99"/>
          </w:tcPr>
          <w:p w14:paraId="37880F39" w14:textId="77777777" w:rsidR="00256C72" w:rsidRPr="0055404A" w:rsidRDefault="00256C72" w:rsidP="00256C72">
            <w:pPr>
              <w:spacing w:after="0" w:line="240" w:lineRule="auto"/>
              <w:jc w:val="both"/>
              <w:rPr>
                <w:rFonts w:ascii="Verdana" w:eastAsia="Times New Roman" w:hAnsi="Verdana" w:cs="Times New Roman"/>
                <w:bCs/>
                <w:sz w:val="18"/>
                <w:szCs w:val="24"/>
                <w:lang w:val="en-GB"/>
              </w:rPr>
            </w:pPr>
          </w:p>
        </w:tc>
      </w:tr>
      <w:tr w:rsidR="00903E38" w:rsidRPr="0055404A" w14:paraId="37880F3E" w14:textId="77777777" w:rsidTr="00903E38">
        <w:trPr>
          <w:gridBefore w:val="1"/>
          <w:wBefore w:w="120" w:type="dxa"/>
          <w:cantSplit/>
          <w:trHeight w:val="217"/>
        </w:trPr>
        <w:tc>
          <w:tcPr>
            <w:tcW w:w="839" w:type="dxa"/>
            <w:gridSpan w:val="2"/>
          </w:tcPr>
          <w:p w14:paraId="37880F3B" w14:textId="77777777" w:rsidR="00903E38" w:rsidRPr="0055404A" w:rsidRDefault="00903E38" w:rsidP="00256C72">
            <w:pPr>
              <w:spacing w:after="0" w:line="240" w:lineRule="auto"/>
              <w:jc w:val="right"/>
              <w:rPr>
                <w:rFonts w:ascii="Verdana" w:eastAsia="Times New Roman" w:hAnsi="Verdana" w:cs="Times New Roman"/>
                <w:iCs/>
                <w:sz w:val="18"/>
                <w:szCs w:val="24"/>
                <w:lang w:val="en-GB"/>
              </w:rPr>
            </w:pPr>
          </w:p>
        </w:tc>
        <w:tc>
          <w:tcPr>
            <w:tcW w:w="8221" w:type="dxa"/>
            <w:gridSpan w:val="7"/>
          </w:tcPr>
          <w:p w14:paraId="37880F3C" w14:textId="77777777" w:rsidR="00903E38" w:rsidRPr="00596B83" w:rsidRDefault="00903E38" w:rsidP="00903E38">
            <w:pPr>
              <w:spacing w:after="0" w:line="240" w:lineRule="auto"/>
              <w:ind w:left="465"/>
              <w:jc w:val="both"/>
              <w:rPr>
                <w:rFonts w:ascii="Verdana" w:eastAsia="Times New Roman" w:hAnsi="Verdana" w:cs="Times New Roman"/>
                <w:bCs/>
                <w:sz w:val="18"/>
                <w:szCs w:val="24"/>
                <w:lang w:val="en-GB"/>
              </w:rPr>
            </w:pPr>
          </w:p>
        </w:tc>
        <w:tc>
          <w:tcPr>
            <w:tcW w:w="1560" w:type="dxa"/>
            <w:tcBorders>
              <w:top w:val="single" w:sz="4" w:space="0" w:color="auto"/>
              <w:bottom w:val="single" w:sz="4" w:space="0" w:color="auto"/>
            </w:tcBorders>
            <w:shd w:val="clear" w:color="auto" w:fill="FFC000"/>
          </w:tcPr>
          <w:p w14:paraId="37880F3D" w14:textId="77777777" w:rsidR="00903E38" w:rsidRPr="0055404A" w:rsidRDefault="00903E38" w:rsidP="00903E38">
            <w:pPr>
              <w:spacing w:after="0" w:line="240" w:lineRule="auto"/>
              <w:jc w:val="center"/>
              <w:rPr>
                <w:rFonts w:ascii="Verdana" w:eastAsia="Times New Roman" w:hAnsi="Verdana" w:cs="Times New Roman"/>
                <w:bCs/>
                <w:sz w:val="18"/>
                <w:szCs w:val="24"/>
                <w:lang w:val="en-GB"/>
              </w:rPr>
            </w:pPr>
            <w:r w:rsidRPr="0055404A">
              <w:rPr>
                <w:rFonts w:ascii="Verdana" w:eastAsia="Times New Roman" w:hAnsi="Verdana" w:cs="Times New Roman"/>
                <w:b/>
                <w:bCs/>
                <w:sz w:val="16"/>
                <w:szCs w:val="16"/>
                <w:lang w:val="en-GB"/>
              </w:rPr>
              <w:t>Document Reference</w:t>
            </w:r>
          </w:p>
        </w:tc>
      </w:tr>
      <w:tr w:rsidR="00256C72" w:rsidRPr="0055404A" w14:paraId="37880F42" w14:textId="77777777" w:rsidTr="00256C72">
        <w:trPr>
          <w:gridBefore w:val="1"/>
          <w:wBefore w:w="120" w:type="dxa"/>
          <w:cantSplit/>
        </w:trPr>
        <w:tc>
          <w:tcPr>
            <w:tcW w:w="839" w:type="dxa"/>
            <w:gridSpan w:val="2"/>
          </w:tcPr>
          <w:p w14:paraId="37880F3F" w14:textId="77777777" w:rsidR="00256C72" w:rsidRPr="0055404A" w:rsidRDefault="00256C72" w:rsidP="00256C72">
            <w:pPr>
              <w:spacing w:after="0" w:line="240" w:lineRule="auto"/>
              <w:jc w:val="right"/>
              <w:rPr>
                <w:rFonts w:ascii="Verdana" w:eastAsia="Times New Roman" w:hAnsi="Verdana" w:cs="Times New Roman"/>
                <w:iCs/>
                <w:sz w:val="18"/>
                <w:szCs w:val="24"/>
                <w:lang w:val="en-GB"/>
              </w:rPr>
            </w:pPr>
          </w:p>
        </w:tc>
        <w:tc>
          <w:tcPr>
            <w:tcW w:w="8221" w:type="dxa"/>
            <w:gridSpan w:val="7"/>
            <w:tcBorders>
              <w:right w:val="single" w:sz="4" w:space="0" w:color="auto"/>
            </w:tcBorders>
          </w:tcPr>
          <w:p w14:paraId="37880F40" w14:textId="77777777" w:rsidR="00256C72" w:rsidRPr="00596B83" w:rsidRDefault="00256C72" w:rsidP="00DB0A0F">
            <w:pPr>
              <w:numPr>
                <w:ilvl w:val="0"/>
                <w:numId w:val="20"/>
              </w:numPr>
              <w:spacing w:after="0" w:line="240" w:lineRule="auto"/>
              <w:ind w:left="465" w:hanging="462"/>
              <w:jc w:val="both"/>
              <w:rPr>
                <w:rFonts w:ascii="Verdana" w:eastAsia="Times New Roman" w:hAnsi="Verdana" w:cs="Times New Roman"/>
                <w:bCs/>
                <w:sz w:val="18"/>
                <w:szCs w:val="24"/>
                <w:lang w:val="en-GB"/>
              </w:rPr>
            </w:pPr>
            <w:r w:rsidRPr="00596B83">
              <w:rPr>
                <w:rFonts w:ascii="Verdana" w:eastAsia="Times New Roman" w:hAnsi="Verdana" w:cs="Times New Roman"/>
                <w:bCs/>
                <w:sz w:val="18"/>
                <w:szCs w:val="24"/>
                <w:lang w:val="en-GB"/>
              </w:rPr>
              <w:t>the location of staff not located at the principal place of business; and</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0F41" w14:textId="77777777" w:rsidR="00256C72" w:rsidRPr="0055404A" w:rsidRDefault="00256C72" w:rsidP="00256C72">
            <w:pPr>
              <w:spacing w:after="0" w:line="240" w:lineRule="auto"/>
              <w:jc w:val="both"/>
              <w:rPr>
                <w:rFonts w:ascii="Verdana" w:eastAsia="Times New Roman" w:hAnsi="Verdana" w:cs="Times New Roman"/>
                <w:bCs/>
                <w:sz w:val="18"/>
                <w:szCs w:val="24"/>
                <w:lang w:val="en-GB"/>
              </w:rPr>
            </w:pPr>
          </w:p>
        </w:tc>
      </w:tr>
      <w:tr w:rsidR="00256C72" w:rsidRPr="0055404A" w14:paraId="37880F46" w14:textId="77777777" w:rsidTr="00256C72">
        <w:trPr>
          <w:gridBefore w:val="1"/>
          <w:wBefore w:w="120" w:type="dxa"/>
          <w:cantSplit/>
        </w:trPr>
        <w:tc>
          <w:tcPr>
            <w:tcW w:w="839" w:type="dxa"/>
            <w:gridSpan w:val="2"/>
          </w:tcPr>
          <w:p w14:paraId="37880F43" w14:textId="77777777" w:rsidR="00256C72" w:rsidRPr="0055404A" w:rsidRDefault="00256C72" w:rsidP="00256C72">
            <w:pPr>
              <w:spacing w:after="0" w:line="240" w:lineRule="auto"/>
              <w:jc w:val="right"/>
              <w:rPr>
                <w:rFonts w:ascii="Verdana" w:eastAsia="Times New Roman" w:hAnsi="Verdana" w:cs="Times New Roman"/>
                <w:iCs/>
                <w:sz w:val="18"/>
                <w:szCs w:val="24"/>
                <w:lang w:val="en-GB"/>
              </w:rPr>
            </w:pPr>
          </w:p>
        </w:tc>
        <w:tc>
          <w:tcPr>
            <w:tcW w:w="8221" w:type="dxa"/>
            <w:gridSpan w:val="7"/>
            <w:tcBorders>
              <w:right w:val="single" w:sz="4" w:space="0" w:color="auto"/>
            </w:tcBorders>
          </w:tcPr>
          <w:p w14:paraId="37880F44" w14:textId="77777777" w:rsidR="00256C72" w:rsidRPr="00596B83" w:rsidRDefault="00256C72" w:rsidP="00DB0A0F">
            <w:pPr>
              <w:numPr>
                <w:ilvl w:val="0"/>
                <w:numId w:val="20"/>
              </w:numPr>
              <w:spacing w:after="0" w:line="240" w:lineRule="auto"/>
              <w:ind w:left="465" w:hanging="462"/>
              <w:jc w:val="both"/>
              <w:rPr>
                <w:rFonts w:ascii="Verdana" w:eastAsia="Times New Roman" w:hAnsi="Verdana" w:cs="Times New Roman"/>
                <w:bCs/>
                <w:sz w:val="18"/>
                <w:szCs w:val="24"/>
                <w:lang w:val="en-GB"/>
              </w:rPr>
            </w:pPr>
            <w:r w:rsidRPr="00596B83">
              <w:rPr>
                <w:rFonts w:ascii="Verdana" w:eastAsia="Times New Roman" w:hAnsi="Verdana" w:cs="Times New Roman"/>
                <w:bCs/>
                <w:sz w:val="18"/>
                <w:szCs w:val="24"/>
                <w:lang w:val="en-GB"/>
              </w:rPr>
              <w:t>any outsourced staff or functions.</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0F45" w14:textId="77777777" w:rsidR="00256C72" w:rsidRPr="0055404A" w:rsidRDefault="00256C72" w:rsidP="00256C72">
            <w:pPr>
              <w:spacing w:after="0" w:line="240" w:lineRule="auto"/>
              <w:jc w:val="both"/>
              <w:rPr>
                <w:rFonts w:ascii="Verdana" w:eastAsia="Times New Roman" w:hAnsi="Verdana" w:cs="Times New Roman"/>
                <w:bCs/>
                <w:sz w:val="18"/>
                <w:szCs w:val="24"/>
                <w:lang w:val="en-GB"/>
              </w:rPr>
            </w:pPr>
          </w:p>
        </w:tc>
      </w:tr>
      <w:tr w:rsidR="0086214D" w:rsidRPr="0055404A" w14:paraId="37880F4A" w14:textId="77777777" w:rsidTr="00256C72">
        <w:trPr>
          <w:gridBefore w:val="1"/>
          <w:wBefore w:w="120" w:type="dxa"/>
          <w:cantSplit/>
        </w:trPr>
        <w:tc>
          <w:tcPr>
            <w:tcW w:w="839" w:type="dxa"/>
            <w:gridSpan w:val="2"/>
          </w:tcPr>
          <w:p w14:paraId="37880F47" w14:textId="77777777" w:rsidR="0086214D" w:rsidRPr="0055404A" w:rsidRDefault="0086214D" w:rsidP="0086214D">
            <w:pPr>
              <w:spacing w:after="0" w:line="240" w:lineRule="auto"/>
              <w:jc w:val="right"/>
              <w:rPr>
                <w:rFonts w:ascii="Verdana" w:eastAsia="Times New Roman" w:hAnsi="Verdana" w:cs="Times New Roman"/>
                <w:iCs/>
                <w:sz w:val="18"/>
                <w:szCs w:val="24"/>
                <w:lang w:val="en-GB"/>
              </w:rPr>
            </w:pPr>
          </w:p>
        </w:tc>
        <w:tc>
          <w:tcPr>
            <w:tcW w:w="8221" w:type="dxa"/>
            <w:gridSpan w:val="7"/>
          </w:tcPr>
          <w:p w14:paraId="37880F48" w14:textId="77777777" w:rsidR="0086214D" w:rsidRPr="0055404A" w:rsidRDefault="0086214D" w:rsidP="00256C72">
            <w:pPr>
              <w:spacing w:after="0" w:line="240" w:lineRule="auto"/>
              <w:ind w:left="465"/>
              <w:jc w:val="both"/>
              <w:rPr>
                <w:rFonts w:ascii="Verdana" w:eastAsia="Times New Roman" w:hAnsi="Verdana" w:cs="Times New Roman"/>
                <w:bCs/>
                <w:sz w:val="18"/>
                <w:szCs w:val="24"/>
                <w:lang w:val="en-GB"/>
              </w:rPr>
            </w:pPr>
          </w:p>
        </w:tc>
        <w:tc>
          <w:tcPr>
            <w:tcW w:w="1560" w:type="dxa"/>
            <w:tcBorders>
              <w:top w:val="single" w:sz="4" w:space="0" w:color="auto"/>
              <w:left w:val="nil"/>
            </w:tcBorders>
            <w:shd w:val="clear" w:color="auto" w:fill="FFFF99"/>
          </w:tcPr>
          <w:p w14:paraId="37880F49" w14:textId="77777777" w:rsidR="0074227F" w:rsidRPr="0055404A" w:rsidRDefault="0074227F" w:rsidP="0086214D">
            <w:pPr>
              <w:spacing w:after="0" w:line="240" w:lineRule="auto"/>
              <w:jc w:val="both"/>
              <w:rPr>
                <w:rFonts w:ascii="Verdana" w:eastAsia="Times New Roman" w:hAnsi="Verdana" w:cs="Times New Roman"/>
                <w:bCs/>
                <w:sz w:val="18"/>
                <w:szCs w:val="24"/>
                <w:lang w:val="en-GB"/>
              </w:rPr>
            </w:pPr>
          </w:p>
        </w:tc>
      </w:tr>
      <w:tr w:rsidR="009923F1" w:rsidRPr="0055404A" w14:paraId="37880F4E" w14:textId="77777777" w:rsidTr="005A210B">
        <w:trPr>
          <w:gridBefore w:val="1"/>
          <w:wBefore w:w="120" w:type="dxa"/>
          <w:cantSplit/>
        </w:trPr>
        <w:tc>
          <w:tcPr>
            <w:tcW w:w="839" w:type="dxa"/>
            <w:gridSpan w:val="2"/>
          </w:tcPr>
          <w:p w14:paraId="37880F4B" w14:textId="77777777" w:rsidR="009923F1" w:rsidRPr="0055404A" w:rsidRDefault="009923F1" w:rsidP="0086214D">
            <w:pPr>
              <w:keepNext/>
              <w:spacing w:after="0" w:line="240" w:lineRule="auto"/>
              <w:ind w:left="-108"/>
              <w:jc w:val="both"/>
              <w:rPr>
                <w:rFonts w:ascii="Verdana" w:eastAsia="Times New Roman" w:hAnsi="Verdana" w:cs="Times New Roman"/>
                <w:iCs/>
                <w:sz w:val="18"/>
                <w:szCs w:val="24"/>
                <w:lang w:val="en-GB"/>
              </w:rPr>
            </w:pPr>
            <w:r>
              <w:rPr>
                <w:rFonts w:ascii="Verdana" w:eastAsia="Times New Roman" w:hAnsi="Verdana" w:cs="Times New Roman"/>
                <w:iCs/>
                <w:sz w:val="18"/>
                <w:szCs w:val="24"/>
                <w:lang w:val="en-GB"/>
              </w:rPr>
              <w:t>3.6</w:t>
            </w:r>
            <w:r w:rsidRPr="0055404A">
              <w:rPr>
                <w:rFonts w:ascii="Verdana" w:eastAsia="Times New Roman" w:hAnsi="Verdana" w:cs="Times New Roman"/>
                <w:iCs/>
                <w:sz w:val="18"/>
                <w:szCs w:val="24"/>
                <w:lang w:val="en-GB"/>
              </w:rPr>
              <w:t>.2</w:t>
            </w:r>
          </w:p>
        </w:tc>
        <w:tc>
          <w:tcPr>
            <w:tcW w:w="8221" w:type="dxa"/>
            <w:gridSpan w:val="7"/>
          </w:tcPr>
          <w:p w14:paraId="37880F4C" w14:textId="77777777" w:rsidR="009923F1" w:rsidRPr="009923F1" w:rsidRDefault="009923F1" w:rsidP="0086214D">
            <w:pPr>
              <w:spacing w:after="0" w:line="240" w:lineRule="auto"/>
              <w:jc w:val="both"/>
              <w:rPr>
                <w:rFonts w:ascii="Verdana" w:eastAsia="Times New Roman" w:hAnsi="Verdana" w:cs="Times New Roman"/>
                <w:bCs/>
                <w:color w:val="FF0000"/>
                <w:sz w:val="18"/>
                <w:szCs w:val="24"/>
                <w:lang w:val="en-GB"/>
              </w:rPr>
            </w:pPr>
            <w:r w:rsidRPr="00385C10">
              <w:rPr>
                <w:rFonts w:ascii="Verdana" w:eastAsia="Times New Roman" w:hAnsi="Verdana" w:cs="Times New Roman"/>
                <w:bCs/>
                <w:color w:val="000000" w:themeColor="text1"/>
                <w:sz w:val="18"/>
                <w:szCs w:val="24"/>
                <w:lang w:val="en-GB"/>
              </w:rPr>
              <w:t>Specific details on the proposed staffing within the applicant must be included in the Programme of Operations as follows (where applicable):</w:t>
            </w:r>
          </w:p>
        </w:tc>
        <w:tc>
          <w:tcPr>
            <w:tcW w:w="1560" w:type="dxa"/>
            <w:tcBorders>
              <w:bottom w:val="single" w:sz="4" w:space="0" w:color="auto"/>
            </w:tcBorders>
            <w:shd w:val="clear" w:color="auto" w:fill="FFFF99"/>
          </w:tcPr>
          <w:p w14:paraId="37880F4D" w14:textId="77777777" w:rsidR="009923F1" w:rsidRPr="002958BD" w:rsidRDefault="009923F1" w:rsidP="0086214D">
            <w:pPr>
              <w:spacing w:after="0" w:line="240" w:lineRule="auto"/>
              <w:jc w:val="center"/>
              <w:rPr>
                <w:rFonts w:ascii="Verdana" w:eastAsia="Times New Roman" w:hAnsi="Verdana" w:cs="Times New Roman"/>
                <w:b/>
                <w:bCs/>
                <w:sz w:val="18"/>
                <w:szCs w:val="24"/>
                <w:lang w:val="en-GB"/>
              </w:rPr>
            </w:pPr>
          </w:p>
        </w:tc>
      </w:tr>
      <w:tr w:rsidR="0086214D" w:rsidRPr="0055404A" w14:paraId="37880F52" w14:textId="77777777" w:rsidTr="00893A31">
        <w:trPr>
          <w:gridBefore w:val="1"/>
          <w:wBefore w:w="120" w:type="dxa"/>
          <w:cantSplit/>
          <w:trHeight w:val="218"/>
        </w:trPr>
        <w:tc>
          <w:tcPr>
            <w:tcW w:w="839" w:type="dxa"/>
            <w:gridSpan w:val="2"/>
            <w:vMerge w:val="restart"/>
          </w:tcPr>
          <w:p w14:paraId="37880F4F" w14:textId="77777777" w:rsidR="0086214D" w:rsidRPr="0055404A" w:rsidRDefault="0086214D" w:rsidP="0086214D">
            <w:pPr>
              <w:spacing w:after="0" w:line="240" w:lineRule="auto"/>
              <w:jc w:val="right"/>
              <w:rPr>
                <w:rFonts w:ascii="Verdana" w:eastAsia="Times New Roman" w:hAnsi="Verdana" w:cs="Times New Roman"/>
                <w:iCs/>
                <w:sz w:val="18"/>
                <w:szCs w:val="24"/>
                <w:lang w:val="en-GB"/>
              </w:rPr>
            </w:pPr>
          </w:p>
        </w:tc>
        <w:tc>
          <w:tcPr>
            <w:tcW w:w="8221" w:type="dxa"/>
            <w:gridSpan w:val="7"/>
            <w:vMerge w:val="restart"/>
            <w:tcBorders>
              <w:right w:val="single" w:sz="4" w:space="0" w:color="auto"/>
            </w:tcBorders>
          </w:tcPr>
          <w:p w14:paraId="37880F50" w14:textId="77777777" w:rsidR="0086214D" w:rsidRPr="0055404A" w:rsidRDefault="0086214D" w:rsidP="00DB0A0F">
            <w:pPr>
              <w:numPr>
                <w:ilvl w:val="0"/>
                <w:numId w:val="21"/>
              </w:numPr>
              <w:spacing w:after="0" w:line="240" w:lineRule="auto"/>
              <w:ind w:left="465" w:hanging="425"/>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whether there</w:t>
            </w:r>
            <w:r w:rsidRPr="0055404A">
              <w:rPr>
                <w:rFonts w:ascii="Verdana" w:eastAsia="Times New Roman" w:hAnsi="Verdana" w:cs="Times New Roman"/>
                <w:bCs/>
                <w:sz w:val="18"/>
                <w:szCs w:val="24"/>
                <w:lang w:val="en-GB"/>
              </w:rPr>
              <w:t xml:space="preserve"> will be full-time</w:t>
            </w:r>
            <w:r w:rsidR="0095521A">
              <w:rPr>
                <w:rFonts w:ascii="Verdana" w:eastAsia="Times New Roman" w:hAnsi="Verdana" w:cs="Times New Roman"/>
                <w:bCs/>
                <w:sz w:val="18"/>
                <w:szCs w:val="24"/>
                <w:lang w:val="en-GB"/>
              </w:rPr>
              <w:t xml:space="preserve"> or part-time employees and the</w:t>
            </w:r>
            <w:r w:rsidRPr="0055404A">
              <w:rPr>
                <w:rFonts w:ascii="Verdana" w:eastAsia="Times New Roman" w:hAnsi="Verdana" w:cs="Times New Roman"/>
                <w:bCs/>
                <w:sz w:val="18"/>
                <w:szCs w:val="24"/>
                <w:lang w:val="en-GB"/>
              </w:rPr>
              <w:t xml:space="preserve"> </w:t>
            </w:r>
            <w:r>
              <w:rPr>
                <w:rFonts w:ascii="Verdana" w:eastAsia="Times New Roman" w:hAnsi="Verdana" w:cs="Times New Roman"/>
                <w:bCs/>
                <w:sz w:val="18"/>
                <w:szCs w:val="24"/>
                <w:lang w:val="en-GB"/>
              </w:rPr>
              <w:t xml:space="preserve">roles/responsibilities </w:t>
            </w:r>
            <w:r w:rsidRPr="0055404A">
              <w:rPr>
                <w:rFonts w:ascii="Verdana" w:eastAsia="Times New Roman" w:hAnsi="Verdana" w:cs="Times New Roman"/>
                <w:bCs/>
                <w:sz w:val="18"/>
                <w:szCs w:val="24"/>
                <w:lang w:val="en-GB"/>
              </w:rPr>
              <w:t xml:space="preserve"> </w:t>
            </w:r>
            <w:r w:rsidR="0095521A">
              <w:rPr>
                <w:rFonts w:ascii="Verdana" w:eastAsia="Times New Roman" w:hAnsi="Verdana" w:cs="Times New Roman"/>
                <w:bCs/>
                <w:sz w:val="18"/>
                <w:szCs w:val="24"/>
                <w:lang w:val="en-GB"/>
              </w:rPr>
              <w:t>of</w:t>
            </w:r>
            <w:r w:rsidRPr="0055404A">
              <w:rPr>
                <w:rFonts w:ascii="Verdana" w:eastAsia="Times New Roman" w:hAnsi="Verdana" w:cs="Times New Roman"/>
                <w:bCs/>
                <w:sz w:val="18"/>
                <w:szCs w:val="24"/>
                <w:lang w:val="en-GB"/>
              </w:rPr>
              <w:t xml:space="preserve"> </w:t>
            </w:r>
            <w:r w:rsidRPr="0055404A">
              <w:rPr>
                <w:rFonts w:ascii="Verdana" w:eastAsia="Times New Roman" w:hAnsi="Verdana" w:cs="Times New Roman"/>
                <w:b/>
                <w:bCs/>
                <w:sz w:val="18"/>
                <w:szCs w:val="24"/>
                <w:u w:val="single"/>
                <w:lang w:val="en-GB"/>
              </w:rPr>
              <w:t>each role</w:t>
            </w:r>
            <w:r w:rsidRPr="0055404A">
              <w:rPr>
                <w:rFonts w:ascii="Verdana" w:eastAsia="Times New Roman" w:hAnsi="Verdana" w:cs="Times New Roman"/>
                <w:bCs/>
                <w:sz w:val="18"/>
                <w:szCs w:val="24"/>
                <w:lang w:val="en-GB"/>
              </w:rPr>
              <w:t>;</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0F51" w14:textId="77777777" w:rsidR="0086214D" w:rsidRPr="0055404A" w:rsidRDefault="0086214D" w:rsidP="0086214D">
            <w:pPr>
              <w:spacing w:after="0" w:line="240" w:lineRule="auto"/>
              <w:jc w:val="both"/>
              <w:rPr>
                <w:rFonts w:ascii="Verdana" w:eastAsia="Times New Roman" w:hAnsi="Verdana" w:cs="Times New Roman"/>
                <w:bCs/>
                <w:sz w:val="18"/>
                <w:szCs w:val="24"/>
                <w:lang w:val="en-GB"/>
              </w:rPr>
            </w:pPr>
          </w:p>
        </w:tc>
      </w:tr>
      <w:tr w:rsidR="0086214D" w:rsidRPr="0055404A" w14:paraId="37880F56" w14:textId="77777777" w:rsidTr="00893A31">
        <w:trPr>
          <w:gridBefore w:val="1"/>
          <w:wBefore w:w="120" w:type="dxa"/>
          <w:cantSplit/>
          <w:trHeight w:val="217"/>
        </w:trPr>
        <w:tc>
          <w:tcPr>
            <w:tcW w:w="839" w:type="dxa"/>
            <w:gridSpan w:val="2"/>
            <w:vMerge/>
          </w:tcPr>
          <w:p w14:paraId="37880F53" w14:textId="77777777" w:rsidR="0086214D" w:rsidRPr="0055404A" w:rsidRDefault="0086214D" w:rsidP="0086214D">
            <w:pPr>
              <w:spacing w:after="0" w:line="240" w:lineRule="auto"/>
              <w:jc w:val="right"/>
              <w:rPr>
                <w:rFonts w:ascii="Verdana" w:eastAsia="Times New Roman" w:hAnsi="Verdana" w:cs="Times New Roman"/>
                <w:iCs/>
                <w:sz w:val="18"/>
                <w:szCs w:val="24"/>
                <w:lang w:val="en-GB"/>
              </w:rPr>
            </w:pPr>
          </w:p>
        </w:tc>
        <w:tc>
          <w:tcPr>
            <w:tcW w:w="8221" w:type="dxa"/>
            <w:gridSpan w:val="7"/>
            <w:vMerge/>
          </w:tcPr>
          <w:p w14:paraId="37880F54" w14:textId="77777777" w:rsidR="0086214D" w:rsidRPr="0055404A" w:rsidRDefault="0086214D" w:rsidP="00DB0A0F">
            <w:pPr>
              <w:numPr>
                <w:ilvl w:val="0"/>
                <w:numId w:val="21"/>
              </w:numPr>
              <w:spacing w:after="0" w:line="240" w:lineRule="auto"/>
              <w:ind w:left="465" w:hanging="425"/>
              <w:jc w:val="both"/>
              <w:rPr>
                <w:rFonts w:ascii="Verdana" w:eastAsia="Times New Roman" w:hAnsi="Verdana" w:cs="Times New Roman"/>
                <w:bCs/>
                <w:sz w:val="18"/>
                <w:szCs w:val="24"/>
                <w:lang w:val="en-GB"/>
              </w:rPr>
            </w:pPr>
          </w:p>
        </w:tc>
        <w:tc>
          <w:tcPr>
            <w:tcW w:w="1560" w:type="dxa"/>
            <w:tcBorders>
              <w:top w:val="single" w:sz="4" w:space="0" w:color="auto"/>
              <w:bottom w:val="single" w:sz="4" w:space="0" w:color="auto"/>
            </w:tcBorders>
            <w:shd w:val="clear" w:color="auto" w:fill="FFFF99"/>
          </w:tcPr>
          <w:p w14:paraId="37880F55" w14:textId="77777777" w:rsidR="0086214D" w:rsidRPr="0055404A" w:rsidRDefault="0086214D" w:rsidP="0086214D">
            <w:pPr>
              <w:spacing w:after="0" w:line="240" w:lineRule="auto"/>
              <w:jc w:val="both"/>
              <w:rPr>
                <w:rFonts w:ascii="Verdana" w:eastAsia="Times New Roman" w:hAnsi="Verdana" w:cs="Times New Roman"/>
                <w:bCs/>
                <w:sz w:val="18"/>
                <w:szCs w:val="24"/>
                <w:lang w:val="en-GB"/>
              </w:rPr>
            </w:pPr>
          </w:p>
        </w:tc>
      </w:tr>
      <w:tr w:rsidR="0086214D" w:rsidRPr="0055404A" w14:paraId="37880F5A" w14:textId="77777777" w:rsidTr="00893A31">
        <w:trPr>
          <w:gridBefore w:val="1"/>
          <w:wBefore w:w="120" w:type="dxa"/>
          <w:cantSplit/>
          <w:trHeight w:val="220"/>
        </w:trPr>
        <w:tc>
          <w:tcPr>
            <w:tcW w:w="839" w:type="dxa"/>
            <w:gridSpan w:val="2"/>
            <w:vMerge w:val="restart"/>
          </w:tcPr>
          <w:p w14:paraId="37880F57" w14:textId="77777777" w:rsidR="0086214D" w:rsidRPr="0055404A" w:rsidRDefault="0086214D" w:rsidP="0086214D">
            <w:pPr>
              <w:spacing w:after="0" w:line="240" w:lineRule="auto"/>
              <w:jc w:val="right"/>
              <w:rPr>
                <w:rFonts w:ascii="Verdana" w:eastAsia="Times New Roman" w:hAnsi="Verdana" w:cs="Times New Roman"/>
                <w:iCs/>
                <w:sz w:val="18"/>
                <w:szCs w:val="24"/>
                <w:lang w:val="en-GB"/>
              </w:rPr>
            </w:pPr>
          </w:p>
        </w:tc>
        <w:tc>
          <w:tcPr>
            <w:tcW w:w="8221" w:type="dxa"/>
            <w:gridSpan w:val="7"/>
            <w:vMerge w:val="restart"/>
            <w:tcBorders>
              <w:right w:val="single" w:sz="4" w:space="0" w:color="auto"/>
            </w:tcBorders>
          </w:tcPr>
          <w:p w14:paraId="37880F58" w14:textId="77777777" w:rsidR="0086214D" w:rsidRPr="0055404A" w:rsidRDefault="0086214D" w:rsidP="00DB0A0F">
            <w:pPr>
              <w:numPr>
                <w:ilvl w:val="0"/>
                <w:numId w:val="21"/>
              </w:numPr>
              <w:spacing w:after="0" w:line="240" w:lineRule="auto"/>
              <w:ind w:left="465" w:hanging="425"/>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whether they will be d</w:t>
            </w:r>
            <w:r>
              <w:rPr>
                <w:rFonts w:ascii="Verdana" w:eastAsia="Times New Roman" w:hAnsi="Verdana" w:cs="Times New Roman"/>
                <w:bCs/>
                <w:sz w:val="18"/>
                <w:szCs w:val="24"/>
                <w:lang w:val="en-GB"/>
              </w:rPr>
              <w:t>edicated to the proposed debt management</w:t>
            </w:r>
            <w:r w:rsidR="003672E5">
              <w:rPr>
                <w:rFonts w:ascii="Verdana" w:eastAsia="Times New Roman" w:hAnsi="Verdana" w:cs="Times New Roman"/>
                <w:bCs/>
                <w:sz w:val="18"/>
                <w:szCs w:val="24"/>
                <w:lang w:val="en-GB"/>
              </w:rPr>
              <w:t xml:space="preserve"> services</w:t>
            </w:r>
            <w:r w:rsidRPr="0055404A">
              <w:rPr>
                <w:rFonts w:ascii="Verdana" w:eastAsia="Times New Roman" w:hAnsi="Verdana" w:cs="Times New Roman"/>
                <w:bCs/>
                <w:sz w:val="18"/>
                <w:szCs w:val="24"/>
                <w:lang w:val="en-GB"/>
              </w:rPr>
              <w:t xml:space="preserve"> to </w:t>
            </w:r>
            <w:r>
              <w:rPr>
                <w:rFonts w:ascii="Verdana" w:eastAsia="Times New Roman" w:hAnsi="Verdana" w:cs="Times New Roman"/>
                <w:bCs/>
                <w:sz w:val="18"/>
                <w:szCs w:val="24"/>
                <w:lang w:val="en-GB"/>
              </w:rPr>
              <w:t>be undertaken by the applicant or whether their time will be allocated to other activities (please provide details); and</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0F59" w14:textId="77777777" w:rsidR="0086214D" w:rsidRPr="0055404A" w:rsidRDefault="0086214D" w:rsidP="0086214D">
            <w:pPr>
              <w:spacing w:after="0" w:line="240" w:lineRule="auto"/>
              <w:jc w:val="both"/>
              <w:rPr>
                <w:rFonts w:ascii="Verdana" w:eastAsia="Times New Roman" w:hAnsi="Verdana" w:cs="Times New Roman"/>
                <w:bCs/>
                <w:sz w:val="18"/>
                <w:szCs w:val="24"/>
                <w:lang w:val="en-GB"/>
              </w:rPr>
            </w:pPr>
          </w:p>
        </w:tc>
      </w:tr>
      <w:tr w:rsidR="0086214D" w:rsidRPr="0055404A" w14:paraId="37880F5E" w14:textId="77777777" w:rsidTr="00893A31">
        <w:trPr>
          <w:gridBefore w:val="1"/>
          <w:wBefore w:w="120" w:type="dxa"/>
          <w:cantSplit/>
          <w:trHeight w:val="220"/>
        </w:trPr>
        <w:tc>
          <w:tcPr>
            <w:tcW w:w="839" w:type="dxa"/>
            <w:gridSpan w:val="2"/>
            <w:vMerge/>
          </w:tcPr>
          <w:p w14:paraId="37880F5B" w14:textId="77777777" w:rsidR="0086214D" w:rsidRPr="0055404A" w:rsidRDefault="0086214D" w:rsidP="0086214D">
            <w:pPr>
              <w:spacing w:after="0" w:line="240" w:lineRule="auto"/>
              <w:jc w:val="right"/>
              <w:rPr>
                <w:rFonts w:ascii="Verdana" w:eastAsia="Times New Roman" w:hAnsi="Verdana" w:cs="Times New Roman"/>
                <w:iCs/>
                <w:sz w:val="18"/>
                <w:szCs w:val="24"/>
                <w:lang w:val="en-GB"/>
              </w:rPr>
            </w:pPr>
          </w:p>
        </w:tc>
        <w:tc>
          <w:tcPr>
            <w:tcW w:w="8221" w:type="dxa"/>
            <w:gridSpan w:val="7"/>
            <w:vMerge/>
          </w:tcPr>
          <w:p w14:paraId="37880F5C" w14:textId="77777777" w:rsidR="0086214D" w:rsidRPr="0055404A" w:rsidRDefault="0086214D" w:rsidP="00DB0A0F">
            <w:pPr>
              <w:numPr>
                <w:ilvl w:val="0"/>
                <w:numId w:val="21"/>
              </w:numPr>
              <w:spacing w:after="0" w:line="240" w:lineRule="auto"/>
              <w:ind w:left="465" w:hanging="425"/>
              <w:jc w:val="both"/>
              <w:rPr>
                <w:rFonts w:ascii="Verdana" w:eastAsia="Times New Roman" w:hAnsi="Verdana" w:cs="Times New Roman"/>
                <w:bCs/>
                <w:sz w:val="18"/>
                <w:szCs w:val="24"/>
                <w:lang w:val="en-GB"/>
              </w:rPr>
            </w:pPr>
          </w:p>
        </w:tc>
        <w:tc>
          <w:tcPr>
            <w:tcW w:w="1560" w:type="dxa"/>
            <w:tcBorders>
              <w:top w:val="single" w:sz="4" w:space="0" w:color="auto"/>
            </w:tcBorders>
            <w:shd w:val="clear" w:color="auto" w:fill="FFFF99"/>
          </w:tcPr>
          <w:p w14:paraId="37880F5D" w14:textId="77777777" w:rsidR="0086214D" w:rsidRPr="0055404A" w:rsidRDefault="0086214D" w:rsidP="0086214D">
            <w:pPr>
              <w:spacing w:after="0" w:line="240" w:lineRule="auto"/>
              <w:jc w:val="both"/>
              <w:rPr>
                <w:rFonts w:ascii="Verdana" w:eastAsia="Times New Roman" w:hAnsi="Verdana" w:cs="Times New Roman"/>
                <w:bCs/>
                <w:sz w:val="18"/>
                <w:szCs w:val="24"/>
                <w:lang w:val="en-GB"/>
              </w:rPr>
            </w:pPr>
          </w:p>
        </w:tc>
      </w:tr>
      <w:tr w:rsidR="0086214D" w:rsidRPr="0055404A" w14:paraId="37880F62" w14:textId="77777777" w:rsidTr="00E40B3B">
        <w:trPr>
          <w:gridBefore w:val="1"/>
          <w:wBefore w:w="120" w:type="dxa"/>
          <w:cantSplit/>
          <w:trHeight w:val="220"/>
        </w:trPr>
        <w:tc>
          <w:tcPr>
            <w:tcW w:w="839" w:type="dxa"/>
            <w:gridSpan w:val="2"/>
            <w:vMerge/>
          </w:tcPr>
          <w:p w14:paraId="37880F5F" w14:textId="77777777" w:rsidR="0086214D" w:rsidRPr="0055404A" w:rsidRDefault="0086214D" w:rsidP="0086214D">
            <w:pPr>
              <w:spacing w:after="0" w:line="240" w:lineRule="auto"/>
              <w:jc w:val="right"/>
              <w:rPr>
                <w:rFonts w:ascii="Verdana" w:eastAsia="Times New Roman" w:hAnsi="Verdana" w:cs="Times New Roman"/>
                <w:iCs/>
                <w:sz w:val="18"/>
                <w:szCs w:val="24"/>
                <w:lang w:val="en-GB"/>
              </w:rPr>
            </w:pPr>
          </w:p>
        </w:tc>
        <w:tc>
          <w:tcPr>
            <w:tcW w:w="8221" w:type="dxa"/>
            <w:gridSpan w:val="7"/>
            <w:vMerge/>
          </w:tcPr>
          <w:p w14:paraId="37880F60" w14:textId="77777777" w:rsidR="0086214D" w:rsidRPr="0055404A" w:rsidRDefault="0086214D" w:rsidP="00DB0A0F">
            <w:pPr>
              <w:numPr>
                <w:ilvl w:val="0"/>
                <w:numId w:val="21"/>
              </w:numPr>
              <w:spacing w:after="0" w:line="240" w:lineRule="auto"/>
              <w:ind w:left="465" w:hanging="425"/>
              <w:jc w:val="both"/>
              <w:rPr>
                <w:rFonts w:ascii="Verdana" w:eastAsia="Times New Roman" w:hAnsi="Verdana" w:cs="Times New Roman"/>
                <w:bCs/>
                <w:sz w:val="18"/>
                <w:szCs w:val="24"/>
                <w:lang w:val="en-GB"/>
              </w:rPr>
            </w:pPr>
          </w:p>
        </w:tc>
        <w:tc>
          <w:tcPr>
            <w:tcW w:w="1560" w:type="dxa"/>
            <w:tcBorders>
              <w:bottom w:val="single" w:sz="4" w:space="0" w:color="auto"/>
            </w:tcBorders>
            <w:shd w:val="clear" w:color="auto" w:fill="FFFF99"/>
          </w:tcPr>
          <w:p w14:paraId="37880F61" w14:textId="77777777" w:rsidR="0086214D" w:rsidRPr="0055404A" w:rsidRDefault="0086214D" w:rsidP="0086214D">
            <w:pPr>
              <w:spacing w:after="0" w:line="240" w:lineRule="auto"/>
              <w:jc w:val="both"/>
              <w:rPr>
                <w:rFonts w:ascii="Verdana" w:eastAsia="Times New Roman" w:hAnsi="Verdana" w:cs="Times New Roman"/>
                <w:bCs/>
                <w:sz w:val="18"/>
                <w:szCs w:val="24"/>
                <w:lang w:val="en-GB"/>
              </w:rPr>
            </w:pPr>
          </w:p>
        </w:tc>
      </w:tr>
      <w:tr w:rsidR="0086214D" w:rsidRPr="0055404A" w14:paraId="37880F66" w14:textId="77777777" w:rsidTr="00E40B3B">
        <w:trPr>
          <w:gridBefore w:val="1"/>
          <w:wBefore w:w="120" w:type="dxa"/>
          <w:cantSplit/>
        </w:trPr>
        <w:tc>
          <w:tcPr>
            <w:tcW w:w="839" w:type="dxa"/>
            <w:gridSpan w:val="2"/>
          </w:tcPr>
          <w:p w14:paraId="37880F63" w14:textId="77777777" w:rsidR="0086214D" w:rsidRPr="0055404A" w:rsidRDefault="0086214D" w:rsidP="0086214D">
            <w:pPr>
              <w:spacing w:after="0" w:line="240" w:lineRule="auto"/>
              <w:jc w:val="right"/>
              <w:rPr>
                <w:rFonts w:ascii="Verdana" w:eastAsia="Times New Roman" w:hAnsi="Verdana" w:cs="Times New Roman"/>
                <w:iCs/>
                <w:sz w:val="18"/>
                <w:szCs w:val="24"/>
                <w:lang w:val="en-GB"/>
              </w:rPr>
            </w:pPr>
          </w:p>
        </w:tc>
        <w:tc>
          <w:tcPr>
            <w:tcW w:w="8221" w:type="dxa"/>
            <w:gridSpan w:val="7"/>
            <w:tcBorders>
              <w:right w:val="single" w:sz="4" w:space="0" w:color="auto"/>
            </w:tcBorders>
          </w:tcPr>
          <w:p w14:paraId="37880F64" w14:textId="77777777" w:rsidR="0086214D" w:rsidRPr="0055404A" w:rsidRDefault="0086214D" w:rsidP="00DB0A0F">
            <w:pPr>
              <w:numPr>
                <w:ilvl w:val="0"/>
                <w:numId w:val="21"/>
              </w:numPr>
              <w:spacing w:after="0" w:line="240" w:lineRule="auto"/>
              <w:ind w:left="465" w:hanging="425"/>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 xml:space="preserve">whether there are plans to adjust staffing levels in the first 12-18 months of </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0F65" w14:textId="77777777" w:rsidR="0086214D" w:rsidRPr="0055404A" w:rsidRDefault="0086214D" w:rsidP="0086214D">
            <w:pPr>
              <w:spacing w:after="0" w:line="240" w:lineRule="auto"/>
              <w:jc w:val="both"/>
              <w:rPr>
                <w:rFonts w:ascii="Verdana" w:eastAsia="Times New Roman" w:hAnsi="Verdana" w:cs="Times New Roman"/>
                <w:bCs/>
                <w:sz w:val="18"/>
                <w:szCs w:val="24"/>
                <w:lang w:val="en-GB"/>
              </w:rPr>
            </w:pPr>
          </w:p>
        </w:tc>
      </w:tr>
      <w:tr w:rsidR="00E40B3B" w:rsidRPr="0055404A" w14:paraId="37880F6A" w14:textId="77777777" w:rsidTr="00304B07">
        <w:trPr>
          <w:gridBefore w:val="1"/>
          <w:wBefore w:w="120" w:type="dxa"/>
          <w:cantSplit/>
        </w:trPr>
        <w:tc>
          <w:tcPr>
            <w:tcW w:w="839" w:type="dxa"/>
            <w:gridSpan w:val="2"/>
          </w:tcPr>
          <w:p w14:paraId="37880F67" w14:textId="77777777" w:rsidR="00E40B3B" w:rsidRPr="0055404A" w:rsidRDefault="00E40B3B" w:rsidP="0086214D">
            <w:pPr>
              <w:spacing w:after="0" w:line="240" w:lineRule="auto"/>
              <w:jc w:val="right"/>
              <w:rPr>
                <w:rFonts w:ascii="Verdana" w:eastAsia="Times New Roman" w:hAnsi="Verdana" w:cs="Times New Roman"/>
                <w:iCs/>
                <w:sz w:val="18"/>
                <w:szCs w:val="24"/>
                <w:lang w:val="en-GB"/>
              </w:rPr>
            </w:pPr>
          </w:p>
        </w:tc>
        <w:tc>
          <w:tcPr>
            <w:tcW w:w="8221" w:type="dxa"/>
            <w:gridSpan w:val="7"/>
          </w:tcPr>
          <w:p w14:paraId="37880F68" w14:textId="77777777" w:rsidR="00E40B3B" w:rsidRPr="0055404A" w:rsidRDefault="00E40B3B" w:rsidP="0086214D">
            <w:pPr>
              <w:spacing w:after="0" w:line="240" w:lineRule="auto"/>
              <w:ind w:left="465"/>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authorisation</w:t>
            </w:r>
            <w:r w:rsidRPr="0055404A">
              <w:rPr>
                <w:rFonts w:ascii="Verdana" w:eastAsia="Times New Roman" w:hAnsi="Verdana" w:cs="Times New Roman"/>
                <w:bCs/>
                <w:sz w:val="18"/>
                <w:szCs w:val="24"/>
                <w:lang w:val="en-GB"/>
              </w:rPr>
              <w:t xml:space="preserve"> and, if so, clarify the timeframes and the number of staff and areas where changes are proposed.</w:t>
            </w:r>
          </w:p>
        </w:tc>
        <w:tc>
          <w:tcPr>
            <w:tcW w:w="1560" w:type="dxa"/>
            <w:tcBorders>
              <w:top w:val="single" w:sz="4" w:space="0" w:color="auto"/>
            </w:tcBorders>
            <w:shd w:val="clear" w:color="auto" w:fill="FFFF99"/>
          </w:tcPr>
          <w:p w14:paraId="37880F69" w14:textId="77777777" w:rsidR="00E40B3B" w:rsidRPr="0055404A" w:rsidRDefault="00E40B3B" w:rsidP="00E40B3B">
            <w:pPr>
              <w:spacing w:after="0" w:line="240" w:lineRule="auto"/>
              <w:rPr>
                <w:rFonts w:ascii="Verdana" w:eastAsia="Times New Roman" w:hAnsi="Verdana" w:cs="Times New Roman"/>
                <w:bCs/>
                <w:sz w:val="18"/>
                <w:szCs w:val="24"/>
                <w:lang w:val="en-GB"/>
              </w:rPr>
            </w:pPr>
          </w:p>
        </w:tc>
      </w:tr>
      <w:tr w:rsidR="00304B07" w:rsidRPr="0055404A" w14:paraId="37880F70" w14:textId="77777777" w:rsidTr="00304B07">
        <w:trPr>
          <w:gridBefore w:val="1"/>
          <w:wBefore w:w="120" w:type="dxa"/>
          <w:cantSplit/>
          <w:trHeight w:val="218"/>
        </w:trPr>
        <w:tc>
          <w:tcPr>
            <w:tcW w:w="839" w:type="dxa"/>
            <w:gridSpan w:val="2"/>
            <w:vMerge w:val="restart"/>
          </w:tcPr>
          <w:p w14:paraId="37880F6B" w14:textId="77777777" w:rsidR="00304B07" w:rsidRDefault="00304B07" w:rsidP="0086214D">
            <w:pPr>
              <w:keepNext/>
              <w:spacing w:after="0" w:line="240" w:lineRule="auto"/>
              <w:ind w:left="-108"/>
              <w:jc w:val="both"/>
              <w:rPr>
                <w:rFonts w:ascii="Verdana" w:eastAsia="Times New Roman" w:hAnsi="Verdana" w:cs="Times New Roman"/>
                <w:bCs/>
                <w:sz w:val="18"/>
                <w:szCs w:val="24"/>
                <w:lang w:val="en-GB"/>
              </w:rPr>
            </w:pPr>
          </w:p>
          <w:p w14:paraId="37880F6C" w14:textId="77777777" w:rsidR="00304B07" w:rsidRPr="0055404A" w:rsidRDefault="004F05F2" w:rsidP="0086214D">
            <w:pPr>
              <w:keepNext/>
              <w:spacing w:after="0" w:line="240" w:lineRule="auto"/>
              <w:ind w:left="-108"/>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3.6</w:t>
            </w:r>
            <w:r w:rsidR="00304B07" w:rsidRPr="0055404A">
              <w:rPr>
                <w:rFonts w:ascii="Verdana" w:eastAsia="Times New Roman" w:hAnsi="Verdana" w:cs="Times New Roman"/>
                <w:bCs/>
                <w:sz w:val="18"/>
                <w:szCs w:val="24"/>
                <w:lang w:val="en-GB"/>
              </w:rPr>
              <w:t>.3</w:t>
            </w:r>
          </w:p>
        </w:tc>
        <w:tc>
          <w:tcPr>
            <w:tcW w:w="8221" w:type="dxa"/>
            <w:gridSpan w:val="7"/>
            <w:vMerge w:val="restart"/>
          </w:tcPr>
          <w:p w14:paraId="37880F6D" w14:textId="77777777" w:rsidR="00304B07" w:rsidRDefault="00304B07" w:rsidP="0086214D">
            <w:pPr>
              <w:spacing w:after="0" w:line="240" w:lineRule="auto"/>
              <w:ind w:left="-57"/>
              <w:jc w:val="both"/>
              <w:rPr>
                <w:rFonts w:ascii="Verdana" w:eastAsia="Times New Roman" w:hAnsi="Verdana" w:cs="Times New Roman"/>
                <w:bCs/>
                <w:sz w:val="18"/>
                <w:szCs w:val="24"/>
                <w:lang w:val="en-GB"/>
              </w:rPr>
            </w:pPr>
          </w:p>
          <w:p w14:paraId="37880F6E" w14:textId="77777777" w:rsidR="00304B07" w:rsidRPr="0055404A" w:rsidRDefault="00304B07" w:rsidP="0095521A">
            <w:pPr>
              <w:spacing w:after="0" w:line="240" w:lineRule="auto"/>
              <w:ind w:left="-57"/>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Where part-time</w:t>
            </w:r>
            <w:r>
              <w:rPr>
                <w:rFonts w:ascii="Verdana" w:eastAsia="Times New Roman" w:hAnsi="Verdana" w:cs="Times New Roman"/>
                <w:bCs/>
                <w:sz w:val="18"/>
                <w:szCs w:val="24"/>
                <w:lang w:val="en-GB"/>
              </w:rPr>
              <w:t xml:space="preserve"> empl</w:t>
            </w:r>
            <w:r w:rsidR="00105D6B">
              <w:rPr>
                <w:rFonts w:ascii="Verdana" w:eastAsia="Times New Roman" w:hAnsi="Verdana" w:cs="Times New Roman"/>
                <w:bCs/>
                <w:sz w:val="18"/>
                <w:szCs w:val="24"/>
                <w:lang w:val="en-GB"/>
              </w:rPr>
              <w:t>oyees are proposed,</w:t>
            </w:r>
            <w:r w:rsidRPr="0055404A">
              <w:rPr>
                <w:rFonts w:ascii="Verdana" w:eastAsia="Times New Roman" w:hAnsi="Verdana" w:cs="Times New Roman"/>
                <w:bCs/>
                <w:sz w:val="18"/>
                <w:szCs w:val="24"/>
                <w:lang w:val="en-GB"/>
              </w:rPr>
              <w:t xml:space="preserve"> </w:t>
            </w:r>
            <w:r w:rsidR="0095521A">
              <w:rPr>
                <w:rFonts w:ascii="Verdana" w:eastAsia="Times New Roman" w:hAnsi="Verdana" w:cs="Times New Roman"/>
                <w:bCs/>
                <w:color w:val="000000" w:themeColor="text1"/>
                <w:sz w:val="18"/>
                <w:szCs w:val="24"/>
                <w:lang w:val="en-GB"/>
              </w:rPr>
              <w:t>please clarify</w:t>
            </w:r>
            <w:r w:rsidRPr="0055404A">
              <w:rPr>
                <w:rFonts w:ascii="Verdana" w:eastAsia="Times New Roman" w:hAnsi="Verdana" w:cs="Times New Roman"/>
                <w:bCs/>
                <w:sz w:val="18"/>
                <w:szCs w:val="24"/>
                <w:lang w:val="en-GB"/>
              </w:rPr>
              <w:t xml:space="preserve"> their working </w:t>
            </w:r>
            <w:r w:rsidR="00105D6B">
              <w:rPr>
                <w:rFonts w:ascii="Verdana" w:eastAsia="Times New Roman" w:hAnsi="Verdana" w:cs="Times New Roman"/>
                <w:bCs/>
                <w:sz w:val="18"/>
                <w:szCs w:val="24"/>
                <w:lang w:val="en-GB"/>
              </w:rPr>
              <w:t>arrangements</w:t>
            </w:r>
          </w:p>
        </w:tc>
        <w:tc>
          <w:tcPr>
            <w:tcW w:w="1560" w:type="dxa"/>
            <w:tcBorders>
              <w:bottom w:val="single" w:sz="4" w:space="0" w:color="auto"/>
            </w:tcBorders>
            <w:shd w:val="clear" w:color="auto" w:fill="FFFF99"/>
          </w:tcPr>
          <w:p w14:paraId="37880F6F" w14:textId="77777777" w:rsidR="00304B07" w:rsidRPr="00297AE9" w:rsidRDefault="00304B07" w:rsidP="00102959">
            <w:pPr>
              <w:spacing w:after="0" w:line="240" w:lineRule="auto"/>
              <w:jc w:val="center"/>
              <w:rPr>
                <w:rFonts w:ascii="Verdana" w:eastAsia="Times New Roman" w:hAnsi="Verdana" w:cs="Times New Roman"/>
                <w:b/>
                <w:bCs/>
                <w:sz w:val="18"/>
                <w:szCs w:val="24"/>
                <w:lang w:val="en-GB"/>
              </w:rPr>
            </w:pPr>
          </w:p>
        </w:tc>
      </w:tr>
      <w:tr w:rsidR="00304B07" w:rsidRPr="0055404A" w14:paraId="37880F74" w14:textId="77777777" w:rsidTr="00304B07">
        <w:trPr>
          <w:gridBefore w:val="1"/>
          <w:wBefore w:w="120" w:type="dxa"/>
          <w:cantSplit/>
          <w:trHeight w:val="217"/>
        </w:trPr>
        <w:tc>
          <w:tcPr>
            <w:tcW w:w="839" w:type="dxa"/>
            <w:gridSpan w:val="2"/>
            <w:vMerge/>
            <w:tcBorders>
              <w:bottom w:val="nil"/>
            </w:tcBorders>
          </w:tcPr>
          <w:p w14:paraId="37880F71" w14:textId="77777777" w:rsidR="00304B07" w:rsidRDefault="00304B07" w:rsidP="0086214D">
            <w:pPr>
              <w:keepNext/>
              <w:spacing w:after="0" w:line="240" w:lineRule="auto"/>
              <w:ind w:left="-108"/>
              <w:jc w:val="both"/>
              <w:rPr>
                <w:rFonts w:ascii="Verdana" w:eastAsia="Times New Roman" w:hAnsi="Verdana" w:cs="Times New Roman"/>
                <w:bCs/>
                <w:sz w:val="18"/>
                <w:szCs w:val="24"/>
                <w:lang w:val="en-GB"/>
              </w:rPr>
            </w:pPr>
          </w:p>
        </w:tc>
        <w:tc>
          <w:tcPr>
            <w:tcW w:w="8221" w:type="dxa"/>
            <w:gridSpan w:val="7"/>
            <w:vMerge/>
            <w:tcBorders>
              <w:bottom w:val="nil"/>
              <w:right w:val="single" w:sz="4" w:space="0" w:color="auto"/>
            </w:tcBorders>
          </w:tcPr>
          <w:p w14:paraId="37880F72" w14:textId="77777777" w:rsidR="00304B07" w:rsidRDefault="00304B07" w:rsidP="0086214D">
            <w:pPr>
              <w:spacing w:after="0" w:line="240" w:lineRule="auto"/>
              <w:ind w:left="-57"/>
              <w:jc w:val="both"/>
              <w:rPr>
                <w:rFonts w:ascii="Verdana" w:eastAsia="Times New Roman" w:hAnsi="Verdana" w:cs="Times New Roman"/>
                <w:bCs/>
                <w:sz w:val="18"/>
                <w:szCs w:val="24"/>
                <w:lang w:val="en-GB"/>
              </w:rPr>
            </w:pP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0F73" w14:textId="77777777" w:rsidR="00304B07" w:rsidRPr="00297AE9" w:rsidRDefault="00304B07" w:rsidP="00102959">
            <w:pPr>
              <w:spacing w:after="0" w:line="240" w:lineRule="auto"/>
              <w:jc w:val="center"/>
              <w:rPr>
                <w:rFonts w:ascii="Verdana" w:eastAsia="Times New Roman" w:hAnsi="Verdana" w:cs="Times New Roman"/>
                <w:b/>
                <w:bCs/>
                <w:sz w:val="18"/>
                <w:szCs w:val="24"/>
                <w:lang w:val="en-GB"/>
              </w:rPr>
            </w:pPr>
          </w:p>
        </w:tc>
      </w:tr>
      <w:tr w:rsidR="00E40B3B" w:rsidRPr="0055404A" w14:paraId="37880F78" w14:textId="77777777" w:rsidTr="00304B07">
        <w:trPr>
          <w:gridBefore w:val="1"/>
          <w:wBefore w:w="120" w:type="dxa"/>
          <w:cantSplit/>
        </w:trPr>
        <w:tc>
          <w:tcPr>
            <w:tcW w:w="839" w:type="dxa"/>
            <w:gridSpan w:val="2"/>
          </w:tcPr>
          <w:p w14:paraId="37880F75" w14:textId="77777777" w:rsidR="00E40B3B" w:rsidRPr="0055404A" w:rsidRDefault="00E40B3B" w:rsidP="0086214D">
            <w:pPr>
              <w:spacing w:after="0" w:line="240" w:lineRule="auto"/>
              <w:jc w:val="both"/>
              <w:rPr>
                <w:rFonts w:ascii="Verdana" w:eastAsia="Times New Roman" w:hAnsi="Verdana" w:cs="Times New Roman"/>
                <w:bCs/>
                <w:sz w:val="18"/>
                <w:szCs w:val="24"/>
                <w:lang w:val="en-GB"/>
              </w:rPr>
            </w:pPr>
          </w:p>
        </w:tc>
        <w:tc>
          <w:tcPr>
            <w:tcW w:w="8221" w:type="dxa"/>
            <w:gridSpan w:val="7"/>
          </w:tcPr>
          <w:p w14:paraId="37880F76" w14:textId="77777777" w:rsidR="00E40B3B" w:rsidRPr="0055404A" w:rsidRDefault="00E40B3B" w:rsidP="00E40B3B">
            <w:pPr>
              <w:spacing w:after="0" w:line="240" w:lineRule="auto"/>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in</w:t>
            </w:r>
            <w:r w:rsidRPr="0055404A">
              <w:rPr>
                <w:rFonts w:ascii="Verdana" w:eastAsia="Times New Roman" w:hAnsi="Verdana" w:cs="Times New Roman"/>
                <w:bCs/>
                <w:sz w:val="18"/>
                <w:szCs w:val="24"/>
                <w:lang w:val="en-GB"/>
              </w:rPr>
              <w:t xml:space="preserve"> the Programme of Operations, including d</w:t>
            </w:r>
            <w:r>
              <w:rPr>
                <w:rFonts w:ascii="Verdana" w:eastAsia="Times New Roman" w:hAnsi="Verdana" w:cs="Times New Roman"/>
                <w:bCs/>
                <w:sz w:val="18"/>
                <w:szCs w:val="24"/>
                <w:lang w:val="en-GB"/>
              </w:rPr>
              <w:t>etails of employment with other group or non-group entities</w:t>
            </w:r>
            <w:r w:rsidRPr="0055404A">
              <w:rPr>
                <w:rFonts w:ascii="Verdana" w:eastAsia="Times New Roman" w:hAnsi="Verdana" w:cs="Times New Roman"/>
                <w:bCs/>
                <w:sz w:val="18"/>
                <w:szCs w:val="24"/>
                <w:lang w:val="en-GB"/>
              </w:rPr>
              <w:t>;</w:t>
            </w:r>
          </w:p>
        </w:tc>
        <w:tc>
          <w:tcPr>
            <w:tcW w:w="1560" w:type="dxa"/>
            <w:tcBorders>
              <w:top w:val="single" w:sz="4" w:space="0" w:color="auto"/>
            </w:tcBorders>
            <w:shd w:val="clear" w:color="auto" w:fill="FFFF99"/>
          </w:tcPr>
          <w:p w14:paraId="37880F77" w14:textId="77777777" w:rsidR="00E40B3B" w:rsidRPr="008E7C9F" w:rsidRDefault="00E40B3B" w:rsidP="0086214D">
            <w:pPr>
              <w:spacing w:after="0" w:line="240" w:lineRule="auto"/>
              <w:jc w:val="center"/>
              <w:rPr>
                <w:rFonts w:ascii="Verdana" w:eastAsia="Times New Roman" w:hAnsi="Verdana" w:cs="Times New Roman"/>
                <w:b/>
                <w:bCs/>
                <w:sz w:val="18"/>
                <w:szCs w:val="24"/>
                <w:lang w:val="en-GB"/>
              </w:rPr>
            </w:pPr>
          </w:p>
        </w:tc>
      </w:tr>
      <w:tr w:rsidR="0086214D" w:rsidRPr="0055404A" w14:paraId="37880F7E" w14:textId="77777777" w:rsidTr="00304B07">
        <w:trPr>
          <w:gridBefore w:val="1"/>
          <w:wBefore w:w="120" w:type="dxa"/>
          <w:cantSplit/>
          <w:trHeight w:val="218"/>
        </w:trPr>
        <w:tc>
          <w:tcPr>
            <w:tcW w:w="839" w:type="dxa"/>
            <w:gridSpan w:val="2"/>
            <w:vMerge w:val="restart"/>
          </w:tcPr>
          <w:p w14:paraId="37880F79" w14:textId="77777777" w:rsidR="0086214D" w:rsidRDefault="0086214D" w:rsidP="0086214D">
            <w:pPr>
              <w:spacing w:after="0" w:line="240" w:lineRule="auto"/>
              <w:ind w:right="-726"/>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 xml:space="preserve"> </w:t>
            </w:r>
          </w:p>
          <w:p w14:paraId="37880F7A" w14:textId="77777777" w:rsidR="0086214D" w:rsidRPr="0055404A" w:rsidRDefault="004F05F2" w:rsidP="0086214D">
            <w:pPr>
              <w:keepNext/>
              <w:spacing w:after="0" w:line="240" w:lineRule="auto"/>
              <w:ind w:left="-108"/>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3.6</w:t>
            </w:r>
            <w:r w:rsidR="0086214D">
              <w:rPr>
                <w:rFonts w:ascii="Verdana" w:eastAsia="Times New Roman" w:hAnsi="Verdana" w:cs="Times New Roman"/>
                <w:bCs/>
                <w:sz w:val="18"/>
                <w:szCs w:val="24"/>
                <w:lang w:val="en-GB"/>
              </w:rPr>
              <w:t>.4</w:t>
            </w:r>
          </w:p>
        </w:tc>
        <w:tc>
          <w:tcPr>
            <w:tcW w:w="8221" w:type="dxa"/>
            <w:gridSpan w:val="7"/>
            <w:vMerge w:val="restart"/>
          </w:tcPr>
          <w:p w14:paraId="37880F7B" w14:textId="77777777" w:rsidR="0086214D" w:rsidRDefault="0086214D" w:rsidP="0086214D">
            <w:pPr>
              <w:spacing w:after="0" w:line="240" w:lineRule="auto"/>
              <w:ind w:left="-57"/>
              <w:jc w:val="both"/>
              <w:rPr>
                <w:rFonts w:ascii="Verdana" w:eastAsia="Times New Roman" w:hAnsi="Verdana" w:cs="Times New Roman"/>
                <w:bCs/>
                <w:sz w:val="18"/>
                <w:szCs w:val="24"/>
                <w:lang w:val="en-GB"/>
              </w:rPr>
            </w:pPr>
          </w:p>
          <w:p w14:paraId="37880F7C" w14:textId="77777777" w:rsidR="0086214D" w:rsidRPr="0055404A" w:rsidRDefault="0086214D" w:rsidP="0086214D">
            <w:pPr>
              <w:spacing w:after="0" w:line="240" w:lineRule="auto"/>
              <w:ind w:left="-57"/>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 xml:space="preserve">Where staff are not directly employed by the applicant but are seconded from </w:t>
            </w:r>
          </w:p>
        </w:tc>
        <w:tc>
          <w:tcPr>
            <w:tcW w:w="1560" w:type="dxa"/>
            <w:tcBorders>
              <w:bottom w:val="single" w:sz="4" w:space="0" w:color="auto"/>
            </w:tcBorders>
            <w:shd w:val="clear" w:color="auto" w:fill="FFFF99"/>
          </w:tcPr>
          <w:p w14:paraId="37880F7D" w14:textId="77777777" w:rsidR="0086214D" w:rsidRPr="0055404A" w:rsidRDefault="0086214D" w:rsidP="0086214D">
            <w:pPr>
              <w:spacing w:after="0" w:line="240" w:lineRule="auto"/>
              <w:jc w:val="center"/>
              <w:rPr>
                <w:rFonts w:ascii="Verdana" w:eastAsia="Times New Roman" w:hAnsi="Verdana" w:cs="Times New Roman"/>
                <w:bCs/>
                <w:sz w:val="18"/>
                <w:szCs w:val="24"/>
                <w:lang w:val="en-GB"/>
              </w:rPr>
            </w:pPr>
            <w:r>
              <w:rPr>
                <w:rFonts w:ascii="Verdana" w:eastAsia="Times New Roman" w:hAnsi="Verdana" w:cs="Times New Roman"/>
                <w:b/>
                <w:bCs/>
                <w:sz w:val="18"/>
                <w:szCs w:val="24"/>
                <w:lang w:val="en-GB"/>
              </w:rPr>
              <w:t>Yes/No</w:t>
            </w:r>
          </w:p>
        </w:tc>
      </w:tr>
      <w:tr w:rsidR="0086214D" w:rsidRPr="0055404A" w14:paraId="37880F82" w14:textId="77777777" w:rsidTr="00893A31">
        <w:trPr>
          <w:gridBefore w:val="1"/>
          <w:wBefore w:w="120" w:type="dxa"/>
          <w:cantSplit/>
          <w:trHeight w:val="217"/>
        </w:trPr>
        <w:tc>
          <w:tcPr>
            <w:tcW w:w="839" w:type="dxa"/>
            <w:gridSpan w:val="2"/>
            <w:vMerge/>
          </w:tcPr>
          <w:p w14:paraId="37880F7F" w14:textId="77777777" w:rsidR="0086214D" w:rsidRPr="0055404A" w:rsidRDefault="0086214D" w:rsidP="0086214D">
            <w:pPr>
              <w:spacing w:after="0" w:line="240" w:lineRule="auto"/>
              <w:ind w:right="-726"/>
              <w:jc w:val="both"/>
              <w:rPr>
                <w:rFonts w:ascii="Verdana" w:eastAsia="Times New Roman" w:hAnsi="Verdana" w:cs="Times New Roman"/>
                <w:bCs/>
                <w:sz w:val="18"/>
                <w:szCs w:val="24"/>
                <w:lang w:val="en-GB"/>
              </w:rPr>
            </w:pPr>
          </w:p>
        </w:tc>
        <w:tc>
          <w:tcPr>
            <w:tcW w:w="8221" w:type="dxa"/>
            <w:gridSpan w:val="7"/>
            <w:vMerge/>
            <w:tcBorders>
              <w:right w:val="single" w:sz="4" w:space="0" w:color="auto"/>
            </w:tcBorders>
          </w:tcPr>
          <w:p w14:paraId="37880F80" w14:textId="77777777" w:rsidR="0086214D" w:rsidRDefault="0086214D" w:rsidP="0086214D">
            <w:pPr>
              <w:spacing w:after="0" w:line="240" w:lineRule="auto"/>
              <w:ind w:left="-57"/>
              <w:jc w:val="both"/>
              <w:rPr>
                <w:rFonts w:ascii="Verdana" w:eastAsia="Times New Roman" w:hAnsi="Verdana" w:cs="Times New Roman"/>
                <w:bCs/>
                <w:sz w:val="18"/>
                <w:szCs w:val="24"/>
                <w:lang w:val="en-GB"/>
              </w:rPr>
            </w:pP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0F81" w14:textId="77777777" w:rsidR="0086214D" w:rsidRPr="0055404A" w:rsidRDefault="0086214D" w:rsidP="0086214D">
            <w:pPr>
              <w:spacing w:after="0" w:line="240" w:lineRule="auto"/>
              <w:jc w:val="both"/>
              <w:rPr>
                <w:rFonts w:ascii="Verdana" w:eastAsia="Times New Roman" w:hAnsi="Verdana" w:cs="Times New Roman"/>
                <w:bCs/>
                <w:sz w:val="18"/>
                <w:szCs w:val="24"/>
                <w:lang w:val="en-GB"/>
              </w:rPr>
            </w:pPr>
          </w:p>
        </w:tc>
      </w:tr>
      <w:tr w:rsidR="0086214D" w:rsidRPr="0055404A" w14:paraId="37880F88" w14:textId="77777777" w:rsidTr="00893A31">
        <w:trPr>
          <w:gridBefore w:val="1"/>
          <w:wBefore w:w="120" w:type="dxa"/>
          <w:cantSplit/>
          <w:trHeight w:val="609"/>
        </w:trPr>
        <w:tc>
          <w:tcPr>
            <w:tcW w:w="839" w:type="dxa"/>
            <w:gridSpan w:val="2"/>
          </w:tcPr>
          <w:p w14:paraId="37880F83" w14:textId="77777777" w:rsidR="0086214D" w:rsidRPr="0055404A" w:rsidRDefault="0086214D" w:rsidP="0086214D">
            <w:pPr>
              <w:spacing w:after="0" w:line="240" w:lineRule="auto"/>
              <w:ind w:right="-726"/>
              <w:jc w:val="both"/>
              <w:rPr>
                <w:rFonts w:ascii="Verdana" w:eastAsia="Times New Roman" w:hAnsi="Verdana" w:cs="Times New Roman"/>
                <w:bCs/>
                <w:sz w:val="18"/>
                <w:szCs w:val="24"/>
                <w:lang w:val="en-GB"/>
              </w:rPr>
            </w:pPr>
          </w:p>
        </w:tc>
        <w:tc>
          <w:tcPr>
            <w:tcW w:w="8221" w:type="dxa"/>
            <w:gridSpan w:val="7"/>
          </w:tcPr>
          <w:p w14:paraId="37880F84" w14:textId="77777777" w:rsidR="0086214D" w:rsidRPr="0055404A" w:rsidRDefault="0086214D" w:rsidP="0086214D">
            <w:pPr>
              <w:spacing w:after="0" w:line="240" w:lineRule="auto"/>
              <w:ind w:left="-57"/>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another group entity, confirm that service level agreements covering the terms of such secon</w:t>
            </w:r>
            <w:r>
              <w:rPr>
                <w:rFonts w:ascii="Verdana" w:eastAsia="Times New Roman" w:hAnsi="Verdana" w:cs="Times New Roman"/>
                <w:bCs/>
                <w:sz w:val="18"/>
                <w:szCs w:val="24"/>
                <w:lang w:val="en-GB"/>
              </w:rPr>
              <w:t>dment arrangements are in place.</w:t>
            </w:r>
          </w:p>
        </w:tc>
        <w:tc>
          <w:tcPr>
            <w:tcW w:w="1560" w:type="dxa"/>
            <w:tcBorders>
              <w:top w:val="single" w:sz="4" w:space="0" w:color="auto"/>
              <w:bottom w:val="single" w:sz="4" w:space="0" w:color="auto"/>
            </w:tcBorders>
            <w:shd w:val="clear" w:color="auto" w:fill="FFFF99"/>
          </w:tcPr>
          <w:p w14:paraId="37880F85" w14:textId="77777777" w:rsidR="0086214D" w:rsidRDefault="0086214D" w:rsidP="0086214D">
            <w:pPr>
              <w:spacing w:after="0" w:line="240" w:lineRule="auto"/>
              <w:rPr>
                <w:rFonts w:ascii="Verdana" w:eastAsia="Times New Roman" w:hAnsi="Verdana" w:cs="Times New Roman"/>
                <w:bCs/>
                <w:sz w:val="18"/>
                <w:szCs w:val="24"/>
                <w:lang w:val="en-GB"/>
              </w:rPr>
            </w:pPr>
          </w:p>
          <w:p w14:paraId="37880F86" w14:textId="77777777" w:rsidR="0086214D" w:rsidRDefault="0086214D" w:rsidP="0086214D">
            <w:pPr>
              <w:spacing w:after="0" w:line="240" w:lineRule="auto"/>
              <w:jc w:val="center"/>
              <w:rPr>
                <w:rFonts w:ascii="Verdana" w:eastAsia="Times New Roman" w:hAnsi="Verdana" w:cs="Times New Roman"/>
                <w:b/>
                <w:bCs/>
                <w:sz w:val="18"/>
                <w:szCs w:val="24"/>
                <w:lang w:val="en-GB"/>
              </w:rPr>
            </w:pPr>
          </w:p>
          <w:p w14:paraId="37880F87" w14:textId="77777777" w:rsidR="0086214D" w:rsidRPr="00731374" w:rsidRDefault="0086214D" w:rsidP="0086214D">
            <w:pPr>
              <w:spacing w:after="0" w:line="240" w:lineRule="auto"/>
              <w:jc w:val="center"/>
              <w:rPr>
                <w:rFonts w:ascii="Verdana" w:eastAsia="Times New Roman" w:hAnsi="Verdana" w:cs="Times New Roman"/>
                <w:b/>
                <w:bCs/>
                <w:sz w:val="18"/>
                <w:szCs w:val="24"/>
                <w:lang w:val="en-GB"/>
              </w:rPr>
            </w:pPr>
          </w:p>
        </w:tc>
      </w:tr>
      <w:tr w:rsidR="0086214D" w:rsidRPr="0055404A" w14:paraId="37880F8D" w14:textId="77777777" w:rsidTr="00893A31">
        <w:trPr>
          <w:gridBefore w:val="1"/>
          <w:wBefore w:w="120" w:type="dxa"/>
          <w:cantSplit/>
          <w:trHeight w:val="219"/>
        </w:trPr>
        <w:tc>
          <w:tcPr>
            <w:tcW w:w="839" w:type="dxa"/>
            <w:gridSpan w:val="2"/>
            <w:vMerge w:val="restart"/>
          </w:tcPr>
          <w:p w14:paraId="37880F89" w14:textId="77777777" w:rsidR="0086214D" w:rsidRPr="0055404A" w:rsidRDefault="004F05F2" w:rsidP="0086214D">
            <w:pPr>
              <w:keepNext/>
              <w:spacing w:after="0" w:line="240" w:lineRule="auto"/>
              <w:ind w:left="-108"/>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3.6</w:t>
            </w:r>
            <w:r w:rsidR="0086214D">
              <w:rPr>
                <w:rFonts w:ascii="Verdana" w:eastAsia="Times New Roman" w:hAnsi="Verdana" w:cs="Times New Roman"/>
                <w:bCs/>
                <w:sz w:val="18"/>
                <w:szCs w:val="24"/>
                <w:lang w:val="en-GB"/>
              </w:rPr>
              <w:t>.5</w:t>
            </w:r>
          </w:p>
        </w:tc>
        <w:tc>
          <w:tcPr>
            <w:tcW w:w="8221" w:type="dxa"/>
            <w:gridSpan w:val="7"/>
            <w:vMerge w:val="restart"/>
            <w:tcBorders>
              <w:right w:val="single" w:sz="4" w:space="0" w:color="auto"/>
            </w:tcBorders>
          </w:tcPr>
          <w:p w14:paraId="37880F8A" w14:textId="77777777" w:rsidR="0086214D" w:rsidRDefault="00600AF6" w:rsidP="0086214D">
            <w:pPr>
              <w:spacing w:after="0" w:line="240" w:lineRule="auto"/>
              <w:ind w:left="-57"/>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A</w:t>
            </w:r>
            <w:r w:rsidR="0086214D">
              <w:rPr>
                <w:rFonts w:ascii="Verdana" w:eastAsia="Times New Roman" w:hAnsi="Verdana" w:cs="Times New Roman"/>
                <w:bCs/>
                <w:sz w:val="18"/>
                <w:szCs w:val="24"/>
                <w:lang w:val="en-GB"/>
              </w:rPr>
              <w:t xml:space="preserve">ny activities carried out by proposed employees which, </w:t>
            </w:r>
            <w:r w:rsidR="0086214D" w:rsidRPr="0055404A">
              <w:rPr>
                <w:rFonts w:ascii="Verdana" w:eastAsia="Times New Roman" w:hAnsi="Verdana" w:cs="Times New Roman"/>
                <w:bCs/>
                <w:sz w:val="18"/>
                <w:szCs w:val="24"/>
                <w:lang w:val="en-GB"/>
              </w:rPr>
              <w:t xml:space="preserve">are not directly related to </w:t>
            </w:r>
            <w:r>
              <w:rPr>
                <w:rFonts w:ascii="Verdana" w:eastAsia="Times New Roman" w:hAnsi="Verdana" w:cs="Times New Roman"/>
                <w:bCs/>
                <w:sz w:val="18"/>
                <w:szCs w:val="24"/>
                <w:lang w:val="en-GB"/>
              </w:rPr>
              <w:t xml:space="preserve">the applicant’s business, </w:t>
            </w:r>
            <w:r w:rsidRPr="00385C10">
              <w:rPr>
                <w:rFonts w:ascii="Verdana" w:eastAsia="Times New Roman" w:hAnsi="Verdana" w:cs="Times New Roman"/>
                <w:bCs/>
                <w:color w:val="000000" w:themeColor="text1"/>
                <w:sz w:val="18"/>
                <w:szCs w:val="24"/>
                <w:lang w:val="en-GB"/>
              </w:rPr>
              <w:t>must be</w:t>
            </w:r>
            <w:r w:rsidR="0086214D" w:rsidRPr="00385C10">
              <w:rPr>
                <w:rFonts w:ascii="Verdana" w:eastAsia="Times New Roman" w:hAnsi="Verdana" w:cs="Times New Roman"/>
                <w:bCs/>
                <w:color w:val="000000" w:themeColor="text1"/>
                <w:sz w:val="18"/>
                <w:szCs w:val="24"/>
                <w:lang w:val="en-GB"/>
              </w:rPr>
              <w:t xml:space="preserve"> </w:t>
            </w:r>
            <w:r w:rsidR="0086214D">
              <w:rPr>
                <w:rFonts w:ascii="Verdana" w:eastAsia="Times New Roman" w:hAnsi="Verdana" w:cs="Times New Roman"/>
                <w:bCs/>
                <w:sz w:val="18"/>
                <w:szCs w:val="24"/>
                <w:lang w:val="en-GB"/>
              </w:rPr>
              <w:t xml:space="preserve">included </w:t>
            </w:r>
            <w:r w:rsidR="0086214D" w:rsidRPr="0055404A">
              <w:rPr>
                <w:rFonts w:ascii="Verdana" w:eastAsia="Times New Roman" w:hAnsi="Verdana" w:cs="Times New Roman"/>
                <w:bCs/>
                <w:sz w:val="18"/>
                <w:szCs w:val="24"/>
                <w:lang w:val="en-GB"/>
              </w:rPr>
              <w:t xml:space="preserve">in the Programme of Operations together with details of how the applicant can demonstrate that this will not impact on their ability to fulfil their role in the applicant. </w:t>
            </w:r>
          </w:p>
          <w:p w14:paraId="37880F8B" w14:textId="77777777" w:rsidR="0086214D" w:rsidRPr="0055404A" w:rsidRDefault="0086214D" w:rsidP="0086214D">
            <w:pPr>
              <w:spacing w:after="0" w:line="240" w:lineRule="auto"/>
              <w:ind w:left="-57"/>
              <w:jc w:val="both"/>
              <w:rPr>
                <w:rFonts w:ascii="Verdana" w:eastAsia="Times New Roman" w:hAnsi="Verdana" w:cs="Times New Roman"/>
                <w:bCs/>
                <w:sz w:val="18"/>
                <w:szCs w:val="24"/>
                <w:lang w:val="en-GB"/>
              </w:rPr>
            </w:pP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0F8C" w14:textId="77777777" w:rsidR="0086214D" w:rsidRPr="0055404A" w:rsidRDefault="0086214D" w:rsidP="0086214D">
            <w:pPr>
              <w:spacing w:after="0" w:line="240" w:lineRule="auto"/>
              <w:jc w:val="both"/>
              <w:rPr>
                <w:rFonts w:ascii="Verdana" w:eastAsia="Times New Roman" w:hAnsi="Verdana" w:cs="Times New Roman"/>
                <w:bCs/>
                <w:sz w:val="18"/>
                <w:szCs w:val="24"/>
                <w:lang w:val="en-GB"/>
              </w:rPr>
            </w:pPr>
          </w:p>
        </w:tc>
      </w:tr>
      <w:tr w:rsidR="0086214D" w:rsidRPr="0055404A" w14:paraId="37880F91" w14:textId="77777777" w:rsidTr="00893A31">
        <w:trPr>
          <w:gridBefore w:val="1"/>
          <w:wBefore w:w="120" w:type="dxa"/>
          <w:cantSplit/>
          <w:trHeight w:val="219"/>
        </w:trPr>
        <w:tc>
          <w:tcPr>
            <w:tcW w:w="839" w:type="dxa"/>
            <w:gridSpan w:val="2"/>
            <w:vMerge/>
          </w:tcPr>
          <w:p w14:paraId="37880F8E" w14:textId="77777777" w:rsidR="0086214D" w:rsidRDefault="0086214D" w:rsidP="0086214D">
            <w:pPr>
              <w:spacing w:after="0" w:line="240" w:lineRule="auto"/>
              <w:rPr>
                <w:rFonts w:ascii="Verdana" w:eastAsia="Times New Roman" w:hAnsi="Verdana" w:cs="Times New Roman"/>
                <w:bCs/>
                <w:sz w:val="18"/>
                <w:szCs w:val="24"/>
                <w:lang w:val="en-GB"/>
              </w:rPr>
            </w:pPr>
          </w:p>
        </w:tc>
        <w:tc>
          <w:tcPr>
            <w:tcW w:w="8221" w:type="dxa"/>
            <w:gridSpan w:val="7"/>
            <w:vMerge/>
          </w:tcPr>
          <w:p w14:paraId="37880F8F" w14:textId="77777777" w:rsidR="0086214D" w:rsidRDefault="0086214D" w:rsidP="0086214D">
            <w:pPr>
              <w:spacing w:after="0" w:line="240" w:lineRule="auto"/>
              <w:ind w:left="-57"/>
              <w:jc w:val="both"/>
              <w:rPr>
                <w:rFonts w:ascii="Verdana" w:eastAsia="Times New Roman" w:hAnsi="Verdana" w:cs="Times New Roman"/>
                <w:bCs/>
                <w:sz w:val="18"/>
                <w:szCs w:val="24"/>
                <w:lang w:val="en-GB"/>
              </w:rPr>
            </w:pPr>
          </w:p>
        </w:tc>
        <w:tc>
          <w:tcPr>
            <w:tcW w:w="1560" w:type="dxa"/>
            <w:tcBorders>
              <w:top w:val="single" w:sz="4" w:space="0" w:color="auto"/>
            </w:tcBorders>
            <w:shd w:val="clear" w:color="auto" w:fill="FFFF99"/>
          </w:tcPr>
          <w:p w14:paraId="37880F90" w14:textId="77777777" w:rsidR="0086214D" w:rsidRPr="0055404A" w:rsidRDefault="0086214D" w:rsidP="0086214D">
            <w:pPr>
              <w:spacing w:after="0" w:line="240" w:lineRule="auto"/>
              <w:jc w:val="both"/>
              <w:rPr>
                <w:rFonts w:ascii="Verdana" w:eastAsia="Times New Roman" w:hAnsi="Verdana" w:cs="Times New Roman"/>
                <w:bCs/>
                <w:sz w:val="18"/>
                <w:szCs w:val="24"/>
                <w:lang w:val="en-GB"/>
              </w:rPr>
            </w:pPr>
          </w:p>
        </w:tc>
      </w:tr>
      <w:tr w:rsidR="0086214D" w:rsidRPr="0055404A" w14:paraId="37880F95" w14:textId="77777777" w:rsidTr="00893A31">
        <w:trPr>
          <w:gridBefore w:val="1"/>
          <w:wBefore w:w="120" w:type="dxa"/>
          <w:cantSplit/>
          <w:trHeight w:val="219"/>
        </w:trPr>
        <w:tc>
          <w:tcPr>
            <w:tcW w:w="839" w:type="dxa"/>
            <w:gridSpan w:val="2"/>
            <w:vMerge/>
          </w:tcPr>
          <w:p w14:paraId="37880F92" w14:textId="77777777" w:rsidR="0086214D" w:rsidRDefault="0086214D" w:rsidP="0086214D">
            <w:pPr>
              <w:spacing w:after="0" w:line="240" w:lineRule="auto"/>
              <w:rPr>
                <w:rFonts w:ascii="Verdana" w:eastAsia="Times New Roman" w:hAnsi="Verdana" w:cs="Times New Roman"/>
                <w:bCs/>
                <w:sz w:val="18"/>
                <w:szCs w:val="24"/>
                <w:lang w:val="en-GB"/>
              </w:rPr>
            </w:pPr>
          </w:p>
        </w:tc>
        <w:tc>
          <w:tcPr>
            <w:tcW w:w="8221" w:type="dxa"/>
            <w:gridSpan w:val="7"/>
            <w:vMerge/>
          </w:tcPr>
          <w:p w14:paraId="37880F93" w14:textId="77777777" w:rsidR="0086214D" w:rsidRDefault="0086214D" w:rsidP="0086214D">
            <w:pPr>
              <w:spacing w:after="0" w:line="240" w:lineRule="auto"/>
              <w:ind w:left="-57"/>
              <w:jc w:val="both"/>
              <w:rPr>
                <w:rFonts w:ascii="Verdana" w:eastAsia="Times New Roman" w:hAnsi="Verdana" w:cs="Times New Roman"/>
                <w:bCs/>
                <w:sz w:val="18"/>
                <w:szCs w:val="24"/>
                <w:lang w:val="en-GB"/>
              </w:rPr>
            </w:pPr>
          </w:p>
        </w:tc>
        <w:tc>
          <w:tcPr>
            <w:tcW w:w="1560" w:type="dxa"/>
            <w:shd w:val="clear" w:color="auto" w:fill="FFFF99"/>
          </w:tcPr>
          <w:p w14:paraId="37880F94" w14:textId="77777777" w:rsidR="0086214D" w:rsidRPr="0055404A" w:rsidRDefault="0086214D" w:rsidP="0086214D">
            <w:pPr>
              <w:spacing w:after="0" w:line="240" w:lineRule="auto"/>
              <w:jc w:val="both"/>
              <w:rPr>
                <w:rFonts w:ascii="Verdana" w:eastAsia="Times New Roman" w:hAnsi="Verdana" w:cs="Times New Roman"/>
                <w:bCs/>
                <w:sz w:val="18"/>
                <w:szCs w:val="24"/>
                <w:lang w:val="en-GB"/>
              </w:rPr>
            </w:pPr>
          </w:p>
        </w:tc>
      </w:tr>
      <w:tr w:rsidR="0086214D" w:rsidRPr="0055404A" w14:paraId="37880F99" w14:textId="77777777" w:rsidTr="00893A31">
        <w:trPr>
          <w:gridBefore w:val="1"/>
          <w:wBefore w:w="120" w:type="dxa"/>
          <w:cantSplit/>
          <w:trHeight w:val="219"/>
        </w:trPr>
        <w:tc>
          <w:tcPr>
            <w:tcW w:w="839" w:type="dxa"/>
            <w:gridSpan w:val="2"/>
            <w:vMerge/>
          </w:tcPr>
          <w:p w14:paraId="37880F96" w14:textId="77777777" w:rsidR="0086214D" w:rsidRDefault="0086214D" w:rsidP="0086214D">
            <w:pPr>
              <w:spacing w:after="0" w:line="240" w:lineRule="auto"/>
              <w:rPr>
                <w:rFonts w:ascii="Verdana" w:eastAsia="Times New Roman" w:hAnsi="Verdana" w:cs="Times New Roman"/>
                <w:bCs/>
                <w:sz w:val="18"/>
                <w:szCs w:val="24"/>
                <w:lang w:val="en-GB"/>
              </w:rPr>
            </w:pPr>
          </w:p>
        </w:tc>
        <w:tc>
          <w:tcPr>
            <w:tcW w:w="8221" w:type="dxa"/>
            <w:gridSpan w:val="7"/>
            <w:vMerge/>
          </w:tcPr>
          <w:p w14:paraId="37880F97" w14:textId="77777777" w:rsidR="0086214D" w:rsidRDefault="0086214D" w:rsidP="0086214D">
            <w:pPr>
              <w:spacing w:after="0" w:line="240" w:lineRule="auto"/>
              <w:ind w:left="-57"/>
              <w:jc w:val="both"/>
              <w:rPr>
                <w:rFonts w:ascii="Verdana" w:eastAsia="Times New Roman" w:hAnsi="Verdana" w:cs="Times New Roman"/>
                <w:bCs/>
                <w:sz w:val="18"/>
                <w:szCs w:val="24"/>
                <w:lang w:val="en-GB"/>
              </w:rPr>
            </w:pPr>
          </w:p>
        </w:tc>
        <w:tc>
          <w:tcPr>
            <w:tcW w:w="1560" w:type="dxa"/>
            <w:shd w:val="clear" w:color="auto" w:fill="FFFF99"/>
          </w:tcPr>
          <w:p w14:paraId="37880F98" w14:textId="77777777" w:rsidR="0086214D" w:rsidRPr="0055404A" w:rsidRDefault="0086214D" w:rsidP="0086214D">
            <w:pPr>
              <w:spacing w:after="0" w:line="240" w:lineRule="auto"/>
              <w:jc w:val="both"/>
              <w:rPr>
                <w:rFonts w:ascii="Verdana" w:eastAsia="Times New Roman" w:hAnsi="Verdana" w:cs="Times New Roman"/>
                <w:bCs/>
                <w:sz w:val="18"/>
                <w:szCs w:val="24"/>
                <w:lang w:val="en-GB"/>
              </w:rPr>
            </w:pPr>
          </w:p>
        </w:tc>
      </w:tr>
      <w:tr w:rsidR="0086214D" w:rsidRPr="0055404A" w14:paraId="37880F9D" w14:textId="77777777" w:rsidTr="005C237D">
        <w:trPr>
          <w:gridBefore w:val="1"/>
          <w:wBefore w:w="120" w:type="dxa"/>
          <w:cantSplit/>
          <w:trHeight w:val="219"/>
        </w:trPr>
        <w:tc>
          <w:tcPr>
            <w:tcW w:w="839" w:type="dxa"/>
            <w:gridSpan w:val="2"/>
            <w:vMerge/>
          </w:tcPr>
          <w:p w14:paraId="37880F9A" w14:textId="77777777" w:rsidR="0086214D" w:rsidRDefault="0086214D" w:rsidP="0086214D">
            <w:pPr>
              <w:spacing w:after="0" w:line="240" w:lineRule="auto"/>
              <w:rPr>
                <w:rFonts w:ascii="Verdana" w:eastAsia="Times New Roman" w:hAnsi="Verdana" w:cs="Times New Roman"/>
                <w:bCs/>
                <w:sz w:val="18"/>
                <w:szCs w:val="24"/>
                <w:lang w:val="en-GB"/>
              </w:rPr>
            </w:pPr>
          </w:p>
        </w:tc>
        <w:tc>
          <w:tcPr>
            <w:tcW w:w="8221" w:type="dxa"/>
            <w:gridSpan w:val="7"/>
            <w:vMerge/>
          </w:tcPr>
          <w:p w14:paraId="37880F9B" w14:textId="77777777" w:rsidR="0086214D" w:rsidRDefault="0086214D" w:rsidP="0086214D">
            <w:pPr>
              <w:spacing w:after="0" w:line="240" w:lineRule="auto"/>
              <w:ind w:left="-57"/>
              <w:jc w:val="both"/>
              <w:rPr>
                <w:rFonts w:ascii="Verdana" w:eastAsia="Times New Roman" w:hAnsi="Verdana" w:cs="Times New Roman"/>
                <w:bCs/>
                <w:sz w:val="18"/>
                <w:szCs w:val="24"/>
                <w:lang w:val="en-GB"/>
              </w:rPr>
            </w:pPr>
          </w:p>
        </w:tc>
        <w:tc>
          <w:tcPr>
            <w:tcW w:w="1560" w:type="dxa"/>
            <w:shd w:val="clear" w:color="auto" w:fill="FFFF99"/>
          </w:tcPr>
          <w:p w14:paraId="37880F9C" w14:textId="77777777" w:rsidR="0086214D" w:rsidRPr="00ED60EA" w:rsidRDefault="0086214D" w:rsidP="0086214D">
            <w:pPr>
              <w:spacing w:after="0" w:line="240" w:lineRule="auto"/>
              <w:jc w:val="center"/>
              <w:rPr>
                <w:rFonts w:ascii="Verdana" w:eastAsia="Times New Roman" w:hAnsi="Verdana" w:cs="Times New Roman"/>
                <w:b/>
                <w:bCs/>
                <w:sz w:val="18"/>
                <w:szCs w:val="24"/>
                <w:lang w:val="en-GB"/>
              </w:rPr>
            </w:pPr>
          </w:p>
        </w:tc>
      </w:tr>
      <w:tr w:rsidR="0055425B" w:rsidRPr="0055404A" w14:paraId="37880FA1" w14:textId="77777777" w:rsidTr="0055425B">
        <w:trPr>
          <w:gridBefore w:val="1"/>
          <w:wBefore w:w="120" w:type="dxa"/>
          <w:cantSplit/>
          <w:trHeight w:val="158"/>
        </w:trPr>
        <w:tc>
          <w:tcPr>
            <w:tcW w:w="839" w:type="dxa"/>
            <w:gridSpan w:val="2"/>
          </w:tcPr>
          <w:p w14:paraId="37880F9E" w14:textId="77777777" w:rsidR="0055425B" w:rsidRPr="00CA4D6A" w:rsidRDefault="0055425B" w:rsidP="0055425B">
            <w:pPr>
              <w:keepNext/>
              <w:spacing w:after="0" w:line="240" w:lineRule="auto"/>
              <w:jc w:val="both"/>
              <w:rPr>
                <w:rFonts w:eastAsia="Times New Roman" w:cstheme="minorHAnsi"/>
                <w:bCs/>
                <w:lang w:val="en-GB"/>
              </w:rPr>
            </w:pPr>
            <w:r>
              <w:rPr>
                <w:rFonts w:eastAsia="Times New Roman" w:cstheme="minorHAnsi"/>
                <w:bCs/>
                <w:lang w:val="en-GB"/>
              </w:rPr>
              <w:t>3.6</w:t>
            </w:r>
            <w:r w:rsidRPr="00CA4D6A">
              <w:rPr>
                <w:rFonts w:eastAsia="Times New Roman" w:cstheme="minorHAnsi"/>
                <w:bCs/>
                <w:lang w:val="en-GB"/>
              </w:rPr>
              <w:t>.6</w:t>
            </w:r>
          </w:p>
        </w:tc>
        <w:tc>
          <w:tcPr>
            <w:tcW w:w="8221" w:type="dxa"/>
            <w:gridSpan w:val="7"/>
          </w:tcPr>
          <w:p w14:paraId="37880F9F" w14:textId="77777777" w:rsidR="0055425B" w:rsidRPr="00CA4D6A" w:rsidRDefault="0055425B" w:rsidP="0055425B">
            <w:pPr>
              <w:spacing w:after="0" w:line="240" w:lineRule="auto"/>
              <w:jc w:val="both"/>
              <w:rPr>
                <w:rFonts w:eastAsia="Times New Roman" w:cstheme="minorHAnsi"/>
                <w:bCs/>
                <w:lang w:val="en-GB"/>
              </w:rPr>
            </w:pPr>
            <w:r w:rsidRPr="00CA4D6A">
              <w:rPr>
                <w:rFonts w:eastAsia="Times New Roman" w:cstheme="minorHAnsi"/>
                <w:bCs/>
                <w:lang w:val="en-GB"/>
              </w:rPr>
              <w:t>Please provide the following information in the Programme of Operations relating to governance:</w:t>
            </w:r>
          </w:p>
        </w:tc>
        <w:tc>
          <w:tcPr>
            <w:tcW w:w="1560" w:type="dxa"/>
            <w:tcBorders>
              <w:left w:val="nil"/>
              <w:bottom w:val="single" w:sz="4" w:space="0" w:color="auto"/>
            </w:tcBorders>
            <w:shd w:val="clear" w:color="auto" w:fill="FFFF99"/>
          </w:tcPr>
          <w:p w14:paraId="37880FA0" w14:textId="77777777" w:rsidR="0055425B" w:rsidRPr="00CA4D6A" w:rsidRDefault="0055425B" w:rsidP="0055425B">
            <w:pPr>
              <w:spacing w:after="0" w:line="240" w:lineRule="auto"/>
              <w:jc w:val="both"/>
              <w:rPr>
                <w:rFonts w:eastAsia="Times New Roman" w:cstheme="minorHAnsi"/>
                <w:bCs/>
                <w:lang w:val="en-GB"/>
              </w:rPr>
            </w:pPr>
          </w:p>
        </w:tc>
      </w:tr>
      <w:tr w:rsidR="0055425B" w:rsidRPr="0055404A" w14:paraId="37880FA5" w14:textId="77777777" w:rsidTr="0055425B">
        <w:trPr>
          <w:gridBefore w:val="1"/>
          <w:wBefore w:w="120" w:type="dxa"/>
          <w:cantSplit/>
          <w:trHeight w:val="158"/>
        </w:trPr>
        <w:tc>
          <w:tcPr>
            <w:tcW w:w="839" w:type="dxa"/>
            <w:gridSpan w:val="2"/>
          </w:tcPr>
          <w:p w14:paraId="37880FA2" w14:textId="77777777" w:rsidR="0055425B" w:rsidRPr="00CA4D6A" w:rsidRDefault="0055425B" w:rsidP="0055425B">
            <w:pPr>
              <w:keepNext/>
              <w:spacing w:after="0" w:line="240" w:lineRule="auto"/>
              <w:ind w:left="-108"/>
              <w:jc w:val="both"/>
              <w:rPr>
                <w:rFonts w:eastAsia="Times New Roman" w:cstheme="minorHAnsi"/>
                <w:bCs/>
                <w:lang w:val="en-GB"/>
              </w:rPr>
            </w:pPr>
          </w:p>
        </w:tc>
        <w:tc>
          <w:tcPr>
            <w:tcW w:w="8221" w:type="dxa"/>
            <w:gridSpan w:val="7"/>
            <w:tcBorders>
              <w:right w:val="single" w:sz="4" w:space="0" w:color="auto"/>
            </w:tcBorders>
          </w:tcPr>
          <w:p w14:paraId="37880FA3" w14:textId="77777777" w:rsidR="0055425B" w:rsidRPr="00CA4D6A" w:rsidRDefault="0055425B" w:rsidP="0055425B">
            <w:pPr>
              <w:spacing w:after="0" w:line="240" w:lineRule="auto"/>
              <w:ind w:left="459" w:hanging="425"/>
              <w:jc w:val="both"/>
              <w:rPr>
                <w:rFonts w:eastAsia="Times New Roman" w:cstheme="minorHAnsi"/>
                <w:bCs/>
                <w:lang w:val="en-GB"/>
              </w:rPr>
            </w:pPr>
            <w:r w:rsidRPr="00CA4D6A">
              <w:rPr>
                <w:rFonts w:eastAsia="Times New Roman" w:cstheme="minorHAnsi"/>
                <w:bCs/>
                <w:lang w:val="en-GB"/>
              </w:rPr>
              <w:t>(a)</w:t>
            </w:r>
            <w:r w:rsidRPr="00CA4D6A">
              <w:rPr>
                <w:rFonts w:eastAsia="Times New Roman" w:cstheme="minorHAnsi"/>
                <w:bCs/>
                <w:lang w:val="en-GB"/>
              </w:rPr>
              <w:tab/>
              <w:t xml:space="preserve">frequency, location and required quorum for board meetings, or other governance </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0FA4" w14:textId="77777777" w:rsidR="0055425B" w:rsidRPr="00CA4D6A" w:rsidRDefault="0055425B" w:rsidP="0055425B">
            <w:pPr>
              <w:spacing w:after="0" w:line="240" w:lineRule="auto"/>
              <w:jc w:val="both"/>
              <w:rPr>
                <w:rFonts w:eastAsia="Times New Roman" w:cstheme="minorHAnsi"/>
                <w:bCs/>
                <w:lang w:val="en-GB"/>
              </w:rPr>
            </w:pPr>
          </w:p>
        </w:tc>
      </w:tr>
      <w:tr w:rsidR="0055425B" w:rsidRPr="0055404A" w14:paraId="37880FAB" w14:textId="77777777" w:rsidTr="0055425B">
        <w:trPr>
          <w:gridBefore w:val="1"/>
          <w:wBefore w:w="120" w:type="dxa"/>
          <w:cantSplit/>
          <w:trHeight w:val="218"/>
        </w:trPr>
        <w:tc>
          <w:tcPr>
            <w:tcW w:w="839" w:type="dxa"/>
            <w:gridSpan w:val="2"/>
            <w:vMerge w:val="restart"/>
          </w:tcPr>
          <w:p w14:paraId="37880FA6" w14:textId="77777777" w:rsidR="0055425B" w:rsidRPr="00CA4D6A" w:rsidRDefault="0055425B" w:rsidP="0055425B">
            <w:pPr>
              <w:keepNext/>
              <w:spacing w:after="0" w:line="240" w:lineRule="auto"/>
              <w:ind w:left="-108"/>
              <w:jc w:val="both"/>
              <w:rPr>
                <w:rFonts w:eastAsia="Times New Roman" w:cstheme="minorHAnsi"/>
                <w:bCs/>
                <w:lang w:val="en-GB"/>
              </w:rPr>
            </w:pPr>
          </w:p>
          <w:p w14:paraId="37880FA7" w14:textId="77777777" w:rsidR="0055425B" w:rsidRPr="00CA4D6A" w:rsidRDefault="0055425B" w:rsidP="0055425B">
            <w:pPr>
              <w:keepNext/>
              <w:spacing w:after="0" w:line="240" w:lineRule="auto"/>
              <w:ind w:left="-108"/>
              <w:jc w:val="both"/>
              <w:rPr>
                <w:rFonts w:eastAsia="Times New Roman" w:cstheme="minorHAnsi"/>
                <w:bCs/>
                <w:lang w:val="en-GB"/>
              </w:rPr>
            </w:pPr>
          </w:p>
        </w:tc>
        <w:tc>
          <w:tcPr>
            <w:tcW w:w="8221" w:type="dxa"/>
            <w:gridSpan w:val="7"/>
            <w:vMerge w:val="restart"/>
          </w:tcPr>
          <w:p w14:paraId="37880FA8" w14:textId="77777777" w:rsidR="0055425B" w:rsidRPr="00CA4D6A" w:rsidRDefault="0055425B" w:rsidP="0055425B">
            <w:pPr>
              <w:spacing w:after="0" w:line="240" w:lineRule="auto"/>
              <w:ind w:left="459"/>
              <w:jc w:val="both"/>
              <w:rPr>
                <w:rFonts w:eastAsia="Times New Roman" w:cstheme="minorHAnsi"/>
                <w:bCs/>
                <w:lang w:val="en-GB"/>
              </w:rPr>
            </w:pPr>
            <w:r w:rsidRPr="00CA4D6A">
              <w:rPr>
                <w:rFonts w:eastAsia="Times New Roman" w:cstheme="minorHAnsi"/>
                <w:bCs/>
                <w:lang w:val="en-GB"/>
              </w:rPr>
              <w:t>structures for non-corporates;</w:t>
            </w:r>
          </w:p>
          <w:p w14:paraId="37880FA9" w14:textId="77777777" w:rsidR="0055425B" w:rsidRPr="00CA4D6A" w:rsidRDefault="0055425B" w:rsidP="0055425B">
            <w:pPr>
              <w:spacing w:after="0" w:line="240" w:lineRule="auto"/>
              <w:ind w:left="459" w:hanging="425"/>
              <w:jc w:val="both"/>
              <w:rPr>
                <w:rFonts w:eastAsia="Times New Roman" w:cstheme="minorHAnsi"/>
                <w:bCs/>
                <w:lang w:val="en-GB"/>
              </w:rPr>
            </w:pPr>
            <w:r w:rsidRPr="00CA4D6A">
              <w:rPr>
                <w:rFonts w:eastAsia="Times New Roman" w:cstheme="minorHAnsi"/>
                <w:bCs/>
                <w:lang w:val="en-GB"/>
              </w:rPr>
              <w:t>(b)</w:t>
            </w:r>
            <w:r w:rsidRPr="00CA4D6A">
              <w:rPr>
                <w:rFonts w:eastAsia="Times New Roman" w:cstheme="minorHAnsi"/>
                <w:bCs/>
                <w:lang w:val="en-GB"/>
              </w:rPr>
              <w:tab/>
              <w:t xml:space="preserve">items that will be on the agenda for board meetings, </w:t>
            </w:r>
            <w:r w:rsidRPr="00CA4D6A">
              <w:rPr>
                <w:rFonts w:cstheme="minorHAnsi"/>
              </w:rPr>
              <w:t xml:space="preserve"> </w:t>
            </w:r>
            <w:r w:rsidRPr="00CA4D6A">
              <w:rPr>
                <w:rFonts w:eastAsia="Times New Roman" w:cstheme="minorHAnsi"/>
                <w:bCs/>
                <w:lang w:val="en-GB"/>
              </w:rPr>
              <w:t xml:space="preserve">or other governance </w:t>
            </w:r>
          </w:p>
        </w:tc>
        <w:tc>
          <w:tcPr>
            <w:tcW w:w="1560" w:type="dxa"/>
            <w:tcBorders>
              <w:top w:val="single" w:sz="4" w:space="0" w:color="auto"/>
              <w:bottom w:val="single" w:sz="4" w:space="0" w:color="auto"/>
            </w:tcBorders>
            <w:shd w:val="clear" w:color="auto" w:fill="FFFF99"/>
          </w:tcPr>
          <w:p w14:paraId="37880FAA" w14:textId="77777777" w:rsidR="0055425B" w:rsidRPr="00CA4D6A" w:rsidRDefault="0055425B" w:rsidP="0055425B">
            <w:pPr>
              <w:spacing w:after="0" w:line="240" w:lineRule="auto"/>
              <w:jc w:val="both"/>
              <w:rPr>
                <w:rFonts w:eastAsia="Times New Roman" w:cstheme="minorHAnsi"/>
                <w:bCs/>
                <w:lang w:val="en-GB"/>
              </w:rPr>
            </w:pPr>
          </w:p>
        </w:tc>
      </w:tr>
      <w:tr w:rsidR="0055425B" w:rsidRPr="0055404A" w14:paraId="37880FAF" w14:textId="77777777" w:rsidTr="0055425B">
        <w:trPr>
          <w:gridBefore w:val="1"/>
          <w:wBefore w:w="120" w:type="dxa"/>
          <w:cantSplit/>
          <w:trHeight w:val="217"/>
        </w:trPr>
        <w:tc>
          <w:tcPr>
            <w:tcW w:w="839" w:type="dxa"/>
            <w:gridSpan w:val="2"/>
            <w:vMerge/>
          </w:tcPr>
          <w:p w14:paraId="37880FAC" w14:textId="77777777" w:rsidR="0055425B" w:rsidRDefault="0055425B" w:rsidP="0055425B">
            <w:pPr>
              <w:keepNext/>
              <w:spacing w:after="0" w:line="240" w:lineRule="auto"/>
              <w:ind w:left="-108"/>
              <w:jc w:val="both"/>
              <w:rPr>
                <w:rFonts w:ascii="Verdana" w:eastAsia="Times New Roman" w:hAnsi="Verdana" w:cs="Times New Roman"/>
                <w:bCs/>
                <w:sz w:val="18"/>
                <w:szCs w:val="24"/>
                <w:lang w:val="en-GB"/>
              </w:rPr>
            </w:pPr>
          </w:p>
        </w:tc>
        <w:tc>
          <w:tcPr>
            <w:tcW w:w="8221" w:type="dxa"/>
            <w:gridSpan w:val="7"/>
            <w:vMerge/>
            <w:tcBorders>
              <w:right w:val="single" w:sz="4" w:space="0" w:color="auto"/>
            </w:tcBorders>
          </w:tcPr>
          <w:p w14:paraId="37880FAD" w14:textId="77777777" w:rsidR="0055425B" w:rsidRPr="002C40D0" w:rsidRDefault="0055425B" w:rsidP="00DB0A0F">
            <w:pPr>
              <w:numPr>
                <w:ilvl w:val="0"/>
                <w:numId w:val="37"/>
              </w:numPr>
              <w:spacing w:after="0" w:line="240" w:lineRule="auto"/>
              <w:jc w:val="both"/>
              <w:rPr>
                <w:rFonts w:ascii="Verdana" w:eastAsia="Times New Roman" w:hAnsi="Verdana" w:cs="Times New Roman"/>
                <w:bCs/>
                <w:sz w:val="18"/>
                <w:szCs w:val="24"/>
                <w:lang w:val="en-GB"/>
              </w:rPr>
            </w:pP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0FAE" w14:textId="77777777" w:rsidR="0055425B" w:rsidRDefault="0055425B" w:rsidP="0055425B">
            <w:pPr>
              <w:spacing w:after="0" w:line="240" w:lineRule="auto"/>
              <w:jc w:val="both"/>
              <w:rPr>
                <w:rFonts w:ascii="Verdana" w:eastAsia="Times New Roman" w:hAnsi="Verdana" w:cs="Times New Roman"/>
                <w:bCs/>
                <w:sz w:val="18"/>
                <w:szCs w:val="24"/>
                <w:lang w:val="en-GB"/>
              </w:rPr>
            </w:pPr>
          </w:p>
        </w:tc>
      </w:tr>
      <w:tr w:rsidR="0055425B" w:rsidRPr="0055404A" w14:paraId="37880FB5" w14:textId="77777777" w:rsidTr="0055425B">
        <w:trPr>
          <w:gridBefore w:val="1"/>
          <w:wBefore w:w="120" w:type="dxa"/>
          <w:cantSplit/>
          <w:trHeight w:val="218"/>
        </w:trPr>
        <w:tc>
          <w:tcPr>
            <w:tcW w:w="839" w:type="dxa"/>
            <w:gridSpan w:val="2"/>
            <w:vMerge w:val="restart"/>
          </w:tcPr>
          <w:p w14:paraId="37880FB0" w14:textId="77777777" w:rsidR="0055425B" w:rsidRPr="00CA4D6A" w:rsidRDefault="0055425B" w:rsidP="0055425B">
            <w:pPr>
              <w:keepNext/>
              <w:spacing w:after="0" w:line="240" w:lineRule="auto"/>
              <w:ind w:left="-108"/>
              <w:jc w:val="both"/>
              <w:rPr>
                <w:rFonts w:eastAsia="Times New Roman" w:cstheme="minorHAnsi"/>
                <w:bCs/>
                <w:lang w:val="en-GB"/>
              </w:rPr>
            </w:pPr>
          </w:p>
          <w:p w14:paraId="37880FB1" w14:textId="77777777" w:rsidR="0055425B" w:rsidRPr="00CA4D6A" w:rsidRDefault="0055425B" w:rsidP="0055425B">
            <w:pPr>
              <w:keepNext/>
              <w:spacing w:after="0" w:line="240" w:lineRule="auto"/>
              <w:ind w:left="-108"/>
              <w:jc w:val="both"/>
              <w:rPr>
                <w:rFonts w:eastAsia="Times New Roman" w:cstheme="minorHAnsi"/>
                <w:bCs/>
                <w:lang w:val="en-GB"/>
              </w:rPr>
            </w:pPr>
          </w:p>
        </w:tc>
        <w:tc>
          <w:tcPr>
            <w:tcW w:w="8221" w:type="dxa"/>
            <w:gridSpan w:val="7"/>
            <w:vMerge w:val="restart"/>
          </w:tcPr>
          <w:p w14:paraId="37880FB2" w14:textId="77777777" w:rsidR="0055425B" w:rsidRPr="00CA4D6A" w:rsidRDefault="0055425B" w:rsidP="0055425B">
            <w:pPr>
              <w:spacing w:after="0" w:line="240" w:lineRule="auto"/>
              <w:ind w:left="459"/>
              <w:jc w:val="both"/>
              <w:rPr>
                <w:rFonts w:eastAsia="Times New Roman" w:cstheme="minorHAnsi"/>
                <w:bCs/>
                <w:lang w:val="en-GB"/>
              </w:rPr>
            </w:pPr>
            <w:r w:rsidRPr="00CA4D6A">
              <w:rPr>
                <w:rFonts w:eastAsia="Times New Roman" w:cstheme="minorHAnsi"/>
                <w:bCs/>
                <w:lang w:val="en-GB"/>
              </w:rPr>
              <w:t>structures for non-corporates ;</w:t>
            </w:r>
          </w:p>
          <w:p w14:paraId="37880FB3" w14:textId="77777777" w:rsidR="0055425B" w:rsidRPr="00CA4D6A" w:rsidRDefault="0055425B" w:rsidP="0055425B">
            <w:pPr>
              <w:spacing w:after="0" w:line="240" w:lineRule="auto"/>
              <w:ind w:left="459" w:hanging="425"/>
              <w:jc w:val="both"/>
              <w:rPr>
                <w:rFonts w:eastAsia="Times New Roman" w:cstheme="minorHAnsi"/>
                <w:bCs/>
                <w:lang w:val="en-GB"/>
              </w:rPr>
            </w:pPr>
            <w:r w:rsidRPr="00CA4D6A">
              <w:rPr>
                <w:rFonts w:eastAsia="Times New Roman" w:cstheme="minorHAnsi"/>
                <w:bCs/>
                <w:lang w:val="en-GB"/>
              </w:rPr>
              <w:t>(c)</w:t>
            </w:r>
            <w:r w:rsidRPr="00CA4D6A">
              <w:rPr>
                <w:rFonts w:eastAsia="Times New Roman" w:cstheme="minorHAnsi"/>
                <w:bCs/>
                <w:lang w:val="en-GB"/>
              </w:rPr>
              <w:tab/>
              <w:t xml:space="preserve">confirmation that minutes and key decisions regarding governance and operational </w:t>
            </w:r>
          </w:p>
        </w:tc>
        <w:tc>
          <w:tcPr>
            <w:tcW w:w="1560" w:type="dxa"/>
            <w:tcBorders>
              <w:top w:val="single" w:sz="4" w:space="0" w:color="auto"/>
              <w:bottom w:val="single" w:sz="4" w:space="0" w:color="auto"/>
            </w:tcBorders>
            <w:shd w:val="clear" w:color="auto" w:fill="FFFF99"/>
          </w:tcPr>
          <w:p w14:paraId="37880FB4" w14:textId="77777777" w:rsidR="0055425B" w:rsidRPr="00CA4D6A" w:rsidRDefault="0055425B" w:rsidP="0055425B">
            <w:pPr>
              <w:spacing w:after="0" w:line="240" w:lineRule="auto"/>
              <w:jc w:val="both"/>
              <w:rPr>
                <w:rFonts w:eastAsia="Times New Roman" w:cstheme="minorHAnsi"/>
                <w:bCs/>
                <w:lang w:val="en-GB"/>
              </w:rPr>
            </w:pPr>
          </w:p>
        </w:tc>
      </w:tr>
      <w:tr w:rsidR="0055425B" w:rsidRPr="0055404A" w14:paraId="37880FB9" w14:textId="77777777" w:rsidTr="0055425B">
        <w:trPr>
          <w:gridBefore w:val="1"/>
          <w:wBefore w:w="120" w:type="dxa"/>
          <w:cantSplit/>
          <w:trHeight w:val="107"/>
        </w:trPr>
        <w:tc>
          <w:tcPr>
            <w:tcW w:w="839" w:type="dxa"/>
            <w:gridSpan w:val="2"/>
            <w:vMerge/>
          </w:tcPr>
          <w:p w14:paraId="37880FB6" w14:textId="77777777" w:rsidR="0055425B" w:rsidRDefault="0055425B" w:rsidP="0055425B">
            <w:pPr>
              <w:keepNext/>
              <w:spacing w:after="0" w:line="240" w:lineRule="auto"/>
              <w:ind w:left="-108"/>
              <w:jc w:val="both"/>
              <w:rPr>
                <w:rFonts w:ascii="Verdana" w:eastAsia="Times New Roman" w:hAnsi="Verdana" w:cs="Times New Roman"/>
                <w:bCs/>
                <w:sz w:val="18"/>
                <w:szCs w:val="24"/>
                <w:lang w:val="en-GB"/>
              </w:rPr>
            </w:pPr>
          </w:p>
        </w:tc>
        <w:tc>
          <w:tcPr>
            <w:tcW w:w="8221" w:type="dxa"/>
            <w:gridSpan w:val="7"/>
            <w:vMerge/>
            <w:tcBorders>
              <w:right w:val="single" w:sz="4" w:space="0" w:color="auto"/>
            </w:tcBorders>
          </w:tcPr>
          <w:p w14:paraId="37880FB7" w14:textId="77777777" w:rsidR="0055425B" w:rsidRPr="002C40D0" w:rsidRDefault="0055425B" w:rsidP="00DB0A0F">
            <w:pPr>
              <w:numPr>
                <w:ilvl w:val="0"/>
                <w:numId w:val="37"/>
              </w:numPr>
              <w:spacing w:after="0" w:line="240" w:lineRule="auto"/>
              <w:jc w:val="both"/>
              <w:rPr>
                <w:rFonts w:ascii="Verdana" w:eastAsia="Times New Roman" w:hAnsi="Verdana" w:cs="Times New Roman"/>
                <w:bCs/>
                <w:sz w:val="18"/>
                <w:szCs w:val="24"/>
                <w:lang w:val="en-GB"/>
              </w:rPr>
            </w:pP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0FB8" w14:textId="77777777" w:rsidR="0055425B" w:rsidRDefault="0055425B" w:rsidP="0055425B">
            <w:pPr>
              <w:spacing w:after="0" w:line="240" w:lineRule="auto"/>
              <w:jc w:val="both"/>
              <w:rPr>
                <w:rFonts w:ascii="Verdana" w:eastAsia="Times New Roman" w:hAnsi="Verdana" w:cs="Times New Roman"/>
                <w:bCs/>
                <w:sz w:val="18"/>
                <w:szCs w:val="24"/>
                <w:lang w:val="en-GB"/>
              </w:rPr>
            </w:pPr>
          </w:p>
        </w:tc>
      </w:tr>
      <w:tr w:rsidR="0055425B" w:rsidRPr="0055404A" w14:paraId="37880FBF" w14:textId="77777777" w:rsidTr="0055425B">
        <w:trPr>
          <w:gridBefore w:val="1"/>
          <w:wBefore w:w="120" w:type="dxa"/>
          <w:cantSplit/>
          <w:trHeight w:val="235"/>
        </w:trPr>
        <w:tc>
          <w:tcPr>
            <w:tcW w:w="839" w:type="dxa"/>
            <w:gridSpan w:val="2"/>
            <w:vMerge w:val="restart"/>
          </w:tcPr>
          <w:p w14:paraId="37880FBA" w14:textId="77777777" w:rsidR="0055425B" w:rsidRPr="00CA4D6A" w:rsidRDefault="0055425B" w:rsidP="0055425B">
            <w:pPr>
              <w:keepNext/>
              <w:spacing w:after="0" w:line="240" w:lineRule="auto"/>
              <w:ind w:left="-108"/>
              <w:jc w:val="both"/>
              <w:rPr>
                <w:rFonts w:eastAsia="Times New Roman" w:cstheme="minorHAnsi"/>
                <w:bCs/>
                <w:lang w:val="en-GB"/>
              </w:rPr>
            </w:pPr>
          </w:p>
          <w:p w14:paraId="37880FBB" w14:textId="77777777" w:rsidR="0055425B" w:rsidRPr="00CA4D6A" w:rsidRDefault="0055425B" w:rsidP="0055425B">
            <w:pPr>
              <w:keepNext/>
              <w:spacing w:after="0" w:line="240" w:lineRule="auto"/>
              <w:ind w:left="-108"/>
              <w:jc w:val="both"/>
              <w:rPr>
                <w:rFonts w:eastAsia="Times New Roman" w:cstheme="minorHAnsi"/>
                <w:bCs/>
                <w:lang w:val="en-GB"/>
              </w:rPr>
            </w:pPr>
          </w:p>
        </w:tc>
        <w:tc>
          <w:tcPr>
            <w:tcW w:w="8221" w:type="dxa"/>
            <w:gridSpan w:val="7"/>
            <w:vMerge w:val="restart"/>
          </w:tcPr>
          <w:p w14:paraId="37880FBC" w14:textId="77777777" w:rsidR="0055425B" w:rsidRPr="00CA4D6A" w:rsidRDefault="0055425B" w:rsidP="0055425B">
            <w:pPr>
              <w:spacing w:after="0" w:line="240" w:lineRule="auto"/>
              <w:ind w:left="459"/>
              <w:jc w:val="both"/>
              <w:rPr>
                <w:rFonts w:eastAsia="Times New Roman" w:cstheme="minorHAnsi"/>
                <w:bCs/>
                <w:lang w:val="en-GB"/>
              </w:rPr>
            </w:pPr>
            <w:r w:rsidRPr="00CA4D6A">
              <w:rPr>
                <w:rFonts w:eastAsia="Times New Roman" w:cstheme="minorHAnsi"/>
                <w:bCs/>
                <w:lang w:val="en-GB"/>
              </w:rPr>
              <w:t>matters are documented and maintained;</w:t>
            </w:r>
          </w:p>
          <w:p w14:paraId="37880FBD" w14:textId="77777777" w:rsidR="0055425B" w:rsidRPr="00CA4D6A" w:rsidRDefault="0055425B" w:rsidP="0055425B">
            <w:pPr>
              <w:spacing w:after="0" w:line="240" w:lineRule="auto"/>
              <w:ind w:left="459" w:hanging="425"/>
              <w:jc w:val="both"/>
              <w:rPr>
                <w:rFonts w:eastAsia="Times New Roman" w:cstheme="minorHAnsi"/>
                <w:bCs/>
                <w:lang w:val="en-GB"/>
              </w:rPr>
            </w:pPr>
            <w:r w:rsidRPr="00CA4D6A">
              <w:rPr>
                <w:rFonts w:eastAsia="Times New Roman" w:cstheme="minorHAnsi"/>
                <w:bCs/>
                <w:lang w:val="en-GB"/>
              </w:rPr>
              <w:t>(d)</w:t>
            </w:r>
            <w:r w:rsidRPr="00CA4D6A">
              <w:rPr>
                <w:rFonts w:eastAsia="Times New Roman" w:cstheme="minorHAnsi"/>
                <w:bCs/>
                <w:lang w:val="en-GB"/>
              </w:rPr>
              <w:tab/>
              <w:t xml:space="preserve">description on how decisions are made in the applicant </w:t>
            </w:r>
            <w:r>
              <w:rPr>
                <w:rFonts w:eastAsia="Times New Roman" w:cstheme="minorHAnsi"/>
                <w:bCs/>
                <w:lang w:val="en-GB"/>
              </w:rPr>
              <w:t xml:space="preserve">entity </w:t>
            </w:r>
            <w:r w:rsidRPr="00CA4D6A">
              <w:rPr>
                <w:rFonts w:eastAsia="Times New Roman" w:cstheme="minorHAnsi"/>
                <w:bCs/>
                <w:lang w:val="en-GB"/>
              </w:rPr>
              <w:t>regarding governance and operational matters including who makes such decisions.</w:t>
            </w:r>
          </w:p>
        </w:tc>
        <w:tc>
          <w:tcPr>
            <w:tcW w:w="1560" w:type="dxa"/>
            <w:tcBorders>
              <w:top w:val="single" w:sz="4" w:space="0" w:color="auto"/>
              <w:bottom w:val="single" w:sz="4" w:space="0" w:color="auto"/>
            </w:tcBorders>
            <w:shd w:val="clear" w:color="auto" w:fill="FFFF99"/>
          </w:tcPr>
          <w:p w14:paraId="37880FBE" w14:textId="77777777" w:rsidR="0055425B" w:rsidRPr="00CA4D6A" w:rsidRDefault="0055425B" w:rsidP="0055425B">
            <w:pPr>
              <w:spacing w:after="0" w:line="240" w:lineRule="auto"/>
              <w:jc w:val="both"/>
              <w:rPr>
                <w:rFonts w:eastAsia="Times New Roman" w:cstheme="minorHAnsi"/>
                <w:bCs/>
                <w:lang w:val="en-GB"/>
              </w:rPr>
            </w:pPr>
          </w:p>
        </w:tc>
      </w:tr>
      <w:tr w:rsidR="0055425B" w:rsidRPr="0055404A" w14:paraId="37880FC3" w14:textId="77777777" w:rsidTr="0055425B">
        <w:trPr>
          <w:gridBefore w:val="1"/>
          <w:wBefore w:w="120" w:type="dxa"/>
          <w:cantSplit/>
          <w:trHeight w:val="235"/>
        </w:trPr>
        <w:tc>
          <w:tcPr>
            <w:tcW w:w="839" w:type="dxa"/>
            <w:gridSpan w:val="2"/>
            <w:vMerge/>
          </w:tcPr>
          <w:p w14:paraId="37880FC0" w14:textId="77777777" w:rsidR="0055425B" w:rsidRDefault="0055425B" w:rsidP="0055425B">
            <w:pPr>
              <w:keepNext/>
              <w:spacing w:after="0" w:line="240" w:lineRule="auto"/>
              <w:ind w:left="-108"/>
              <w:jc w:val="both"/>
              <w:rPr>
                <w:rFonts w:ascii="Verdana" w:eastAsia="Times New Roman" w:hAnsi="Verdana" w:cs="Times New Roman"/>
                <w:bCs/>
                <w:sz w:val="18"/>
                <w:szCs w:val="24"/>
                <w:lang w:val="en-GB"/>
              </w:rPr>
            </w:pPr>
          </w:p>
        </w:tc>
        <w:tc>
          <w:tcPr>
            <w:tcW w:w="8221" w:type="dxa"/>
            <w:gridSpan w:val="7"/>
            <w:vMerge/>
            <w:tcBorders>
              <w:right w:val="single" w:sz="4" w:space="0" w:color="auto"/>
            </w:tcBorders>
          </w:tcPr>
          <w:p w14:paraId="37880FC1" w14:textId="77777777" w:rsidR="0055425B" w:rsidRPr="005C237D" w:rsidRDefault="0055425B" w:rsidP="00DB0A0F">
            <w:pPr>
              <w:pStyle w:val="ListParagraph"/>
              <w:numPr>
                <w:ilvl w:val="0"/>
                <w:numId w:val="37"/>
              </w:numPr>
              <w:rPr>
                <w:rFonts w:ascii="Verdana" w:hAnsi="Verdana"/>
                <w:bCs/>
                <w:sz w:val="18"/>
              </w:rPr>
            </w:pP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0FC2" w14:textId="77777777" w:rsidR="0055425B" w:rsidRDefault="0055425B" w:rsidP="0055425B">
            <w:pPr>
              <w:spacing w:after="0" w:line="240" w:lineRule="auto"/>
              <w:jc w:val="both"/>
              <w:rPr>
                <w:rFonts w:ascii="Verdana" w:eastAsia="Times New Roman" w:hAnsi="Verdana" w:cs="Times New Roman"/>
                <w:bCs/>
                <w:sz w:val="18"/>
                <w:szCs w:val="24"/>
                <w:lang w:val="en-GB"/>
              </w:rPr>
            </w:pPr>
          </w:p>
        </w:tc>
      </w:tr>
      <w:tr w:rsidR="0055425B" w:rsidRPr="0055404A" w14:paraId="37880FC7" w14:textId="77777777" w:rsidTr="0055425B">
        <w:trPr>
          <w:gridBefore w:val="1"/>
          <w:wBefore w:w="120" w:type="dxa"/>
          <w:cantSplit/>
          <w:trHeight w:val="235"/>
        </w:trPr>
        <w:tc>
          <w:tcPr>
            <w:tcW w:w="839" w:type="dxa"/>
            <w:gridSpan w:val="2"/>
            <w:vMerge/>
          </w:tcPr>
          <w:p w14:paraId="37880FC4" w14:textId="77777777" w:rsidR="0055425B" w:rsidRDefault="0055425B" w:rsidP="0055425B">
            <w:pPr>
              <w:keepNext/>
              <w:spacing w:after="0" w:line="240" w:lineRule="auto"/>
              <w:ind w:left="-108"/>
              <w:jc w:val="both"/>
              <w:rPr>
                <w:rFonts w:ascii="Verdana" w:eastAsia="Times New Roman" w:hAnsi="Verdana" w:cs="Times New Roman"/>
                <w:bCs/>
                <w:sz w:val="18"/>
                <w:szCs w:val="24"/>
                <w:lang w:val="en-GB"/>
              </w:rPr>
            </w:pPr>
          </w:p>
        </w:tc>
        <w:tc>
          <w:tcPr>
            <w:tcW w:w="8221" w:type="dxa"/>
            <w:gridSpan w:val="7"/>
            <w:vMerge/>
          </w:tcPr>
          <w:p w14:paraId="37880FC5" w14:textId="77777777" w:rsidR="0055425B" w:rsidRPr="005C237D" w:rsidRDefault="0055425B" w:rsidP="00DB0A0F">
            <w:pPr>
              <w:pStyle w:val="ListParagraph"/>
              <w:numPr>
                <w:ilvl w:val="0"/>
                <w:numId w:val="37"/>
              </w:numPr>
              <w:rPr>
                <w:rFonts w:ascii="Verdana" w:hAnsi="Verdana"/>
                <w:bCs/>
                <w:sz w:val="18"/>
              </w:rPr>
            </w:pPr>
          </w:p>
        </w:tc>
        <w:tc>
          <w:tcPr>
            <w:tcW w:w="1560" w:type="dxa"/>
            <w:tcBorders>
              <w:top w:val="single" w:sz="4" w:space="0" w:color="auto"/>
              <w:left w:val="nil"/>
            </w:tcBorders>
            <w:shd w:val="clear" w:color="auto" w:fill="FFFF99"/>
          </w:tcPr>
          <w:p w14:paraId="37880FC6" w14:textId="77777777" w:rsidR="0055425B" w:rsidRDefault="0055425B" w:rsidP="0055425B">
            <w:pPr>
              <w:spacing w:after="0" w:line="240" w:lineRule="auto"/>
              <w:jc w:val="both"/>
              <w:rPr>
                <w:rFonts w:ascii="Verdana" w:eastAsia="Times New Roman" w:hAnsi="Verdana" w:cs="Times New Roman"/>
                <w:bCs/>
                <w:sz w:val="18"/>
                <w:szCs w:val="24"/>
                <w:lang w:val="en-GB"/>
              </w:rPr>
            </w:pPr>
          </w:p>
        </w:tc>
      </w:tr>
      <w:tr w:rsidR="005C237D" w:rsidRPr="0055404A" w14:paraId="37880FCB" w14:textId="77777777" w:rsidTr="005C237D">
        <w:trPr>
          <w:gridBefore w:val="1"/>
          <w:wBefore w:w="120" w:type="dxa"/>
          <w:cantSplit/>
          <w:trHeight w:val="158"/>
        </w:trPr>
        <w:tc>
          <w:tcPr>
            <w:tcW w:w="839" w:type="dxa"/>
            <w:gridSpan w:val="2"/>
          </w:tcPr>
          <w:p w14:paraId="37880FC8" w14:textId="77777777" w:rsidR="005C237D" w:rsidRDefault="005C237D" w:rsidP="0086214D">
            <w:pPr>
              <w:keepNext/>
              <w:spacing w:after="0" w:line="240" w:lineRule="auto"/>
              <w:ind w:left="-108"/>
              <w:jc w:val="both"/>
              <w:rPr>
                <w:rFonts w:ascii="Verdana" w:eastAsia="Times New Roman" w:hAnsi="Verdana" w:cs="Times New Roman"/>
                <w:bCs/>
                <w:sz w:val="18"/>
                <w:szCs w:val="24"/>
                <w:lang w:val="en-GB"/>
              </w:rPr>
            </w:pPr>
          </w:p>
        </w:tc>
        <w:tc>
          <w:tcPr>
            <w:tcW w:w="8221" w:type="dxa"/>
            <w:gridSpan w:val="7"/>
          </w:tcPr>
          <w:p w14:paraId="37880FC9" w14:textId="77777777" w:rsidR="005C237D" w:rsidRDefault="005C237D" w:rsidP="0086214D">
            <w:pPr>
              <w:spacing w:after="0" w:line="240" w:lineRule="auto"/>
              <w:jc w:val="both"/>
              <w:rPr>
                <w:rFonts w:ascii="Verdana" w:eastAsia="Times New Roman" w:hAnsi="Verdana" w:cs="Times New Roman"/>
                <w:bCs/>
                <w:sz w:val="18"/>
                <w:szCs w:val="24"/>
                <w:lang w:val="en-GB"/>
              </w:rPr>
            </w:pPr>
          </w:p>
        </w:tc>
        <w:tc>
          <w:tcPr>
            <w:tcW w:w="1560" w:type="dxa"/>
            <w:shd w:val="clear" w:color="auto" w:fill="FFFF99"/>
          </w:tcPr>
          <w:p w14:paraId="37880FCA" w14:textId="77777777" w:rsidR="005C237D" w:rsidRDefault="005C237D" w:rsidP="0086214D">
            <w:pPr>
              <w:spacing w:after="0" w:line="240" w:lineRule="auto"/>
              <w:jc w:val="both"/>
              <w:rPr>
                <w:rFonts w:ascii="Verdana" w:eastAsia="Times New Roman" w:hAnsi="Verdana" w:cs="Times New Roman"/>
                <w:bCs/>
                <w:sz w:val="18"/>
                <w:szCs w:val="24"/>
                <w:lang w:val="en-GB"/>
              </w:rPr>
            </w:pPr>
          </w:p>
        </w:tc>
      </w:tr>
      <w:tr w:rsidR="0086214D" w:rsidRPr="0055404A" w14:paraId="37880FCF" w14:textId="77777777" w:rsidTr="00893A31">
        <w:trPr>
          <w:gridBefore w:val="1"/>
          <w:wBefore w:w="120" w:type="dxa"/>
          <w:cantSplit/>
        </w:trPr>
        <w:tc>
          <w:tcPr>
            <w:tcW w:w="839" w:type="dxa"/>
            <w:gridSpan w:val="2"/>
          </w:tcPr>
          <w:p w14:paraId="37880FCC" w14:textId="77777777" w:rsidR="0086214D" w:rsidRPr="0055404A" w:rsidRDefault="004F05F2" w:rsidP="0086214D">
            <w:pPr>
              <w:keepNext/>
              <w:spacing w:after="0" w:line="240" w:lineRule="auto"/>
              <w:ind w:left="-108"/>
              <w:jc w:val="both"/>
              <w:rPr>
                <w:rFonts w:ascii="Verdana" w:eastAsia="Times New Roman" w:hAnsi="Verdana" w:cs="Times New Roman"/>
                <w:b/>
                <w:bCs/>
                <w:sz w:val="18"/>
                <w:szCs w:val="24"/>
                <w:lang w:val="en-GB"/>
              </w:rPr>
            </w:pPr>
            <w:r>
              <w:rPr>
                <w:rFonts w:ascii="Verdana" w:eastAsia="Times New Roman" w:hAnsi="Verdana" w:cs="Times New Roman"/>
                <w:b/>
                <w:bCs/>
                <w:sz w:val="18"/>
                <w:szCs w:val="24"/>
                <w:lang w:val="en-GB"/>
              </w:rPr>
              <w:t>3.7</w:t>
            </w:r>
          </w:p>
        </w:tc>
        <w:tc>
          <w:tcPr>
            <w:tcW w:w="8221" w:type="dxa"/>
            <w:gridSpan w:val="7"/>
          </w:tcPr>
          <w:p w14:paraId="37880FCD" w14:textId="77777777" w:rsidR="0086214D" w:rsidRPr="0055404A" w:rsidRDefault="0086214D" w:rsidP="0086214D">
            <w:pPr>
              <w:spacing w:after="0" w:line="240" w:lineRule="auto"/>
              <w:ind w:left="-80"/>
              <w:jc w:val="both"/>
              <w:rPr>
                <w:rFonts w:ascii="Verdana" w:eastAsia="Times New Roman" w:hAnsi="Verdana" w:cs="Times New Roman"/>
                <w:b/>
                <w:bCs/>
                <w:sz w:val="18"/>
                <w:szCs w:val="24"/>
                <w:u w:val="single"/>
                <w:lang w:val="en-GB"/>
              </w:rPr>
            </w:pPr>
            <w:r>
              <w:rPr>
                <w:rFonts w:ascii="Verdana" w:eastAsia="Times New Roman" w:hAnsi="Verdana" w:cs="Times New Roman"/>
                <w:b/>
                <w:bCs/>
                <w:sz w:val="18"/>
                <w:szCs w:val="24"/>
                <w:u w:val="single"/>
                <w:lang w:val="en-GB"/>
              </w:rPr>
              <w:t>Service/</w:t>
            </w:r>
            <w:r w:rsidRPr="0055404A">
              <w:rPr>
                <w:rFonts w:ascii="Verdana" w:eastAsia="Times New Roman" w:hAnsi="Verdana" w:cs="Times New Roman"/>
                <w:b/>
                <w:bCs/>
                <w:sz w:val="18"/>
                <w:szCs w:val="24"/>
                <w:u w:val="single"/>
                <w:lang w:val="en-GB"/>
              </w:rPr>
              <w:t>Product Oversight &amp; Governance</w:t>
            </w:r>
          </w:p>
        </w:tc>
        <w:tc>
          <w:tcPr>
            <w:tcW w:w="1560" w:type="dxa"/>
            <w:tcBorders>
              <w:bottom w:val="single" w:sz="4" w:space="0" w:color="auto"/>
            </w:tcBorders>
            <w:shd w:val="clear" w:color="auto" w:fill="FFFF99"/>
          </w:tcPr>
          <w:p w14:paraId="37880FCE" w14:textId="77777777" w:rsidR="0086214D" w:rsidRPr="006C5F8A" w:rsidRDefault="0086214D" w:rsidP="0086214D">
            <w:pPr>
              <w:spacing w:after="0" w:line="240" w:lineRule="auto"/>
              <w:jc w:val="center"/>
              <w:rPr>
                <w:rFonts w:ascii="Verdana" w:eastAsia="Times New Roman" w:hAnsi="Verdana" w:cs="Times New Roman"/>
                <w:b/>
                <w:bCs/>
                <w:sz w:val="18"/>
                <w:szCs w:val="24"/>
                <w:lang w:val="en-GB"/>
              </w:rPr>
            </w:pPr>
            <w:r>
              <w:rPr>
                <w:rFonts w:ascii="Verdana" w:eastAsia="Times New Roman" w:hAnsi="Verdana" w:cs="Times New Roman"/>
                <w:b/>
                <w:bCs/>
                <w:sz w:val="18"/>
                <w:szCs w:val="24"/>
                <w:lang w:val="en-GB"/>
              </w:rPr>
              <w:t>Yes/</w:t>
            </w:r>
            <w:r w:rsidRPr="006C5F8A">
              <w:rPr>
                <w:rFonts w:ascii="Verdana" w:eastAsia="Times New Roman" w:hAnsi="Verdana" w:cs="Times New Roman"/>
                <w:b/>
                <w:bCs/>
                <w:sz w:val="18"/>
                <w:szCs w:val="24"/>
                <w:lang w:val="en-GB"/>
              </w:rPr>
              <w:t>No</w:t>
            </w:r>
          </w:p>
        </w:tc>
      </w:tr>
      <w:tr w:rsidR="0086214D" w:rsidRPr="0055404A" w14:paraId="37880FD3" w14:textId="77777777" w:rsidTr="00893A31">
        <w:trPr>
          <w:gridBefore w:val="1"/>
          <w:wBefore w:w="120" w:type="dxa"/>
          <w:cantSplit/>
          <w:trHeight w:val="228"/>
        </w:trPr>
        <w:tc>
          <w:tcPr>
            <w:tcW w:w="839" w:type="dxa"/>
            <w:gridSpan w:val="2"/>
          </w:tcPr>
          <w:p w14:paraId="37880FD0" w14:textId="77777777" w:rsidR="0086214D" w:rsidRPr="0055404A" w:rsidRDefault="004F05F2" w:rsidP="0086214D">
            <w:pPr>
              <w:keepNext/>
              <w:spacing w:after="0" w:line="240" w:lineRule="auto"/>
              <w:ind w:left="-108"/>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3.7</w:t>
            </w:r>
            <w:r w:rsidR="0086214D" w:rsidRPr="0055404A">
              <w:rPr>
                <w:rFonts w:ascii="Verdana" w:eastAsia="Times New Roman" w:hAnsi="Verdana" w:cs="Times New Roman"/>
                <w:bCs/>
                <w:sz w:val="18"/>
                <w:szCs w:val="24"/>
                <w:lang w:val="en-GB"/>
              </w:rPr>
              <w:t>.1</w:t>
            </w:r>
          </w:p>
        </w:tc>
        <w:tc>
          <w:tcPr>
            <w:tcW w:w="8221" w:type="dxa"/>
            <w:gridSpan w:val="7"/>
            <w:tcBorders>
              <w:right w:val="single" w:sz="4" w:space="0" w:color="auto"/>
            </w:tcBorders>
          </w:tcPr>
          <w:p w14:paraId="37880FD1" w14:textId="77777777" w:rsidR="0086214D" w:rsidRPr="0055404A" w:rsidRDefault="0086214D" w:rsidP="0086214D">
            <w:pPr>
              <w:spacing w:after="0" w:line="240" w:lineRule="auto"/>
              <w:ind w:left="-96"/>
              <w:rPr>
                <w:rFonts w:ascii="Verdana" w:eastAsia="Times New Roman" w:hAnsi="Verdana" w:cs="Times New Roman"/>
                <w:b/>
                <w:sz w:val="18"/>
                <w:szCs w:val="18"/>
                <w:u w:val="single"/>
                <w:lang w:val="en-GB"/>
              </w:rPr>
            </w:pPr>
            <w:r w:rsidRPr="0055404A">
              <w:rPr>
                <w:rFonts w:ascii="Verdana" w:eastAsia="Times New Roman" w:hAnsi="Verdana" w:cs="Times New Roman"/>
                <w:sz w:val="18"/>
                <w:szCs w:val="18"/>
                <w:lang w:val="en-GB"/>
              </w:rPr>
              <w:t>Confirm that the applicant will establish, implement and maintain appropriate</w:t>
            </w:r>
            <w:r w:rsidR="006F7665">
              <w:rPr>
                <w:rFonts w:ascii="Verdana" w:eastAsia="Times New Roman" w:hAnsi="Verdana" w:cs="Times New Roman"/>
                <w:sz w:val="18"/>
                <w:szCs w:val="18"/>
                <w:lang w:val="en-GB"/>
              </w:rPr>
              <w:t xml:space="preserve"> policies</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0FD2" w14:textId="77777777" w:rsidR="0086214D" w:rsidRPr="0055404A" w:rsidRDefault="0086214D" w:rsidP="0086214D">
            <w:pPr>
              <w:spacing w:after="0" w:line="240" w:lineRule="auto"/>
              <w:jc w:val="both"/>
              <w:rPr>
                <w:rFonts w:ascii="Verdana" w:eastAsia="Times New Roman" w:hAnsi="Verdana" w:cs="Times New Roman"/>
                <w:bCs/>
                <w:sz w:val="18"/>
                <w:szCs w:val="24"/>
                <w:lang w:val="en-GB"/>
              </w:rPr>
            </w:pPr>
          </w:p>
        </w:tc>
      </w:tr>
      <w:tr w:rsidR="0086214D" w:rsidRPr="0055404A" w14:paraId="37880FD7" w14:textId="77777777" w:rsidTr="00893A31">
        <w:trPr>
          <w:gridBefore w:val="1"/>
          <w:wBefore w:w="120" w:type="dxa"/>
          <w:cantSplit/>
          <w:trHeight w:val="228"/>
        </w:trPr>
        <w:tc>
          <w:tcPr>
            <w:tcW w:w="839" w:type="dxa"/>
            <w:gridSpan w:val="2"/>
          </w:tcPr>
          <w:p w14:paraId="37880FD4" w14:textId="77777777" w:rsidR="0086214D" w:rsidRPr="0055404A" w:rsidRDefault="0086214D" w:rsidP="0086214D">
            <w:pPr>
              <w:spacing w:after="0" w:line="240" w:lineRule="auto"/>
              <w:jc w:val="both"/>
              <w:rPr>
                <w:rFonts w:ascii="Verdana" w:eastAsia="Times New Roman" w:hAnsi="Verdana" w:cs="Times New Roman"/>
                <w:bCs/>
                <w:sz w:val="18"/>
                <w:szCs w:val="24"/>
                <w:lang w:val="en-GB"/>
              </w:rPr>
            </w:pPr>
          </w:p>
        </w:tc>
        <w:tc>
          <w:tcPr>
            <w:tcW w:w="8221" w:type="dxa"/>
            <w:gridSpan w:val="7"/>
          </w:tcPr>
          <w:p w14:paraId="37880FD5" w14:textId="77777777" w:rsidR="0086214D" w:rsidRPr="0055404A" w:rsidRDefault="0086214D" w:rsidP="0086214D">
            <w:pPr>
              <w:autoSpaceDE w:val="0"/>
              <w:autoSpaceDN w:val="0"/>
              <w:adjustRightInd w:val="0"/>
              <w:spacing w:after="0" w:line="240" w:lineRule="auto"/>
              <w:ind w:left="-94"/>
              <w:rPr>
                <w:rFonts w:ascii="Verdana" w:eastAsia="Times New Roman" w:hAnsi="Verdana" w:cs="Calibri"/>
                <w:color w:val="000000"/>
                <w:sz w:val="18"/>
                <w:szCs w:val="18"/>
                <w:lang w:eastAsia="en-IE"/>
              </w:rPr>
            </w:pPr>
            <w:r w:rsidRPr="0055404A">
              <w:rPr>
                <w:rFonts w:ascii="Verdana" w:eastAsia="Times New Roman" w:hAnsi="Verdana" w:cs="Calibri"/>
                <w:color w:val="000000"/>
                <w:sz w:val="18"/>
                <w:szCs w:val="18"/>
                <w:lang w:eastAsia="en-IE"/>
              </w:rPr>
              <w:t xml:space="preserve">and procedures governing </w:t>
            </w:r>
            <w:r>
              <w:rPr>
                <w:rFonts w:ascii="Verdana" w:eastAsia="Times New Roman" w:hAnsi="Verdana" w:cs="Calibri"/>
                <w:color w:val="000000"/>
                <w:sz w:val="18"/>
                <w:szCs w:val="18"/>
                <w:lang w:eastAsia="en-IE"/>
              </w:rPr>
              <w:t>service/</w:t>
            </w:r>
            <w:r w:rsidRPr="0055404A">
              <w:rPr>
                <w:rFonts w:ascii="Verdana" w:eastAsia="Times New Roman" w:hAnsi="Verdana" w:cs="Calibri"/>
                <w:color w:val="000000"/>
                <w:sz w:val="18"/>
                <w:szCs w:val="18"/>
                <w:lang w:eastAsia="en-IE"/>
              </w:rPr>
              <w:t>product development and oversight.</w:t>
            </w:r>
          </w:p>
        </w:tc>
        <w:tc>
          <w:tcPr>
            <w:tcW w:w="1560" w:type="dxa"/>
            <w:tcBorders>
              <w:top w:val="single" w:sz="4" w:space="0" w:color="auto"/>
            </w:tcBorders>
            <w:shd w:val="clear" w:color="auto" w:fill="FFFF99"/>
          </w:tcPr>
          <w:p w14:paraId="37880FD6" w14:textId="77777777" w:rsidR="0086214D" w:rsidRPr="0055404A" w:rsidRDefault="0086214D" w:rsidP="0086214D">
            <w:pPr>
              <w:spacing w:after="0" w:line="240" w:lineRule="auto"/>
              <w:jc w:val="both"/>
              <w:rPr>
                <w:rFonts w:ascii="Verdana" w:eastAsia="Times New Roman" w:hAnsi="Verdana" w:cs="Times New Roman"/>
                <w:bCs/>
                <w:sz w:val="18"/>
                <w:szCs w:val="24"/>
                <w:lang w:val="en-GB"/>
              </w:rPr>
            </w:pPr>
          </w:p>
        </w:tc>
      </w:tr>
      <w:tr w:rsidR="0086214D" w:rsidRPr="0055404A" w14:paraId="37880FDB" w14:textId="77777777" w:rsidTr="006E2898">
        <w:trPr>
          <w:gridBefore w:val="1"/>
          <w:wBefore w:w="120" w:type="dxa"/>
          <w:cantSplit/>
          <w:trHeight w:val="228"/>
        </w:trPr>
        <w:tc>
          <w:tcPr>
            <w:tcW w:w="839" w:type="dxa"/>
            <w:gridSpan w:val="2"/>
          </w:tcPr>
          <w:p w14:paraId="37880FD8" w14:textId="77777777" w:rsidR="0086214D" w:rsidRPr="0055404A" w:rsidRDefault="0086214D" w:rsidP="0086214D">
            <w:pPr>
              <w:spacing w:after="0" w:line="240" w:lineRule="auto"/>
              <w:jc w:val="both"/>
              <w:rPr>
                <w:rFonts w:ascii="Verdana" w:eastAsia="Times New Roman" w:hAnsi="Verdana" w:cs="Times New Roman"/>
                <w:bCs/>
                <w:sz w:val="18"/>
                <w:szCs w:val="24"/>
                <w:lang w:val="en-GB"/>
              </w:rPr>
            </w:pPr>
          </w:p>
        </w:tc>
        <w:tc>
          <w:tcPr>
            <w:tcW w:w="8221" w:type="dxa"/>
            <w:gridSpan w:val="7"/>
          </w:tcPr>
          <w:p w14:paraId="37880FD9" w14:textId="77777777" w:rsidR="0086214D" w:rsidRPr="0055404A" w:rsidRDefault="0086214D" w:rsidP="0086214D">
            <w:pPr>
              <w:autoSpaceDE w:val="0"/>
              <w:autoSpaceDN w:val="0"/>
              <w:adjustRightInd w:val="0"/>
              <w:spacing w:after="0" w:line="240" w:lineRule="auto"/>
              <w:ind w:left="-94"/>
              <w:rPr>
                <w:rFonts w:ascii="Verdana" w:eastAsia="Times New Roman" w:hAnsi="Verdana" w:cs="Calibri"/>
                <w:color w:val="000000"/>
                <w:sz w:val="18"/>
                <w:szCs w:val="18"/>
                <w:lang w:eastAsia="en-IE"/>
              </w:rPr>
            </w:pPr>
          </w:p>
        </w:tc>
        <w:tc>
          <w:tcPr>
            <w:tcW w:w="1560" w:type="dxa"/>
            <w:shd w:val="clear" w:color="auto" w:fill="FFFF99"/>
          </w:tcPr>
          <w:p w14:paraId="37880FDA" w14:textId="77777777" w:rsidR="0086214D" w:rsidRPr="00ED16F7" w:rsidRDefault="0086214D" w:rsidP="0086214D">
            <w:pPr>
              <w:spacing w:after="0" w:line="240" w:lineRule="auto"/>
              <w:jc w:val="center"/>
              <w:rPr>
                <w:rFonts w:ascii="Verdana" w:eastAsia="Times New Roman" w:hAnsi="Verdana" w:cs="Times New Roman"/>
                <w:b/>
                <w:bCs/>
                <w:sz w:val="18"/>
                <w:szCs w:val="24"/>
                <w:lang w:val="en-GB"/>
              </w:rPr>
            </w:pPr>
          </w:p>
        </w:tc>
      </w:tr>
      <w:tr w:rsidR="00903468" w:rsidRPr="0055404A" w14:paraId="37880FDF" w14:textId="77777777" w:rsidTr="00903468">
        <w:trPr>
          <w:gridBefore w:val="1"/>
          <w:wBefore w:w="120" w:type="dxa"/>
          <w:cantSplit/>
          <w:trHeight w:val="511"/>
        </w:trPr>
        <w:tc>
          <w:tcPr>
            <w:tcW w:w="839" w:type="dxa"/>
            <w:gridSpan w:val="2"/>
          </w:tcPr>
          <w:p w14:paraId="37880FDC" w14:textId="77777777" w:rsidR="00903468" w:rsidRPr="0055404A" w:rsidRDefault="00903468" w:rsidP="0086214D">
            <w:pPr>
              <w:keepNext/>
              <w:spacing w:after="0" w:line="240" w:lineRule="auto"/>
              <w:ind w:left="-108"/>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3.7.2</w:t>
            </w:r>
          </w:p>
        </w:tc>
        <w:tc>
          <w:tcPr>
            <w:tcW w:w="8221" w:type="dxa"/>
            <w:gridSpan w:val="7"/>
          </w:tcPr>
          <w:p w14:paraId="37880FDD" w14:textId="77777777" w:rsidR="00903468" w:rsidRPr="00385C10" w:rsidRDefault="00903468" w:rsidP="00E05A4C">
            <w:pPr>
              <w:spacing w:after="0" w:line="240" w:lineRule="auto"/>
              <w:ind w:left="-96"/>
              <w:rPr>
                <w:rFonts w:ascii="Verdana" w:eastAsia="Times New Roman" w:hAnsi="Verdana" w:cs="Calibri"/>
                <w:color w:val="000000" w:themeColor="text1"/>
                <w:sz w:val="18"/>
                <w:szCs w:val="18"/>
                <w:lang w:val="en-GB"/>
              </w:rPr>
            </w:pPr>
            <w:r w:rsidRPr="00385C10">
              <w:rPr>
                <w:rFonts w:ascii="Verdana" w:eastAsia="Times New Roman" w:hAnsi="Verdana" w:cs="Calibri"/>
                <w:color w:val="000000" w:themeColor="text1"/>
                <w:sz w:val="18"/>
                <w:szCs w:val="18"/>
                <w:lang w:val="en-GB"/>
              </w:rPr>
              <w:t xml:space="preserve">Provide an overview in the applicant’s Programme of Operations of </w:t>
            </w:r>
            <w:r w:rsidR="00E05A4C">
              <w:rPr>
                <w:rFonts w:ascii="Verdana" w:eastAsia="Times New Roman" w:hAnsi="Verdana" w:cs="Calibri"/>
                <w:color w:val="000000" w:themeColor="text1"/>
                <w:sz w:val="18"/>
                <w:szCs w:val="18"/>
                <w:lang w:val="en-GB"/>
              </w:rPr>
              <w:t xml:space="preserve">how the best interests of consumers are </w:t>
            </w:r>
            <w:r w:rsidR="00EF05A2">
              <w:rPr>
                <w:rFonts w:ascii="Verdana" w:eastAsia="Times New Roman" w:hAnsi="Verdana" w:cs="Calibri"/>
                <w:color w:val="000000" w:themeColor="text1"/>
                <w:sz w:val="18"/>
                <w:szCs w:val="18"/>
                <w:lang w:val="en-GB"/>
              </w:rPr>
              <w:t>embedded</w:t>
            </w:r>
            <w:r w:rsidRPr="00385C10">
              <w:rPr>
                <w:rFonts w:ascii="Verdana" w:eastAsia="Times New Roman" w:hAnsi="Verdana" w:cs="Calibri"/>
                <w:color w:val="000000" w:themeColor="text1"/>
                <w:sz w:val="18"/>
                <w:szCs w:val="18"/>
                <w:lang w:val="en-GB"/>
              </w:rPr>
              <w:t>:</w:t>
            </w:r>
          </w:p>
        </w:tc>
        <w:tc>
          <w:tcPr>
            <w:tcW w:w="1560" w:type="dxa"/>
            <w:shd w:val="clear" w:color="auto" w:fill="FFFF99"/>
          </w:tcPr>
          <w:p w14:paraId="37880FDE" w14:textId="77777777" w:rsidR="00903468" w:rsidRPr="0055404A" w:rsidRDefault="00903468" w:rsidP="0086214D">
            <w:pPr>
              <w:spacing w:after="0" w:line="240" w:lineRule="auto"/>
              <w:jc w:val="both"/>
              <w:rPr>
                <w:rFonts w:ascii="Verdana" w:eastAsia="Times New Roman" w:hAnsi="Verdana" w:cs="Times New Roman"/>
                <w:bCs/>
                <w:sz w:val="18"/>
                <w:szCs w:val="24"/>
                <w:lang w:val="en-GB"/>
              </w:rPr>
            </w:pPr>
          </w:p>
        </w:tc>
      </w:tr>
      <w:tr w:rsidR="006E2898" w:rsidRPr="0055404A" w14:paraId="37880FE3" w14:textId="77777777" w:rsidTr="00CE470A">
        <w:trPr>
          <w:gridBefore w:val="1"/>
          <w:wBefore w:w="120" w:type="dxa"/>
          <w:cantSplit/>
          <w:trHeight w:val="70"/>
        </w:trPr>
        <w:tc>
          <w:tcPr>
            <w:tcW w:w="839" w:type="dxa"/>
            <w:gridSpan w:val="2"/>
          </w:tcPr>
          <w:p w14:paraId="37880FE0" w14:textId="77777777" w:rsidR="006E2898" w:rsidRPr="0055404A" w:rsidRDefault="006E2898" w:rsidP="006E2898">
            <w:pPr>
              <w:spacing w:after="0" w:line="240" w:lineRule="auto"/>
              <w:ind w:left="360"/>
              <w:jc w:val="both"/>
              <w:rPr>
                <w:rFonts w:ascii="Verdana" w:eastAsia="Times New Roman" w:hAnsi="Verdana" w:cs="Times New Roman"/>
                <w:bCs/>
                <w:sz w:val="18"/>
                <w:szCs w:val="24"/>
                <w:lang w:val="en-GB"/>
              </w:rPr>
            </w:pPr>
          </w:p>
        </w:tc>
        <w:tc>
          <w:tcPr>
            <w:tcW w:w="8221" w:type="dxa"/>
            <w:gridSpan w:val="7"/>
            <w:tcBorders>
              <w:right w:val="single" w:sz="4" w:space="0" w:color="auto"/>
            </w:tcBorders>
          </w:tcPr>
          <w:p w14:paraId="37880FE1" w14:textId="77777777" w:rsidR="006E2898" w:rsidRPr="00385C10" w:rsidRDefault="006E2898" w:rsidP="00DB0A0F">
            <w:pPr>
              <w:numPr>
                <w:ilvl w:val="1"/>
                <w:numId w:val="12"/>
              </w:numPr>
              <w:spacing w:after="0" w:line="240" w:lineRule="auto"/>
              <w:ind w:left="613" w:hanging="426"/>
              <w:contextualSpacing/>
              <w:rPr>
                <w:rFonts w:ascii="Verdana" w:eastAsia="Times New Roman" w:hAnsi="Verdana" w:cs="Calibri"/>
                <w:b/>
                <w:color w:val="000000" w:themeColor="text1"/>
                <w:sz w:val="18"/>
                <w:szCs w:val="18"/>
                <w:u w:val="single"/>
                <w:lang w:val="en-GB"/>
              </w:rPr>
            </w:pPr>
            <w:r w:rsidRPr="00385C10">
              <w:rPr>
                <w:rFonts w:ascii="Verdana" w:eastAsia="Times New Roman" w:hAnsi="Verdana" w:cs="Calibri"/>
                <w:color w:val="000000" w:themeColor="text1"/>
                <w:sz w:val="18"/>
                <w:szCs w:val="18"/>
                <w:lang w:val="en-GB"/>
              </w:rPr>
              <w:t xml:space="preserve">In the </w:t>
            </w:r>
            <w:r w:rsidRPr="00385C10">
              <w:rPr>
                <w:rFonts w:ascii="Verdana" w:eastAsia="Times New Roman" w:hAnsi="Verdana" w:cs="Times New Roman"/>
                <w:color w:val="000000" w:themeColor="text1"/>
                <w:sz w:val="18"/>
                <w:szCs w:val="18"/>
                <w:lang w:val="en-GB"/>
              </w:rPr>
              <w:t>applicant’s</w:t>
            </w:r>
            <w:r w:rsidRPr="00385C10">
              <w:rPr>
                <w:rFonts w:ascii="Verdana" w:eastAsia="Times New Roman" w:hAnsi="Verdana" w:cs="Calibri"/>
                <w:color w:val="000000" w:themeColor="text1"/>
                <w:sz w:val="18"/>
                <w:szCs w:val="18"/>
                <w:lang w:val="en-GB"/>
              </w:rPr>
              <w:t xml:space="preserve"> decision-making processes; </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0FE2" w14:textId="77777777" w:rsidR="006E2898" w:rsidRPr="0055404A" w:rsidRDefault="006E2898" w:rsidP="006E2898">
            <w:pPr>
              <w:spacing w:after="0" w:line="240" w:lineRule="auto"/>
              <w:jc w:val="both"/>
              <w:rPr>
                <w:rFonts w:ascii="Verdana" w:eastAsia="Times New Roman" w:hAnsi="Verdana" w:cs="Times New Roman"/>
                <w:bCs/>
                <w:sz w:val="18"/>
                <w:szCs w:val="24"/>
                <w:lang w:val="en-GB"/>
              </w:rPr>
            </w:pPr>
          </w:p>
        </w:tc>
      </w:tr>
      <w:tr w:rsidR="006E2898" w:rsidRPr="0055404A" w14:paraId="37880FE7" w14:textId="77777777" w:rsidTr="00CE470A">
        <w:trPr>
          <w:gridBefore w:val="1"/>
          <w:wBefore w:w="120" w:type="dxa"/>
          <w:cantSplit/>
          <w:trHeight w:val="70"/>
        </w:trPr>
        <w:tc>
          <w:tcPr>
            <w:tcW w:w="839" w:type="dxa"/>
            <w:gridSpan w:val="2"/>
          </w:tcPr>
          <w:p w14:paraId="37880FE4" w14:textId="77777777" w:rsidR="006E2898" w:rsidRPr="0055404A" w:rsidRDefault="006E2898" w:rsidP="006E2898">
            <w:pPr>
              <w:spacing w:after="0" w:line="240" w:lineRule="auto"/>
              <w:ind w:left="360"/>
              <w:jc w:val="both"/>
              <w:rPr>
                <w:rFonts w:ascii="Verdana" w:eastAsia="Times New Roman" w:hAnsi="Verdana" w:cs="Times New Roman"/>
                <w:bCs/>
                <w:sz w:val="18"/>
                <w:szCs w:val="24"/>
                <w:lang w:val="en-GB"/>
              </w:rPr>
            </w:pPr>
          </w:p>
        </w:tc>
        <w:tc>
          <w:tcPr>
            <w:tcW w:w="8221" w:type="dxa"/>
            <w:gridSpan w:val="7"/>
            <w:tcBorders>
              <w:right w:val="single" w:sz="4" w:space="0" w:color="auto"/>
            </w:tcBorders>
          </w:tcPr>
          <w:p w14:paraId="37880FE5" w14:textId="77777777" w:rsidR="006E2898" w:rsidRPr="00385C10" w:rsidRDefault="006E2898" w:rsidP="00DB0A0F">
            <w:pPr>
              <w:numPr>
                <w:ilvl w:val="1"/>
                <w:numId w:val="12"/>
              </w:numPr>
              <w:spacing w:after="0" w:line="240" w:lineRule="auto"/>
              <w:ind w:left="613" w:hanging="426"/>
              <w:contextualSpacing/>
              <w:rPr>
                <w:rFonts w:ascii="Verdana" w:eastAsia="Times New Roman" w:hAnsi="Verdana" w:cs="Calibri"/>
                <w:b/>
                <w:color w:val="000000" w:themeColor="text1"/>
                <w:sz w:val="18"/>
                <w:szCs w:val="18"/>
                <w:u w:val="single"/>
                <w:lang w:val="en-GB"/>
              </w:rPr>
            </w:pPr>
            <w:r w:rsidRPr="00385C10">
              <w:rPr>
                <w:rFonts w:ascii="Verdana" w:eastAsia="Times New Roman" w:hAnsi="Verdana" w:cs="Calibri"/>
                <w:color w:val="000000" w:themeColor="text1"/>
                <w:sz w:val="18"/>
                <w:szCs w:val="18"/>
                <w:lang w:val="en-GB"/>
              </w:rPr>
              <w:t>In its employees’ behaviour</w:t>
            </w:r>
            <w:r w:rsidR="00903468" w:rsidRPr="00385C10">
              <w:rPr>
                <w:rFonts w:ascii="Verdana" w:eastAsia="Times New Roman" w:hAnsi="Verdana" w:cs="Calibri"/>
                <w:color w:val="000000" w:themeColor="text1"/>
                <w:sz w:val="18"/>
                <w:szCs w:val="18"/>
                <w:lang w:val="en-GB"/>
              </w:rPr>
              <w:t xml:space="preserve"> and culture</w:t>
            </w:r>
            <w:r w:rsidRPr="00385C10">
              <w:rPr>
                <w:rFonts w:ascii="Verdana" w:eastAsia="Times New Roman" w:hAnsi="Verdana" w:cs="Calibri"/>
                <w:color w:val="000000" w:themeColor="text1"/>
                <w:sz w:val="18"/>
                <w:szCs w:val="18"/>
                <w:lang w:val="en-GB"/>
              </w:rPr>
              <w:t>;</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0FE6" w14:textId="77777777" w:rsidR="006E2898" w:rsidRPr="0055404A" w:rsidRDefault="006E2898" w:rsidP="006E2898">
            <w:pPr>
              <w:spacing w:after="0" w:line="240" w:lineRule="auto"/>
              <w:jc w:val="both"/>
              <w:rPr>
                <w:rFonts w:ascii="Verdana" w:eastAsia="Times New Roman" w:hAnsi="Verdana" w:cs="Times New Roman"/>
                <w:bCs/>
                <w:sz w:val="18"/>
                <w:szCs w:val="24"/>
                <w:lang w:val="en-GB"/>
              </w:rPr>
            </w:pPr>
          </w:p>
        </w:tc>
      </w:tr>
      <w:tr w:rsidR="006E2898" w:rsidRPr="0055404A" w14:paraId="37880FEB" w14:textId="77777777" w:rsidTr="002222B9">
        <w:trPr>
          <w:gridBefore w:val="1"/>
          <w:wBefore w:w="120" w:type="dxa"/>
          <w:cantSplit/>
          <w:trHeight w:val="70"/>
        </w:trPr>
        <w:tc>
          <w:tcPr>
            <w:tcW w:w="839" w:type="dxa"/>
            <w:gridSpan w:val="2"/>
          </w:tcPr>
          <w:p w14:paraId="37880FE8" w14:textId="77777777" w:rsidR="006E2898" w:rsidRPr="0055404A" w:rsidRDefault="006E2898" w:rsidP="006E2898">
            <w:pPr>
              <w:spacing w:after="0" w:line="240" w:lineRule="auto"/>
              <w:ind w:left="360"/>
              <w:jc w:val="both"/>
              <w:rPr>
                <w:rFonts w:ascii="Verdana" w:eastAsia="Times New Roman" w:hAnsi="Verdana" w:cs="Times New Roman"/>
                <w:bCs/>
                <w:sz w:val="18"/>
                <w:szCs w:val="24"/>
                <w:lang w:val="en-GB"/>
              </w:rPr>
            </w:pPr>
          </w:p>
        </w:tc>
        <w:tc>
          <w:tcPr>
            <w:tcW w:w="8221" w:type="dxa"/>
            <w:gridSpan w:val="7"/>
            <w:tcBorders>
              <w:right w:val="single" w:sz="4" w:space="0" w:color="auto"/>
            </w:tcBorders>
          </w:tcPr>
          <w:p w14:paraId="37880FE9" w14:textId="77777777" w:rsidR="006E2898" w:rsidRPr="00385C10" w:rsidRDefault="006E2898" w:rsidP="00DB0A0F">
            <w:pPr>
              <w:numPr>
                <w:ilvl w:val="1"/>
                <w:numId w:val="12"/>
              </w:numPr>
              <w:spacing w:after="0" w:line="240" w:lineRule="auto"/>
              <w:ind w:left="613" w:hanging="426"/>
              <w:contextualSpacing/>
              <w:rPr>
                <w:rFonts w:ascii="Verdana" w:eastAsia="Times New Roman" w:hAnsi="Verdana" w:cs="Calibri"/>
                <w:b/>
                <w:color w:val="000000" w:themeColor="text1"/>
                <w:sz w:val="18"/>
                <w:szCs w:val="18"/>
                <w:u w:val="single"/>
                <w:lang w:val="en-GB"/>
              </w:rPr>
            </w:pPr>
            <w:r w:rsidRPr="00385C10">
              <w:rPr>
                <w:rFonts w:ascii="Verdana" w:eastAsia="Times New Roman" w:hAnsi="Verdana" w:cs="Calibri"/>
                <w:color w:val="000000" w:themeColor="text1"/>
                <w:sz w:val="18"/>
                <w:szCs w:val="18"/>
                <w:lang w:val="en-GB"/>
              </w:rPr>
              <w:t>Service/pro</w:t>
            </w:r>
            <w:r w:rsidR="00336DFC" w:rsidRPr="00385C10">
              <w:rPr>
                <w:rFonts w:ascii="Verdana" w:eastAsia="Times New Roman" w:hAnsi="Verdana" w:cs="Calibri"/>
                <w:color w:val="000000" w:themeColor="text1"/>
                <w:sz w:val="18"/>
                <w:szCs w:val="18"/>
                <w:lang w:val="en-GB"/>
              </w:rPr>
              <w:t>duct testing and monitoring.</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0FEA" w14:textId="77777777" w:rsidR="006E2898" w:rsidRPr="0055404A" w:rsidRDefault="006E2898" w:rsidP="006E2898">
            <w:pPr>
              <w:spacing w:after="0" w:line="240" w:lineRule="auto"/>
              <w:jc w:val="both"/>
              <w:rPr>
                <w:rFonts w:ascii="Verdana" w:eastAsia="Times New Roman" w:hAnsi="Verdana" w:cs="Times New Roman"/>
                <w:bCs/>
                <w:sz w:val="18"/>
                <w:szCs w:val="24"/>
                <w:lang w:val="en-GB"/>
              </w:rPr>
            </w:pPr>
          </w:p>
        </w:tc>
      </w:tr>
      <w:tr w:rsidR="006E2898" w:rsidRPr="0055404A" w14:paraId="37880FEF" w14:textId="77777777" w:rsidTr="00EF05A2">
        <w:trPr>
          <w:gridBefore w:val="1"/>
          <w:wBefore w:w="120" w:type="dxa"/>
          <w:cantSplit/>
          <w:trHeight w:val="70"/>
        </w:trPr>
        <w:tc>
          <w:tcPr>
            <w:tcW w:w="839" w:type="dxa"/>
            <w:gridSpan w:val="2"/>
          </w:tcPr>
          <w:p w14:paraId="37880FEC" w14:textId="77777777" w:rsidR="006E2898" w:rsidRPr="0055404A" w:rsidRDefault="006E2898" w:rsidP="006E2898">
            <w:pPr>
              <w:spacing w:after="0" w:line="240" w:lineRule="auto"/>
              <w:ind w:left="360"/>
              <w:jc w:val="both"/>
              <w:rPr>
                <w:rFonts w:ascii="Verdana" w:eastAsia="Times New Roman" w:hAnsi="Verdana" w:cs="Times New Roman"/>
                <w:bCs/>
                <w:sz w:val="18"/>
                <w:szCs w:val="24"/>
                <w:lang w:val="en-GB"/>
              </w:rPr>
            </w:pPr>
          </w:p>
        </w:tc>
        <w:tc>
          <w:tcPr>
            <w:tcW w:w="8221" w:type="dxa"/>
            <w:gridSpan w:val="7"/>
          </w:tcPr>
          <w:p w14:paraId="37880FED" w14:textId="77777777" w:rsidR="006E2898" w:rsidRPr="006F0295" w:rsidRDefault="006E2898" w:rsidP="00903468">
            <w:pPr>
              <w:spacing w:after="0" w:line="240" w:lineRule="auto"/>
              <w:ind w:left="613"/>
              <w:contextualSpacing/>
              <w:rPr>
                <w:color w:val="FF0000"/>
              </w:rPr>
            </w:pPr>
          </w:p>
        </w:tc>
        <w:tc>
          <w:tcPr>
            <w:tcW w:w="1560" w:type="dxa"/>
            <w:tcBorders>
              <w:top w:val="single" w:sz="4" w:space="0" w:color="auto"/>
            </w:tcBorders>
            <w:shd w:val="clear" w:color="auto" w:fill="FFFF99"/>
          </w:tcPr>
          <w:p w14:paraId="37880FEE" w14:textId="77777777" w:rsidR="006E2898" w:rsidRPr="0055404A" w:rsidRDefault="006E2898" w:rsidP="006E2898">
            <w:pPr>
              <w:spacing w:after="0" w:line="240" w:lineRule="auto"/>
              <w:jc w:val="both"/>
              <w:rPr>
                <w:rFonts w:ascii="Verdana" w:eastAsia="Times New Roman" w:hAnsi="Verdana" w:cs="Times New Roman"/>
                <w:bCs/>
                <w:sz w:val="18"/>
                <w:szCs w:val="24"/>
                <w:lang w:val="en-GB"/>
              </w:rPr>
            </w:pPr>
          </w:p>
        </w:tc>
      </w:tr>
      <w:tr w:rsidR="0086214D" w:rsidRPr="0055404A" w14:paraId="37880FF3" w14:textId="77777777" w:rsidTr="00893A31">
        <w:trPr>
          <w:gridBefore w:val="1"/>
          <w:wBefore w:w="120" w:type="dxa"/>
          <w:cantSplit/>
        </w:trPr>
        <w:tc>
          <w:tcPr>
            <w:tcW w:w="839" w:type="dxa"/>
            <w:gridSpan w:val="2"/>
          </w:tcPr>
          <w:p w14:paraId="37880FF0" w14:textId="77777777" w:rsidR="0086214D" w:rsidRPr="0055404A" w:rsidRDefault="004F05F2" w:rsidP="0086214D">
            <w:pPr>
              <w:keepNext/>
              <w:spacing w:after="0" w:line="240" w:lineRule="auto"/>
              <w:ind w:left="-108"/>
              <w:jc w:val="both"/>
              <w:rPr>
                <w:rFonts w:ascii="Verdana" w:eastAsia="Times New Roman" w:hAnsi="Verdana" w:cs="Times New Roman"/>
                <w:bCs/>
                <w:sz w:val="18"/>
                <w:szCs w:val="24"/>
                <w:lang w:val="en-GB"/>
              </w:rPr>
            </w:pPr>
            <w:r>
              <w:rPr>
                <w:rFonts w:ascii="Verdana" w:eastAsia="Times New Roman" w:hAnsi="Verdana" w:cs="Times New Roman"/>
                <w:b/>
                <w:sz w:val="18"/>
                <w:szCs w:val="24"/>
                <w:lang w:val="en-GB"/>
              </w:rPr>
              <w:t>3.8</w:t>
            </w:r>
          </w:p>
        </w:tc>
        <w:tc>
          <w:tcPr>
            <w:tcW w:w="8221" w:type="dxa"/>
            <w:gridSpan w:val="7"/>
          </w:tcPr>
          <w:p w14:paraId="37880FF1" w14:textId="77777777" w:rsidR="0086214D" w:rsidRPr="0055404A" w:rsidRDefault="0086214D" w:rsidP="0086214D">
            <w:pPr>
              <w:keepNext/>
              <w:spacing w:after="0" w:line="240" w:lineRule="auto"/>
              <w:ind w:left="-80"/>
              <w:jc w:val="both"/>
              <w:outlineLvl w:val="3"/>
              <w:rPr>
                <w:rFonts w:ascii="Verdana" w:eastAsia="Times New Roman" w:hAnsi="Verdana" w:cs="Times New Roman"/>
                <w:b/>
                <w:sz w:val="18"/>
                <w:szCs w:val="24"/>
                <w:lang w:val="en-GB"/>
              </w:rPr>
            </w:pPr>
            <w:r w:rsidRPr="0055404A">
              <w:rPr>
                <w:rFonts w:ascii="Verdana" w:eastAsia="Times New Roman" w:hAnsi="Verdana" w:cs="Times New Roman"/>
                <w:b/>
                <w:sz w:val="18"/>
                <w:szCs w:val="24"/>
                <w:u w:val="single"/>
                <w:lang w:val="en-GB"/>
              </w:rPr>
              <w:t>Outsourcing</w:t>
            </w:r>
            <w:r w:rsidRPr="0055404A">
              <w:rPr>
                <w:rFonts w:ascii="Verdana" w:eastAsia="Times New Roman" w:hAnsi="Verdana" w:cs="Times New Roman"/>
                <w:b/>
                <w:sz w:val="18"/>
                <w:szCs w:val="24"/>
                <w:lang w:val="en-GB"/>
              </w:rPr>
              <w:t xml:space="preserve"> </w:t>
            </w:r>
          </w:p>
        </w:tc>
        <w:tc>
          <w:tcPr>
            <w:tcW w:w="1560" w:type="dxa"/>
            <w:tcBorders>
              <w:left w:val="nil"/>
            </w:tcBorders>
            <w:shd w:val="clear" w:color="auto" w:fill="FFFF99"/>
          </w:tcPr>
          <w:p w14:paraId="37880FF2" w14:textId="77777777" w:rsidR="0086214D" w:rsidRPr="00970DD2" w:rsidRDefault="0086214D" w:rsidP="0086214D">
            <w:pPr>
              <w:spacing w:after="0" w:line="240" w:lineRule="auto"/>
              <w:jc w:val="center"/>
              <w:rPr>
                <w:rFonts w:ascii="Verdana" w:eastAsia="Times New Roman" w:hAnsi="Verdana" w:cs="Times New Roman"/>
                <w:b/>
                <w:bCs/>
                <w:sz w:val="18"/>
                <w:szCs w:val="24"/>
                <w:lang w:val="en-GB"/>
              </w:rPr>
            </w:pPr>
            <w:r w:rsidRPr="00970DD2">
              <w:rPr>
                <w:rFonts w:ascii="Verdana" w:eastAsia="Times New Roman" w:hAnsi="Verdana" w:cs="Times New Roman"/>
                <w:b/>
                <w:bCs/>
                <w:sz w:val="18"/>
                <w:szCs w:val="24"/>
                <w:lang w:val="en-GB"/>
              </w:rPr>
              <w:t>Yes / No</w:t>
            </w:r>
          </w:p>
        </w:tc>
      </w:tr>
      <w:tr w:rsidR="0086214D" w:rsidRPr="0055404A" w14:paraId="37880FF7" w14:textId="77777777" w:rsidTr="00893A31">
        <w:trPr>
          <w:gridBefore w:val="1"/>
          <w:wBefore w:w="120" w:type="dxa"/>
          <w:cantSplit/>
        </w:trPr>
        <w:tc>
          <w:tcPr>
            <w:tcW w:w="839" w:type="dxa"/>
            <w:gridSpan w:val="2"/>
          </w:tcPr>
          <w:p w14:paraId="37880FF4" w14:textId="77777777" w:rsidR="0086214D" w:rsidRPr="0055404A" w:rsidRDefault="004F05F2" w:rsidP="0086214D">
            <w:pPr>
              <w:spacing w:after="0" w:line="240" w:lineRule="auto"/>
              <w:ind w:hanging="108"/>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3.8</w:t>
            </w:r>
            <w:r w:rsidR="0086214D" w:rsidRPr="0055404A">
              <w:rPr>
                <w:rFonts w:ascii="Verdana" w:eastAsia="Times New Roman" w:hAnsi="Verdana" w:cs="Times New Roman"/>
                <w:bCs/>
                <w:sz w:val="18"/>
                <w:szCs w:val="24"/>
                <w:lang w:val="en-GB"/>
              </w:rPr>
              <w:t>.1</w:t>
            </w:r>
          </w:p>
        </w:tc>
        <w:tc>
          <w:tcPr>
            <w:tcW w:w="8221" w:type="dxa"/>
            <w:gridSpan w:val="7"/>
            <w:tcBorders>
              <w:right w:val="single" w:sz="4" w:space="0" w:color="auto"/>
            </w:tcBorders>
          </w:tcPr>
          <w:p w14:paraId="37880FF5" w14:textId="77777777" w:rsidR="0086214D" w:rsidRPr="0055404A" w:rsidRDefault="0086214D" w:rsidP="0086214D">
            <w:pPr>
              <w:spacing w:after="0" w:line="240" w:lineRule="auto"/>
              <w:ind w:left="-80"/>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Confirm whether the applicant will be outsou</w:t>
            </w:r>
            <w:r>
              <w:rPr>
                <w:rFonts w:ascii="Verdana" w:eastAsia="Times New Roman" w:hAnsi="Verdana" w:cs="Times New Roman"/>
                <w:bCs/>
                <w:sz w:val="18"/>
                <w:szCs w:val="24"/>
                <w:lang w:val="en-GB"/>
              </w:rPr>
              <w:t xml:space="preserve">rcing any important functions </w:t>
            </w:r>
            <w:r w:rsidR="00373928">
              <w:rPr>
                <w:rFonts w:ascii="Verdana" w:eastAsia="Times New Roman" w:hAnsi="Verdana" w:cs="Times New Roman"/>
                <w:bCs/>
                <w:sz w:val="18"/>
                <w:szCs w:val="24"/>
                <w:lang w:val="en-GB"/>
              </w:rPr>
              <w:t>(e.g. I.T.,</w:t>
            </w:r>
            <w:r w:rsidRPr="0055404A">
              <w:rPr>
                <w:rFonts w:ascii="Verdana" w:eastAsia="Times New Roman" w:hAnsi="Verdana" w:cs="Times New Roman"/>
                <w:bCs/>
                <w:sz w:val="18"/>
                <w:szCs w:val="24"/>
                <w:lang w:val="en-GB"/>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0FF6" w14:textId="77777777" w:rsidR="0086214D" w:rsidRPr="0055404A" w:rsidRDefault="0086214D" w:rsidP="0086214D">
            <w:pPr>
              <w:spacing w:after="0" w:line="240" w:lineRule="auto"/>
              <w:jc w:val="both"/>
              <w:rPr>
                <w:rFonts w:ascii="Verdana" w:eastAsia="Times New Roman" w:hAnsi="Verdana" w:cs="Times New Roman"/>
                <w:bCs/>
                <w:sz w:val="18"/>
                <w:szCs w:val="24"/>
                <w:lang w:val="en-GB"/>
              </w:rPr>
            </w:pPr>
          </w:p>
        </w:tc>
      </w:tr>
      <w:tr w:rsidR="0086214D" w:rsidRPr="0055404A" w14:paraId="37880FFB" w14:textId="77777777" w:rsidTr="00893A31">
        <w:trPr>
          <w:gridBefore w:val="1"/>
          <w:wBefore w:w="120" w:type="dxa"/>
          <w:cantSplit/>
        </w:trPr>
        <w:tc>
          <w:tcPr>
            <w:tcW w:w="839" w:type="dxa"/>
            <w:gridSpan w:val="2"/>
          </w:tcPr>
          <w:p w14:paraId="37880FF8" w14:textId="77777777" w:rsidR="0086214D" w:rsidRPr="0055404A" w:rsidRDefault="0086214D" w:rsidP="0086214D">
            <w:pPr>
              <w:spacing w:after="0" w:line="240" w:lineRule="auto"/>
              <w:ind w:left="-135" w:right="-533"/>
              <w:jc w:val="both"/>
              <w:rPr>
                <w:rFonts w:ascii="Verdana" w:eastAsia="Times New Roman" w:hAnsi="Verdana" w:cs="Times New Roman"/>
                <w:bCs/>
                <w:sz w:val="18"/>
                <w:szCs w:val="24"/>
                <w:lang w:val="en-GB"/>
              </w:rPr>
            </w:pPr>
          </w:p>
        </w:tc>
        <w:tc>
          <w:tcPr>
            <w:tcW w:w="8221" w:type="dxa"/>
            <w:gridSpan w:val="7"/>
          </w:tcPr>
          <w:p w14:paraId="37880FF9" w14:textId="77777777" w:rsidR="0086214D" w:rsidRPr="0055404A" w:rsidRDefault="0086214D" w:rsidP="0086214D">
            <w:pPr>
              <w:spacing w:after="0" w:line="240" w:lineRule="auto"/>
              <w:ind w:left="-80"/>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 xml:space="preserve">Finance, Internal Audit, Risk Management/Compliance) to another entity (group or non-group). </w:t>
            </w:r>
          </w:p>
        </w:tc>
        <w:tc>
          <w:tcPr>
            <w:tcW w:w="1560" w:type="dxa"/>
            <w:tcBorders>
              <w:top w:val="single" w:sz="4" w:space="0" w:color="auto"/>
            </w:tcBorders>
            <w:shd w:val="clear" w:color="auto" w:fill="FFFF99"/>
          </w:tcPr>
          <w:p w14:paraId="37880FFA" w14:textId="77777777" w:rsidR="0086214D" w:rsidRPr="0055404A" w:rsidRDefault="0086214D" w:rsidP="0086214D">
            <w:pPr>
              <w:spacing w:after="0" w:line="240" w:lineRule="auto"/>
              <w:jc w:val="both"/>
              <w:rPr>
                <w:rFonts w:ascii="Verdana" w:eastAsia="Times New Roman" w:hAnsi="Verdana" w:cs="Times New Roman"/>
                <w:bCs/>
                <w:sz w:val="18"/>
                <w:szCs w:val="24"/>
                <w:lang w:val="en-GB"/>
              </w:rPr>
            </w:pPr>
          </w:p>
        </w:tc>
      </w:tr>
      <w:tr w:rsidR="0086214D" w:rsidRPr="0055404A" w14:paraId="37881002" w14:textId="77777777" w:rsidTr="00893A31">
        <w:trPr>
          <w:gridBefore w:val="1"/>
          <w:wBefore w:w="120" w:type="dxa"/>
          <w:cantSplit/>
          <w:trHeight w:val="220"/>
        </w:trPr>
        <w:tc>
          <w:tcPr>
            <w:tcW w:w="839" w:type="dxa"/>
            <w:gridSpan w:val="2"/>
            <w:vMerge w:val="restart"/>
          </w:tcPr>
          <w:p w14:paraId="37880FFC" w14:textId="77777777" w:rsidR="0086214D" w:rsidRDefault="0086214D" w:rsidP="0086214D">
            <w:pPr>
              <w:spacing w:after="0" w:line="240" w:lineRule="auto"/>
              <w:ind w:left="-80"/>
              <w:jc w:val="both"/>
              <w:rPr>
                <w:rFonts w:ascii="Verdana" w:eastAsia="Times New Roman" w:hAnsi="Verdana" w:cs="Times New Roman"/>
                <w:bCs/>
                <w:sz w:val="18"/>
                <w:szCs w:val="24"/>
                <w:lang w:val="en-GB"/>
              </w:rPr>
            </w:pPr>
          </w:p>
          <w:p w14:paraId="37880FFD" w14:textId="77777777" w:rsidR="00FB10C9" w:rsidRPr="0055404A" w:rsidRDefault="004F05F2" w:rsidP="004F05F2">
            <w:pPr>
              <w:spacing w:after="0" w:line="240" w:lineRule="auto"/>
              <w:ind w:hanging="108"/>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3.8</w:t>
            </w:r>
            <w:r w:rsidR="00FB10C9">
              <w:rPr>
                <w:rFonts w:ascii="Verdana" w:eastAsia="Times New Roman" w:hAnsi="Verdana" w:cs="Times New Roman"/>
                <w:bCs/>
                <w:sz w:val="18"/>
                <w:szCs w:val="24"/>
                <w:lang w:val="en-GB"/>
              </w:rPr>
              <w:t>.2</w:t>
            </w:r>
          </w:p>
        </w:tc>
        <w:tc>
          <w:tcPr>
            <w:tcW w:w="8221" w:type="dxa"/>
            <w:gridSpan w:val="7"/>
            <w:vMerge w:val="restart"/>
          </w:tcPr>
          <w:p w14:paraId="37880FFE" w14:textId="77777777" w:rsidR="0086214D" w:rsidRDefault="0086214D" w:rsidP="0086214D">
            <w:pPr>
              <w:spacing w:after="0" w:line="240" w:lineRule="auto"/>
              <w:ind w:left="-80"/>
              <w:jc w:val="both"/>
              <w:rPr>
                <w:rFonts w:ascii="Verdana" w:eastAsia="Times New Roman" w:hAnsi="Verdana" w:cs="Times New Roman"/>
                <w:bCs/>
                <w:sz w:val="18"/>
                <w:szCs w:val="24"/>
                <w:lang w:val="en-GB"/>
              </w:rPr>
            </w:pPr>
          </w:p>
          <w:p w14:paraId="37880FFF" w14:textId="77777777" w:rsidR="0086214D" w:rsidRPr="00385C10" w:rsidRDefault="00FB10C9" w:rsidP="0086214D">
            <w:pPr>
              <w:spacing w:after="0" w:line="240" w:lineRule="auto"/>
              <w:ind w:left="-80"/>
              <w:jc w:val="both"/>
              <w:rPr>
                <w:rFonts w:ascii="Verdana" w:eastAsia="Times New Roman" w:hAnsi="Verdana" w:cs="Times New Roman"/>
                <w:bCs/>
                <w:color w:val="000000" w:themeColor="text1"/>
                <w:sz w:val="18"/>
                <w:szCs w:val="24"/>
                <w:lang w:val="en-GB"/>
              </w:rPr>
            </w:pPr>
            <w:r>
              <w:rPr>
                <w:rFonts w:ascii="Verdana" w:eastAsia="Times New Roman" w:hAnsi="Verdana" w:cs="Times New Roman"/>
                <w:bCs/>
                <w:sz w:val="18"/>
                <w:szCs w:val="24"/>
                <w:lang w:val="en-GB"/>
              </w:rPr>
              <w:t xml:space="preserve">If yes, </w:t>
            </w:r>
            <w:r w:rsidRPr="00385C10">
              <w:rPr>
                <w:rFonts w:ascii="Verdana" w:eastAsia="Times New Roman" w:hAnsi="Verdana" w:cs="Times New Roman"/>
                <w:bCs/>
                <w:color w:val="000000" w:themeColor="text1"/>
                <w:sz w:val="18"/>
                <w:szCs w:val="24"/>
                <w:lang w:val="en-GB"/>
              </w:rPr>
              <w:t>details</w:t>
            </w:r>
            <w:r w:rsidR="0086214D" w:rsidRPr="00385C10">
              <w:rPr>
                <w:rFonts w:ascii="Verdana" w:eastAsia="Times New Roman" w:hAnsi="Verdana" w:cs="Times New Roman"/>
                <w:bCs/>
                <w:color w:val="000000" w:themeColor="text1"/>
                <w:sz w:val="18"/>
                <w:szCs w:val="24"/>
                <w:lang w:val="en-GB"/>
              </w:rPr>
              <w:t xml:space="preserve"> of each outsourced service in relation to these functions and a description of </w:t>
            </w:r>
            <w:r w:rsidRPr="00385C10">
              <w:rPr>
                <w:rFonts w:ascii="Verdana" w:eastAsia="Times New Roman" w:hAnsi="Verdana" w:cs="Times New Roman"/>
                <w:bCs/>
                <w:color w:val="000000" w:themeColor="text1"/>
                <w:sz w:val="18"/>
                <w:szCs w:val="24"/>
                <w:lang w:val="en-GB"/>
              </w:rPr>
              <w:t>the outsourced activity must be</w:t>
            </w:r>
            <w:r w:rsidR="0086214D" w:rsidRPr="00385C10">
              <w:rPr>
                <w:rFonts w:ascii="Verdana" w:eastAsia="Times New Roman" w:hAnsi="Verdana" w:cs="Times New Roman"/>
                <w:bCs/>
                <w:color w:val="000000" w:themeColor="text1"/>
                <w:sz w:val="18"/>
                <w:szCs w:val="24"/>
                <w:lang w:val="en-GB"/>
              </w:rPr>
              <w:t xml:space="preserve"> included in the Programme of Operations.</w:t>
            </w:r>
          </w:p>
          <w:p w14:paraId="37881000" w14:textId="77777777" w:rsidR="0086214D" w:rsidRPr="0055404A" w:rsidRDefault="0086214D" w:rsidP="0086214D">
            <w:pPr>
              <w:spacing w:after="0" w:line="240" w:lineRule="auto"/>
              <w:ind w:left="-80"/>
              <w:jc w:val="both"/>
              <w:rPr>
                <w:rFonts w:ascii="Verdana" w:eastAsia="Times New Roman" w:hAnsi="Verdana" w:cs="Times New Roman"/>
                <w:bCs/>
                <w:sz w:val="18"/>
                <w:szCs w:val="24"/>
                <w:lang w:val="en-GB"/>
              </w:rPr>
            </w:pPr>
          </w:p>
        </w:tc>
        <w:tc>
          <w:tcPr>
            <w:tcW w:w="1560" w:type="dxa"/>
            <w:tcBorders>
              <w:bottom w:val="single" w:sz="4" w:space="0" w:color="auto"/>
            </w:tcBorders>
            <w:shd w:val="clear" w:color="auto" w:fill="FFFF99"/>
          </w:tcPr>
          <w:p w14:paraId="37881001" w14:textId="77777777" w:rsidR="0086214D" w:rsidRPr="00970DD2" w:rsidRDefault="0086214D" w:rsidP="0086214D">
            <w:pPr>
              <w:spacing w:after="0" w:line="240" w:lineRule="auto"/>
              <w:jc w:val="center"/>
              <w:rPr>
                <w:rFonts w:ascii="Verdana" w:eastAsia="Times New Roman" w:hAnsi="Verdana" w:cs="Times New Roman"/>
                <w:b/>
                <w:bCs/>
                <w:sz w:val="18"/>
                <w:szCs w:val="24"/>
                <w:lang w:val="en-GB"/>
              </w:rPr>
            </w:pPr>
          </w:p>
        </w:tc>
      </w:tr>
      <w:tr w:rsidR="0086214D" w:rsidRPr="0055404A" w14:paraId="37881006" w14:textId="77777777" w:rsidTr="00893A31">
        <w:trPr>
          <w:gridBefore w:val="1"/>
          <w:wBefore w:w="120" w:type="dxa"/>
          <w:cantSplit/>
          <w:trHeight w:val="220"/>
        </w:trPr>
        <w:tc>
          <w:tcPr>
            <w:tcW w:w="839" w:type="dxa"/>
            <w:gridSpan w:val="2"/>
            <w:vMerge/>
          </w:tcPr>
          <w:p w14:paraId="37881003" w14:textId="77777777" w:rsidR="0086214D" w:rsidRPr="0055404A" w:rsidRDefault="0086214D" w:rsidP="0086214D">
            <w:pPr>
              <w:spacing w:after="0" w:line="240" w:lineRule="auto"/>
              <w:ind w:left="-80"/>
              <w:jc w:val="both"/>
              <w:rPr>
                <w:rFonts w:ascii="Verdana" w:eastAsia="Times New Roman" w:hAnsi="Verdana" w:cs="Times New Roman"/>
                <w:bCs/>
                <w:sz w:val="18"/>
                <w:szCs w:val="24"/>
                <w:lang w:val="en-GB"/>
              </w:rPr>
            </w:pPr>
          </w:p>
        </w:tc>
        <w:tc>
          <w:tcPr>
            <w:tcW w:w="8221" w:type="dxa"/>
            <w:gridSpan w:val="7"/>
            <w:vMerge/>
            <w:tcBorders>
              <w:right w:val="single" w:sz="4" w:space="0" w:color="auto"/>
            </w:tcBorders>
          </w:tcPr>
          <w:p w14:paraId="37881004" w14:textId="77777777" w:rsidR="0086214D" w:rsidRPr="0055404A" w:rsidRDefault="0086214D" w:rsidP="0086214D">
            <w:pPr>
              <w:spacing w:after="0" w:line="240" w:lineRule="auto"/>
              <w:ind w:left="-80"/>
              <w:jc w:val="both"/>
              <w:rPr>
                <w:rFonts w:ascii="Verdana" w:eastAsia="Times New Roman" w:hAnsi="Verdana" w:cs="Times New Roman"/>
                <w:bCs/>
                <w:sz w:val="18"/>
                <w:szCs w:val="24"/>
                <w:lang w:val="en-GB"/>
              </w:rPr>
            </w:pP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1005" w14:textId="77777777" w:rsidR="0086214D" w:rsidRPr="0055404A" w:rsidRDefault="0086214D" w:rsidP="0086214D">
            <w:pPr>
              <w:spacing w:after="0" w:line="240" w:lineRule="auto"/>
              <w:jc w:val="both"/>
              <w:rPr>
                <w:rFonts w:ascii="Verdana" w:eastAsia="Times New Roman" w:hAnsi="Verdana" w:cs="Times New Roman"/>
                <w:bCs/>
                <w:sz w:val="18"/>
                <w:szCs w:val="24"/>
                <w:lang w:val="en-GB"/>
              </w:rPr>
            </w:pPr>
          </w:p>
        </w:tc>
      </w:tr>
      <w:tr w:rsidR="0086214D" w:rsidRPr="0055404A" w14:paraId="3788100A" w14:textId="77777777" w:rsidTr="00893A31">
        <w:trPr>
          <w:gridBefore w:val="1"/>
          <w:wBefore w:w="120" w:type="dxa"/>
          <w:cantSplit/>
          <w:trHeight w:val="220"/>
        </w:trPr>
        <w:tc>
          <w:tcPr>
            <w:tcW w:w="839" w:type="dxa"/>
            <w:gridSpan w:val="2"/>
            <w:vMerge/>
          </w:tcPr>
          <w:p w14:paraId="37881007" w14:textId="77777777" w:rsidR="0086214D" w:rsidRPr="0055404A" w:rsidRDefault="0086214D" w:rsidP="0086214D">
            <w:pPr>
              <w:spacing w:after="0" w:line="240" w:lineRule="auto"/>
              <w:ind w:left="-80"/>
              <w:jc w:val="both"/>
              <w:rPr>
                <w:rFonts w:ascii="Verdana" w:eastAsia="Times New Roman" w:hAnsi="Verdana" w:cs="Times New Roman"/>
                <w:bCs/>
                <w:sz w:val="18"/>
                <w:szCs w:val="24"/>
                <w:lang w:val="en-GB"/>
              </w:rPr>
            </w:pPr>
          </w:p>
        </w:tc>
        <w:tc>
          <w:tcPr>
            <w:tcW w:w="8221" w:type="dxa"/>
            <w:gridSpan w:val="7"/>
            <w:vMerge/>
          </w:tcPr>
          <w:p w14:paraId="37881008" w14:textId="77777777" w:rsidR="0086214D" w:rsidRPr="0055404A" w:rsidRDefault="0086214D" w:rsidP="0086214D">
            <w:pPr>
              <w:spacing w:after="0" w:line="240" w:lineRule="auto"/>
              <w:ind w:left="-80"/>
              <w:jc w:val="both"/>
              <w:rPr>
                <w:rFonts w:ascii="Verdana" w:eastAsia="Times New Roman" w:hAnsi="Verdana" w:cs="Times New Roman"/>
                <w:bCs/>
                <w:sz w:val="18"/>
                <w:szCs w:val="24"/>
                <w:lang w:val="en-GB"/>
              </w:rPr>
            </w:pPr>
          </w:p>
        </w:tc>
        <w:tc>
          <w:tcPr>
            <w:tcW w:w="1560" w:type="dxa"/>
            <w:tcBorders>
              <w:top w:val="single" w:sz="4" w:space="0" w:color="auto"/>
            </w:tcBorders>
            <w:shd w:val="clear" w:color="auto" w:fill="FFFF99"/>
          </w:tcPr>
          <w:p w14:paraId="37881009" w14:textId="77777777" w:rsidR="0086214D" w:rsidRPr="0055404A" w:rsidRDefault="0086214D" w:rsidP="0086214D">
            <w:pPr>
              <w:spacing w:after="0" w:line="240" w:lineRule="auto"/>
              <w:jc w:val="both"/>
              <w:rPr>
                <w:rFonts w:ascii="Verdana" w:eastAsia="Times New Roman" w:hAnsi="Verdana" w:cs="Times New Roman"/>
                <w:bCs/>
                <w:sz w:val="18"/>
                <w:szCs w:val="24"/>
                <w:lang w:val="en-GB"/>
              </w:rPr>
            </w:pPr>
          </w:p>
        </w:tc>
      </w:tr>
      <w:tr w:rsidR="000349DB" w:rsidRPr="0055404A" w14:paraId="3788100E" w14:textId="77777777" w:rsidTr="00903E38">
        <w:trPr>
          <w:gridBefore w:val="1"/>
          <w:wBefore w:w="120" w:type="dxa"/>
          <w:cantSplit/>
        </w:trPr>
        <w:tc>
          <w:tcPr>
            <w:tcW w:w="839" w:type="dxa"/>
            <w:gridSpan w:val="2"/>
          </w:tcPr>
          <w:p w14:paraId="3788100B" w14:textId="77777777" w:rsidR="000349DB" w:rsidRPr="0055404A" w:rsidRDefault="000349DB" w:rsidP="0086214D">
            <w:pPr>
              <w:spacing w:after="0" w:line="240" w:lineRule="auto"/>
              <w:ind w:left="-135" w:right="-250"/>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3.8.3</w:t>
            </w:r>
          </w:p>
        </w:tc>
        <w:tc>
          <w:tcPr>
            <w:tcW w:w="8221" w:type="dxa"/>
            <w:gridSpan w:val="7"/>
          </w:tcPr>
          <w:p w14:paraId="3788100C" w14:textId="77777777" w:rsidR="000349DB" w:rsidRPr="0055404A" w:rsidRDefault="000349DB" w:rsidP="000349DB">
            <w:pPr>
              <w:spacing w:after="0" w:line="240" w:lineRule="auto"/>
              <w:ind w:left="-80"/>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If yes to 3.8.1,</w:t>
            </w:r>
            <w:r w:rsidRPr="0055404A">
              <w:rPr>
                <w:rFonts w:ascii="Verdana" w:eastAsia="Times New Roman" w:hAnsi="Verdana" w:cs="Times New Roman"/>
                <w:bCs/>
                <w:sz w:val="18"/>
                <w:szCs w:val="24"/>
                <w:lang w:val="en-GB"/>
              </w:rPr>
              <w:t xml:space="preserve"> th</w:t>
            </w:r>
            <w:r>
              <w:rPr>
                <w:rFonts w:ascii="Verdana" w:eastAsia="Times New Roman" w:hAnsi="Verdana" w:cs="Times New Roman"/>
                <w:bCs/>
                <w:sz w:val="18"/>
                <w:szCs w:val="24"/>
                <w:lang w:val="en-GB"/>
              </w:rPr>
              <w:t xml:space="preserve">e following information </w:t>
            </w:r>
            <w:r w:rsidRPr="00385C10">
              <w:rPr>
                <w:rFonts w:ascii="Verdana" w:eastAsia="Times New Roman" w:hAnsi="Verdana" w:cs="Times New Roman"/>
                <w:bCs/>
                <w:color w:val="000000" w:themeColor="text1"/>
                <w:sz w:val="18"/>
                <w:szCs w:val="24"/>
                <w:lang w:val="en-GB"/>
              </w:rPr>
              <w:t xml:space="preserve">must be </w:t>
            </w:r>
            <w:r w:rsidRPr="0055404A">
              <w:rPr>
                <w:rFonts w:ascii="Verdana" w:eastAsia="Times New Roman" w:hAnsi="Verdana" w:cs="Times New Roman"/>
                <w:bCs/>
                <w:sz w:val="18"/>
                <w:szCs w:val="24"/>
                <w:lang w:val="en-GB"/>
              </w:rPr>
              <w:t xml:space="preserve">included in the Programme of Operations with respect to </w:t>
            </w:r>
            <w:r w:rsidRPr="0055404A">
              <w:rPr>
                <w:rFonts w:ascii="Verdana" w:eastAsia="Times New Roman" w:hAnsi="Verdana" w:cs="Times New Roman"/>
                <w:b/>
                <w:bCs/>
                <w:sz w:val="18"/>
                <w:szCs w:val="24"/>
                <w:lang w:val="en-GB"/>
              </w:rPr>
              <w:t>each outsourced activity</w:t>
            </w:r>
            <w:r w:rsidRPr="0055404A">
              <w:rPr>
                <w:rFonts w:ascii="Verdana" w:eastAsia="Times New Roman" w:hAnsi="Verdana" w:cs="Times New Roman"/>
                <w:bCs/>
                <w:sz w:val="18"/>
                <w:szCs w:val="24"/>
                <w:lang w:val="en-GB"/>
              </w:rPr>
              <w:t>:</w:t>
            </w:r>
          </w:p>
        </w:tc>
        <w:tc>
          <w:tcPr>
            <w:tcW w:w="1560" w:type="dxa"/>
            <w:tcBorders>
              <w:left w:val="nil"/>
            </w:tcBorders>
            <w:shd w:val="clear" w:color="auto" w:fill="FFC000"/>
          </w:tcPr>
          <w:p w14:paraId="3788100D" w14:textId="77777777" w:rsidR="000349DB" w:rsidRPr="00970DD2" w:rsidRDefault="00903E38" w:rsidP="0086214D">
            <w:pPr>
              <w:spacing w:after="0" w:line="240" w:lineRule="auto"/>
              <w:jc w:val="center"/>
              <w:rPr>
                <w:rFonts w:ascii="Verdana" w:eastAsia="Times New Roman" w:hAnsi="Verdana" w:cs="Times New Roman"/>
                <w:b/>
                <w:bCs/>
                <w:sz w:val="18"/>
                <w:szCs w:val="24"/>
                <w:lang w:val="en-GB"/>
              </w:rPr>
            </w:pPr>
            <w:r w:rsidRPr="0055404A">
              <w:rPr>
                <w:rFonts w:ascii="Verdana" w:eastAsia="Times New Roman" w:hAnsi="Verdana" w:cs="Times New Roman"/>
                <w:b/>
                <w:bCs/>
                <w:sz w:val="16"/>
                <w:szCs w:val="16"/>
                <w:lang w:val="en-GB"/>
              </w:rPr>
              <w:t>Document Reference</w:t>
            </w:r>
          </w:p>
        </w:tc>
      </w:tr>
      <w:tr w:rsidR="0086214D" w:rsidRPr="0055404A" w14:paraId="37881012" w14:textId="77777777" w:rsidTr="00893A31">
        <w:trPr>
          <w:gridBefore w:val="1"/>
          <w:wBefore w:w="120" w:type="dxa"/>
          <w:cantSplit/>
        </w:trPr>
        <w:tc>
          <w:tcPr>
            <w:tcW w:w="839" w:type="dxa"/>
            <w:gridSpan w:val="2"/>
          </w:tcPr>
          <w:p w14:paraId="3788100F" w14:textId="77777777" w:rsidR="0086214D" w:rsidRPr="0055404A" w:rsidRDefault="0086214D" w:rsidP="0086214D">
            <w:pPr>
              <w:spacing w:after="0" w:line="240" w:lineRule="auto"/>
              <w:ind w:left="360"/>
              <w:jc w:val="right"/>
              <w:rPr>
                <w:rFonts w:ascii="Verdana" w:eastAsia="Times New Roman" w:hAnsi="Verdana" w:cs="Times New Roman"/>
                <w:bCs/>
                <w:sz w:val="18"/>
                <w:szCs w:val="24"/>
                <w:lang w:val="en-GB"/>
              </w:rPr>
            </w:pPr>
          </w:p>
        </w:tc>
        <w:tc>
          <w:tcPr>
            <w:tcW w:w="8221" w:type="dxa"/>
            <w:gridSpan w:val="7"/>
            <w:tcBorders>
              <w:right w:val="single" w:sz="4" w:space="0" w:color="auto"/>
            </w:tcBorders>
          </w:tcPr>
          <w:p w14:paraId="37881010" w14:textId="77777777" w:rsidR="0086214D" w:rsidRPr="0055404A" w:rsidRDefault="0086214D" w:rsidP="00DB0A0F">
            <w:pPr>
              <w:numPr>
                <w:ilvl w:val="0"/>
                <w:numId w:val="15"/>
              </w:num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Name of service provider(s);</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1011" w14:textId="77777777" w:rsidR="0086214D" w:rsidRPr="0055404A" w:rsidRDefault="0086214D" w:rsidP="0086214D">
            <w:pPr>
              <w:spacing w:after="0" w:line="240" w:lineRule="auto"/>
              <w:jc w:val="both"/>
              <w:rPr>
                <w:rFonts w:ascii="Verdana" w:eastAsia="Times New Roman" w:hAnsi="Verdana" w:cs="Times New Roman"/>
                <w:bCs/>
                <w:sz w:val="18"/>
                <w:szCs w:val="24"/>
                <w:lang w:val="en-GB"/>
              </w:rPr>
            </w:pPr>
          </w:p>
        </w:tc>
      </w:tr>
      <w:tr w:rsidR="0086214D" w:rsidRPr="0055404A" w14:paraId="37881016" w14:textId="77777777" w:rsidTr="00893A31">
        <w:trPr>
          <w:gridBefore w:val="1"/>
          <w:wBefore w:w="120" w:type="dxa"/>
          <w:cantSplit/>
          <w:trHeight w:val="155"/>
        </w:trPr>
        <w:tc>
          <w:tcPr>
            <w:tcW w:w="839" w:type="dxa"/>
            <w:gridSpan w:val="2"/>
          </w:tcPr>
          <w:p w14:paraId="37881013" w14:textId="77777777" w:rsidR="0086214D" w:rsidRPr="0055404A" w:rsidRDefault="0086214D" w:rsidP="0086214D">
            <w:pPr>
              <w:spacing w:after="0" w:line="240" w:lineRule="auto"/>
              <w:ind w:left="720"/>
              <w:jc w:val="center"/>
              <w:rPr>
                <w:rFonts w:ascii="Verdana" w:eastAsia="Times New Roman" w:hAnsi="Verdana" w:cs="Times New Roman"/>
                <w:bCs/>
                <w:sz w:val="18"/>
                <w:szCs w:val="24"/>
                <w:lang w:val="en-GB"/>
              </w:rPr>
            </w:pPr>
          </w:p>
        </w:tc>
        <w:tc>
          <w:tcPr>
            <w:tcW w:w="8221" w:type="dxa"/>
            <w:gridSpan w:val="7"/>
            <w:tcBorders>
              <w:right w:val="single" w:sz="4" w:space="0" w:color="auto"/>
            </w:tcBorders>
          </w:tcPr>
          <w:p w14:paraId="37881014" w14:textId="77777777" w:rsidR="0086214D" w:rsidRPr="00053E3B" w:rsidRDefault="0086214D" w:rsidP="00DB0A0F">
            <w:pPr>
              <w:numPr>
                <w:ilvl w:val="0"/>
                <w:numId w:val="15"/>
              </w:numPr>
              <w:spacing w:after="0" w:line="240" w:lineRule="auto"/>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Principal</w:t>
            </w:r>
            <w:r w:rsidRPr="0055404A">
              <w:rPr>
                <w:rFonts w:ascii="Verdana" w:eastAsia="Times New Roman" w:hAnsi="Verdana" w:cs="Times New Roman"/>
                <w:bCs/>
                <w:sz w:val="18"/>
                <w:szCs w:val="24"/>
                <w:lang w:val="en-GB"/>
              </w:rPr>
              <w:t xml:space="preserve"> location where outsourced activities are completed;</w:t>
            </w:r>
          </w:p>
        </w:tc>
        <w:tc>
          <w:tcPr>
            <w:tcW w:w="1560" w:type="dxa"/>
            <w:tcBorders>
              <w:top w:val="single" w:sz="4" w:space="0" w:color="auto"/>
              <w:left w:val="single" w:sz="4" w:space="0" w:color="auto"/>
              <w:right w:val="single" w:sz="4" w:space="0" w:color="auto"/>
            </w:tcBorders>
            <w:shd w:val="clear" w:color="auto" w:fill="FFFF99"/>
          </w:tcPr>
          <w:p w14:paraId="37881015" w14:textId="77777777" w:rsidR="0086214D" w:rsidRPr="0055404A" w:rsidRDefault="0086214D" w:rsidP="0086214D">
            <w:pPr>
              <w:spacing w:after="0" w:line="240" w:lineRule="auto"/>
              <w:jc w:val="both"/>
              <w:rPr>
                <w:rFonts w:ascii="Verdana" w:eastAsia="Times New Roman" w:hAnsi="Verdana" w:cs="Times New Roman"/>
                <w:bCs/>
                <w:sz w:val="18"/>
                <w:szCs w:val="24"/>
                <w:lang w:val="en-GB"/>
              </w:rPr>
            </w:pPr>
          </w:p>
        </w:tc>
      </w:tr>
      <w:tr w:rsidR="0086214D" w:rsidRPr="0055404A" w14:paraId="3788101A" w14:textId="77777777" w:rsidTr="00893A31">
        <w:trPr>
          <w:gridBefore w:val="1"/>
          <w:wBefore w:w="120" w:type="dxa"/>
          <w:cantSplit/>
        </w:trPr>
        <w:tc>
          <w:tcPr>
            <w:tcW w:w="839" w:type="dxa"/>
            <w:gridSpan w:val="2"/>
          </w:tcPr>
          <w:p w14:paraId="37881017" w14:textId="77777777" w:rsidR="0086214D" w:rsidRPr="0055404A" w:rsidRDefault="0086214D" w:rsidP="0086214D">
            <w:pPr>
              <w:spacing w:after="0" w:line="240" w:lineRule="auto"/>
              <w:ind w:left="360"/>
              <w:jc w:val="right"/>
              <w:rPr>
                <w:rFonts w:ascii="Verdana" w:eastAsia="Times New Roman" w:hAnsi="Verdana" w:cs="Times New Roman"/>
                <w:bCs/>
                <w:sz w:val="18"/>
                <w:szCs w:val="24"/>
                <w:lang w:val="en-GB"/>
              </w:rPr>
            </w:pPr>
          </w:p>
        </w:tc>
        <w:tc>
          <w:tcPr>
            <w:tcW w:w="8221" w:type="dxa"/>
            <w:gridSpan w:val="7"/>
            <w:tcBorders>
              <w:right w:val="single" w:sz="4" w:space="0" w:color="auto"/>
            </w:tcBorders>
          </w:tcPr>
          <w:p w14:paraId="37881018" w14:textId="77777777" w:rsidR="0086214D" w:rsidRPr="0055404A" w:rsidRDefault="0086214D" w:rsidP="00DB0A0F">
            <w:pPr>
              <w:numPr>
                <w:ilvl w:val="0"/>
                <w:numId w:val="15"/>
              </w:num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 xml:space="preserve">The number of persons employed by </w:t>
            </w:r>
            <w:r>
              <w:rPr>
                <w:rFonts w:ascii="Verdana" w:eastAsia="Times New Roman" w:hAnsi="Verdana" w:cs="Times New Roman"/>
                <w:bCs/>
                <w:sz w:val="18"/>
                <w:szCs w:val="24"/>
                <w:lang w:val="en-GB"/>
              </w:rPr>
              <w:t>the outsourced service provider</w:t>
            </w:r>
            <w:r w:rsidRPr="0055404A">
              <w:rPr>
                <w:rFonts w:ascii="Verdana" w:eastAsia="Times New Roman" w:hAnsi="Verdana" w:cs="Times New Roman"/>
                <w:bCs/>
                <w:sz w:val="18"/>
                <w:szCs w:val="24"/>
                <w:lang w:val="en-GB"/>
              </w:rPr>
              <w:t xml:space="preserve"> that will </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1019" w14:textId="77777777" w:rsidR="0086214D" w:rsidRPr="0055404A" w:rsidRDefault="0086214D" w:rsidP="0086214D">
            <w:pPr>
              <w:spacing w:after="0" w:line="240" w:lineRule="auto"/>
              <w:jc w:val="both"/>
              <w:rPr>
                <w:rFonts w:ascii="Verdana" w:eastAsia="Times New Roman" w:hAnsi="Verdana" w:cs="Times New Roman"/>
                <w:bCs/>
                <w:sz w:val="18"/>
                <w:szCs w:val="24"/>
                <w:lang w:val="en-GB"/>
              </w:rPr>
            </w:pPr>
          </w:p>
        </w:tc>
      </w:tr>
      <w:tr w:rsidR="0086214D" w:rsidRPr="0055404A" w14:paraId="3788101E" w14:textId="77777777" w:rsidTr="00893A31">
        <w:trPr>
          <w:gridBefore w:val="1"/>
          <w:wBefore w:w="120" w:type="dxa"/>
          <w:cantSplit/>
        </w:trPr>
        <w:tc>
          <w:tcPr>
            <w:tcW w:w="839" w:type="dxa"/>
            <w:gridSpan w:val="2"/>
          </w:tcPr>
          <w:p w14:paraId="3788101B" w14:textId="77777777" w:rsidR="0086214D" w:rsidRPr="0055404A" w:rsidRDefault="0086214D" w:rsidP="0086214D">
            <w:pPr>
              <w:spacing w:after="0" w:line="240" w:lineRule="auto"/>
              <w:jc w:val="right"/>
              <w:rPr>
                <w:rFonts w:ascii="Verdana" w:eastAsia="Times New Roman" w:hAnsi="Verdana" w:cs="Times New Roman"/>
                <w:bCs/>
                <w:sz w:val="18"/>
                <w:szCs w:val="24"/>
                <w:lang w:val="en-GB"/>
              </w:rPr>
            </w:pPr>
          </w:p>
        </w:tc>
        <w:tc>
          <w:tcPr>
            <w:tcW w:w="8221" w:type="dxa"/>
            <w:gridSpan w:val="7"/>
          </w:tcPr>
          <w:p w14:paraId="3788101C" w14:textId="77777777" w:rsidR="0086214D" w:rsidRPr="0055404A" w:rsidRDefault="0086214D" w:rsidP="0086214D">
            <w:pPr>
              <w:spacing w:after="0" w:line="240" w:lineRule="auto"/>
              <w:ind w:left="317"/>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provide the services to the applicant;</w:t>
            </w:r>
          </w:p>
        </w:tc>
        <w:tc>
          <w:tcPr>
            <w:tcW w:w="1560" w:type="dxa"/>
            <w:tcBorders>
              <w:top w:val="single" w:sz="4" w:space="0" w:color="auto"/>
              <w:bottom w:val="single" w:sz="4" w:space="0" w:color="auto"/>
            </w:tcBorders>
            <w:shd w:val="clear" w:color="auto" w:fill="FFFF99"/>
          </w:tcPr>
          <w:p w14:paraId="3788101D" w14:textId="77777777" w:rsidR="0086214D" w:rsidRPr="0055404A" w:rsidRDefault="0086214D" w:rsidP="0086214D">
            <w:pPr>
              <w:spacing w:after="0" w:line="240" w:lineRule="auto"/>
              <w:jc w:val="both"/>
              <w:rPr>
                <w:rFonts w:ascii="Verdana" w:eastAsia="Times New Roman" w:hAnsi="Verdana" w:cs="Times New Roman"/>
                <w:bCs/>
                <w:sz w:val="18"/>
                <w:szCs w:val="24"/>
                <w:lang w:val="en-GB"/>
              </w:rPr>
            </w:pPr>
          </w:p>
        </w:tc>
      </w:tr>
      <w:tr w:rsidR="0086214D" w:rsidRPr="0055404A" w14:paraId="37881022" w14:textId="77777777" w:rsidTr="00893A31">
        <w:trPr>
          <w:gridBefore w:val="1"/>
          <w:wBefore w:w="120" w:type="dxa"/>
          <w:cantSplit/>
        </w:trPr>
        <w:tc>
          <w:tcPr>
            <w:tcW w:w="839" w:type="dxa"/>
            <w:gridSpan w:val="2"/>
          </w:tcPr>
          <w:p w14:paraId="3788101F" w14:textId="77777777" w:rsidR="0086214D" w:rsidRPr="0055404A" w:rsidRDefault="0086214D" w:rsidP="0086214D">
            <w:pPr>
              <w:spacing w:after="0" w:line="240" w:lineRule="auto"/>
              <w:ind w:left="360"/>
              <w:jc w:val="right"/>
              <w:rPr>
                <w:rFonts w:ascii="Verdana" w:eastAsia="Times New Roman" w:hAnsi="Verdana" w:cs="Times New Roman"/>
                <w:bCs/>
                <w:sz w:val="18"/>
                <w:szCs w:val="24"/>
                <w:lang w:val="en-GB"/>
              </w:rPr>
            </w:pPr>
          </w:p>
        </w:tc>
        <w:tc>
          <w:tcPr>
            <w:tcW w:w="8221" w:type="dxa"/>
            <w:gridSpan w:val="7"/>
            <w:tcBorders>
              <w:right w:val="single" w:sz="4" w:space="0" w:color="auto"/>
            </w:tcBorders>
          </w:tcPr>
          <w:p w14:paraId="37881020" w14:textId="77777777" w:rsidR="0086214D" w:rsidRPr="0055404A" w:rsidRDefault="0086214D" w:rsidP="00DB0A0F">
            <w:pPr>
              <w:numPr>
                <w:ilvl w:val="0"/>
                <w:numId w:val="15"/>
              </w:num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The nature of the services to be provided;</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1021" w14:textId="77777777" w:rsidR="0086214D" w:rsidRPr="0055404A" w:rsidRDefault="0086214D" w:rsidP="0086214D">
            <w:pPr>
              <w:spacing w:after="0" w:line="240" w:lineRule="auto"/>
              <w:jc w:val="both"/>
              <w:rPr>
                <w:rFonts w:ascii="Verdana" w:eastAsia="Times New Roman" w:hAnsi="Verdana" w:cs="Times New Roman"/>
                <w:bCs/>
                <w:sz w:val="18"/>
                <w:szCs w:val="24"/>
                <w:lang w:val="en-GB"/>
              </w:rPr>
            </w:pPr>
          </w:p>
        </w:tc>
      </w:tr>
      <w:tr w:rsidR="0086214D" w:rsidRPr="0055404A" w14:paraId="37881026" w14:textId="77777777" w:rsidTr="00893A31">
        <w:trPr>
          <w:gridBefore w:val="1"/>
          <w:wBefore w:w="120" w:type="dxa"/>
          <w:cantSplit/>
        </w:trPr>
        <w:tc>
          <w:tcPr>
            <w:tcW w:w="839" w:type="dxa"/>
            <w:gridSpan w:val="2"/>
          </w:tcPr>
          <w:p w14:paraId="37881023" w14:textId="77777777" w:rsidR="0086214D" w:rsidRPr="0055404A" w:rsidRDefault="0086214D" w:rsidP="0086214D">
            <w:pPr>
              <w:spacing w:after="0" w:line="240" w:lineRule="auto"/>
              <w:ind w:left="720"/>
              <w:jc w:val="center"/>
              <w:rPr>
                <w:rFonts w:ascii="Verdana" w:eastAsia="Times New Roman" w:hAnsi="Verdana" w:cs="Times New Roman"/>
                <w:bCs/>
                <w:sz w:val="18"/>
                <w:szCs w:val="24"/>
                <w:lang w:val="en-GB"/>
              </w:rPr>
            </w:pPr>
          </w:p>
        </w:tc>
        <w:tc>
          <w:tcPr>
            <w:tcW w:w="8221" w:type="dxa"/>
            <w:gridSpan w:val="7"/>
            <w:tcBorders>
              <w:right w:val="single" w:sz="4" w:space="0" w:color="auto"/>
            </w:tcBorders>
          </w:tcPr>
          <w:p w14:paraId="37881024" w14:textId="77777777" w:rsidR="0086214D" w:rsidRPr="0055404A" w:rsidRDefault="0086214D" w:rsidP="00DB0A0F">
            <w:pPr>
              <w:numPr>
                <w:ilvl w:val="0"/>
                <w:numId w:val="15"/>
              </w:num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 xml:space="preserve">The member of senior management within the applicant that will be responsible </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1025" w14:textId="77777777" w:rsidR="0086214D" w:rsidRPr="0055404A" w:rsidRDefault="0086214D" w:rsidP="0086214D">
            <w:pPr>
              <w:spacing w:after="0" w:line="240" w:lineRule="auto"/>
              <w:jc w:val="both"/>
              <w:rPr>
                <w:rFonts w:ascii="Verdana" w:eastAsia="Times New Roman" w:hAnsi="Verdana" w:cs="Times New Roman"/>
                <w:bCs/>
                <w:sz w:val="18"/>
                <w:szCs w:val="24"/>
                <w:lang w:val="en-GB"/>
              </w:rPr>
            </w:pPr>
          </w:p>
        </w:tc>
      </w:tr>
      <w:tr w:rsidR="0086214D" w:rsidRPr="0055404A" w14:paraId="3788102A" w14:textId="77777777" w:rsidTr="00893A31">
        <w:trPr>
          <w:gridBefore w:val="1"/>
          <w:wBefore w:w="120" w:type="dxa"/>
          <w:cantSplit/>
        </w:trPr>
        <w:tc>
          <w:tcPr>
            <w:tcW w:w="839" w:type="dxa"/>
            <w:gridSpan w:val="2"/>
          </w:tcPr>
          <w:p w14:paraId="37881027" w14:textId="77777777" w:rsidR="0086214D" w:rsidRPr="0055404A" w:rsidRDefault="0086214D" w:rsidP="0086214D">
            <w:pPr>
              <w:spacing w:after="0" w:line="240" w:lineRule="auto"/>
              <w:jc w:val="right"/>
              <w:rPr>
                <w:rFonts w:ascii="Verdana" w:eastAsia="Times New Roman" w:hAnsi="Verdana" w:cs="Times New Roman"/>
                <w:bCs/>
                <w:sz w:val="18"/>
                <w:szCs w:val="24"/>
                <w:lang w:val="en-GB"/>
              </w:rPr>
            </w:pPr>
          </w:p>
        </w:tc>
        <w:tc>
          <w:tcPr>
            <w:tcW w:w="8221" w:type="dxa"/>
            <w:gridSpan w:val="7"/>
          </w:tcPr>
          <w:p w14:paraId="37881028" w14:textId="77777777" w:rsidR="0086214D" w:rsidRPr="0055404A" w:rsidRDefault="0086214D" w:rsidP="0086214D">
            <w:pPr>
              <w:spacing w:after="0" w:line="240" w:lineRule="auto"/>
              <w:ind w:left="-80" w:firstLine="397"/>
              <w:jc w:val="both"/>
              <w:rPr>
                <w:rFonts w:ascii="Verdana" w:eastAsia="Times New Roman" w:hAnsi="Verdana" w:cs="Times New Roman"/>
                <w:bCs/>
                <w:sz w:val="18"/>
                <w:szCs w:val="18"/>
                <w:lang w:val="en-GB"/>
              </w:rPr>
            </w:pPr>
            <w:r w:rsidRPr="0055404A">
              <w:rPr>
                <w:rFonts w:ascii="Verdana" w:eastAsia="Times New Roman" w:hAnsi="Verdana" w:cs="Times New Roman"/>
                <w:bCs/>
                <w:sz w:val="18"/>
                <w:szCs w:val="24"/>
                <w:lang w:val="en-GB"/>
              </w:rPr>
              <w:t>for</w:t>
            </w:r>
            <w:r w:rsidRPr="0055404A">
              <w:rPr>
                <w:rFonts w:ascii="Verdana" w:eastAsia="Times New Roman" w:hAnsi="Verdana" w:cs="Times New Roman"/>
                <w:bCs/>
                <w:sz w:val="18"/>
                <w:szCs w:val="18"/>
                <w:lang w:val="en-GB"/>
              </w:rPr>
              <w:t xml:space="preserve"> monitoring and managing each outsourcing arrangement; </w:t>
            </w:r>
          </w:p>
        </w:tc>
        <w:tc>
          <w:tcPr>
            <w:tcW w:w="1560" w:type="dxa"/>
            <w:tcBorders>
              <w:top w:val="single" w:sz="4" w:space="0" w:color="auto"/>
              <w:bottom w:val="single" w:sz="4" w:space="0" w:color="auto"/>
            </w:tcBorders>
            <w:shd w:val="clear" w:color="auto" w:fill="FFFF99"/>
          </w:tcPr>
          <w:p w14:paraId="37881029" w14:textId="77777777" w:rsidR="0086214D" w:rsidRPr="0055404A" w:rsidRDefault="0086214D" w:rsidP="0086214D">
            <w:pPr>
              <w:spacing w:after="0" w:line="240" w:lineRule="auto"/>
              <w:jc w:val="both"/>
              <w:rPr>
                <w:rFonts w:ascii="Verdana" w:eastAsia="Times New Roman" w:hAnsi="Verdana" w:cs="Times New Roman"/>
                <w:bCs/>
                <w:sz w:val="18"/>
                <w:szCs w:val="24"/>
                <w:lang w:val="en-GB"/>
              </w:rPr>
            </w:pPr>
          </w:p>
        </w:tc>
      </w:tr>
      <w:tr w:rsidR="0086214D" w:rsidRPr="0055404A" w14:paraId="3788102E" w14:textId="77777777" w:rsidTr="00893A31">
        <w:trPr>
          <w:gridBefore w:val="1"/>
          <w:wBefore w:w="120" w:type="dxa"/>
          <w:cantSplit/>
        </w:trPr>
        <w:tc>
          <w:tcPr>
            <w:tcW w:w="839" w:type="dxa"/>
            <w:gridSpan w:val="2"/>
          </w:tcPr>
          <w:p w14:paraId="3788102B" w14:textId="77777777" w:rsidR="0086214D" w:rsidRPr="0055404A" w:rsidRDefault="0086214D" w:rsidP="0086214D">
            <w:pPr>
              <w:spacing w:after="0" w:line="240" w:lineRule="auto"/>
              <w:ind w:left="360"/>
              <w:jc w:val="center"/>
              <w:rPr>
                <w:rFonts w:ascii="Verdana" w:eastAsia="Times New Roman" w:hAnsi="Verdana" w:cs="Times New Roman"/>
                <w:bCs/>
                <w:sz w:val="18"/>
                <w:szCs w:val="24"/>
                <w:lang w:val="en-GB"/>
              </w:rPr>
            </w:pPr>
          </w:p>
        </w:tc>
        <w:tc>
          <w:tcPr>
            <w:tcW w:w="8221" w:type="dxa"/>
            <w:gridSpan w:val="7"/>
            <w:tcBorders>
              <w:right w:val="single" w:sz="4" w:space="0" w:color="auto"/>
            </w:tcBorders>
          </w:tcPr>
          <w:p w14:paraId="3788102C" w14:textId="77777777" w:rsidR="0086214D" w:rsidRPr="0055404A" w:rsidRDefault="0086214D" w:rsidP="00DB0A0F">
            <w:pPr>
              <w:numPr>
                <w:ilvl w:val="0"/>
                <w:numId w:val="15"/>
              </w:numPr>
              <w:spacing w:after="0" w:line="240" w:lineRule="auto"/>
              <w:jc w:val="both"/>
              <w:rPr>
                <w:rFonts w:ascii="Verdana" w:eastAsia="Times New Roman" w:hAnsi="Verdana" w:cs="Times New Roman"/>
                <w:bCs/>
                <w:sz w:val="18"/>
                <w:szCs w:val="18"/>
                <w:lang w:val="en-GB"/>
              </w:rPr>
            </w:pPr>
            <w:r w:rsidRPr="0055404A">
              <w:rPr>
                <w:rFonts w:ascii="Verdana" w:eastAsia="Times New Roman" w:hAnsi="Verdana" w:cs="Times New Roman"/>
                <w:bCs/>
                <w:sz w:val="18"/>
                <w:szCs w:val="18"/>
                <w:lang w:val="en-GB"/>
              </w:rPr>
              <w:t>How the applicant has satisfied itself that it has the appropriate expertise and</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102D" w14:textId="77777777" w:rsidR="0086214D" w:rsidRPr="0055404A" w:rsidRDefault="0086214D" w:rsidP="0086214D">
            <w:pPr>
              <w:spacing w:after="0" w:line="240" w:lineRule="auto"/>
              <w:jc w:val="both"/>
              <w:rPr>
                <w:rFonts w:ascii="Verdana" w:eastAsia="Times New Roman" w:hAnsi="Verdana" w:cs="Times New Roman"/>
                <w:bCs/>
                <w:sz w:val="18"/>
                <w:szCs w:val="24"/>
                <w:lang w:val="en-GB"/>
              </w:rPr>
            </w:pPr>
          </w:p>
        </w:tc>
      </w:tr>
      <w:tr w:rsidR="0086214D" w:rsidRPr="0055404A" w14:paraId="37881032" w14:textId="77777777" w:rsidTr="00893A31">
        <w:trPr>
          <w:gridBefore w:val="1"/>
          <w:wBefore w:w="120" w:type="dxa"/>
          <w:cantSplit/>
        </w:trPr>
        <w:tc>
          <w:tcPr>
            <w:tcW w:w="839" w:type="dxa"/>
            <w:gridSpan w:val="2"/>
          </w:tcPr>
          <w:p w14:paraId="3788102F" w14:textId="77777777" w:rsidR="0086214D" w:rsidRPr="0055404A" w:rsidRDefault="0086214D" w:rsidP="0086214D">
            <w:pPr>
              <w:spacing w:after="0" w:line="240" w:lineRule="auto"/>
              <w:jc w:val="right"/>
              <w:rPr>
                <w:rFonts w:ascii="Verdana" w:eastAsia="Times New Roman" w:hAnsi="Verdana" w:cs="Times New Roman"/>
                <w:bCs/>
                <w:sz w:val="18"/>
                <w:szCs w:val="24"/>
                <w:lang w:val="en-GB"/>
              </w:rPr>
            </w:pPr>
          </w:p>
        </w:tc>
        <w:tc>
          <w:tcPr>
            <w:tcW w:w="8221" w:type="dxa"/>
            <w:gridSpan w:val="7"/>
          </w:tcPr>
          <w:p w14:paraId="37881030" w14:textId="77777777" w:rsidR="0086214D" w:rsidRPr="0055404A" w:rsidRDefault="0086214D" w:rsidP="0086214D">
            <w:pPr>
              <w:spacing w:after="0" w:line="240" w:lineRule="auto"/>
              <w:ind w:left="-80" w:firstLine="397"/>
              <w:jc w:val="both"/>
              <w:rPr>
                <w:rFonts w:ascii="Verdana" w:eastAsia="Times New Roman" w:hAnsi="Verdana" w:cs="Times New Roman"/>
                <w:bCs/>
                <w:sz w:val="18"/>
                <w:szCs w:val="18"/>
                <w:lang w:val="en-GB"/>
              </w:rPr>
            </w:pPr>
            <w:r w:rsidRPr="0055404A">
              <w:rPr>
                <w:rFonts w:ascii="Verdana" w:eastAsia="Times New Roman" w:hAnsi="Verdana" w:cs="Times New Roman"/>
                <w:bCs/>
                <w:sz w:val="18"/>
                <w:szCs w:val="18"/>
                <w:lang w:val="en-GB"/>
              </w:rPr>
              <w:t>resources to oversee the outsourced activity;</w:t>
            </w:r>
          </w:p>
        </w:tc>
        <w:tc>
          <w:tcPr>
            <w:tcW w:w="1560" w:type="dxa"/>
            <w:tcBorders>
              <w:top w:val="single" w:sz="4" w:space="0" w:color="auto"/>
              <w:bottom w:val="single" w:sz="4" w:space="0" w:color="auto"/>
            </w:tcBorders>
            <w:shd w:val="clear" w:color="auto" w:fill="FFFF99"/>
          </w:tcPr>
          <w:p w14:paraId="37881031" w14:textId="77777777" w:rsidR="0086214D" w:rsidRPr="0055404A" w:rsidRDefault="0086214D" w:rsidP="0086214D">
            <w:pPr>
              <w:spacing w:after="0" w:line="240" w:lineRule="auto"/>
              <w:jc w:val="both"/>
              <w:rPr>
                <w:rFonts w:ascii="Verdana" w:eastAsia="Times New Roman" w:hAnsi="Verdana" w:cs="Times New Roman"/>
                <w:bCs/>
                <w:sz w:val="18"/>
                <w:szCs w:val="24"/>
                <w:lang w:val="en-GB"/>
              </w:rPr>
            </w:pPr>
          </w:p>
        </w:tc>
      </w:tr>
      <w:tr w:rsidR="0086214D" w:rsidRPr="0055404A" w14:paraId="37881036" w14:textId="77777777" w:rsidTr="00893A31">
        <w:trPr>
          <w:gridBefore w:val="1"/>
          <w:wBefore w:w="120" w:type="dxa"/>
          <w:cantSplit/>
          <w:trHeight w:val="202"/>
        </w:trPr>
        <w:tc>
          <w:tcPr>
            <w:tcW w:w="839" w:type="dxa"/>
            <w:gridSpan w:val="2"/>
          </w:tcPr>
          <w:p w14:paraId="37881033" w14:textId="77777777" w:rsidR="0086214D" w:rsidRPr="0055404A" w:rsidRDefault="0086214D" w:rsidP="0086214D">
            <w:pPr>
              <w:spacing w:after="0" w:line="240" w:lineRule="auto"/>
              <w:ind w:left="360"/>
              <w:jc w:val="right"/>
              <w:rPr>
                <w:rFonts w:ascii="Verdana" w:eastAsia="Times New Roman" w:hAnsi="Verdana" w:cs="Times New Roman"/>
                <w:bCs/>
                <w:sz w:val="18"/>
                <w:szCs w:val="24"/>
                <w:lang w:val="en-GB"/>
              </w:rPr>
            </w:pPr>
          </w:p>
        </w:tc>
        <w:tc>
          <w:tcPr>
            <w:tcW w:w="8221" w:type="dxa"/>
            <w:gridSpan w:val="7"/>
            <w:tcBorders>
              <w:right w:val="single" w:sz="4" w:space="0" w:color="auto"/>
            </w:tcBorders>
          </w:tcPr>
          <w:p w14:paraId="37881034" w14:textId="77777777" w:rsidR="0086214D" w:rsidRPr="0055404A" w:rsidRDefault="0086214D" w:rsidP="00DB0A0F">
            <w:pPr>
              <w:numPr>
                <w:ilvl w:val="0"/>
                <w:numId w:val="15"/>
              </w:numPr>
              <w:spacing w:after="0" w:line="240" w:lineRule="auto"/>
              <w:ind w:left="357" w:hanging="357"/>
              <w:rPr>
                <w:rFonts w:ascii="Verdana" w:eastAsia="Times New Roman" w:hAnsi="Verdana" w:cs="Times New Roman"/>
                <w:sz w:val="18"/>
                <w:szCs w:val="18"/>
                <w:lang w:val="en-GB"/>
              </w:rPr>
            </w:pPr>
            <w:r w:rsidRPr="0055404A">
              <w:rPr>
                <w:rFonts w:ascii="Verdana" w:eastAsia="Times New Roman" w:hAnsi="Verdana" w:cs="Times New Roman"/>
                <w:sz w:val="18"/>
                <w:szCs w:val="18"/>
                <w:lang w:val="en-GB"/>
              </w:rPr>
              <w:t>The rationale for the outsourcing of that activity;</w:t>
            </w:r>
            <w:r>
              <w:rPr>
                <w:rFonts w:ascii="Verdana" w:eastAsia="Times New Roman" w:hAnsi="Verdana" w:cs="Times New Roman"/>
                <w:sz w:val="18"/>
                <w:szCs w:val="18"/>
                <w:lang w:val="en-GB"/>
              </w:rPr>
              <w:t xml:space="preserve"> and</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1035" w14:textId="77777777" w:rsidR="0086214D" w:rsidRPr="0055404A" w:rsidRDefault="0086214D" w:rsidP="0086214D">
            <w:pPr>
              <w:spacing w:after="0" w:line="240" w:lineRule="auto"/>
              <w:jc w:val="both"/>
              <w:rPr>
                <w:rFonts w:ascii="Verdana" w:eastAsia="Times New Roman" w:hAnsi="Verdana" w:cs="Times New Roman"/>
                <w:bCs/>
                <w:sz w:val="18"/>
                <w:szCs w:val="24"/>
                <w:lang w:val="en-GB"/>
              </w:rPr>
            </w:pPr>
          </w:p>
        </w:tc>
      </w:tr>
      <w:tr w:rsidR="0086214D" w:rsidRPr="0055404A" w14:paraId="3788103A" w14:textId="77777777" w:rsidTr="00893A31">
        <w:trPr>
          <w:gridBefore w:val="1"/>
          <w:wBefore w:w="120" w:type="dxa"/>
          <w:cantSplit/>
        </w:trPr>
        <w:tc>
          <w:tcPr>
            <w:tcW w:w="839" w:type="dxa"/>
            <w:gridSpan w:val="2"/>
          </w:tcPr>
          <w:p w14:paraId="37881037" w14:textId="77777777" w:rsidR="0086214D" w:rsidRPr="0055404A" w:rsidRDefault="0086214D" w:rsidP="0086214D">
            <w:pPr>
              <w:spacing w:after="0" w:line="240" w:lineRule="auto"/>
              <w:ind w:left="360"/>
              <w:jc w:val="center"/>
              <w:rPr>
                <w:rFonts w:ascii="Verdana" w:eastAsia="Times New Roman" w:hAnsi="Verdana" w:cs="Times New Roman"/>
                <w:bCs/>
                <w:sz w:val="18"/>
                <w:szCs w:val="24"/>
                <w:lang w:val="en-GB"/>
              </w:rPr>
            </w:pPr>
          </w:p>
        </w:tc>
        <w:tc>
          <w:tcPr>
            <w:tcW w:w="8221" w:type="dxa"/>
            <w:gridSpan w:val="7"/>
            <w:tcBorders>
              <w:right w:val="single" w:sz="4" w:space="0" w:color="auto"/>
            </w:tcBorders>
          </w:tcPr>
          <w:p w14:paraId="37881038" w14:textId="77777777" w:rsidR="0086214D" w:rsidRPr="0055404A" w:rsidRDefault="0086214D" w:rsidP="00DB0A0F">
            <w:pPr>
              <w:numPr>
                <w:ilvl w:val="0"/>
                <w:numId w:val="15"/>
              </w:num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 xml:space="preserve">Details of the applicant’s contingency plans and exit strategies in the event that </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1039" w14:textId="77777777" w:rsidR="0086214D" w:rsidRPr="0055404A" w:rsidRDefault="0086214D" w:rsidP="0086214D">
            <w:pPr>
              <w:spacing w:after="0" w:line="240" w:lineRule="auto"/>
              <w:jc w:val="both"/>
              <w:rPr>
                <w:rFonts w:ascii="Verdana" w:eastAsia="Times New Roman" w:hAnsi="Verdana" w:cs="Times New Roman"/>
                <w:bCs/>
                <w:sz w:val="18"/>
                <w:szCs w:val="24"/>
                <w:lang w:val="en-GB"/>
              </w:rPr>
            </w:pPr>
          </w:p>
        </w:tc>
      </w:tr>
      <w:tr w:rsidR="0086214D" w:rsidRPr="0055404A" w14:paraId="3788103E" w14:textId="77777777" w:rsidTr="00893A31">
        <w:trPr>
          <w:gridBefore w:val="1"/>
          <w:wBefore w:w="120" w:type="dxa"/>
          <w:cantSplit/>
        </w:trPr>
        <w:tc>
          <w:tcPr>
            <w:tcW w:w="839" w:type="dxa"/>
            <w:gridSpan w:val="2"/>
          </w:tcPr>
          <w:p w14:paraId="3788103B" w14:textId="77777777" w:rsidR="0086214D" w:rsidRPr="0055404A" w:rsidRDefault="0086214D" w:rsidP="0086214D">
            <w:pPr>
              <w:spacing w:after="0" w:line="240" w:lineRule="auto"/>
              <w:ind w:left="360"/>
              <w:jc w:val="center"/>
              <w:rPr>
                <w:rFonts w:ascii="Verdana" w:eastAsia="Times New Roman" w:hAnsi="Verdana" w:cs="Times New Roman"/>
                <w:bCs/>
                <w:sz w:val="18"/>
                <w:szCs w:val="24"/>
                <w:lang w:val="en-GB"/>
              </w:rPr>
            </w:pPr>
          </w:p>
        </w:tc>
        <w:tc>
          <w:tcPr>
            <w:tcW w:w="8221" w:type="dxa"/>
            <w:gridSpan w:val="7"/>
          </w:tcPr>
          <w:p w14:paraId="3788103C" w14:textId="77777777" w:rsidR="0086214D" w:rsidRPr="0055404A" w:rsidRDefault="0086214D" w:rsidP="0086214D">
            <w:pPr>
              <w:spacing w:after="0" w:line="240" w:lineRule="auto"/>
              <w:ind w:left="360"/>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the outsourcing arrangement is terminated b</w:t>
            </w:r>
            <w:r>
              <w:rPr>
                <w:rFonts w:ascii="Verdana" w:eastAsia="Times New Roman" w:hAnsi="Verdana" w:cs="Times New Roman"/>
                <w:bCs/>
                <w:sz w:val="18"/>
                <w:szCs w:val="24"/>
                <w:lang w:val="en-GB"/>
              </w:rPr>
              <w:t xml:space="preserve">y either party or in the event </w:t>
            </w:r>
            <w:r w:rsidRPr="0055404A">
              <w:rPr>
                <w:rFonts w:ascii="Verdana" w:eastAsia="Times New Roman" w:hAnsi="Verdana" w:cs="Times New Roman"/>
                <w:bCs/>
                <w:sz w:val="18"/>
                <w:szCs w:val="24"/>
                <w:lang w:val="en-GB"/>
              </w:rPr>
              <w:t>of the failure of the outsource service provider or in the event that the outsourced service provider is unable to demonstrate it remains in control of the outsourced functions and is in a position to adequat</w:t>
            </w:r>
            <w:r>
              <w:rPr>
                <w:rFonts w:ascii="Verdana" w:eastAsia="Times New Roman" w:hAnsi="Verdana" w:cs="Times New Roman"/>
                <w:bCs/>
                <w:sz w:val="18"/>
                <w:szCs w:val="24"/>
                <w:lang w:val="en-GB"/>
              </w:rPr>
              <w:t>ely oversee these functions.</w:t>
            </w:r>
          </w:p>
        </w:tc>
        <w:tc>
          <w:tcPr>
            <w:tcW w:w="1560" w:type="dxa"/>
            <w:tcBorders>
              <w:top w:val="single" w:sz="4" w:space="0" w:color="auto"/>
            </w:tcBorders>
            <w:shd w:val="clear" w:color="auto" w:fill="FFFF99"/>
          </w:tcPr>
          <w:p w14:paraId="3788103D" w14:textId="77777777" w:rsidR="0086214D" w:rsidRPr="0055404A" w:rsidRDefault="0086214D" w:rsidP="0086214D">
            <w:pPr>
              <w:spacing w:after="0" w:line="240" w:lineRule="auto"/>
              <w:jc w:val="both"/>
              <w:rPr>
                <w:rFonts w:ascii="Verdana" w:eastAsia="Times New Roman" w:hAnsi="Verdana" w:cs="Times New Roman"/>
                <w:bCs/>
                <w:sz w:val="18"/>
                <w:szCs w:val="24"/>
                <w:lang w:val="en-GB"/>
              </w:rPr>
            </w:pPr>
          </w:p>
        </w:tc>
      </w:tr>
      <w:tr w:rsidR="0086214D" w:rsidRPr="0055404A" w14:paraId="37881042" w14:textId="77777777" w:rsidTr="00893A31">
        <w:trPr>
          <w:gridBefore w:val="1"/>
          <w:wBefore w:w="120" w:type="dxa"/>
          <w:cantSplit/>
        </w:trPr>
        <w:tc>
          <w:tcPr>
            <w:tcW w:w="839" w:type="dxa"/>
            <w:gridSpan w:val="2"/>
          </w:tcPr>
          <w:p w14:paraId="3788103F" w14:textId="77777777" w:rsidR="0086214D" w:rsidRPr="0055404A" w:rsidRDefault="0086214D" w:rsidP="0086214D">
            <w:pPr>
              <w:spacing w:after="0" w:line="240" w:lineRule="auto"/>
              <w:ind w:left="360"/>
              <w:jc w:val="right"/>
              <w:rPr>
                <w:rFonts w:ascii="Verdana" w:eastAsia="Times New Roman" w:hAnsi="Verdana" w:cs="Times New Roman"/>
                <w:bCs/>
                <w:sz w:val="18"/>
                <w:szCs w:val="24"/>
                <w:lang w:val="en-GB"/>
              </w:rPr>
            </w:pPr>
          </w:p>
        </w:tc>
        <w:tc>
          <w:tcPr>
            <w:tcW w:w="8221" w:type="dxa"/>
            <w:gridSpan w:val="7"/>
          </w:tcPr>
          <w:p w14:paraId="37881040" w14:textId="77777777" w:rsidR="0086214D" w:rsidRPr="0055404A" w:rsidRDefault="0086214D" w:rsidP="0086214D">
            <w:pPr>
              <w:spacing w:after="0" w:line="240" w:lineRule="auto"/>
              <w:rPr>
                <w:rFonts w:ascii="Verdana" w:eastAsia="Times New Roman" w:hAnsi="Verdana" w:cs="Times New Roman"/>
                <w:bCs/>
                <w:color w:val="000000"/>
                <w:sz w:val="18"/>
                <w:szCs w:val="24"/>
                <w:lang w:val="en-GB"/>
              </w:rPr>
            </w:pPr>
          </w:p>
        </w:tc>
        <w:tc>
          <w:tcPr>
            <w:tcW w:w="1560" w:type="dxa"/>
            <w:tcBorders>
              <w:bottom w:val="single" w:sz="4" w:space="0" w:color="auto"/>
            </w:tcBorders>
            <w:shd w:val="clear" w:color="auto" w:fill="FFFF99"/>
          </w:tcPr>
          <w:p w14:paraId="37881041" w14:textId="77777777" w:rsidR="0086214D" w:rsidRPr="00393FD9" w:rsidRDefault="0086214D" w:rsidP="0086214D">
            <w:pPr>
              <w:spacing w:after="0" w:line="240" w:lineRule="auto"/>
              <w:jc w:val="center"/>
              <w:rPr>
                <w:rFonts w:ascii="Verdana" w:eastAsia="Times New Roman" w:hAnsi="Verdana" w:cs="Times New Roman"/>
                <w:b/>
                <w:bCs/>
                <w:sz w:val="18"/>
                <w:szCs w:val="24"/>
                <w:lang w:val="en-GB"/>
              </w:rPr>
            </w:pPr>
            <w:r>
              <w:rPr>
                <w:rFonts w:ascii="Verdana" w:eastAsia="Times New Roman" w:hAnsi="Verdana" w:cs="Times New Roman"/>
                <w:b/>
                <w:bCs/>
                <w:sz w:val="18"/>
                <w:szCs w:val="24"/>
                <w:lang w:val="en-GB"/>
              </w:rPr>
              <w:t>Yes/No</w:t>
            </w:r>
          </w:p>
        </w:tc>
      </w:tr>
      <w:tr w:rsidR="0086214D" w:rsidRPr="0055404A" w14:paraId="37881046" w14:textId="77777777" w:rsidTr="00893A31">
        <w:trPr>
          <w:gridBefore w:val="1"/>
          <w:wBefore w:w="120" w:type="dxa"/>
          <w:cantSplit/>
        </w:trPr>
        <w:tc>
          <w:tcPr>
            <w:tcW w:w="839" w:type="dxa"/>
            <w:gridSpan w:val="2"/>
          </w:tcPr>
          <w:p w14:paraId="37881043" w14:textId="77777777" w:rsidR="0086214D" w:rsidRPr="0055404A" w:rsidRDefault="00BE06AD" w:rsidP="0086214D">
            <w:pPr>
              <w:spacing w:after="0" w:line="240" w:lineRule="auto"/>
              <w:ind w:left="-135" w:right="-250"/>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3.8.4</w:t>
            </w:r>
          </w:p>
        </w:tc>
        <w:tc>
          <w:tcPr>
            <w:tcW w:w="8221" w:type="dxa"/>
            <w:gridSpan w:val="7"/>
            <w:tcBorders>
              <w:right w:val="single" w:sz="4" w:space="0" w:color="auto"/>
            </w:tcBorders>
          </w:tcPr>
          <w:p w14:paraId="37881044" w14:textId="77777777" w:rsidR="0086214D" w:rsidRPr="0055404A" w:rsidDel="00B60C66" w:rsidRDefault="0086214D" w:rsidP="0086214D">
            <w:pPr>
              <w:ind w:left="-108"/>
              <w:contextualSpacing/>
              <w:rPr>
                <w:rFonts w:ascii="Verdana" w:eastAsia="Times New Roman" w:hAnsi="Verdana" w:cs="Times New Roman"/>
                <w:sz w:val="18"/>
                <w:szCs w:val="18"/>
                <w:lang w:val="en-GB"/>
              </w:rPr>
            </w:pPr>
            <w:r w:rsidRPr="0055404A">
              <w:rPr>
                <w:rFonts w:ascii="Verdana" w:eastAsia="Times New Roman" w:hAnsi="Verdana" w:cs="Times New Roman"/>
                <w:sz w:val="18"/>
                <w:szCs w:val="18"/>
                <w:lang w:val="en-GB"/>
              </w:rPr>
              <w:t>Confirm that each outsou</w:t>
            </w:r>
            <w:r w:rsidR="00814E45">
              <w:rPr>
                <w:rFonts w:ascii="Verdana" w:eastAsia="Times New Roman" w:hAnsi="Verdana" w:cs="Times New Roman"/>
                <w:sz w:val="18"/>
                <w:szCs w:val="18"/>
                <w:lang w:val="en-GB"/>
              </w:rPr>
              <w:t>rced activity</w:t>
            </w:r>
            <w:r>
              <w:rPr>
                <w:rFonts w:ascii="Verdana" w:eastAsia="Times New Roman" w:hAnsi="Verdana" w:cs="Times New Roman"/>
                <w:sz w:val="18"/>
                <w:szCs w:val="18"/>
                <w:lang w:val="en-GB"/>
              </w:rPr>
              <w:t xml:space="preserve"> is clearly documented</w:t>
            </w:r>
            <w:r w:rsidRPr="0055404A">
              <w:rPr>
                <w:rFonts w:ascii="Verdana" w:eastAsia="Times New Roman" w:hAnsi="Verdana" w:cs="Times New Roman"/>
                <w:sz w:val="18"/>
                <w:szCs w:val="18"/>
                <w:lang w:val="en-GB"/>
              </w:rPr>
              <w:t xml:space="preserve"> in an</w:t>
            </w:r>
            <w:r w:rsidR="00814E45">
              <w:rPr>
                <w:rFonts w:ascii="Verdana" w:eastAsia="Times New Roman" w:hAnsi="Verdana" w:cs="Times New Roman"/>
                <w:sz w:val="18"/>
                <w:szCs w:val="18"/>
                <w:lang w:val="en-GB"/>
              </w:rPr>
              <w:t xml:space="preserve"> </w:t>
            </w:r>
            <w:r w:rsidR="00814E45" w:rsidRPr="00814E45">
              <w:rPr>
                <w:rFonts w:ascii="Verdana" w:eastAsia="Times New Roman" w:hAnsi="Verdana" w:cs="Times New Roman"/>
                <w:b/>
                <w:sz w:val="18"/>
                <w:szCs w:val="18"/>
                <w:lang w:val="en-GB"/>
              </w:rPr>
              <w:t>Executed Service</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1045" w14:textId="77777777" w:rsidR="0086214D" w:rsidRPr="0055404A" w:rsidRDefault="0086214D" w:rsidP="0086214D">
            <w:pPr>
              <w:spacing w:after="0" w:line="240" w:lineRule="auto"/>
              <w:jc w:val="both"/>
              <w:rPr>
                <w:rFonts w:ascii="Verdana" w:eastAsia="Times New Roman" w:hAnsi="Verdana" w:cs="Times New Roman"/>
                <w:bCs/>
                <w:sz w:val="18"/>
                <w:szCs w:val="24"/>
                <w:lang w:val="en-GB"/>
              </w:rPr>
            </w:pPr>
          </w:p>
        </w:tc>
      </w:tr>
      <w:tr w:rsidR="0086214D" w:rsidRPr="0055404A" w14:paraId="3788104A" w14:textId="77777777" w:rsidTr="00893A31">
        <w:trPr>
          <w:gridBefore w:val="1"/>
          <w:wBefore w:w="120" w:type="dxa"/>
          <w:cantSplit/>
        </w:trPr>
        <w:tc>
          <w:tcPr>
            <w:tcW w:w="839" w:type="dxa"/>
            <w:gridSpan w:val="2"/>
          </w:tcPr>
          <w:p w14:paraId="37881047" w14:textId="77777777" w:rsidR="0086214D" w:rsidRPr="0055404A" w:rsidRDefault="0086214D" w:rsidP="0086214D">
            <w:pPr>
              <w:spacing w:after="0" w:line="240" w:lineRule="auto"/>
              <w:jc w:val="right"/>
              <w:rPr>
                <w:rFonts w:ascii="Verdana" w:eastAsia="Times New Roman" w:hAnsi="Verdana" w:cs="Times New Roman"/>
                <w:bCs/>
                <w:sz w:val="18"/>
                <w:szCs w:val="24"/>
                <w:lang w:val="en-GB"/>
              </w:rPr>
            </w:pPr>
          </w:p>
        </w:tc>
        <w:tc>
          <w:tcPr>
            <w:tcW w:w="8221" w:type="dxa"/>
            <w:gridSpan w:val="7"/>
          </w:tcPr>
          <w:p w14:paraId="37881048" w14:textId="77777777" w:rsidR="0086214D" w:rsidRPr="0055404A" w:rsidDel="00B60C66" w:rsidRDefault="0086214D" w:rsidP="0086214D">
            <w:pPr>
              <w:spacing w:after="0" w:line="240" w:lineRule="auto"/>
              <w:ind w:left="-108"/>
              <w:rPr>
                <w:rFonts w:ascii="Verdana" w:eastAsia="Times New Roman" w:hAnsi="Verdana" w:cs="Times New Roman"/>
                <w:bCs/>
                <w:color w:val="000000"/>
                <w:sz w:val="18"/>
                <w:szCs w:val="24"/>
                <w:lang w:val="en-GB"/>
              </w:rPr>
            </w:pPr>
            <w:r w:rsidRPr="0055404A">
              <w:rPr>
                <w:rFonts w:ascii="Verdana" w:eastAsia="Times New Roman" w:hAnsi="Verdana" w:cs="Times New Roman"/>
                <w:b/>
                <w:sz w:val="18"/>
                <w:szCs w:val="18"/>
                <w:lang w:val="en-GB"/>
              </w:rPr>
              <w:t>Agreement</w:t>
            </w:r>
            <w:r w:rsidRPr="0055404A">
              <w:rPr>
                <w:rFonts w:ascii="Verdana" w:eastAsia="Times New Roman" w:hAnsi="Verdana" w:cs="Times New Roman"/>
                <w:sz w:val="18"/>
                <w:szCs w:val="18"/>
                <w:lang w:val="en-GB"/>
              </w:rPr>
              <w:t>.</w:t>
            </w:r>
            <w:r w:rsidRPr="0055404A">
              <w:rPr>
                <w:rFonts w:ascii="Verdana" w:eastAsia="Times New Roman" w:hAnsi="Verdana" w:cs="Times New Roman"/>
                <w:b/>
                <w:sz w:val="18"/>
                <w:szCs w:val="18"/>
                <w:lang w:val="en-GB"/>
              </w:rPr>
              <w:t xml:space="preserve">  </w:t>
            </w:r>
            <w:r w:rsidRPr="0055404A">
              <w:rPr>
                <w:rFonts w:ascii="Verdana" w:eastAsia="Times New Roman" w:hAnsi="Verdana" w:cs="Times New Roman"/>
                <w:sz w:val="18"/>
                <w:szCs w:val="18"/>
                <w:lang w:val="en-GB"/>
              </w:rPr>
              <w:t xml:space="preserve">  </w:t>
            </w:r>
          </w:p>
        </w:tc>
        <w:tc>
          <w:tcPr>
            <w:tcW w:w="1560" w:type="dxa"/>
            <w:tcBorders>
              <w:top w:val="single" w:sz="4" w:space="0" w:color="auto"/>
            </w:tcBorders>
            <w:shd w:val="clear" w:color="auto" w:fill="FFFF99"/>
            <w:vAlign w:val="bottom"/>
          </w:tcPr>
          <w:p w14:paraId="37881049" w14:textId="77777777" w:rsidR="0086214D" w:rsidRPr="0055404A" w:rsidRDefault="0086214D" w:rsidP="0086214D">
            <w:pPr>
              <w:spacing w:after="0" w:line="240" w:lineRule="auto"/>
              <w:jc w:val="center"/>
              <w:rPr>
                <w:rFonts w:ascii="Verdana" w:eastAsia="Times New Roman" w:hAnsi="Verdana" w:cs="Times New Roman"/>
                <w:bCs/>
                <w:sz w:val="18"/>
                <w:szCs w:val="24"/>
                <w:lang w:val="en-GB"/>
              </w:rPr>
            </w:pPr>
          </w:p>
        </w:tc>
      </w:tr>
      <w:tr w:rsidR="0086214D" w:rsidRPr="0055404A" w14:paraId="37881050" w14:textId="77777777" w:rsidTr="00893A31">
        <w:trPr>
          <w:gridBefore w:val="1"/>
          <w:wBefore w:w="120" w:type="dxa"/>
          <w:cantSplit/>
          <w:trHeight w:val="218"/>
        </w:trPr>
        <w:tc>
          <w:tcPr>
            <w:tcW w:w="839" w:type="dxa"/>
            <w:gridSpan w:val="2"/>
            <w:vMerge w:val="restart"/>
          </w:tcPr>
          <w:p w14:paraId="3788104B" w14:textId="77777777" w:rsidR="0086214D" w:rsidRDefault="0086214D" w:rsidP="0086214D">
            <w:pPr>
              <w:spacing w:after="0" w:line="240" w:lineRule="auto"/>
              <w:rPr>
                <w:rFonts w:ascii="Verdana" w:eastAsia="Times New Roman" w:hAnsi="Verdana" w:cs="Times New Roman"/>
                <w:bCs/>
                <w:sz w:val="18"/>
                <w:szCs w:val="24"/>
                <w:lang w:val="en-GB"/>
              </w:rPr>
            </w:pPr>
          </w:p>
          <w:p w14:paraId="3788104C" w14:textId="77777777" w:rsidR="0086214D" w:rsidRPr="0055404A" w:rsidRDefault="00BE06AD" w:rsidP="0086214D">
            <w:pPr>
              <w:spacing w:after="0" w:line="240" w:lineRule="auto"/>
              <w:ind w:left="-135" w:right="-250"/>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3.8.5</w:t>
            </w:r>
          </w:p>
        </w:tc>
        <w:tc>
          <w:tcPr>
            <w:tcW w:w="8221" w:type="dxa"/>
            <w:gridSpan w:val="7"/>
            <w:vMerge w:val="restart"/>
            <w:tcBorders>
              <w:left w:val="nil"/>
            </w:tcBorders>
          </w:tcPr>
          <w:p w14:paraId="3788104D" w14:textId="77777777" w:rsidR="0086214D" w:rsidRDefault="0086214D" w:rsidP="0086214D">
            <w:pPr>
              <w:spacing w:after="0" w:line="240" w:lineRule="auto"/>
              <w:ind w:left="-108"/>
              <w:rPr>
                <w:rFonts w:ascii="Verdana" w:eastAsia="Times New Roman" w:hAnsi="Verdana" w:cs="Times New Roman"/>
                <w:sz w:val="18"/>
                <w:szCs w:val="18"/>
                <w:lang w:val="en-GB"/>
              </w:rPr>
            </w:pPr>
          </w:p>
          <w:p w14:paraId="3788104E" w14:textId="77777777" w:rsidR="0086214D" w:rsidRPr="0055404A" w:rsidRDefault="0086214D" w:rsidP="0086214D">
            <w:pPr>
              <w:spacing w:after="0" w:line="240" w:lineRule="auto"/>
              <w:ind w:left="-108"/>
              <w:rPr>
                <w:rFonts w:ascii="Verdana" w:eastAsia="Times New Roman" w:hAnsi="Verdana" w:cs="Times New Roman"/>
                <w:b/>
                <w:sz w:val="18"/>
                <w:szCs w:val="18"/>
                <w:lang w:val="en-GB"/>
              </w:rPr>
            </w:pPr>
            <w:r w:rsidRPr="0055404A">
              <w:rPr>
                <w:rFonts w:ascii="Verdana" w:eastAsia="Times New Roman" w:hAnsi="Verdana" w:cs="Times New Roman"/>
                <w:sz w:val="18"/>
                <w:szCs w:val="18"/>
                <w:lang w:val="en-GB"/>
              </w:rPr>
              <w:t xml:space="preserve">Confirm that the applicant will submit a copy of </w:t>
            </w:r>
            <w:r>
              <w:rPr>
                <w:rFonts w:ascii="Verdana" w:eastAsia="Times New Roman" w:hAnsi="Verdana" w:cs="Times New Roman"/>
                <w:sz w:val="18"/>
                <w:szCs w:val="18"/>
                <w:lang w:val="en-GB"/>
              </w:rPr>
              <w:t xml:space="preserve">any </w:t>
            </w:r>
            <w:r w:rsidRPr="0055404A">
              <w:rPr>
                <w:rFonts w:ascii="Verdana" w:eastAsia="Times New Roman" w:hAnsi="Verdana" w:cs="Times New Roman"/>
                <w:sz w:val="18"/>
                <w:szCs w:val="18"/>
                <w:lang w:val="en-GB"/>
              </w:rPr>
              <w:t xml:space="preserve">such executed Service Level </w:t>
            </w:r>
          </w:p>
        </w:tc>
        <w:tc>
          <w:tcPr>
            <w:tcW w:w="1560" w:type="dxa"/>
            <w:tcBorders>
              <w:bottom w:val="single" w:sz="4" w:space="0" w:color="auto"/>
            </w:tcBorders>
            <w:shd w:val="clear" w:color="auto" w:fill="FFFF99"/>
          </w:tcPr>
          <w:p w14:paraId="3788104F" w14:textId="77777777" w:rsidR="0086214D" w:rsidRPr="00393FD9" w:rsidRDefault="0086214D" w:rsidP="0086214D">
            <w:pPr>
              <w:spacing w:after="0" w:line="240" w:lineRule="auto"/>
              <w:jc w:val="center"/>
              <w:rPr>
                <w:rFonts w:ascii="Verdana" w:eastAsia="Times New Roman" w:hAnsi="Verdana" w:cs="Times New Roman"/>
                <w:b/>
                <w:bCs/>
                <w:sz w:val="18"/>
                <w:szCs w:val="24"/>
                <w:lang w:val="en-GB"/>
              </w:rPr>
            </w:pPr>
            <w:r>
              <w:rPr>
                <w:rFonts w:ascii="Verdana" w:eastAsia="Times New Roman" w:hAnsi="Verdana" w:cs="Times New Roman"/>
                <w:b/>
                <w:bCs/>
                <w:sz w:val="18"/>
                <w:szCs w:val="24"/>
                <w:lang w:val="en-GB"/>
              </w:rPr>
              <w:t>Yes/No</w:t>
            </w:r>
          </w:p>
        </w:tc>
      </w:tr>
      <w:tr w:rsidR="0086214D" w:rsidRPr="0055404A" w14:paraId="37881054" w14:textId="77777777" w:rsidTr="00893A31">
        <w:trPr>
          <w:gridBefore w:val="1"/>
          <w:wBefore w:w="120" w:type="dxa"/>
          <w:cantSplit/>
          <w:trHeight w:val="217"/>
        </w:trPr>
        <w:tc>
          <w:tcPr>
            <w:tcW w:w="839" w:type="dxa"/>
            <w:gridSpan w:val="2"/>
            <w:vMerge/>
          </w:tcPr>
          <w:p w14:paraId="37881051" w14:textId="77777777" w:rsidR="0086214D" w:rsidRPr="0055404A" w:rsidRDefault="0086214D" w:rsidP="0086214D">
            <w:pPr>
              <w:spacing w:after="0" w:line="240" w:lineRule="auto"/>
              <w:jc w:val="right"/>
              <w:rPr>
                <w:rFonts w:ascii="Verdana" w:eastAsia="Times New Roman" w:hAnsi="Verdana" w:cs="Times New Roman"/>
                <w:bCs/>
                <w:sz w:val="18"/>
                <w:szCs w:val="24"/>
                <w:lang w:val="en-GB"/>
              </w:rPr>
            </w:pPr>
          </w:p>
        </w:tc>
        <w:tc>
          <w:tcPr>
            <w:tcW w:w="8221" w:type="dxa"/>
            <w:gridSpan w:val="7"/>
            <w:vMerge/>
            <w:tcBorders>
              <w:left w:val="nil"/>
              <w:right w:val="single" w:sz="4" w:space="0" w:color="auto"/>
            </w:tcBorders>
          </w:tcPr>
          <w:p w14:paraId="37881052" w14:textId="77777777" w:rsidR="0086214D" w:rsidRDefault="0086214D" w:rsidP="0086214D">
            <w:pPr>
              <w:spacing w:after="0" w:line="240" w:lineRule="auto"/>
              <w:ind w:left="-108"/>
              <w:rPr>
                <w:rFonts w:ascii="Verdana" w:eastAsia="Times New Roman" w:hAnsi="Verdana" w:cs="Times New Roman"/>
                <w:sz w:val="18"/>
                <w:szCs w:val="18"/>
                <w:lang w:val="en-GB"/>
              </w:rPr>
            </w:pP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1053" w14:textId="77777777" w:rsidR="0086214D" w:rsidRPr="0055404A" w:rsidRDefault="0086214D" w:rsidP="0086214D">
            <w:pPr>
              <w:spacing w:after="0" w:line="240" w:lineRule="auto"/>
              <w:jc w:val="both"/>
              <w:rPr>
                <w:rFonts w:ascii="Verdana" w:eastAsia="Times New Roman" w:hAnsi="Verdana" w:cs="Times New Roman"/>
                <w:bCs/>
                <w:sz w:val="18"/>
                <w:szCs w:val="24"/>
                <w:lang w:val="en-GB"/>
              </w:rPr>
            </w:pPr>
          </w:p>
        </w:tc>
      </w:tr>
      <w:tr w:rsidR="0086214D" w:rsidRPr="0055404A" w14:paraId="37881058" w14:textId="77777777" w:rsidTr="00893A31">
        <w:trPr>
          <w:gridBefore w:val="1"/>
          <w:wBefore w:w="120" w:type="dxa"/>
          <w:cantSplit/>
        </w:trPr>
        <w:tc>
          <w:tcPr>
            <w:tcW w:w="839" w:type="dxa"/>
            <w:gridSpan w:val="2"/>
          </w:tcPr>
          <w:p w14:paraId="37881055" w14:textId="77777777" w:rsidR="0086214D" w:rsidRPr="0055404A" w:rsidRDefault="0086214D" w:rsidP="0086214D">
            <w:pPr>
              <w:spacing w:after="0" w:line="240" w:lineRule="auto"/>
              <w:jc w:val="right"/>
              <w:rPr>
                <w:rFonts w:ascii="Verdana" w:eastAsia="Times New Roman" w:hAnsi="Verdana" w:cs="Times New Roman"/>
                <w:bCs/>
                <w:sz w:val="18"/>
                <w:szCs w:val="24"/>
                <w:lang w:val="en-GB"/>
              </w:rPr>
            </w:pPr>
          </w:p>
        </w:tc>
        <w:tc>
          <w:tcPr>
            <w:tcW w:w="8221" w:type="dxa"/>
            <w:gridSpan w:val="7"/>
          </w:tcPr>
          <w:p w14:paraId="37881056" w14:textId="77777777" w:rsidR="0086214D" w:rsidRPr="0055404A" w:rsidDel="00B60C66" w:rsidRDefault="0086214D" w:rsidP="0086214D">
            <w:pPr>
              <w:spacing w:after="0" w:line="240" w:lineRule="auto"/>
              <w:ind w:left="-96"/>
              <w:rPr>
                <w:rFonts w:ascii="Verdana" w:eastAsia="Times New Roman" w:hAnsi="Verdana" w:cs="Times New Roman"/>
                <w:bCs/>
                <w:color w:val="000000"/>
                <w:sz w:val="18"/>
                <w:szCs w:val="24"/>
                <w:lang w:val="en-GB"/>
              </w:rPr>
            </w:pPr>
            <w:r w:rsidRPr="0055404A">
              <w:rPr>
                <w:rFonts w:ascii="Verdana" w:eastAsia="Times New Roman" w:hAnsi="Verdana" w:cs="Times New Roman"/>
                <w:sz w:val="18"/>
                <w:szCs w:val="18"/>
                <w:lang w:val="en-GB"/>
              </w:rPr>
              <w:t>Agre</w:t>
            </w:r>
            <w:r w:rsidR="00807CEE">
              <w:rPr>
                <w:rFonts w:ascii="Verdana" w:eastAsia="Times New Roman" w:hAnsi="Verdana" w:cs="Times New Roman"/>
                <w:sz w:val="18"/>
                <w:szCs w:val="18"/>
                <w:lang w:val="en-GB"/>
              </w:rPr>
              <w:t xml:space="preserve">ement to the Central Bank </w:t>
            </w:r>
            <w:r w:rsidR="00807CEE" w:rsidRPr="00385C10">
              <w:rPr>
                <w:rFonts w:ascii="Verdana" w:eastAsia="Times New Roman" w:hAnsi="Verdana" w:cs="Times New Roman"/>
                <w:color w:val="000000" w:themeColor="text1"/>
                <w:sz w:val="18"/>
                <w:szCs w:val="18"/>
                <w:lang w:val="en-GB"/>
              </w:rPr>
              <w:t>if</w:t>
            </w:r>
            <w:r w:rsidRPr="00385C10">
              <w:rPr>
                <w:rFonts w:ascii="Verdana" w:eastAsia="Times New Roman" w:hAnsi="Verdana" w:cs="Times New Roman"/>
                <w:color w:val="000000" w:themeColor="text1"/>
                <w:sz w:val="18"/>
                <w:szCs w:val="18"/>
                <w:lang w:val="en-GB"/>
              </w:rPr>
              <w:t xml:space="preserve"> request</w:t>
            </w:r>
            <w:r w:rsidR="00807CEE" w:rsidRPr="00385C10">
              <w:rPr>
                <w:rFonts w:ascii="Verdana" w:eastAsia="Times New Roman" w:hAnsi="Verdana" w:cs="Times New Roman"/>
                <w:color w:val="000000" w:themeColor="text1"/>
                <w:sz w:val="18"/>
                <w:szCs w:val="18"/>
                <w:lang w:val="en-GB"/>
              </w:rPr>
              <w:t>ed</w:t>
            </w:r>
            <w:r w:rsidRPr="0055404A">
              <w:rPr>
                <w:rFonts w:ascii="Verdana" w:eastAsia="Times New Roman" w:hAnsi="Verdana" w:cs="Times New Roman"/>
                <w:sz w:val="18"/>
                <w:szCs w:val="18"/>
                <w:lang w:val="en-GB"/>
              </w:rPr>
              <w:t>.</w:t>
            </w:r>
          </w:p>
        </w:tc>
        <w:tc>
          <w:tcPr>
            <w:tcW w:w="1560" w:type="dxa"/>
            <w:tcBorders>
              <w:top w:val="single" w:sz="4" w:space="0" w:color="auto"/>
            </w:tcBorders>
            <w:shd w:val="clear" w:color="auto" w:fill="FFFF99"/>
          </w:tcPr>
          <w:p w14:paraId="37881057" w14:textId="77777777" w:rsidR="0086214D" w:rsidRPr="0055404A" w:rsidRDefault="0086214D" w:rsidP="0086214D">
            <w:pPr>
              <w:spacing w:after="0" w:line="240" w:lineRule="auto"/>
              <w:jc w:val="both"/>
              <w:rPr>
                <w:rFonts w:ascii="Verdana" w:eastAsia="Times New Roman" w:hAnsi="Verdana" w:cs="Times New Roman"/>
                <w:bCs/>
                <w:sz w:val="18"/>
                <w:szCs w:val="24"/>
                <w:lang w:val="en-GB"/>
              </w:rPr>
            </w:pPr>
          </w:p>
        </w:tc>
      </w:tr>
      <w:tr w:rsidR="0086214D" w:rsidRPr="0055404A" w14:paraId="3788105C" w14:textId="77777777" w:rsidTr="00893A31">
        <w:trPr>
          <w:gridBefore w:val="1"/>
          <w:wBefore w:w="120" w:type="dxa"/>
          <w:cantSplit/>
        </w:trPr>
        <w:tc>
          <w:tcPr>
            <w:tcW w:w="839" w:type="dxa"/>
            <w:gridSpan w:val="2"/>
          </w:tcPr>
          <w:p w14:paraId="37881059" w14:textId="77777777" w:rsidR="0086214D" w:rsidRPr="0055404A" w:rsidRDefault="0086214D" w:rsidP="0086214D">
            <w:pPr>
              <w:spacing w:after="0" w:line="240" w:lineRule="auto"/>
              <w:jc w:val="right"/>
              <w:rPr>
                <w:rFonts w:ascii="Verdana" w:eastAsia="Times New Roman" w:hAnsi="Verdana" w:cs="Times New Roman"/>
                <w:bCs/>
                <w:sz w:val="18"/>
                <w:szCs w:val="24"/>
                <w:lang w:val="en-GB"/>
              </w:rPr>
            </w:pPr>
          </w:p>
        </w:tc>
        <w:tc>
          <w:tcPr>
            <w:tcW w:w="8221" w:type="dxa"/>
            <w:gridSpan w:val="7"/>
          </w:tcPr>
          <w:p w14:paraId="3788105A" w14:textId="77777777" w:rsidR="0086214D" w:rsidRPr="0055404A" w:rsidRDefault="0086214D" w:rsidP="0086214D">
            <w:pPr>
              <w:spacing w:after="0" w:line="240" w:lineRule="auto"/>
              <w:rPr>
                <w:rFonts w:ascii="Verdana" w:eastAsia="Times New Roman" w:hAnsi="Verdana" w:cs="Times New Roman"/>
                <w:sz w:val="18"/>
                <w:szCs w:val="18"/>
                <w:lang w:val="en-GB"/>
              </w:rPr>
            </w:pPr>
          </w:p>
        </w:tc>
        <w:tc>
          <w:tcPr>
            <w:tcW w:w="1560" w:type="dxa"/>
            <w:shd w:val="clear" w:color="auto" w:fill="FFFF99"/>
          </w:tcPr>
          <w:p w14:paraId="3788105B" w14:textId="77777777" w:rsidR="0086214D" w:rsidRPr="0055404A" w:rsidRDefault="0086214D" w:rsidP="0086214D">
            <w:pPr>
              <w:spacing w:after="0" w:line="240" w:lineRule="auto"/>
              <w:jc w:val="both"/>
              <w:rPr>
                <w:rFonts w:ascii="Verdana" w:eastAsia="Times New Roman" w:hAnsi="Verdana" w:cs="Times New Roman"/>
                <w:bCs/>
                <w:sz w:val="18"/>
                <w:szCs w:val="24"/>
                <w:lang w:val="en-GB"/>
              </w:rPr>
            </w:pPr>
          </w:p>
        </w:tc>
      </w:tr>
      <w:tr w:rsidR="0086214D" w:rsidRPr="0055404A" w14:paraId="37881061" w14:textId="77777777" w:rsidTr="00893A31">
        <w:trPr>
          <w:gridBefore w:val="1"/>
          <w:wBefore w:w="120" w:type="dxa"/>
          <w:cantSplit/>
          <w:trHeight w:val="255"/>
        </w:trPr>
        <w:tc>
          <w:tcPr>
            <w:tcW w:w="839" w:type="dxa"/>
            <w:gridSpan w:val="2"/>
            <w:vMerge w:val="restart"/>
          </w:tcPr>
          <w:p w14:paraId="3788105D" w14:textId="77777777" w:rsidR="0086214D" w:rsidRPr="0055404A" w:rsidRDefault="00BE06AD" w:rsidP="0086214D">
            <w:pPr>
              <w:spacing w:after="0" w:line="240" w:lineRule="auto"/>
              <w:ind w:left="-135" w:right="-250"/>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3.8.6</w:t>
            </w:r>
          </w:p>
        </w:tc>
        <w:tc>
          <w:tcPr>
            <w:tcW w:w="8221" w:type="dxa"/>
            <w:gridSpan w:val="7"/>
            <w:vMerge w:val="restart"/>
          </w:tcPr>
          <w:p w14:paraId="3788105E" w14:textId="77777777" w:rsidR="0086214D" w:rsidRDefault="0086214D" w:rsidP="0086214D">
            <w:pPr>
              <w:ind w:left="-108"/>
              <w:contextualSpacing/>
              <w:rPr>
                <w:rFonts w:ascii="Verdana" w:eastAsia="Times New Roman" w:hAnsi="Verdana" w:cs="Times New Roman"/>
                <w:sz w:val="18"/>
                <w:szCs w:val="18"/>
                <w:lang w:val="en-GB"/>
              </w:rPr>
            </w:pPr>
            <w:r w:rsidRPr="0055404A">
              <w:rPr>
                <w:rFonts w:ascii="Verdana" w:eastAsia="Times New Roman" w:hAnsi="Verdana" w:cs="Times New Roman"/>
                <w:sz w:val="18"/>
                <w:szCs w:val="18"/>
                <w:lang w:val="en-GB"/>
              </w:rPr>
              <w:t xml:space="preserve">Confirm that each relevant </w:t>
            </w:r>
            <w:r w:rsidRPr="0055404A">
              <w:rPr>
                <w:rFonts w:ascii="Verdana" w:eastAsia="Times New Roman" w:hAnsi="Verdana" w:cs="Times New Roman"/>
                <w:b/>
                <w:sz w:val="18"/>
                <w:szCs w:val="18"/>
                <w:lang w:val="en-GB"/>
              </w:rPr>
              <w:t>Service Level Agreement</w:t>
            </w:r>
            <w:r w:rsidRPr="0055404A">
              <w:rPr>
                <w:rFonts w:ascii="Verdana" w:eastAsia="Times New Roman" w:hAnsi="Verdana" w:cs="Times New Roman"/>
                <w:sz w:val="18"/>
                <w:szCs w:val="18"/>
                <w:lang w:val="en-GB"/>
              </w:rPr>
              <w:t xml:space="preserve"> clearly includes a detailed description of the following in relation to the outsourced activity: </w:t>
            </w:r>
          </w:p>
          <w:p w14:paraId="3788105F" w14:textId="77777777" w:rsidR="0086214D" w:rsidRPr="0055404A" w:rsidRDefault="0086214D" w:rsidP="0086214D">
            <w:pPr>
              <w:ind w:left="-108"/>
              <w:contextualSpacing/>
              <w:rPr>
                <w:rFonts w:ascii="Verdana" w:eastAsia="Times New Roman" w:hAnsi="Verdana" w:cs="Times New Roman"/>
                <w:sz w:val="18"/>
                <w:szCs w:val="18"/>
                <w:lang w:val="en-GB"/>
              </w:rPr>
            </w:pPr>
          </w:p>
        </w:tc>
        <w:tc>
          <w:tcPr>
            <w:tcW w:w="1560" w:type="dxa"/>
            <w:shd w:val="clear" w:color="auto" w:fill="FFFF99"/>
            <w:vAlign w:val="bottom"/>
          </w:tcPr>
          <w:p w14:paraId="37881060" w14:textId="77777777" w:rsidR="0086214D" w:rsidRPr="008C1CD2" w:rsidRDefault="0086214D" w:rsidP="0086214D">
            <w:pPr>
              <w:spacing w:after="0" w:line="240" w:lineRule="auto"/>
              <w:jc w:val="center"/>
              <w:rPr>
                <w:rFonts w:ascii="Verdana" w:eastAsia="Times New Roman" w:hAnsi="Verdana" w:cs="Times New Roman"/>
                <w:b/>
                <w:bCs/>
                <w:sz w:val="18"/>
                <w:szCs w:val="24"/>
                <w:lang w:val="en-GB"/>
              </w:rPr>
            </w:pPr>
          </w:p>
        </w:tc>
      </w:tr>
      <w:tr w:rsidR="0086214D" w:rsidRPr="0055404A" w14:paraId="37881065" w14:textId="77777777" w:rsidTr="00893A31">
        <w:trPr>
          <w:gridBefore w:val="1"/>
          <w:wBefore w:w="120" w:type="dxa"/>
          <w:cantSplit/>
          <w:trHeight w:val="255"/>
        </w:trPr>
        <w:tc>
          <w:tcPr>
            <w:tcW w:w="839" w:type="dxa"/>
            <w:gridSpan w:val="2"/>
            <w:vMerge/>
          </w:tcPr>
          <w:p w14:paraId="37881062" w14:textId="77777777" w:rsidR="0086214D" w:rsidRDefault="0086214D" w:rsidP="0086214D">
            <w:pPr>
              <w:spacing w:after="0" w:line="240" w:lineRule="auto"/>
              <w:ind w:left="-135" w:right="-250"/>
              <w:jc w:val="both"/>
              <w:rPr>
                <w:rFonts w:ascii="Verdana" w:eastAsia="Times New Roman" w:hAnsi="Verdana" w:cs="Times New Roman"/>
                <w:bCs/>
                <w:sz w:val="18"/>
                <w:szCs w:val="24"/>
                <w:lang w:val="en-GB"/>
              </w:rPr>
            </w:pPr>
          </w:p>
        </w:tc>
        <w:tc>
          <w:tcPr>
            <w:tcW w:w="8221" w:type="dxa"/>
            <w:gridSpan w:val="7"/>
            <w:vMerge/>
          </w:tcPr>
          <w:p w14:paraId="37881063" w14:textId="77777777" w:rsidR="0086214D" w:rsidRPr="0055404A" w:rsidRDefault="0086214D" w:rsidP="0086214D">
            <w:pPr>
              <w:ind w:left="-108"/>
              <w:contextualSpacing/>
              <w:rPr>
                <w:rFonts w:ascii="Verdana" w:eastAsia="Times New Roman" w:hAnsi="Verdana" w:cs="Times New Roman"/>
                <w:sz w:val="18"/>
                <w:szCs w:val="18"/>
                <w:lang w:val="en-GB"/>
              </w:rPr>
            </w:pPr>
          </w:p>
        </w:tc>
        <w:tc>
          <w:tcPr>
            <w:tcW w:w="1560" w:type="dxa"/>
            <w:tcBorders>
              <w:bottom w:val="single" w:sz="4" w:space="0" w:color="auto"/>
            </w:tcBorders>
            <w:shd w:val="clear" w:color="auto" w:fill="FFFF99"/>
            <w:vAlign w:val="bottom"/>
          </w:tcPr>
          <w:p w14:paraId="37881064" w14:textId="77777777" w:rsidR="0086214D" w:rsidRDefault="005B2413" w:rsidP="0086214D">
            <w:pPr>
              <w:spacing w:after="0" w:line="240" w:lineRule="auto"/>
              <w:jc w:val="center"/>
              <w:rPr>
                <w:rFonts w:ascii="Verdana" w:eastAsia="Times New Roman" w:hAnsi="Verdana" w:cs="Times New Roman"/>
                <w:b/>
                <w:bCs/>
                <w:sz w:val="18"/>
                <w:szCs w:val="24"/>
                <w:lang w:val="en-GB"/>
              </w:rPr>
            </w:pPr>
            <w:r>
              <w:rPr>
                <w:rFonts w:ascii="Verdana" w:eastAsia="Times New Roman" w:hAnsi="Verdana" w:cs="Times New Roman"/>
                <w:b/>
                <w:bCs/>
                <w:sz w:val="18"/>
                <w:szCs w:val="24"/>
                <w:lang w:val="en-GB"/>
              </w:rPr>
              <w:t>Yes/No</w:t>
            </w:r>
          </w:p>
        </w:tc>
      </w:tr>
      <w:tr w:rsidR="0086214D" w:rsidRPr="0055404A" w14:paraId="37881069" w14:textId="77777777" w:rsidTr="00893A31">
        <w:trPr>
          <w:gridBefore w:val="1"/>
          <w:wBefore w:w="120" w:type="dxa"/>
          <w:cantSplit/>
          <w:trHeight w:val="210"/>
        </w:trPr>
        <w:tc>
          <w:tcPr>
            <w:tcW w:w="839" w:type="dxa"/>
            <w:gridSpan w:val="2"/>
          </w:tcPr>
          <w:p w14:paraId="37881066" w14:textId="77777777" w:rsidR="0086214D" w:rsidRPr="0055404A" w:rsidRDefault="0086214D" w:rsidP="0086214D">
            <w:pPr>
              <w:spacing w:after="0" w:line="240" w:lineRule="auto"/>
              <w:rPr>
                <w:rFonts w:ascii="Verdana" w:eastAsia="Times New Roman" w:hAnsi="Verdana" w:cs="Times New Roman"/>
                <w:bCs/>
                <w:sz w:val="18"/>
                <w:szCs w:val="24"/>
                <w:lang w:val="en-GB"/>
              </w:rPr>
            </w:pPr>
          </w:p>
        </w:tc>
        <w:tc>
          <w:tcPr>
            <w:tcW w:w="8221" w:type="dxa"/>
            <w:gridSpan w:val="7"/>
            <w:tcBorders>
              <w:right w:val="single" w:sz="4" w:space="0" w:color="auto"/>
            </w:tcBorders>
          </w:tcPr>
          <w:p w14:paraId="37881067" w14:textId="77777777" w:rsidR="0086214D" w:rsidRPr="0055404A" w:rsidRDefault="0086214D" w:rsidP="00DB0A0F">
            <w:pPr>
              <w:numPr>
                <w:ilvl w:val="0"/>
                <w:numId w:val="13"/>
              </w:numPr>
              <w:spacing w:after="0" w:line="240" w:lineRule="auto"/>
              <w:contextualSpacing/>
              <w:rPr>
                <w:rFonts w:ascii="Verdana" w:eastAsia="Times New Roman" w:hAnsi="Verdana" w:cs="Times New Roman"/>
                <w:sz w:val="18"/>
                <w:szCs w:val="18"/>
                <w:lang w:val="en-GB"/>
              </w:rPr>
            </w:pPr>
            <w:r w:rsidRPr="0055404A">
              <w:rPr>
                <w:rFonts w:ascii="Verdana" w:eastAsia="Times New Roman" w:hAnsi="Verdana" w:cs="Times New Roman"/>
                <w:sz w:val="18"/>
                <w:szCs w:val="18"/>
                <w:lang w:val="en-GB"/>
              </w:rPr>
              <w:t>relevant key performance indicators (KPIs) and related reporting details;</w:t>
            </w:r>
          </w:p>
        </w:tc>
        <w:tc>
          <w:tcPr>
            <w:tcW w:w="1560" w:type="dxa"/>
            <w:tcBorders>
              <w:top w:val="single" w:sz="4" w:space="0" w:color="auto"/>
              <w:left w:val="single" w:sz="4" w:space="0" w:color="auto"/>
              <w:bottom w:val="single" w:sz="4" w:space="0" w:color="auto"/>
              <w:right w:val="single" w:sz="4" w:space="0" w:color="auto"/>
            </w:tcBorders>
            <w:shd w:val="clear" w:color="auto" w:fill="FFFF99"/>
            <w:vAlign w:val="bottom"/>
          </w:tcPr>
          <w:p w14:paraId="37881068" w14:textId="77777777" w:rsidR="0086214D" w:rsidRPr="0055404A" w:rsidRDefault="0086214D" w:rsidP="0086214D">
            <w:pPr>
              <w:spacing w:after="0" w:line="240" w:lineRule="auto"/>
              <w:jc w:val="center"/>
              <w:rPr>
                <w:rFonts w:ascii="Verdana" w:eastAsia="Times New Roman" w:hAnsi="Verdana" w:cs="Times New Roman"/>
                <w:bCs/>
                <w:sz w:val="18"/>
                <w:szCs w:val="24"/>
                <w:lang w:val="en-GB"/>
              </w:rPr>
            </w:pPr>
          </w:p>
        </w:tc>
      </w:tr>
      <w:tr w:rsidR="0086214D" w:rsidRPr="0055404A" w14:paraId="3788106D" w14:textId="77777777" w:rsidTr="00893A31">
        <w:trPr>
          <w:gridBefore w:val="1"/>
          <w:wBefore w:w="120" w:type="dxa"/>
          <w:cantSplit/>
          <w:trHeight w:val="210"/>
        </w:trPr>
        <w:tc>
          <w:tcPr>
            <w:tcW w:w="839" w:type="dxa"/>
            <w:gridSpan w:val="2"/>
          </w:tcPr>
          <w:p w14:paraId="3788106A" w14:textId="77777777" w:rsidR="0086214D" w:rsidRPr="0055404A" w:rsidRDefault="0086214D" w:rsidP="0086214D">
            <w:pPr>
              <w:spacing w:after="0" w:line="240" w:lineRule="auto"/>
              <w:rPr>
                <w:rFonts w:ascii="Verdana" w:eastAsia="Times New Roman" w:hAnsi="Verdana" w:cs="Times New Roman"/>
                <w:bCs/>
                <w:sz w:val="18"/>
                <w:szCs w:val="24"/>
                <w:lang w:val="en-GB"/>
              </w:rPr>
            </w:pPr>
          </w:p>
        </w:tc>
        <w:tc>
          <w:tcPr>
            <w:tcW w:w="8221" w:type="dxa"/>
            <w:gridSpan w:val="7"/>
          </w:tcPr>
          <w:p w14:paraId="3788106B" w14:textId="77777777" w:rsidR="0086214D" w:rsidRPr="0055404A" w:rsidRDefault="0086214D" w:rsidP="0086214D">
            <w:pPr>
              <w:spacing w:after="0"/>
              <w:ind w:left="360"/>
              <w:contextualSpacing/>
              <w:rPr>
                <w:rFonts w:ascii="Verdana" w:eastAsia="Times New Roman" w:hAnsi="Verdana" w:cs="Times New Roman"/>
                <w:sz w:val="18"/>
                <w:szCs w:val="18"/>
                <w:lang w:val="en-GB"/>
              </w:rPr>
            </w:pPr>
          </w:p>
        </w:tc>
        <w:tc>
          <w:tcPr>
            <w:tcW w:w="1560" w:type="dxa"/>
            <w:tcBorders>
              <w:top w:val="single" w:sz="4" w:space="0" w:color="auto"/>
              <w:bottom w:val="single" w:sz="4" w:space="0" w:color="auto"/>
            </w:tcBorders>
            <w:shd w:val="clear" w:color="auto" w:fill="FFFF99"/>
            <w:vAlign w:val="bottom"/>
          </w:tcPr>
          <w:p w14:paraId="3788106C" w14:textId="77777777" w:rsidR="0086214D" w:rsidRPr="0055404A" w:rsidRDefault="005B2413" w:rsidP="0086214D">
            <w:pPr>
              <w:spacing w:after="0" w:line="240" w:lineRule="auto"/>
              <w:jc w:val="center"/>
              <w:rPr>
                <w:rFonts w:ascii="Verdana" w:eastAsia="Times New Roman" w:hAnsi="Verdana" w:cs="Times New Roman"/>
                <w:bCs/>
                <w:sz w:val="18"/>
                <w:szCs w:val="24"/>
                <w:lang w:val="en-GB"/>
              </w:rPr>
            </w:pPr>
            <w:r>
              <w:rPr>
                <w:rFonts w:ascii="Verdana" w:eastAsia="Times New Roman" w:hAnsi="Verdana" w:cs="Times New Roman"/>
                <w:b/>
                <w:bCs/>
                <w:sz w:val="18"/>
                <w:szCs w:val="24"/>
                <w:lang w:val="en-GB"/>
              </w:rPr>
              <w:t>Yes/No</w:t>
            </w:r>
          </w:p>
        </w:tc>
      </w:tr>
      <w:tr w:rsidR="0086214D" w:rsidRPr="0055404A" w14:paraId="37881071" w14:textId="77777777" w:rsidTr="00893A31">
        <w:trPr>
          <w:gridBefore w:val="1"/>
          <w:wBefore w:w="120" w:type="dxa"/>
          <w:cantSplit/>
        </w:trPr>
        <w:tc>
          <w:tcPr>
            <w:tcW w:w="839" w:type="dxa"/>
            <w:gridSpan w:val="2"/>
          </w:tcPr>
          <w:p w14:paraId="3788106E" w14:textId="77777777" w:rsidR="0086214D" w:rsidRPr="0055404A" w:rsidRDefault="0086214D" w:rsidP="0086214D">
            <w:pPr>
              <w:spacing w:after="0" w:line="240" w:lineRule="auto"/>
              <w:rPr>
                <w:rFonts w:ascii="Verdana" w:eastAsia="Times New Roman" w:hAnsi="Verdana" w:cs="Times New Roman"/>
                <w:bCs/>
                <w:sz w:val="18"/>
                <w:szCs w:val="24"/>
                <w:lang w:val="en-GB"/>
              </w:rPr>
            </w:pPr>
          </w:p>
        </w:tc>
        <w:tc>
          <w:tcPr>
            <w:tcW w:w="8221" w:type="dxa"/>
            <w:gridSpan w:val="7"/>
            <w:tcBorders>
              <w:right w:val="single" w:sz="4" w:space="0" w:color="auto"/>
            </w:tcBorders>
          </w:tcPr>
          <w:p w14:paraId="3788106F" w14:textId="77777777" w:rsidR="0086214D" w:rsidRPr="0055404A" w:rsidRDefault="0086214D" w:rsidP="00DB0A0F">
            <w:pPr>
              <w:numPr>
                <w:ilvl w:val="0"/>
                <w:numId w:val="13"/>
              </w:numPr>
              <w:spacing w:after="0" w:line="240" w:lineRule="auto"/>
              <w:contextualSpacing/>
              <w:rPr>
                <w:rFonts w:ascii="Verdana" w:eastAsia="Times New Roman" w:hAnsi="Verdana" w:cs="Times New Roman"/>
                <w:sz w:val="18"/>
                <w:szCs w:val="18"/>
                <w:lang w:val="en-GB"/>
              </w:rPr>
            </w:pPr>
            <w:r w:rsidRPr="0055404A">
              <w:rPr>
                <w:rFonts w:ascii="Verdana" w:eastAsia="Times New Roman" w:hAnsi="Verdana" w:cs="Times New Roman"/>
                <w:sz w:val="18"/>
                <w:szCs w:val="18"/>
                <w:lang w:val="en-GB"/>
              </w:rPr>
              <w:t>escalation procedures in relation to failure to meet KPIs;</w:t>
            </w:r>
          </w:p>
        </w:tc>
        <w:tc>
          <w:tcPr>
            <w:tcW w:w="1560" w:type="dxa"/>
            <w:tcBorders>
              <w:top w:val="single" w:sz="4" w:space="0" w:color="auto"/>
              <w:left w:val="single" w:sz="4" w:space="0" w:color="auto"/>
              <w:bottom w:val="single" w:sz="4" w:space="0" w:color="auto"/>
              <w:right w:val="single" w:sz="4" w:space="0" w:color="auto"/>
            </w:tcBorders>
            <w:shd w:val="clear" w:color="auto" w:fill="FFFF99"/>
            <w:vAlign w:val="bottom"/>
          </w:tcPr>
          <w:p w14:paraId="37881070" w14:textId="77777777" w:rsidR="0086214D" w:rsidRPr="0055404A" w:rsidRDefault="0086214D" w:rsidP="0086214D">
            <w:pPr>
              <w:spacing w:after="0" w:line="240" w:lineRule="auto"/>
              <w:jc w:val="center"/>
              <w:rPr>
                <w:rFonts w:ascii="Verdana" w:eastAsia="Times New Roman" w:hAnsi="Verdana" w:cs="Times New Roman"/>
                <w:bCs/>
                <w:sz w:val="18"/>
                <w:szCs w:val="24"/>
                <w:lang w:val="en-GB"/>
              </w:rPr>
            </w:pPr>
          </w:p>
        </w:tc>
      </w:tr>
      <w:tr w:rsidR="0086214D" w:rsidRPr="0055404A" w14:paraId="37881075" w14:textId="77777777" w:rsidTr="00893A31">
        <w:trPr>
          <w:gridBefore w:val="1"/>
          <w:wBefore w:w="120" w:type="dxa"/>
          <w:cantSplit/>
        </w:trPr>
        <w:tc>
          <w:tcPr>
            <w:tcW w:w="839" w:type="dxa"/>
            <w:gridSpan w:val="2"/>
          </w:tcPr>
          <w:p w14:paraId="37881072" w14:textId="77777777" w:rsidR="0086214D" w:rsidRPr="0055404A" w:rsidRDefault="0086214D" w:rsidP="0086214D">
            <w:pPr>
              <w:spacing w:after="0" w:line="240" w:lineRule="auto"/>
              <w:rPr>
                <w:rFonts w:ascii="Verdana" w:eastAsia="Times New Roman" w:hAnsi="Verdana" w:cs="Times New Roman"/>
                <w:bCs/>
                <w:sz w:val="18"/>
                <w:szCs w:val="24"/>
                <w:lang w:val="en-GB"/>
              </w:rPr>
            </w:pPr>
          </w:p>
        </w:tc>
        <w:tc>
          <w:tcPr>
            <w:tcW w:w="8221" w:type="dxa"/>
            <w:gridSpan w:val="7"/>
          </w:tcPr>
          <w:p w14:paraId="37881073" w14:textId="77777777" w:rsidR="0086214D" w:rsidRPr="0055404A" w:rsidRDefault="0086214D" w:rsidP="0086214D">
            <w:pPr>
              <w:spacing w:after="0"/>
              <w:contextualSpacing/>
              <w:rPr>
                <w:rFonts w:ascii="Verdana" w:eastAsia="Times New Roman" w:hAnsi="Verdana" w:cs="Times New Roman"/>
                <w:sz w:val="18"/>
                <w:szCs w:val="18"/>
                <w:lang w:val="en-GB"/>
              </w:rPr>
            </w:pPr>
          </w:p>
        </w:tc>
        <w:tc>
          <w:tcPr>
            <w:tcW w:w="1560" w:type="dxa"/>
            <w:tcBorders>
              <w:top w:val="single" w:sz="4" w:space="0" w:color="auto"/>
              <w:bottom w:val="single" w:sz="4" w:space="0" w:color="auto"/>
            </w:tcBorders>
            <w:shd w:val="clear" w:color="auto" w:fill="FFFF99"/>
            <w:vAlign w:val="bottom"/>
          </w:tcPr>
          <w:p w14:paraId="37881074" w14:textId="77777777" w:rsidR="0086214D" w:rsidRPr="0055404A" w:rsidRDefault="005B2413" w:rsidP="0086214D">
            <w:pPr>
              <w:spacing w:after="0" w:line="240" w:lineRule="auto"/>
              <w:jc w:val="center"/>
              <w:rPr>
                <w:rFonts w:ascii="Verdana" w:eastAsia="Times New Roman" w:hAnsi="Verdana" w:cs="Times New Roman"/>
                <w:bCs/>
                <w:sz w:val="18"/>
                <w:szCs w:val="24"/>
                <w:lang w:val="en-GB"/>
              </w:rPr>
            </w:pPr>
            <w:r>
              <w:rPr>
                <w:rFonts w:ascii="Verdana" w:eastAsia="Times New Roman" w:hAnsi="Verdana" w:cs="Times New Roman"/>
                <w:b/>
                <w:bCs/>
                <w:sz w:val="18"/>
                <w:szCs w:val="24"/>
                <w:lang w:val="en-GB"/>
              </w:rPr>
              <w:t>Yes/No</w:t>
            </w:r>
          </w:p>
        </w:tc>
      </w:tr>
      <w:tr w:rsidR="0086214D" w:rsidRPr="0055404A" w14:paraId="37881079" w14:textId="77777777" w:rsidTr="00893A31">
        <w:trPr>
          <w:gridBefore w:val="1"/>
          <w:wBefore w:w="120" w:type="dxa"/>
          <w:cantSplit/>
        </w:trPr>
        <w:tc>
          <w:tcPr>
            <w:tcW w:w="839" w:type="dxa"/>
            <w:gridSpan w:val="2"/>
          </w:tcPr>
          <w:p w14:paraId="37881076" w14:textId="77777777" w:rsidR="0086214D" w:rsidRPr="0055404A" w:rsidRDefault="0086214D" w:rsidP="0086214D">
            <w:pPr>
              <w:spacing w:after="0" w:line="240" w:lineRule="auto"/>
              <w:rPr>
                <w:rFonts w:ascii="Verdana" w:eastAsia="Times New Roman" w:hAnsi="Verdana" w:cs="Times New Roman"/>
                <w:bCs/>
                <w:sz w:val="18"/>
                <w:szCs w:val="24"/>
                <w:lang w:val="en-GB"/>
              </w:rPr>
            </w:pPr>
          </w:p>
        </w:tc>
        <w:tc>
          <w:tcPr>
            <w:tcW w:w="8221" w:type="dxa"/>
            <w:gridSpan w:val="7"/>
            <w:tcBorders>
              <w:right w:val="single" w:sz="4" w:space="0" w:color="auto"/>
            </w:tcBorders>
          </w:tcPr>
          <w:p w14:paraId="37881077" w14:textId="77777777" w:rsidR="0086214D" w:rsidRPr="0055404A" w:rsidRDefault="0086214D" w:rsidP="00DB0A0F">
            <w:pPr>
              <w:numPr>
                <w:ilvl w:val="0"/>
                <w:numId w:val="13"/>
              </w:numPr>
              <w:spacing w:after="0" w:line="240" w:lineRule="auto"/>
              <w:contextualSpacing/>
              <w:rPr>
                <w:rFonts w:ascii="Verdana" w:eastAsia="Times New Roman" w:hAnsi="Verdana" w:cs="Times New Roman"/>
                <w:sz w:val="18"/>
                <w:szCs w:val="18"/>
                <w:lang w:val="en-GB"/>
              </w:rPr>
            </w:pPr>
            <w:r w:rsidRPr="0055404A">
              <w:rPr>
                <w:rFonts w:ascii="Verdana" w:eastAsia="Times New Roman" w:hAnsi="Verdana" w:cs="Times New Roman"/>
                <w:sz w:val="18"/>
                <w:szCs w:val="18"/>
                <w:lang w:val="en-GB"/>
              </w:rPr>
              <w:t xml:space="preserve">processes to be following in the event of a disruption, dispute or errors; </w:t>
            </w:r>
          </w:p>
        </w:tc>
        <w:tc>
          <w:tcPr>
            <w:tcW w:w="1560" w:type="dxa"/>
            <w:tcBorders>
              <w:top w:val="single" w:sz="4" w:space="0" w:color="auto"/>
              <w:left w:val="single" w:sz="4" w:space="0" w:color="auto"/>
              <w:bottom w:val="single" w:sz="4" w:space="0" w:color="auto"/>
              <w:right w:val="single" w:sz="4" w:space="0" w:color="auto"/>
            </w:tcBorders>
            <w:shd w:val="clear" w:color="auto" w:fill="FFFF99"/>
            <w:vAlign w:val="bottom"/>
          </w:tcPr>
          <w:p w14:paraId="37881078" w14:textId="77777777" w:rsidR="0086214D" w:rsidRPr="0055404A" w:rsidRDefault="0086214D" w:rsidP="0086214D">
            <w:pPr>
              <w:spacing w:after="0" w:line="240" w:lineRule="auto"/>
              <w:jc w:val="center"/>
              <w:rPr>
                <w:rFonts w:ascii="Verdana" w:eastAsia="Times New Roman" w:hAnsi="Verdana" w:cs="Times New Roman"/>
                <w:bCs/>
                <w:sz w:val="18"/>
                <w:szCs w:val="24"/>
                <w:lang w:val="en-GB"/>
              </w:rPr>
            </w:pPr>
          </w:p>
        </w:tc>
      </w:tr>
      <w:tr w:rsidR="0086214D" w:rsidRPr="0055404A" w14:paraId="3788107D" w14:textId="77777777" w:rsidTr="00893A31">
        <w:trPr>
          <w:gridBefore w:val="1"/>
          <w:wBefore w:w="120" w:type="dxa"/>
          <w:cantSplit/>
        </w:trPr>
        <w:tc>
          <w:tcPr>
            <w:tcW w:w="839" w:type="dxa"/>
            <w:gridSpan w:val="2"/>
          </w:tcPr>
          <w:p w14:paraId="3788107A" w14:textId="77777777" w:rsidR="0086214D" w:rsidRPr="0055404A" w:rsidRDefault="0086214D" w:rsidP="0086214D">
            <w:pPr>
              <w:spacing w:after="0" w:line="240" w:lineRule="auto"/>
              <w:rPr>
                <w:rFonts w:ascii="Verdana" w:eastAsia="Times New Roman" w:hAnsi="Verdana" w:cs="Times New Roman"/>
                <w:bCs/>
                <w:sz w:val="18"/>
                <w:szCs w:val="24"/>
                <w:lang w:val="en-GB"/>
              </w:rPr>
            </w:pPr>
          </w:p>
        </w:tc>
        <w:tc>
          <w:tcPr>
            <w:tcW w:w="8221" w:type="dxa"/>
            <w:gridSpan w:val="7"/>
          </w:tcPr>
          <w:p w14:paraId="3788107B" w14:textId="77777777" w:rsidR="0086214D" w:rsidRPr="0055404A" w:rsidRDefault="0086214D" w:rsidP="0086214D">
            <w:pPr>
              <w:spacing w:after="0"/>
              <w:contextualSpacing/>
              <w:rPr>
                <w:rFonts w:ascii="Verdana" w:eastAsia="Times New Roman" w:hAnsi="Verdana" w:cs="Times New Roman"/>
                <w:sz w:val="18"/>
                <w:szCs w:val="18"/>
                <w:lang w:val="en-GB"/>
              </w:rPr>
            </w:pPr>
          </w:p>
        </w:tc>
        <w:tc>
          <w:tcPr>
            <w:tcW w:w="1560" w:type="dxa"/>
            <w:tcBorders>
              <w:top w:val="single" w:sz="4" w:space="0" w:color="auto"/>
              <w:bottom w:val="single" w:sz="4" w:space="0" w:color="auto"/>
            </w:tcBorders>
            <w:shd w:val="clear" w:color="auto" w:fill="FFFF99"/>
            <w:vAlign w:val="bottom"/>
          </w:tcPr>
          <w:p w14:paraId="3788107C" w14:textId="77777777" w:rsidR="0086214D" w:rsidRPr="0055404A" w:rsidRDefault="005B2413" w:rsidP="0086214D">
            <w:pPr>
              <w:spacing w:after="0" w:line="240" w:lineRule="auto"/>
              <w:jc w:val="center"/>
              <w:rPr>
                <w:rFonts w:ascii="Verdana" w:eastAsia="Times New Roman" w:hAnsi="Verdana" w:cs="Times New Roman"/>
                <w:bCs/>
                <w:sz w:val="18"/>
                <w:szCs w:val="24"/>
                <w:lang w:val="en-GB"/>
              </w:rPr>
            </w:pPr>
            <w:r>
              <w:rPr>
                <w:rFonts w:ascii="Verdana" w:eastAsia="Times New Roman" w:hAnsi="Verdana" w:cs="Times New Roman"/>
                <w:b/>
                <w:bCs/>
                <w:sz w:val="18"/>
                <w:szCs w:val="24"/>
                <w:lang w:val="en-GB"/>
              </w:rPr>
              <w:t>Yes/No</w:t>
            </w:r>
          </w:p>
        </w:tc>
      </w:tr>
      <w:tr w:rsidR="0086214D" w:rsidRPr="0055404A" w14:paraId="37881081" w14:textId="77777777" w:rsidTr="00893A31">
        <w:trPr>
          <w:gridBefore w:val="1"/>
          <w:wBefore w:w="120" w:type="dxa"/>
          <w:cantSplit/>
        </w:trPr>
        <w:tc>
          <w:tcPr>
            <w:tcW w:w="839" w:type="dxa"/>
            <w:gridSpan w:val="2"/>
          </w:tcPr>
          <w:p w14:paraId="3788107E" w14:textId="77777777" w:rsidR="0086214D" w:rsidRPr="0055404A" w:rsidRDefault="0086214D" w:rsidP="0086214D">
            <w:pPr>
              <w:spacing w:after="0" w:line="240" w:lineRule="auto"/>
              <w:rPr>
                <w:rFonts w:ascii="Verdana" w:eastAsia="Times New Roman" w:hAnsi="Verdana" w:cs="Times New Roman"/>
                <w:bCs/>
                <w:sz w:val="18"/>
                <w:szCs w:val="24"/>
                <w:lang w:val="en-GB"/>
              </w:rPr>
            </w:pPr>
          </w:p>
        </w:tc>
        <w:tc>
          <w:tcPr>
            <w:tcW w:w="8221" w:type="dxa"/>
            <w:gridSpan w:val="7"/>
            <w:tcBorders>
              <w:right w:val="single" w:sz="4" w:space="0" w:color="auto"/>
            </w:tcBorders>
          </w:tcPr>
          <w:p w14:paraId="3788107F" w14:textId="77777777" w:rsidR="0086214D" w:rsidRPr="0055404A" w:rsidRDefault="0086214D" w:rsidP="00DB0A0F">
            <w:pPr>
              <w:numPr>
                <w:ilvl w:val="0"/>
                <w:numId w:val="13"/>
              </w:numPr>
              <w:spacing w:after="0" w:line="240" w:lineRule="auto"/>
              <w:contextualSpacing/>
              <w:jc w:val="both"/>
              <w:rPr>
                <w:rFonts w:ascii="Verdana" w:eastAsia="Times New Roman" w:hAnsi="Verdana" w:cs="Times New Roman"/>
                <w:sz w:val="18"/>
                <w:szCs w:val="18"/>
                <w:lang w:val="en-GB"/>
              </w:rPr>
            </w:pPr>
            <w:r w:rsidRPr="0055404A">
              <w:rPr>
                <w:rFonts w:ascii="Verdana" w:eastAsia="Times New Roman" w:hAnsi="Verdana" w:cs="Times New Roman"/>
                <w:sz w:val="18"/>
                <w:szCs w:val="18"/>
                <w:lang w:val="en-GB"/>
              </w:rPr>
              <w:t xml:space="preserve">the steps to be followed to complete the transfer of the service in the event of </w:t>
            </w:r>
          </w:p>
        </w:tc>
        <w:tc>
          <w:tcPr>
            <w:tcW w:w="1560" w:type="dxa"/>
            <w:tcBorders>
              <w:top w:val="single" w:sz="4" w:space="0" w:color="auto"/>
              <w:left w:val="single" w:sz="4" w:space="0" w:color="auto"/>
              <w:bottom w:val="single" w:sz="4" w:space="0" w:color="auto"/>
              <w:right w:val="single" w:sz="4" w:space="0" w:color="auto"/>
            </w:tcBorders>
            <w:shd w:val="clear" w:color="auto" w:fill="FFFF99"/>
            <w:vAlign w:val="bottom"/>
          </w:tcPr>
          <w:p w14:paraId="37881080" w14:textId="77777777" w:rsidR="0086214D" w:rsidRPr="0055404A" w:rsidRDefault="0086214D" w:rsidP="0086214D">
            <w:pPr>
              <w:spacing w:after="0" w:line="240" w:lineRule="auto"/>
              <w:jc w:val="center"/>
              <w:rPr>
                <w:rFonts w:ascii="Verdana" w:eastAsia="Times New Roman" w:hAnsi="Verdana" w:cs="Times New Roman"/>
                <w:bCs/>
                <w:sz w:val="18"/>
                <w:szCs w:val="24"/>
                <w:lang w:val="en-GB"/>
              </w:rPr>
            </w:pPr>
          </w:p>
        </w:tc>
      </w:tr>
      <w:tr w:rsidR="0086214D" w:rsidRPr="0055404A" w14:paraId="37881087" w14:textId="77777777" w:rsidTr="00893A31">
        <w:trPr>
          <w:gridBefore w:val="1"/>
          <w:wBefore w:w="120" w:type="dxa"/>
          <w:cantSplit/>
        </w:trPr>
        <w:tc>
          <w:tcPr>
            <w:tcW w:w="839" w:type="dxa"/>
            <w:gridSpan w:val="2"/>
          </w:tcPr>
          <w:p w14:paraId="37881082" w14:textId="77777777" w:rsidR="0086214D" w:rsidRPr="0055404A" w:rsidRDefault="0086214D" w:rsidP="0086214D">
            <w:pPr>
              <w:spacing w:after="0" w:line="240" w:lineRule="auto"/>
              <w:rPr>
                <w:rFonts w:ascii="Verdana" w:eastAsia="Times New Roman" w:hAnsi="Verdana" w:cs="Times New Roman"/>
                <w:bCs/>
                <w:sz w:val="18"/>
                <w:szCs w:val="24"/>
                <w:lang w:val="en-GB"/>
              </w:rPr>
            </w:pPr>
          </w:p>
        </w:tc>
        <w:tc>
          <w:tcPr>
            <w:tcW w:w="8221" w:type="dxa"/>
            <w:gridSpan w:val="7"/>
          </w:tcPr>
          <w:p w14:paraId="37881083" w14:textId="77777777" w:rsidR="0086214D" w:rsidRDefault="0086214D" w:rsidP="0086214D">
            <w:pPr>
              <w:spacing w:after="0"/>
              <w:ind w:left="360"/>
              <w:contextualSpacing/>
              <w:jc w:val="both"/>
              <w:rPr>
                <w:rFonts w:ascii="Verdana" w:eastAsia="Times New Roman" w:hAnsi="Verdana" w:cs="Times New Roman"/>
                <w:sz w:val="18"/>
                <w:szCs w:val="18"/>
                <w:lang w:val="en-GB"/>
              </w:rPr>
            </w:pPr>
            <w:r w:rsidRPr="0055404A">
              <w:rPr>
                <w:rFonts w:ascii="Verdana" w:eastAsia="Times New Roman" w:hAnsi="Verdana" w:cs="Times New Roman"/>
                <w:sz w:val="18"/>
                <w:szCs w:val="18"/>
                <w:lang w:val="en-GB"/>
              </w:rPr>
              <w:t xml:space="preserve">the </w:t>
            </w:r>
            <w:r>
              <w:rPr>
                <w:rFonts w:ascii="Verdana" w:eastAsia="Times New Roman" w:hAnsi="Verdana" w:cs="Times New Roman"/>
                <w:sz w:val="18"/>
                <w:szCs w:val="18"/>
                <w:lang w:val="en-GB"/>
              </w:rPr>
              <w:t xml:space="preserve">agreement being terminated </w:t>
            </w:r>
            <w:r w:rsidRPr="0055404A">
              <w:rPr>
                <w:rFonts w:ascii="Verdana" w:eastAsia="Times New Roman" w:hAnsi="Verdana" w:cs="Times New Roman"/>
                <w:sz w:val="18"/>
                <w:szCs w:val="18"/>
                <w:lang w:val="en-GB"/>
              </w:rPr>
              <w:t>or in the event of a failure of the service provider or in t</w:t>
            </w:r>
            <w:r>
              <w:rPr>
                <w:rFonts w:ascii="Verdana" w:eastAsia="Times New Roman" w:hAnsi="Verdana" w:cs="Times New Roman"/>
                <w:sz w:val="18"/>
                <w:szCs w:val="18"/>
                <w:lang w:val="en-GB"/>
              </w:rPr>
              <w:t>he event</w:t>
            </w:r>
            <w:r w:rsidRPr="0055404A">
              <w:rPr>
                <w:rFonts w:ascii="Verdana" w:eastAsia="Times New Roman" w:hAnsi="Verdana" w:cs="Times New Roman"/>
                <w:sz w:val="18"/>
                <w:szCs w:val="18"/>
                <w:lang w:val="en-GB"/>
              </w:rPr>
              <w:t xml:space="preserve"> that the outsourced service provider is unable to demonstrate it remains in control</w:t>
            </w:r>
            <w:r>
              <w:rPr>
                <w:rFonts w:ascii="Verdana" w:eastAsia="Times New Roman" w:hAnsi="Verdana" w:cs="Times New Roman"/>
                <w:sz w:val="18"/>
                <w:szCs w:val="18"/>
                <w:lang w:val="en-GB"/>
              </w:rPr>
              <w:t xml:space="preserve"> of the outsourced functions or</w:t>
            </w:r>
            <w:r w:rsidRPr="0055404A">
              <w:rPr>
                <w:rFonts w:ascii="Verdana" w:eastAsia="Times New Roman" w:hAnsi="Verdana" w:cs="Times New Roman"/>
                <w:sz w:val="18"/>
                <w:szCs w:val="18"/>
                <w:lang w:val="en-GB"/>
              </w:rPr>
              <w:t xml:space="preserve"> is in a position to adequately oversee these functions; and</w:t>
            </w:r>
          </w:p>
          <w:p w14:paraId="37881084" w14:textId="77777777" w:rsidR="0086214D" w:rsidRPr="0055404A" w:rsidRDefault="0086214D" w:rsidP="0086214D">
            <w:pPr>
              <w:spacing w:after="0"/>
              <w:ind w:left="360"/>
              <w:contextualSpacing/>
              <w:jc w:val="both"/>
              <w:rPr>
                <w:rFonts w:ascii="Verdana" w:eastAsia="Times New Roman" w:hAnsi="Verdana" w:cs="Times New Roman"/>
                <w:sz w:val="18"/>
                <w:szCs w:val="18"/>
                <w:lang w:val="en-GB"/>
              </w:rPr>
            </w:pPr>
          </w:p>
        </w:tc>
        <w:tc>
          <w:tcPr>
            <w:tcW w:w="1560" w:type="dxa"/>
            <w:tcBorders>
              <w:top w:val="single" w:sz="4" w:space="0" w:color="auto"/>
              <w:bottom w:val="single" w:sz="4" w:space="0" w:color="auto"/>
            </w:tcBorders>
            <w:shd w:val="clear" w:color="auto" w:fill="FFFF99"/>
            <w:vAlign w:val="bottom"/>
          </w:tcPr>
          <w:p w14:paraId="37881085" w14:textId="77777777" w:rsidR="0086214D" w:rsidRPr="0055404A" w:rsidRDefault="0086214D" w:rsidP="0086214D">
            <w:pPr>
              <w:spacing w:after="0" w:line="240" w:lineRule="auto"/>
              <w:jc w:val="center"/>
              <w:rPr>
                <w:rFonts w:ascii="Verdana" w:eastAsia="Times New Roman" w:hAnsi="Verdana" w:cs="Times New Roman"/>
                <w:bCs/>
                <w:sz w:val="18"/>
                <w:szCs w:val="24"/>
                <w:lang w:val="en-GB"/>
              </w:rPr>
            </w:pPr>
          </w:p>
          <w:p w14:paraId="37881086" w14:textId="77777777" w:rsidR="0086214D" w:rsidRPr="0055404A" w:rsidRDefault="008A4F45" w:rsidP="0086214D">
            <w:pPr>
              <w:spacing w:after="0" w:line="240" w:lineRule="auto"/>
              <w:jc w:val="center"/>
              <w:rPr>
                <w:rFonts w:ascii="Verdana" w:eastAsia="Times New Roman" w:hAnsi="Verdana" w:cs="Times New Roman"/>
                <w:bCs/>
                <w:sz w:val="18"/>
                <w:szCs w:val="24"/>
                <w:lang w:val="en-GB"/>
              </w:rPr>
            </w:pPr>
            <w:r>
              <w:rPr>
                <w:rFonts w:ascii="Verdana" w:eastAsia="Times New Roman" w:hAnsi="Verdana" w:cs="Times New Roman"/>
                <w:b/>
                <w:bCs/>
                <w:sz w:val="18"/>
                <w:szCs w:val="24"/>
                <w:lang w:val="en-GB"/>
              </w:rPr>
              <w:t>Yes/No</w:t>
            </w:r>
          </w:p>
        </w:tc>
      </w:tr>
      <w:tr w:rsidR="0086214D" w:rsidRPr="0055404A" w14:paraId="3788108B" w14:textId="77777777" w:rsidTr="00893A31">
        <w:trPr>
          <w:gridBefore w:val="1"/>
          <w:wBefore w:w="120" w:type="dxa"/>
          <w:cantSplit/>
          <w:trHeight w:val="218"/>
        </w:trPr>
        <w:tc>
          <w:tcPr>
            <w:tcW w:w="839" w:type="dxa"/>
            <w:gridSpan w:val="2"/>
            <w:vMerge w:val="restart"/>
          </w:tcPr>
          <w:p w14:paraId="37881088" w14:textId="77777777" w:rsidR="0086214D" w:rsidRPr="0055404A" w:rsidRDefault="0086214D" w:rsidP="0086214D">
            <w:pPr>
              <w:spacing w:after="0" w:line="240" w:lineRule="auto"/>
              <w:rPr>
                <w:rFonts w:ascii="Verdana" w:eastAsia="Times New Roman" w:hAnsi="Verdana" w:cs="Times New Roman"/>
                <w:bCs/>
                <w:sz w:val="18"/>
                <w:szCs w:val="24"/>
                <w:lang w:val="en-GB"/>
              </w:rPr>
            </w:pPr>
          </w:p>
        </w:tc>
        <w:tc>
          <w:tcPr>
            <w:tcW w:w="8221" w:type="dxa"/>
            <w:gridSpan w:val="7"/>
            <w:vMerge w:val="restart"/>
            <w:tcBorders>
              <w:right w:val="single" w:sz="4" w:space="0" w:color="auto"/>
            </w:tcBorders>
          </w:tcPr>
          <w:p w14:paraId="37881089" w14:textId="77777777" w:rsidR="0086214D" w:rsidRPr="0055404A" w:rsidRDefault="0086214D" w:rsidP="00DB0A0F">
            <w:pPr>
              <w:numPr>
                <w:ilvl w:val="0"/>
                <w:numId w:val="13"/>
              </w:numPr>
              <w:spacing w:after="0" w:line="240" w:lineRule="auto"/>
              <w:contextualSpacing/>
              <w:rPr>
                <w:rFonts w:ascii="Verdana" w:eastAsia="Times New Roman" w:hAnsi="Verdana" w:cs="Times New Roman"/>
                <w:sz w:val="18"/>
                <w:szCs w:val="18"/>
                <w:lang w:val="en-GB"/>
              </w:rPr>
            </w:pPr>
            <w:r w:rsidRPr="0055404A">
              <w:rPr>
                <w:rFonts w:ascii="Verdana" w:eastAsia="Times New Roman" w:hAnsi="Verdana" w:cs="Times New Roman"/>
                <w:sz w:val="18"/>
                <w:szCs w:val="18"/>
                <w:lang w:val="en-GB"/>
              </w:rPr>
              <w:t xml:space="preserve">How the applicant will access its data should an IT service </w:t>
            </w:r>
            <w:r>
              <w:rPr>
                <w:rFonts w:ascii="Verdana" w:eastAsia="Times New Roman" w:hAnsi="Verdana" w:cs="Times New Roman"/>
                <w:sz w:val="18"/>
                <w:szCs w:val="18"/>
                <w:lang w:val="en-GB"/>
              </w:rPr>
              <w:t>provider fail to recover its services after a disruption (if applicable).</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108A" w14:textId="77777777" w:rsidR="0086214D" w:rsidRPr="0055404A" w:rsidRDefault="0086214D" w:rsidP="0086214D">
            <w:pPr>
              <w:spacing w:after="0" w:line="240" w:lineRule="auto"/>
              <w:jc w:val="both"/>
              <w:rPr>
                <w:rFonts w:ascii="Verdana" w:eastAsia="Times New Roman" w:hAnsi="Verdana" w:cs="Times New Roman"/>
                <w:bCs/>
                <w:sz w:val="18"/>
                <w:szCs w:val="24"/>
                <w:lang w:val="en-GB"/>
              </w:rPr>
            </w:pPr>
          </w:p>
        </w:tc>
      </w:tr>
      <w:tr w:rsidR="0086214D" w:rsidRPr="0055404A" w14:paraId="3788108F" w14:textId="77777777" w:rsidTr="00893A31">
        <w:trPr>
          <w:gridBefore w:val="1"/>
          <w:wBefore w:w="120" w:type="dxa"/>
          <w:cantSplit/>
          <w:trHeight w:val="217"/>
        </w:trPr>
        <w:tc>
          <w:tcPr>
            <w:tcW w:w="839" w:type="dxa"/>
            <w:gridSpan w:val="2"/>
            <w:vMerge/>
          </w:tcPr>
          <w:p w14:paraId="3788108C" w14:textId="77777777" w:rsidR="0086214D" w:rsidRPr="0055404A" w:rsidRDefault="0086214D" w:rsidP="0086214D">
            <w:pPr>
              <w:spacing w:after="0" w:line="240" w:lineRule="auto"/>
              <w:rPr>
                <w:rFonts w:ascii="Verdana" w:eastAsia="Times New Roman" w:hAnsi="Verdana" w:cs="Times New Roman"/>
                <w:bCs/>
                <w:sz w:val="18"/>
                <w:szCs w:val="24"/>
                <w:lang w:val="en-GB"/>
              </w:rPr>
            </w:pPr>
          </w:p>
        </w:tc>
        <w:tc>
          <w:tcPr>
            <w:tcW w:w="8221" w:type="dxa"/>
            <w:gridSpan w:val="7"/>
            <w:vMerge/>
          </w:tcPr>
          <w:p w14:paraId="3788108D" w14:textId="77777777" w:rsidR="0086214D" w:rsidRPr="0055404A" w:rsidRDefault="0086214D" w:rsidP="00DB0A0F">
            <w:pPr>
              <w:numPr>
                <w:ilvl w:val="0"/>
                <w:numId w:val="13"/>
              </w:numPr>
              <w:spacing w:after="0" w:line="240" w:lineRule="auto"/>
              <w:contextualSpacing/>
              <w:rPr>
                <w:rFonts w:ascii="Verdana" w:eastAsia="Times New Roman" w:hAnsi="Verdana" w:cs="Times New Roman"/>
                <w:sz w:val="18"/>
                <w:szCs w:val="18"/>
                <w:lang w:val="en-GB"/>
              </w:rPr>
            </w:pPr>
          </w:p>
        </w:tc>
        <w:tc>
          <w:tcPr>
            <w:tcW w:w="1560" w:type="dxa"/>
            <w:tcBorders>
              <w:top w:val="single" w:sz="4" w:space="0" w:color="auto"/>
            </w:tcBorders>
            <w:shd w:val="clear" w:color="auto" w:fill="FFFF99"/>
          </w:tcPr>
          <w:p w14:paraId="3788108E" w14:textId="77777777" w:rsidR="0086214D" w:rsidRPr="0055404A" w:rsidRDefault="0086214D" w:rsidP="0086214D">
            <w:pPr>
              <w:spacing w:after="0" w:line="240" w:lineRule="auto"/>
              <w:jc w:val="both"/>
              <w:rPr>
                <w:rFonts w:ascii="Verdana" w:eastAsia="Times New Roman" w:hAnsi="Verdana" w:cs="Times New Roman"/>
                <w:bCs/>
                <w:sz w:val="18"/>
                <w:szCs w:val="24"/>
                <w:lang w:val="en-GB"/>
              </w:rPr>
            </w:pPr>
          </w:p>
        </w:tc>
      </w:tr>
      <w:tr w:rsidR="0086214D" w:rsidRPr="0055404A" w14:paraId="37881093" w14:textId="77777777" w:rsidTr="00893A31">
        <w:trPr>
          <w:gridBefore w:val="1"/>
          <w:wBefore w:w="120" w:type="dxa"/>
          <w:cantSplit/>
          <w:trHeight w:val="80"/>
        </w:trPr>
        <w:tc>
          <w:tcPr>
            <w:tcW w:w="839" w:type="dxa"/>
            <w:gridSpan w:val="2"/>
          </w:tcPr>
          <w:p w14:paraId="37881090" w14:textId="77777777" w:rsidR="0086214D" w:rsidRPr="0055404A" w:rsidRDefault="0086214D" w:rsidP="0086214D">
            <w:pPr>
              <w:spacing w:after="0" w:line="240" w:lineRule="auto"/>
              <w:rPr>
                <w:rFonts w:ascii="Verdana" w:eastAsia="Times New Roman" w:hAnsi="Verdana" w:cs="Times New Roman"/>
                <w:bCs/>
                <w:sz w:val="18"/>
                <w:szCs w:val="24"/>
                <w:lang w:val="en-GB"/>
              </w:rPr>
            </w:pPr>
          </w:p>
        </w:tc>
        <w:tc>
          <w:tcPr>
            <w:tcW w:w="8221" w:type="dxa"/>
            <w:gridSpan w:val="7"/>
          </w:tcPr>
          <w:p w14:paraId="37881091" w14:textId="77777777" w:rsidR="0086214D" w:rsidRPr="0055404A" w:rsidRDefault="0086214D" w:rsidP="0086214D">
            <w:pPr>
              <w:spacing w:after="0"/>
              <w:contextualSpacing/>
              <w:rPr>
                <w:rFonts w:ascii="Verdana" w:eastAsia="Times New Roman" w:hAnsi="Verdana" w:cs="Times New Roman"/>
                <w:sz w:val="18"/>
                <w:szCs w:val="18"/>
                <w:lang w:val="en-GB"/>
              </w:rPr>
            </w:pPr>
          </w:p>
        </w:tc>
        <w:tc>
          <w:tcPr>
            <w:tcW w:w="1560" w:type="dxa"/>
            <w:shd w:val="clear" w:color="auto" w:fill="FFFF99"/>
          </w:tcPr>
          <w:p w14:paraId="37881092" w14:textId="77777777" w:rsidR="0086214D" w:rsidRPr="0055404A" w:rsidRDefault="0086214D" w:rsidP="0086214D">
            <w:pPr>
              <w:spacing w:after="0" w:line="240" w:lineRule="auto"/>
              <w:jc w:val="center"/>
              <w:rPr>
                <w:rFonts w:ascii="Verdana" w:eastAsia="Times New Roman" w:hAnsi="Verdana" w:cs="Times New Roman"/>
                <w:b/>
                <w:bCs/>
                <w:sz w:val="16"/>
                <w:szCs w:val="24"/>
                <w:lang w:val="en-GB"/>
              </w:rPr>
            </w:pPr>
          </w:p>
        </w:tc>
      </w:tr>
      <w:tr w:rsidR="0086214D" w:rsidRPr="0055404A" w14:paraId="37881099" w14:textId="77777777" w:rsidTr="00893A31">
        <w:trPr>
          <w:gridBefore w:val="1"/>
          <w:wBefore w:w="120" w:type="dxa"/>
          <w:cantSplit/>
        </w:trPr>
        <w:tc>
          <w:tcPr>
            <w:tcW w:w="839" w:type="dxa"/>
            <w:gridSpan w:val="2"/>
          </w:tcPr>
          <w:p w14:paraId="37881094" w14:textId="77777777" w:rsidR="0086214D" w:rsidRPr="0055404A" w:rsidRDefault="00BE06AD" w:rsidP="0086214D">
            <w:pPr>
              <w:spacing w:after="0" w:line="240" w:lineRule="auto"/>
              <w:ind w:left="-135" w:right="-250"/>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3.8.7</w:t>
            </w:r>
          </w:p>
        </w:tc>
        <w:tc>
          <w:tcPr>
            <w:tcW w:w="8221" w:type="dxa"/>
            <w:gridSpan w:val="7"/>
          </w:tcPr>
          <w:p w14:paraId="37881095" w14:textId="77777777" w:rsidR="0086214D" w:rsidRDefault="0086214D" w:rsidP="0086214D">
            <w:pPr>
              <w:spacing w:after="0" w:line="240" w:lineRule="auto"/>
              <w:ind w:left="-80"/>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 xml:space="preserve">Confirm that </w:t>
            </w:r>
            <w:r w:rsidRPr="0055404A">
              <w:rPr>
                <w:rFonts w:ascii="Verdana" w:eastAsia="Times New Roman" w:hAnsi="Verdana" w:cs="Times New Roman"/>
                <w:sz w:val="18"/>
                <w:szCs w:val="18"/>
                <w:lang w:val="en-GB"/>
              </w:rPr>
              <w:t xml:space="preserve">each relevant </w:t>
            </w:r>
            <w:r w:rsidRPr="0055404A">
              <w:rPr>
                <w:rFonts w:ascii="Verdana" w:eastAsia="Times New Roman" w:hAnsi="Verdana" w:cs="Times New Roman"/>
                <w:b/>
                <w:bCs/>
                <w:sz w:val="18"/>
                <w:szCs w:val="24"/>
                <w:lang w:val="en-GB"/>
              </w:rPr>
              <w:t xml:space="preserve">Service Level Agreement </w:t>
            </w:r>
            <w:r>
              <w:rPr>
                <w:rFonts w:ascii="Verdana" w:eastAsia="Times New Roman" w:hAnsi="Verdana" w:cs="Times New Roman"/>
                <w:bCs/>
                <w:sz w:val="18"/>
                <w:szCs w:val="24"/>
                <w:lang w:val="en-GB"/>
              </w:rPr>
              <w:t>(as applicable)</w:t>
            </w:r>
            <w:r w:rsidRPr="0055404A">
              <w:rPr>
                <w:rFonts w:ascii="Verdana" w:eastAsia="Times New Roman" w:hAnsi="Verdana" w:cs="Times New Roman"/>
                <w:bCs/>
                <w:sz w:val="18"/>
                <w:szCs w:val="24"/>
                <w:lang w:val="en-GB"/>
              </w:rPr>
              <w:t xml:space="preserve"> includes: </w:t>
            </w:r>
          </w:p>
          <w:p w14:paraId="37881096" w14:textId="77777777" w:rsidR="0086214D" w:rsidRPr="0055404A" w:rsidRDefault="0086214D" w:rsidP="0086214D">
            <w:pPr>
              <w:spacing w:after="0" w:line="240" w:lineRule="auto"/>
              <w:ind w:left="-80"/>
              <w:jc w:val="both"/>
              <w:rPr>
                <w:rFonts w:ascii="Verdana" w:eastAsia="Times New Roman" w:hAnsi="Verdana" w:cs="Times New Roman"/>
                <w:bCs/>
                <w:sz w:val="18"/>
                <w:szCs w:val="24"/>
                <w:lang w:val="en-GB"/>
              </w:rPr>
            </w:pPr>
          </w:p>
        </w:tc>
        <w:tc>
          <w:tcPr>
            <w:tcW w:w="1560" w:type="dxa"/>
            <w:tcBorders>
              <w:bottom w:val="single" w:sz="4" w:space="0" w:color="auto"/>
            </w:tcBorders>
            <w:shd w:val="clear" w:color="auto" w:fill="FFFF99"/>
          </w:tcPr>
          <w:p w14:paraId="37881097" w14:textId="77777777" w:rsidR="0086214D" w:rsidRPr="002B6930" w:rsidRDefault="0086214D" w:rsidP="0086214D">
            <w:pPr>
              <w:spacing w:after="0" w:line="240" w:lineRule="auto"/>
              <w:jc w:val="center"/>
              <w:rPr>
                <w:rFonts w:ascii="Verdana" w:eastAsia="Times New Roman" w:hAnsi="Verdana" w:cs="Times New Roman"/>
                <w:b/>
                <w:bCs/>
                <w:sz w:val="18"/>
                <w:szCs w:val="24"/>
                <w:lang w:val="en-GB"/>
              </w:rPr>
            </w:pPr>
          </w:p>
          <w:p w14:paraId="37881098" w14:textId="77777777" w:rsidR="0086214D" w:rsidRPr="00135789" w:rsidRDefault="00135789" w:rsidP="0086214D">
            <w:pPr>
              <w:spacing w:after="0" w:line="240" w:lineRule="auto"/>
              <w:jc w:val="center"/>
              <w:rPr>
                <w:rFonts w:ascii="Verdana" w:eastAsia="Times New Roman" w:hAnsi="Verdana" w:cs="Times New Roman"/>
                <w:b/>
                <w:bCs/>
                <w:sz w:val="18"/>
                <w:szCs w:val="24"/>
                <w:lang w:val="en-GB"/>
              </w:rPr>
            </w:pPr>
            <w:r w:rsidRPr="00135789">
              <w:rPr>
                <w:rFonts w:ascii="Verdana" w:eastAsia="Times New Roman" w:hAnsi="Verdana" w:cs="Times New Roman"/>
                <w:b/>
                <w:bCs/>
                <w:sz w:val="18"/>
                <w:szCs w:val="24"/>
                <w:lang w:val="en-GB"/>
              </w:rPr>
              <w:t>Yes/No</w:t>
            </w:r>
          </w:p>
        </w:tc>
      </w:tr>
      <w:tr w:rsidR="0086214D" w:rsidRPr="0055404A" w14:paraId="3788109D" w14:textId="77777777" w:rsidTr="00893A31">
        <w:trPr>
          <w:gridBefore w:val="1"/>
          <w:wBefore w:w="120" w:type="dxa"/>
          <w:cantSplit/>
        </w:trPr>
        <w:tc>
          <w:tcPr>
            <w:tcW w:w="839" w:type="dxa"/>
            <w:gridSpan w:val="2"/>
          </w:tcPr>
          <w:p w14:paraId="3788109A" w14:textId="77777777" w:rsidR="0086214D" w:rsidRPr="0055404A" w:rsidRDefault="0086214D" w:rsidP="0086214D">
            <w:pPr>
              <w:spacing w:after="0" w:line="240" w:lineRule="auto"/>
              <w:jc w:val="right"/>
              <w:rPr>
                <w:rFonts w:ascii="Verdana" w:eastAsia="Times New Roman" w:hAnsi="Verdana" w:cs="Times New Roman"/>
                <w:bCs/>
                <w:sz w:val="18"/>
                <w:szCs w:val="24"/>
                <w:lang w:val="en-GB"/>
              </w:rPr>
            </w:pPr>
          </w:p>
        </w:tc>
        <w:tc>
          <w:tcPr>
            <w:tcW w:w="8221" w:type="dxa"/>
            <w:gridSpan w:val="7"/>
            <w:tcBorders>
              <w:right w:val="single" w:sz="4" w:space="0" w:color="auto"/>
            </w:tcBorders>
          </w:tcPr>
          <w:p w14:paraId="3788109B" w14:textId="77777777" w:rsidR="0086214D" w:rsidRPr="0055404A" w:rsidRDefault="0086214D" w:rsidP="00DB0A0F">
            <w:pPr>
              <w:numPr>
                <w:ilvl w:val="0"/>
                <w:numId w:val="14"/>
              </w:numPr>
              <w:autoSpaceDN w:val="0"/>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sz w:val="18"/>
                <w:szCs w:val="18"/>
                <w:lang w:val="en-GB"/>
              </w:rPr>
              <w:t>An express provision that the employing entity will provide the Central Bank</w:t>
            </w:r>
            <w:r>
              <w:rPr>
                <w:rFonts w:ascii="Verdana" w:eastAsia="Times New Roman" w:hAnsi="Verdana" w:cs="Times New Roman"/>
                <w:sz w:val="18"/>
                <w:szCs w:val="18"/>
                <w:lang w:val="en-GB"/>
              </w:rPr>
              <w:t xml:space="preserve"> with</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109C" w14:textId="77777777" w:rsidR="0086214D" w:rsidRPr="0055404A" w:rsidRDefault="0086214D" w:rsidP="0086214D">
            <w:pPr>
              <w:spacing w:after="0" w:line="240" w:lineRule="auto"/>
              <w:jc w:val="both"/>
              <w:rPr>
                <w:rFonts w:ascii="Verdana" w:eastAsia="Times New Roman" w:hAnsi="Verdana" w:cs="Times New Roman"/>
                <w:bCs/>
                <w:sz w:val="18"/>
                <w:szCs w:val="24"/>
                <w:lang w:val="en-GB"/>
              </w:rPr>
            </w:pPr>
          </w:p>
        </w:tc>
      </w:tr>
      <w:tr w:rsidR="0086214D" w:rsidRPr="0055404A" w14:paraId="378810A2" w14:textId="77777777" w:rsidTr="003F1FB1">
        <w:trPr>
          <w:gridBefore w:val="1"/>
          <w:wBefore w:w="120" w:type="dxa"/>
          <w:cantSplit/>
          <w:trHeight w:val="184"/>
        </w:trPr>
        <w:tc>
          <w:tcPr>
            <w:tcW w:w="839" w:type="dxa"/>
            <w:gridSpan w:val="2"/>
          </w:tcPr>
          <w:p w14:paraId="3788109E" w14:textId="77777777" w:rsidR="0086214D" w:rsidRPr="0055404A" w:rsidRDefault="0086214D" w:rsidP="0086214D">
            <w:pPr>
              <w:spacing w:after="0" w:line="240" w:lineRule="auto"/>
              <w:jc w:val="right"/>
              <w:rPr>
                <w:rFonts w:ascii="Verdana" w:eastAsia="Times New Roman" w:hAnsi="Verdana" w:cs="Times New Roman"/>
                <w:bCs/>
                <w:sz w:val="18"/>
                <w:szCs w:val="24"/>
                <w:lang w:val="en-GB"/>
              </w:rPr>
            </w:pPr>
          </w:p>
        </w:tc>
        <w:tc>
          <w:tcPr>
            <w:tcW w:w="8221" w:type="dxa"/>
            <w:gridSpan w:val="7"/>
          </w:tcPr>
          <w:p w14:paraId="3788109F" w14:textId="77777777" w:rsidR="003F1FB1" w:rsidRPr="0055404A" w:rsidRDefault="0086214D" w:rsidP="0086214D">
            <w:pPr>
              <w:autoSpaceDN w:val="0"/>
              <w:spacing w:after="0" w:line="240" w:lineRule="auto"/>
              <w:jc w:val="both"/>
              <w:rPr>
                <w:rFonts w:ascii="Verdana" w:eastAsia="Times New Roman" w:hAnsi="Verdana" w:cs="Times New Roman"/>
                <w:sz w:val="18"/>
                <w:szCs w:val="18"/>
                <w:lang w:val="en-GB"/>
              </w:rPr>
            </w:pPr>
            <w:r w:rsidRPr="0055404A">
              <w:rPr>
                <w:rFonts w:ascii="Verdana" w:eastAsia="Times New Roman" w:hAnsi="Verdana" w:cs="Times New Roman"/>
                <w:sz w:val="18"/>
                <w:szCs w:val="18"/>
                <w:lang w:val="en-GB"/>
              </w:rPr>
              <w:t>access to its employment records in respect of persons providing services to the serviced entity; and</w:t>
            </w:r>
          </w:p>
        </w:tc>
        <w:tc>
          <w:tcPr>
            <w:tcW w:w="1560" w:type="dxa"/>
            <w:tcBorders>
              <w:top w:val="single" w:sz="4" w:space="0" w:color="auto"/>
              <w:left w:val="nil"/>
            </w:tcBorders>
            <w:shd w:val="clear" w:color="auto" w:fill="FFFF99"/>
          </w:tcPr>
          <w:p w14:paraId="378810A0" w14:textId="77777777" w:rsidR="0086214D" w:rsidRDefault="0086214D" w:rsidP="0086214D">
            <w:pPr>
              <w:spacing w:after="0" w:line="240" w:lineRule="auto"/>
              <w:jc w:val="center"/>
              <w:rPr>
                <w:rFonts w:ascii="Verdana" w:eastAsia="Times New Roman" w:hAnsi="Verdana" w:cs="Times New Roman"/>
                <w:bCs/>
                <w:sz w:val="18"/>
                <w:szCs w:val="24"/>
                <w:lang w:val="en-GB"/>
              </w:rPr>
            </w:pPr>
          </w:p>
          <w:p w14:paraId="378810A1" w14:textId="77777777" w:rsidR="00135789" w:rsidRPr="00135789" w:rsidRDefault="00135789" w:rsidP="0086214D">
            <w:pPr>
              <w:spacing w:after="0" w:line="240" w:lineRule="auto"/>
              <w:jc w:val="center"/>
              <w:rPr>
                <w:rFonts w:ascii="Verdana" w:eastAsia="Times New Roman" w:hAnsi="Verdana" w:cs="Times New Roman"/>
                <w:b/>
                <w:bCs/>
                <w:sz w:val="18"/>
                <w:szCs w:val="24"/>
                <w:lang w:val="en-GB"/>
              </w:rPr>
            </w:pPr>
          </w:p>
        </w:tc>
      </w:tr>
      <w:tr w:rsidR="003F1FB1" w:rsidRPr="0055404A" w14:paraId="378810A6" w14:textId="77777777" w:rsidTr="003F1FB1">
        <w:trPr>
          <w:gridBefore w:val="1"/>
          <w:wBefore w:w="120" w:type="dxa"/>
          <w:cantSplit/>
        </w:trPr>
        <w:tc>
          <w:tcPr>
            <w:tcW w:w="839" w:type="dxa"/>
            <w:gridSpan w:val="2"/>
          </w:tcPr>
          <w:p w14:paraId="378810A3" w14:textId="77777777" w:rsidR="003F1FB1" w:rsidRPr="0055404A" w:rsidRDefault="003F1FB1" w:rsidP="003F1FB1">
            <w:pPr>
              <w:spacing w:after="0" w:line="240" w:lineRule="auto"/>
              <w:jc w:val="right"/>
              <w:rPr>
                <w:rFonts w:ascii="Verdana" w:eastAsia="Times New Roman" w:hAnsi="Verdana" w:cs="Times New Roman"/>
                <w:bCs/>
                <w:sz w:val="18"/>
                <w:szCs w:val="24"/>
                <w:lang w:val="en-GB"/>
              </w:rPr>
            </w:pPr>
          </w:p>
        </w:tc>
        <w:tc>
          <w:tcPr>
            <w:tcW w:w="8221" w:type="dxa"/>
            <w:gridSpan w:val="7"/>
          </w:tcPr>
          <w:p w14:paraId="378810A4" w14:textId="77777777" w:rsidR="003F1FB1" w:rsidRPr="0055404A" w:rsidRDefault="003F1FB1" w:rsidP="003F1FB1">
            <w:pPr>
              <w:autoSpaceDN w:val="0"/>
              <w:spacing w:after="0" w:line="240" w:lineRule="auto"/>
              <w:ind w:left="360"/>
              <w:jc w:val="both"/>
              <w:rPr>
                <w:rFonts w:ascii="Verdana" w:eastAsia="Times New Roman" w:hAnsi="Verdana" w:cs="Times New Roman"/>
                <w:sz w:val="18"/>
                <w:szCs w:val="18"/>
                <w:lang w:val="en-GB"/>
              </w:rPr>
            </w:pPr>
          </w:p>
        </w:tc>
        <w:tc>
          <w:tcPr>
            <w:tcW w:w="1560" w:type="dxa"/>
            <w:tcBorders>
              <w:bottom w:val="single" w:sz="4" w:space="0" w:color="auto"/>
            </w:tcBorders>
            <w:shd w:val="clear" w:color="auto" w:fill="FFFF99"/>
          </w:tcPr>
          <w:p w14:paraId="378810A5" w14:textId="77777777" w:rsidR="003F1FB1" w:rsidRPr="003F1FB1" w:rsidRDefault="003F1FB1" w:rsidP="003F1FB1">
            <w:pPr>
              <w:spacing w:after="0" w:line="240" w:lineRule="auto"/>
              <w:jc w:val="center"/>
              <w:rPr>
                <w:rFonts w:ascii="Verdana" w:eastAsia="Times New Roman" w:hAnsi="Verdana" w:cs="Times New Roman"/>
                <w:b/>
                <w:bCs/>
                <w:sz w:val="18"/>
                <w:szCs w:val="24"/>
                <w:lang w:val="en-GB"/>
              </w:rPr>
            </w:pPr>
            <w:r>
              <w:rPr>
                <w:rFonts w:ascii="Verdana" w:eastAsia="Times New Roman" w:hAnsi="Verdana" w:cs="Times New Roman"/>
                <w:b/>
                <w:bCs/>
                <w:sz w:val="18"/>
                <w:szCs w:val="24"/>
                <w:lang w:val="en-GB"/>
              </w:rPr>
              <w:t>Yes/No</w:t>
            </w:r>
          </w:p>
        </w:tc>
      </w:tr>
      <w:tr w:rsidR="003F1FB1" w:rsidRPr="0055404A" w14:paraId="378810AA" w14:textId="77777777" w:rsidTr="003F1FB1">
        <w:trPr>
          <w:gridBefore w:val="1"/>
          <w:wBefore w:w="120" w:type="dxa"/>
          <w:cantSplit/>
        </w:trPr>
        <w:tc>
          <w:tcPr>
            <w:tcW w:w="839" w:type="dxa"/>
            <w:gridSpan w:val="2"/>
          </w:tcPr>
          <w:p w14:paraId="378810A7" w14:textId="77777777" w:rsidR="003F1FB1" w:rsidRPr="0055404A" w:rsidRDefault="003F1FB1" w:rsidP="003F1FB1">
            <w:pPr>
              <w:spacing w:after="0" w:line="240" w:lineRule="auto"/>
              <w:jc w:val="right"/>
              <w:rPr>
                <w:rFonts w:ascii="Verdana" w:eastAsia="Times New Roman" w:hAnsi="Verdana" w:cs="Times New Roman"/>
                <w:bCs/>
                <w:sz w:val="18"/>
                <w:szCs w:val="24"/>
                <w:lang w:val="en-GB"/>
              </w:rPr>
            </w:pPr>
          </w:p>
        </w:tc>
        <w:tc>
          <w:tcPr>
            <w:tcW w:w="8221" w:type="dxa"/>
            <w:gridSpan w:val="7"/>
            <w:tcBorders>
              <w:right w:val="single" w:sz="4" w:space="0" w:color="auto"/>
            </w:tcBorders>
          </w:tcPr>
          <w:p w14:paraId="378810A8" w14:textId="77777777" w:rsidR="003F1FB1" w:rsidRPr="0055404A" w:rsidRDefault="003F1FB1" w:rsidP="00DB0A0F">
            <w:pPr>
              <w:numPr>
                <w:ilvl w:val="0"/>
                <w:numId w:val="14"/>
              </w:numPr>
              <w:autoSpaceDN w:val="0"/>
              <w:spacing w:after="0" w:line="240" w:lineRule="auto"/>
              <w:jc w:val="both"/>
              <w:rPr>
                <w:rFonts w:ascii="Verdana" w:eastAsia="Times New Roman" w:hAnsi="Verdana" w:cs="Times New Roman"/>
                <w:sz w:val="18"/>
                <w:szCs w:val="18"/>
                <w:lang w:val="en-GB"/>
              </w:rPr>
            </w:pPr>
            <w:r w:rsidRPr="0055404A">
              <w:rPr>
                <w:rFonts w:ascii="Verdana" w:eastAsia="Times New Roman" w:hAnsi="Verdana" w:cs="Times New Roman"/>
                <w:sz w:val="18"/>
                <w:szCs w:val="18"/>
                <w:lang w:val="en-GB"/>
              </w:rPr>
              <w:t>An express provision that the entity providing services to the applicant will</w:t>
            </w:r>
            <w:r>
              <w:rPr>
                <w:rFonts w:ascii="Verdana" w:eastAsia="Times New Roman" w:hAnsi="Verdana" w:cs="Times New Roman"/>
                <w:sz w:val="18"/>
                <w:szCs w:val="18"/>
                <w:lang w:val="en-GB"/>
              </w:rPr>
              <w:t xml:space="preserve"> provide</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10A9" w14:textId="77777777" w:rsidR="003F1FB1" w:rsidRPr="0055404A" w:rsidRDefault="003F1FB1" w:rsidP="003F1FB1">
            <w:pPr>
              <w:spacing w:after="0" w:line="240" w:lineRule="auto"/>
              <w:jc w:val="both"/>
              <w:rPr>
                <w:rFonts w:ascii="Verdana" w:eastAsia="Times New Roman" w:hAnsi="Verdana" w:cs="Times New Roman"/>
                <w:bCs/>
                <w:sz w:val="18"/>
                <w:szCs w:val="24"/>
                <w:lang w:val="en-GB"/>
              </w:rPr>
            </w:pPr>
          </w:p>
        </w:tc>
      </w:tr>
      <w:tr w:rsidR="003F1FB1" w:rsidRPr="0055404A" w14:paraId="378810B1" w14:textId="77777777" w:rsidTr="00893A31">
        <w:trPr>
          <w:gridBefore w:val="1"/>
          <w:wBefore w:w="120" w:type="dxa"/>
          <w:cantSplit/>
          <w:trHeight w:val="611"/>
        </w:trPr>
        <w:tc>
          <w:tcPr>
            <w:tcW w:w="839" w:type="dxa"/>
            <w:gridSpan w:val="2"/>
          </w:tcPr>
          <w:p w14:paraId="378810AB" w14:textId="77777777" w:rsidR="003F1FB1" w:rsidRPr="0055404A" w:rsidRDefault="003F1FB1" w:rsidP="003F1FB1">
            <w:pPr>
              <w:spacing w:after="0" w:line="240" w:lineRule="auto"/>
              <w:jc w:val="right"/>
              <w:rPr>
                <w:rFonts w:ascii="Verdana" w:eastAsia="Times New Roman" w:hAnsi="Verdana" w:cs="Times New Roman"/>
                <w:bCs/>
                <w:sz w:val="18"/>
                <w:szCs w:val="24"/>
                <w:lang w:val="en-GB"/>
              </w:rPr>
            </w:pPr>
          </w:p>
        </w:tc>
        <w:tc>
          <w:tcPr>
            <w:tcW w:w="8221" w:type="dxa"/>
            <w:gridSpan w:val="7"/>
          </w:tcPr>
          <w:p w14:paraId="378810AC" w14:textId="77777777" w:rsidR="003F1FB1" w:rsidRDefault="003F1FB1" w:rsidP="003F1FB1">
            <w:pPr>
              <w:autoSpaceDN w:val="0"/>
              <w:spacing w:after="0" w:line="240" w:lineRule="auto"/>
              <w:jc w:val="both"/>
              <w:rPr>
                <w:rFonts w:ascii="Verdana" w:eastAsia="Times New Roman" w:hAnsi="Verdana" w:cs="Times New Roman"/>
                <w:sz w:val="18"/>
                <w:szCs w:val="18"/>
                <w:lang w:val="en-GB"/>
              </w:rPr>
            </w:pPr>
            <w:r w:rsidRPr="0055404A">
              <w:rPr>
                <w:rFonts w:ascii="Verdana" w:eastAsia="Times New Roman" w:hAnsi="Verdana" w:cs="Times New Roman"/>
                <w:sz w:val="18"/>
                <w:szCs w:val="18"/>
                <w:lang w:val="en-GB"/>
              </w:rPr>
              <w:t>both the serviced entity and the Central Bank with access to all books and records and other documents in respect of the activities of the serviced entity.</w:t>
            </w:r>
          </w:p>
          <w:p w14:paraId="378810AD" w14:textId="77777777" w:rsidR="003F1FB1" w:rsidRPr="0055404A" w:rsidRDefault="003F1FB1" w:rsidP="003F1FB1">
            <w:pPr>
              <w:autoSpaceDN w:val="0"/>
              <w:spacing w:after="0" w:line="240" w:lineRule="auto"/>
              <w:jc w:val="both"/>
              <w:rPr>
                <w:rFonts w:ascii="Verdana" w:eastAsia="Times New Roman" w:hAnsi="Verdana" w:cs="Times New Roman"/>
                <w:sz w:val="18"/>
                <w:szCs w:val="18"/>
                <w:lang w:val="en-GB"/>
              </w:rPr>
            </w:pPr>
          </w:p>
        </w:tc>
        <w:tc>
          <w:tcPr>
            <w:tcW w:w="1560" w:type="dxa"/>
            <w:tcBorders>
              <w:top w:val="single" w:sz="4" w:space="0" w:color="auto"/>
              <w:bottom w:val="single" w:sz="4" w:space="0" w:color="auto"/>
            </w:tcBorders>
            <w:shd w:val="clear" w:color="auto" w:fill="FFFF99"/>
          </w:tcPr>
          <w:p w14:paraId="378810AE" w14:textId="77777777" w:rsidR="003F1FB1" w:rsidRPr="0055404A" w:rsidRDefault="003F1FB1" w:rsidP="003F1FB1">
            <w:pPr>
              <w:spacing w:after="0" w:line="240" w:lineRule="auto"/>
              <w:jc w:val="both"/>
              <w:rPr>
                <w:rFonts w:ascii="Verdana" w:eastAsia="Times New Roman" w:hAnsi="Verdana" w:cs="Times New Roman"/>
                <w:bCs/>
                <w:sz w:val="18"/>
                <w:szCs w:val="24"/>
                <w:lang w:val="en-GB"/>
              </w:rPr>
            </w:pPr>
          </w:p>
          <w:p w14:paraId="378810AF" w14:textId="77777777" w:rsidR="003F1FB1" w:rsidRDefault="003F1FB1" w:rsidP="003F1FB1">
            <w:pPr>
              <w:spacing w:after="0" w:line="240" w:lineRule="auto"/>
              <w:jc w:val="both"/>
              <w:rPr>
                <w:rFonts w:ascii="Verdana" w:eastAsia="Times New Roman" w:hAnsi="Verdana" w:cs="Times New Roman"/>
                <w:bCs/>
                <w:sz w:val="18"/>
                <w:szCs w:val="24"/>
                <w:lang w:val="en-GB"/>
              </w:rPr>
            </w:pPr>
          </w:p>
          <w:p w14:paraId="378810B0" w14:textId="77777777" w:rsidR="003F1FB1" w:rsidRPr="00B072E6" w:rsidRDefault="003F1FB1" w:rsidP="003F1FB1">
            <w:pPr>
              <w:spacing w:after="0" w:line="240" w:lineRule="auto"/>
              <w:jc w:val="center"/>
              <w:rPr>
                <w:rFonts w:ascii="Verdana" w:eastAsia="Times New Roman" w:hAnsi="Verdana" w:cs="Times New Roman"/>
                <w:b/>
                <w:bCs/>
                <w:sz w:val="18"/>
                <w:szCs w:val="24"/>
                <w:lang w:val="en-GB"/>
              </w:rPr>
            </w:pPr>
            <w:r>
              <w:rPr>
                <w:rFonts w:ascii="Verdana" w:eastAsia="Times New Roman" w:hAnsi="Verdana" w:cs="Times New Roman"/>
                <w:b/>
                <w:bCs/>
                <w:sz w:val="18"/>
                <w:szCs w:val="24"/>
                <w:lang w:val="en-GB"/>
              </w:rPr>
              <w:t>Yes/No</w:t>
            </w:r>
          </w:p>
        </w:tc>
      </w:tr>
      <w:tr w:rsidR="003F1FB1" w:rsidRPr="0055404A" w14:paraId="378810B5" w14:textId="77777777" w:rsidTr="00893A31">
        <w:trPr>
          <w:gridBefore w:val="1"/>
          <w:wBefore w:w="120" w:type="dxa"/>
          <w:cantSplit/>
        </w:trPr>
        <w:tc>
          <w:tcPr>
            <w:tcW w:w="839" w:type="dxa"/>
            <w:gridSpan w:val="2"/>
          </w:tcPr>
          <w:p w14:paraId="378810B2" w14:textId="77777777" w:rsidR="003F1FB1" w:rsidRPr="0055404A" w:rsidRDefault="00BE06AD" w:rsidP="003F1FB1">
            <w:pPr>
              <w:spacing w:after="0" w:line="240" w:lineRule="auto"/>
              <w:ind w:left="-135" w:right="-250"/>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3.8.8</w:t>
            </w:r>
          </w:p>
        </w:tc>
        <w:tc>
          <w:tcPr>
            <w:tcW w:w="8221" w:type="dxa"/>
            <w:gridSpan w:val="7"/>
            <w:tcBorders>
              <w:right w:val="single" w:sz="4" w:space="0" w:color="auto"/>
            </w:tcBorders>
          </w:tcPr>
          <w:p w14:paraId="378810B3" w14:textId="77777777" w:rsidR="003F1FB1" w:rsidRPr="0055404A" w:rsidRDefault="003F1FB1" w:rsidP="003F1FB1">
            <w:pPr>
              <w:ind w:left="-108"/>
              <w:contextualSpacing/>
              <w:rPr>
                <w:rFonts w:ascii="Verdana" w:eastAsia="Times New Roman" w:hAnsi="Verdana" w:cs="Times New Roman"/>
                <w:b/>
                <w:sz w:val="18"/>
                <w:szCs w:val="18"/>
                <w:lang w:val="en-GB"/>
              </w:rPr>
            </w:pPr>
            <w:r w:rsidRPr="0055404A">
              <w:rPr>
                <w:rFonts w:ascii="Verdana" w:eastAsia="Times New Roman" w:hAnsi="Verdana" w:cs="Times New Roman"/>
                <w:sz w:val="18"/>
                <w:szCs w:val="18"/>
                <w:lang w:val="en-GB"/>
              </w:rPr>
              <w:t>Confirm whether any regulato</w:t>
            </w:r>
            <w:r>
              <w:rPr>
                <w:rFonts w:ascii="Verdana" w:eastAsia="Times New Roman" w:hAnsi="Verdana" w:cs="Times New Roman"/>
                <w:sz w:val="18"/>
                <w:szCs w:val="18"/>
                <w:lang w:val="en-GB"/>
              </w:rPr>
              <w:t>ry obligations of the applicant</w:t>
            </w:r>
            <w:r w:rsidRPr="0055404A">
              <w:rPr>
                <w:rFonts w:ascii="Verdana" w:eastAsia="Times New Roman" w:hAnsi="Verdana" w:cs="Times New Roman"/>
                <w:sz w:val="18"/>
                <w:szCs w:val="18"/>
                <w:lang w:val="en-GB"/>
              </w:rPr>
              <w:t xml:space="preserve"> or assessment of any </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10B4" w14:textId="77777777" w:rsidR="003F1FB1" w:rsidRPr="0055404A" w:rsidRDefault="003F1FB1" w:rsidP="003F1FB1">
            <w:pPr>
              <w:spacing w:after="0" w:line="240" w:lineRule="auto"/>
              <w:jc w:val="both"/>
              <w:rPr>
                <w:rFonts w:ascii="Verdana" w:eastAsia="Times New Roman" w:hAnsi="Verdana" w:cs="Times New Roman"/>
                <w:bCs/>
                <w:sz w:val="18"/>
                <w:szCs w:val="24"/>
                <w:lang w:val="en-GB"/>
              </w:rPr>
            </w:pPr>
          </w:p>
        </w:tc>
      </w:tr>
      <w:tr w:rsidR="003F1FB1" w:rsidRPr="0055404A" w14:paraId="378810B9" w14:textId="77777777" w:rsidTr="002E285B">
        <w:trPr>
          <w:gridBefore w:val="1"/>
          <w:wBefore w:w="120" w:type="dxa"/>
          <w:cantSplit/>
        </w:trPr>
        <w:tc>
          <w:tcPr>
            <w:tcW w:w="839" w:type="dxa"/>
            <w:gridSpan w:val="2"/>
          </w:tcPr>
          <w:p w14:paraId="378810B6" w14:textId="77777777" w:rsidR="003F1FB1" w:rsidRPr="0055404A" w:rsidRDefault="003F1FB1" w:rsidP="003F1FB1">
            <w:pPr>
              <w:spacing w:after="0" w:line="240" w:lineRule="auto"/>
              <w:rPr>
                <w:rFonts w:ascii="Verdana" w:eastAsia="Times New Roman" w:hAnsi="Verdana" w:cs="Times New Roman"/>
                <w:bCs/>
                <w:sz w:val="18"/>
                <w:szCs w:val="24"/>
                <w:lang w:val="en-GB"/>
              </w:rPr>
            </w:pPr>
          </w:p>
        </w:tc>
        <w:tc>
          <w:tcPr>
            <w:tcW w:w="8221" w:type="dxa"/>
            <w:gridSpan w:val="7"/>
          </w:tcPr>
          <w:p w14:paraId="378810B7" w14:textId="77777777" w:rsidR="003F1FB1" w:rsidRPr="0055404A" w:rsidRDefault="003F1FB1" w:rsidP="003F1FB1">
            <w:pPr>
              <w:ind w:left="-108"/>
              <w:contextualSpacing/>
              <w:rPr>
                <w:rFonts w:ascii="Verdana" w:eastAsia="Times New Roman" w:hAnsi="Verdana" w:cs="Times New Roman"/>
                <w:sz w:val="18"/>
                <w:szCs w:val="18"/>
                <w:lang w:val="en-GB"/>
              </w:rPr>
            </w:pPr>
            <w:r w:rsidRPr="0055404A">
              <w:rPr>
                <w:rFonts w:ascii="Verdana" w:eastAsia="Times New Roman" w:hAnsi="Verdana" w:cs="Times New Roman"/>
                <w:sz w:val="18"/>
                <w:szCs w:val="18"/>
                <w:lang w:val="en-GB"/>
              </w:rPr>
              <w:t xml:space="preserve">regulatory obligations of the applicant will be completed by the outsourced service provider.  </w:t>
            </w:r>
          </w:p>
        </w:tc>
        <w:tc>
          <w:tcPr>
            <w:tcW w:w="1560" w:type="dxa"/>
            <w:tcBorders>
              <w:top w:val="single" w:sz="4" w:space="0" w:color="auto"/>
            </w:tcBorders>
            <w:shd w:val="clear" w:color="auto" w:fill="FFFF99"/>
          </w:tcPr>
          <w:p w14:paraId="378810B8" w14:textId="77777777" w:rsidR="003F1FB1" w:rsidRPr="0055404A" w:rsidRDefault="003F1FB1" w:rsidP="003F1FB1">
            <w:pPr>
              <w:spacing w:after="0" w:line="240" w:lineRule="auto"/>
              <w:jc w:val="both"/>
              <w:rPr>
                <w:rFonts w:ascii="Verdana" w:eastAsia="Times New Roman" w:hAnsi="Verdana" w:cs="Times New Roman"/>
                <w:bCs/>
                <w:sz w:val="18"/>
                <w:szCs w:val="24"/>
                <w:lang w:val="en-GB"/>
              </w:rPr>
            </w:pPr>
          </w:p>
        </w:tc>
      </w:tr>
      <w:tr w:rsidR="004336C2" w:rsidRPr="0055404A" w14:paraId="378810C0" w14:textId="77777777" w:rsidTr="004336C2">
        <w:trPr>
          <w:gridBefore w:val="1"/>
          <w:wBefore w:w="120" w:type="dxa"/>
          <w:cantSplit/>
          <w:trHeight w:val="255"/>
        </w:trPr>
        <w:tc>
          <w:tcPr>
            <w:tcW w:w="839" w:type="dxa"/>
            <w:gridSpan w:val="2"/>
            <w:vMerge w:val="restart"/>
          </w:tcPr>
          <w:p w14:paraId="378810BA" w14:textId="77777777" w:rsidR="004336C2" w:rsidRDefault="004336C2" w:rsidP="003F1FB1">
            <w:pPr>
              <w:spacing w:after="0" w:line="240" w:lineRule="auto"/>
              <w:rPr>
                <w:rFonts w:ascii="Verdana" w:eastAsia="Times New Roman" w:hAnsi="Verdana" w:cs="Times New Roman"/>
                <w:bCs/>
                <w:sz w:val="18"/>
                <w:szCs w:val="24"/>
                <w:lang w:val="en-GB"/>
              </w:rPr>
            </w:pPr>
          </w:p>
          <w:p w14:paraId="378810BB" w14:textId="77777777" w:rsidR="004336C2" w:rsidRPr="0055404A" w:rsidRDefault="00BE06AD" w:rsidP="002E285B">
            <w:pPr>
              <w:spacing w:after="0" w:line="240" w:lineRule="auto"/>
              <w:ind w:left="-135" w:right="-250"/>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3.8.9</w:t>
            </w:r>
          </w:p>
        </w:tc>
        <w:tc>
          <w:tcPr>
            <w:tcW w:w="8221" w:type="dxa"/>
            <w:gridSpan w:val="7"/>
            <w:vMerge w:val="restart"/>
          </w:tcPr>
          <w:p w14:paraId="378810BC" w14:textId="77777777" w:rsidR="004336C2" w:rsidRDefault="004336C2" w:rsidP="003F1FB1">
            <w:pPr>
              <w:ind w:left="-108"/>
              <w:contextualSpacing/>
              <w:rPr>
                <w:rFonts w:ascii="Verdana" w:eastAsia="Times New Roman" w:hAnsi="Verdana" w:cs="Times New Roman"/>
                <w:sz w:val="18"/>
                <w:szCs w:val="18"/>
                <w:lang w:val="en-GB"/>
              </w:rPr>
            </w:pPr>
          </w:p>
          <w:p w14:paraId="378810BD" w14:textId="77777777" w:rsidR="004336C2" w:rsidRDefault="004336C2" w:rsidP="003F1FB1">
            <w:pPr>
              <w:ind w:left="-108"/>
              <w:contextualSpacing/>
              <w:rPr>
                <w:rFonts w:ascii="Verdana" w:eastAsia="Times New Roman" w:hAnsi="Verdana" w:cs="Times New Roman"/>
                <w:sz w:val="18"/>
                <w:szCs w:val="18"/>
                <w:lang w:val="en-GB"/>
              </w:rPr>
            </w:pPr>
            <w:r w:rsidRPr="0055404A">
              <w:rPr>
                <w:rFonts w:ascii="Verdana" w:eastAsia="Times New Roman" w:hAnsi="Verdana" w:cs="Times New Roman"/>
                <w:sz w:val="18"/>
                <w:szCs w:val="18"/>
                <w:lang w:val="en-GB"/>
              </w:rPr>
              <w:t>If yes, please describe these obligations in the Programme of Operations</w:t>
            </w:r>
            <w:r>
              <w:rPr>
                <w:rFonts w:ascii="Verdana" w:eastAsia="Times New Roman" w:hAnsi="Verdana" w:cs="Times New Roman"/>
                <w:sz w:val="18"/>
                <w:szCs w:val="18"/>
                <w:lang w:val="en-GB"/>
              </w:rPr>
              <w:t>.</w:t>
            </w:r>
          </w:p>
          <w:p w14:paraId="378810BE" w14:textId="77777777" w:rsidR="004336C2" w:rsidRPr="0055404A" w:rsidRDefault="004336C2" w:rsidP="003F1FB1">
            <w:pPr>
              <w:ind w:left="-108"/>
              <w:contextualSpacing/>
              <w:rPr>
                <w:rFonts w:ascii="Verdana" w:eastAsia="Times New Roman" w:hAnsi="Verdana" w:cs="Times New Roman"/>
                <w:sz w:val="18"/>
                <w:szCs w:val="18"/>
                <w:lang w:val="en-GB"/>
              </w:rPr>
            </w:pPr>
          </w:p>
        </w:tc>
        <w:tc>
          <w:tcPr>
            <w:tcW w:w="1560" w:type="dxa"/>
            <w:tcBorders>
              <w:bottom w:val="single" w:sz="4" w:space="0" w:color="auto"/>
            </w:tcBorders>
            <w:shd w:val="clear" w:color="auto" w:fill="FFFF99"/>
          </w:tcPr>
          <w:p w14:paraId="378810BF" w14:textId="77777777" w:rsidR="004336C2" w:rsidRPr="0055404A" w:rsidRDefault="004336C2" w:rsidP="003F1FB1">
            <w:pPr>
              <w:spacing w:after="0" w:line="240" w:lineRule="auto"/>
              <w:jc w:val="both"/>
              <w:rPr>
                <w:rFonts w:ascii="Verdana" w:eastAsia="Times New Roman" w:hAnsi="Verdana" w:cs="Times New Roman"/>
                <w:bCs/>
                <w:sz w:val="18"/>
                <w:szCs w:val="24"/>
                <w:lang w:val="en-GB"/>
              </w:rPr>
            </w:pPr>
          </w:p>
        </w:tc>
      </w:tr>
      <w:tr w:rsidR="004336C2" w:rsidRPr="0055404A" w14:paraId="378810C4" w14:textId="77777777" w:rsidTr="004336C2">
        <w:trPr>
          <w:gridBefore w:val="1"/>
          <w:wBefore w:w="120" w:type="dxa"/>
          <w:cantSplit/>
          <w:trHeight w:val="248"/>
        </w:trPr>
        <w:tc>
          <w:tcPr>
            <w:tcW w:w="839" w:type="dxa"/>
            <w:gridSpan w:val="2"/>
            <w:vMerge/>
          </w:tcPr>
          <w:p w14:paraId="378810C1" w14:textId="77777777" w:rsidR="004336C2" w:rsidRDefault="004336C2" w:rsidP="003F1FB1">
            <w:pPr>
              <w:spacing w:after="0" w:line="240" w:lineRule="auto"/>
              <w:rPr>
                <w:rFonts w:ascii="Verdana" w:eastAsia="Times New Roman" w:hAnsi="Verdana" w:cs="Times New Roman"/>
                <w:bCs/>
                <w:sz w:val="18"/>
                <w:szCs w:val="24"/>
                <w:lang w:val="en-GB"/>
              </w:rPr>
            </w:pPr>
          </w:p>
        </w:tc>
        <w:tc>
          <w:tcPr>
            <w:tcW w:w="8221" w:type="dxa"/>
            <w:gridSpan w:val="7"/>
            <w:vMerge/>
            <w:tcBorders>
              <w:right w:val="single" w:sz="4" w:space="0" w:color="auto"/>
            </w:tcBorders>
          </w:tcPr>
          <w:p w14:paraId="378810C2" w14:textId="77777777" w:rsidR="004336C2" w:rsidRDefault="004336C2" w:rsidP="003F1FB1">
            <w:pPr>
              <w:ind w:left="-108"/>
              <w:contextualSpacing/>
              <w:rPr>
                <w:rFonts w:ascii="Verdana" w:eastAsia="Times New Roman" w:hAnsi="Verdana" w:cs="Times New Roman"/>
                <w:sz w:val="18"/>
                <w:szCs w:val="18"/>
                <w:lang w:val="en-GB"/>
              </w:rPr>
            </w:pP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10C3" w14:textId="77777777" w:rsidR="004336C2" w:rsidRPr="0055404A" w:rsidRDefault="004336C2" w:rsidP="003F1FB1">
            <w:pPr>
              <w:spacing w:after="0" w:line="240" w:lineRule="auto"/>
              <w:jc w:val="both"/>
              <w:rPr>
                <w:rFonts w:ascii="Verdana" w:eastAsia="Times New Roman" w:hAnsi="Verdana" w:cs="Times New Roman"/>
                <w:bCs/>
                <w:sz w:val="18"/>
                <w:szCs w:val="24"/>
                <w:lang w:val="en-GB"/>
              </w:rPr>
            </w:pPr>
          </w:p>
        </w:tc>
      </w:tr>
      <w:tr w:rsidR="004336C2" w:rsidRPr="0055404A" w14:paraId="378810C8" w14:textId="77777777" w:rsidTr="00903E38">
        <w:trPr>
          <w:gridBefore w:val="1"/>
          <w:wBefore w:w="120" w:type="dxa"/>
          <w:cantSplit/>
          <w:trHeight w:val="247"/>
        </w:trPr>
        <w:tc>
          <w:tcPr>
            <w:tcW w:w="839" w:type="dxa"/>
            <w:gridSpan w:val="2"/>
            <w:vMerge/>
          </w:tcPr>
          <w:p w14:paraId="378810C5" w14:textId="77777777" w:rsidR="004336C2" w:rsidRDefault="004336C2" w:rsidP="003F1FB1">
            <w:pPr>
              <w:spacing w:after="0" w:line="240" w:lineRule="auto"/>
              <w:rPr>
                <w:rFonts w:ascii="Verdana" w:eastAsia="Times New Roman" w:hAnsi="Verdana" w:cs="Times New Roman"/>
                <w:bCs/>
                <w:sz w:val="18"/>
                <w:szCs w:val="24"/>
                <w:lang w:val="en-GB"/>
              </w:rPr>
            </w:pPr>
          </w:p>
        </w:tc>
        <w:tc>
          <w:tcPr>
            <w:tcW w:w="8221" w:type="dxa"/>
            <w:gridSpan w:val="7"/>
            <w:vMerge/>
          </w:tcPr>
          <w:p w14:paraId="378810C6" w14:textId="77777777" w:rsidR="004336C2" w:rsidRDefault="004336C2" w:rsidP="003F1FB1">
            <w:pPr>
              <w:ind w:left="-108"/>
              <w:contextualSpacing/>
              <w:rPr>
                <w:rFonts w:ascii="Verdana" w:eastAsia="Times New Roman" w:hAnsi="Verdana" w:cs="Times New Roman"/>
                <w:sz w:val="18"/>
                <w:szCs w:val="18"/>
                <w:lang w:val="en-GB"/>
              </w:rPr>
            </w:pPr>
          </w:p>
        </w:tc>
        <w:tc>
          <w:tcPr>
            <w:tcW w:w="1560" w:type="dxa"/>
            <w:tcBorders>
              <w:top w:val="single" w:sz="4" w:space="0" w:color="auto"/>
            </w:tcBorders>
            <w:shd w:val="clear" w:color="auto" w:fill="FFC000"/>
          </w:tcPr>
          <w:p w14:paraId="378810C7" w14:textId="77777777" w:rsidR="004336C2" w:rsidRPr="0055404A" w:rsidRDefault="00903E38" w:rsidP="00903E38">
            <w:pPr>
              <w:spacing w:after="0" w:line="240" w:lineRule="auto"/>
              <w:jc w:val="center"/>
              <w:rPr>
                <w:rFonts w:ascii="Verdana" w:eastAsia="Times New Roman" w:hAnsi="Verdana" w:cs="Times New Roman"/>
                <w:bCs/>
                <w:sz w:val="18"/>
                <w:szCs w:val="24"/>
                <w:lang w:val="en-GB"/>
              </w:rPr>
            </w:pPr>
            <w:r w:rsidRPr="0055404A">
              <w:rPr>
                <w:rFonts w:ascii="Verdana" w:eastAsia="Times New Roman" w:hAnsi="Verdana" w:cs="Times New Roman"/>
                <w:b/>
                <w:bCs/>
                <w:sz w:val="16"/>
                <w:szCs w:val="16"/>
                <w:lang w:val="en-GB"/>
              </w:rPr>
              <w:t>Document Reference</w:t>
            </w:r>
          </w:p>
        </w:tc>
      </w:tr>
      <w:tr w:rsidR="003F1FB1" w:rsidRPr="0055404A" w14:paraId="378810CE" w14:textId="77777777" w:rsidTr="004336C2">
        <w:trPr>
          <w:gridBefore w:val="1"/>
          <w:wBefore w:w="120" w:type="dxa"/>
          <w:cantSplit/>
        </w:trPr>
        <w:tc>
          <w:tcPr>
            <w:tcW w:w="839" w:type="dxa"/>
            <w:gridSpan w:val="2"/>
          </w:tcPr>
          <w:p w14:paraId="378810C9" w14:textId="77777777" w:rsidR="003F1FB1" w:rsidRPr="0055404A" w:rsidRDefault="00BE06AD" w:rsidP="003F1FB1">
            <w:pPr>
              <w:spacing w:after="0" w:line="240" w:lineRule="auto"/>
              <w:ind w:left="-135" w:right="-250"/>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3.8.10</w:t>
            </w:r>
          </w:p>
        </w:tc>
        <w:tc>
          <w:tcPr>
            <w:tcW w:w="8221" w:type="dxa"/>
            <w:gridSpan w:val="7"/>
          </w:tcPr>
          <w:p w14:paraId="378810CA" w14:textId="77777777" w:rsidR="003F1FB1" w:rsidRDefault="003F1FB1" w:rsidP="003F1FB1">
            <w:pPr>
              <w:spacing w:after="0" w:line="240" w:lineRule="auto"/>
              <w:ind w:left="-80"/>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In relation to the outsourcing of important operational functions please confirm that:</w:t>
            </w:r>
          </w:p>
          <w:p w14:paraId="378810CB" w14:textId="77777777" w:rsidR="003F1FB1" w:rsidRPr="0055404A" w:rsidRDefault="003F1FB1" w:rsidP="003F1FB1">
            <w:pPr>
              <w:spacing w:after="0" w:line="240" w:lineRule="auto"/>
              <w:ind w:left="-80"/>
              <w:jc w:val="both"/>
              <w:rPr>
                <w:rFonts w:ascii="Verdana" w:eastAsia="Times New Roman" w:hAnsi="Verdana" w:cs="Times New Roman"/>
                <w:bCs/>
                <w:sz w:val="18"/>
                <w:szCs w:val="24"/>
                <w:lang w:val="en-GB"/>
              </w:rPr>
            </w:pPr>
          </w:p>
        </w:tc>
        <w:tc>
          <w:tcPr>
            <w:tcW w:w="1560" w:type="dxa"/>
            <w:tcBorders>
              <w:bottom w:val="single" w:sz="4" w:space="0" w:color="auto"/>
            </w:tcBorders>
            <w:shd w:val="clear" w:color="auto" w:fill="FFFF99"/>
          </w:tcPr>
          <w:p w14:paraId="378810CC" w14:textId="77777777" w:rsidR="003F1FB1" w:rsidRDefault="003F1FB1" w:rsidP="003F1FB1">
            <w:pPr>
              <w:spacing w:after="0" w:line="240" w:lineRule="auto"/>
              <w:jc w:val="center"/>
              <w:rPr>
                <w:rFonts w:ascii="Verdana" w:eastAsia="Times New Roman" w:hAnsi="Verdana" w:cs="Times New Roman"/>
                <w:b/>
                <w:bCs/>
                <w:sz w:val="18"/>
                <w:szCs w:val="24"/>
                <w:lang w:val="en-GB"/>
              </w:rPr>
            </w:pPr>
          </w:p>
          <w:p w14:paraId="378810CD" w14:textId="77777777" w:rsidR="006E364F" w:rsidRPr="000C6FE8" w:rsidRDefault="006E364F" w:rsidP="003F1FB1">
            <w:pPr>
              <w:spacing w:after="0" w:line="240" w:lineRule="auto"/>
              <w:jc w:val="center"/>
              <w:rPr>
                <w:rFonts w:ascii="Verdana" w:eastAsia="Times New Roman" w:hAnsi="Verdana" w:cs="Times New Roman"/>
                <w:b/>
                <w:bCs/>
                <w:sz w:val="18"/>
                <w:szCs w:val="24"/>
                <w:lang w:val="en-GB"/>
              </w:rPr>
            </w:pPr>
            <w:r>
              <w:rPr>
                <w:rFonts w:ascii="Verdana" w:eastAsia="Times New Roman" w:hAnsi="Verdana" w:cs="Times New Roman"/>
                <w:b/>
                <w:bCs/>
                <w:sz w:val="18"/>
                <w:szCs w:val="24"/>
                <w:lang w:val="en-GB"/>
              </w:rPr>
              <w:t>Yes/No</w:t>
            </w:r>
          </w:p>
        </w:tc>
      </w:tr>
      <w:tr w:rsidR="003F1FB1" w:rsidRPr="0055404A" w14:paraId="378810D2" w14:textId="77777777" w:rsidTr="006E364F">
        <w:trPr>
          <w:gridBefore w:val="1"/>
          <w:wBefore w:w="120" w:type="dxa"/>
          <w:cantSplit/>
        </w:trPr>
        <w:tc>
          <w:tcPr>
            <w:tcW w:w="839" w:type="dxa"/>
            <w:gridSpan w:val="2"/>
          </w:tcPr>
          <w:p w14:paraId="378810CF" w14:textId="77777777" w:rsidR="003F1FB1" w:rsidRPr="0055404A" w:rsidRDefault="003F1FB1" w:rsidP="003F1FB1">
            <w:pPr>
              <w:spacing w:after="0" w:line="240" w:lineRule="auto"/>
              <w:jc w:val="right"/>
              <w:rPr>
                <w:rFonts w:ascii="Verdana" w:eastAsia="Times New Roman" w:hAnsi="Verdana" w:cs="Times New Roman"/>
                <w:bCs/>
                <w:sz w:val="18"/>
                <w:szCs w:val="24"/>
                <w:lang w:val="en-GB"/>
              </w:rPr>
            </w:pPr>
          </w:p>
        </w:tc>
        <w:tc>
          <w:tcPr>
            <w:tcW w:w="8221" w:type="dxa"/>
            <w:gridSpan w:val="7"/>
            <w:tcBorders>
              <w:right w:val="single" w:sz="4" w:space="0" w:color="auto"/>
            </w:tcBorders>
          </w:tcPr>
          <w:p w14:paraId="378810D0" w14:textId="77777777" w:rsidR="003F1FB1" w:rsidRPr="00E7052F" w:rsidRDefault="003F1FB1" w:rsidP="00DB0A0F">
            <w:pPr>
              <w:pStyle w:val="ListParagraph"/>
              <w:numPr>
                <w:ilvl w:val="0"/>
                <w:numId w:val="42"/>
              </w:numPr>
              <w:ind w:left="317" w:hanging="425"/>
              <w:jc w:val="both"/>
              <w:rPr>
                <w:rFonts w:ascii="Verdana" w:hAnsi="Verdana"/>
                <w:bCs/>
                <w:sz w:val="18"/>
              </w:rPr>
            </w:pPr>
            <w:r w:rsidRPr="00E7052F">
              <w:rPr>
                <w:rFonts w:ascii="Verdana" w:hAnsi="Verdana"/>
                <w:bCs/>
                <w:sz w:val="18"/>
              </w:rPr>
              <w:t xml:space="preserve">The outsourcing will not result in the delegation by senior management of its </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10D1" w14:textId="77777777" w:rsidR="003F1FB1" w:rsidRPr="0055404A" w:rsidRDefault="003F1FB1" w:rsidP="003F1FB1">
            <w:pPr>
              <w:spacing w:after="0" w:line="240" w:lineRule="auto"/>
              <w:jc w:val="both"/>
              <w:rPr>
                <w:rFonts w:ascii="Verdana" w:eastAsia="Times New Roman" w:hAnsi="Verdana" w:cs="Times New Roman"/>
                <w:bCs/>
                <w:sz w:val="18"/>
                <w:szCs w:val="24"/>
                <w:lang w:val="en-GB"/>
              </w:rPr>
            </w:pPr>
          </w:p>
        </w:tc>
      </w:tr>
      <w:tr w:rsidR="003F1FB1" w:rsidRPr="0055404A" w14:paraId="378810D6" w14:textId="77777777" w:rsidTr="00893A31">
        <w:trPr>
          <w:gridBefore w:val="1"/>
          <w:wBefore w:w="120" w:type="dxa"/>
          <w:cantSplit/>
        </w:trPr>
        <w:tc>
          <w:tcPr>
            <w:tcW w:w="839" w:type="dxa"/>
            <w:gridSpan w:val="2"/>
          </w:tcPr>
          <w:p w14:paraId="378810D3" w14:textId="77777777" w:rsidR="003F1FB1" w:rsidRPr="0055404A" w:rsidRDefault="003F1FB1" w:rsidP="003F1FB1">
            <w:pPr>
              <w:spacing w:after="0" w:line="240" w:lineRule="auto"/>
              <w:jc w:val="right"/>
              <w:rPr>
                <w:rFonts w:ascii="Verdana" w:eastAsia="Times New Roman" w:hAnsi="Verdana" w:cs="Times New Roman"/>
                <w:bCs/>
                <w:sz w:val="18"/>
                <w:szCs w:val="24"/>
                <w:lang w:val="en-GB"/>
              </w:rPr>
            </w:pPr>
          </w:p>
        </w:tc>
        <w:tc>
          <w:tcPr>
            <w:tcW w:w="8221" w:type="dxa"/>
            <w:gridSpan w:val="7"/>
          </w:tcPr>
          <w:p w14:paraId="378810D4" w14:textId="77777777" w:rsidR="003F1FB1" w:rsidRPr="00E7052F" w:rsidRDefault="003F1FB1" w:rsidP="00E23FAD">
            <w:pPr>
              <w:pStyle w:val="ListParagraph"/>
              <w:ind w:left="317"/>
              <w:jc w:val="both"/>
              <w:rPr>
                <w:rFonts w:ascii="Verdana" w:hAnsi="Verdana"/>
                <w:bCs/>
                <w:sz w:val="18"/>
              </w:rPr>
            </w:pPr>
            <w:r w:rsidRPr="00E7052F">
              <w:rPr>
                <w:rFonts w:ascii="Verdana" w:hAnsi="Verdana"/>
                <w:bCs/>
                <w:sz w:val="18"/>
              </w:rPr>
              <w:t>responsibility in respect of those functions;</w:t>
            </w:r>
          </w:p>
        </w:tc>
        <w:tc>
          <w:tcPr>
            <w:tcW w:w="1560" w:type="dxa"/>
            <w:tcBorders>
              <w:top w:val="single" w:sz="4" w:space="0" w:color="auto"/>
              <w:left w:val="nil"/>
              <w:bottom w:val="single" w:sz="4" w:space="0" w:color="auto"/>
            </w:tcBorders>
            <w:shd w:val="clear" w:color="auto" w:fill="FFFF99"/>
          </w:tcPr>
          <w:p w14:paraId="378810D5" w14:textId="77777777" w:rsidR="003F1FB1" w:rsidRPr="006E364F" w:rsidRDefault="006E364F" w:rsidP="006E364F">
            <w:pPr>
              <w:spacing w:after="0" w:line="240" w:lineRule="auto"/>
              <w:jc w:val="center"/>
              <w:rPr>
                <w:rFonts w:ascii="Verdana" w:eastAsia="Times New Roman" w:hAnsi="Verdana" w:cs="Times New Roman"/>
                <w:b/>
                <w:bCs/>
                <w:sz w:val="18"/>
                <w:szCs w:val="24"/>
                <w:lang w:val="en-GB"/>
              </w:rPr>
            </w:pPr>
            <w:r w:rsidRPr="006E364F">
              <w:rPr>
                <w:rFonts w:ascii="Verdana" w:eastAsia="Times New Roman" w:hAnsi="Verdana" w:cs="Times New Roman"/>
                <w:b/>
                <w:bCs/>
                <w:sz w:val="18"/>
                <w:szCs w:val="24"/>
                <w:lang w:val="en-GB"/>
              </w:rPr>
              <w:t>Yes/No</w:t>
            </w:r>
          </w:p>
        </w:tc>
      </w:tr>
      <w:tr w:rsidR="003F1FB1" w:rsidRPr="0055404A" w14:paraId="378810DA" w14:textId="77777777" w:rsidTr="00893A31">
        <w:trPr>
          <w:gridBefore w:val="1"/>
          <w:wBefore w:w="120" w:type="dxa"/>
          <w:cantSplit/>
          <w:trHeight w:val="218"/>
        </w:trPr>
        <w:tc>
          <w:tcPr>
            <w:tcW w:w="839" w:type="dxa"/>
            <w:gridSpan w:val="2"/>
            <w:vMerge w:val="restart"/>
          </w:tcPr>
          <w:p w14:paraId="378810D7" w14:textId="77777777" w:rsidR="003F1FB1" w:rsidRPr="0055404A" w:rsidRDefault="003F1FB1" w:rsidP="003F1FB1">
            <w:pPr>
              <w:spacing w:after="0" w:line="240" w:lineRule="auto"/>
              <w:jc w:val="right"/>
              <w:rPr>
                <w:rFonts w:ascii="Verdana" w:eastAsia="Times New Roman" w:hAnsi="Verdana" w:cs="Times New Roman"/>
                <w:bCs/>
                <w:sz w:val="18"/>
                <w:szCs w:val="24"/>
                <w:lang w:val="en-GB"/>
              </w:rPr>
            </w:pPr>
          </w:p>
        </w:tc>
        <w:tc>
          <w:tcPr>
            <w:tcW w:w="8221" w:type="dxa"/>
            <w:gridSpan w:val="7"/>
            <w:vMerge w:val="restart"/>
            <w:tcBorders>
              <w:right w:val="single" w:sz="4" w:space="0" w:color="auto"/>
            </w:tcBorders>
          </w:tcPr>
          <w:p w14:paraId="378810D8" w14:textId="77777777" w:rsidR="003F1FB1" w:rsidRPr="00E7052F" w:rsidRDefault="003F1FB1" w:rsidP="00DB0A0F">
            <w:pPr>
              <w:pStyle w:val="ListParagraph"/>
              <w:numPr>
                <w:ilvl w:val="0"/>
                <w:numId w:val="42"/>
              </w:numPr>
              <w:ind w:left="317" w:hanging="425"/>
              <w:jc w:val="both"/>
              <w:rPr>
                <w:rFonts w:ascii="Verdana" w:hAnsi="Verdana"/>
                <w:bCs/>
                <w:sz w:val="18"/>
              </w:rPr>
            </w:pPr>
            <w:r w:rsidRPr="00E7052F">
              <w:rPr>
                <w:rFonts w:ascii="Verdana" w:hAnsi="Verdana"/>
                <w:bCs/>
                <w:sz w:val="18"/>
              </w:rPr>
              <w:t>The relationship and obligations of the applicant towards its clients under the Act shall not be altered:</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10D9" w14:textId="77777777" w:rsidR="003F1FB1" w:rsidRPr="0055404A" w:rsidRDefault="003F1FB1" w:rsidP="003F1FB1">
            <w:pPr>
              <w:spacing w:after="0" w:line="240" w:lineRule="auto"/>
              <w:jc w:val="both"/>
              <w:rPr>
                <w:rFonts w:ascii="Verdana" w:eastAsia="Times New Roman" w:hAnsi="Verdana" w:cs="Times New Roman"/>
                <w:bCs/>
                <w:sz w:val="18"/>
                <w:szCs w:val="24"/>
                <w:lang w:val="en-GB"/>
              </w:rPr>
            </w:pPr>
          </w:p>
        </w:tc>
      </w:tr>
      <w:tr w:rsidR="003F1FB1" w:rsidRPr="0055404A" w14:paraId="378810DE" w14:textId="77777777" w:rsidTr="00893A31">
        <w:trPr>
          <w:gridBefore w:val="1"/>
          <w:wBefore w:w="120" w:type="dxa"/>
          <w:cantSplit/>
          <w:trHeight w:val="217"/>
        </w:trPr>
        <w:tc>
          <w:tcPr>
            <w:tcW w:w="839" w:type="dxa"/>
            <w:gridSpan w:val="2"/>
            <w:vMerge/>
          </w:tcPr>
          <w:p w14:paraId="378810DB" w14:textId="77777777" w:rsidR="003F1FB1" w:rsidRPr="0055404A" w:rsidRDefault="003F1FB1" w:rsidP="003F1FB1">
            <w:pPr>
              <w:spacing w:after="0" w:line="240" w:lineRule="auto"/>
              <w:jc w:val="right"/>
              <w:rPr>
                <w:rFonts w:ascii="Verdana" w:eastAsia="Times New Roman" w:hAnsi="Verdana" w:cs="Times New Roman"/>
                <w:bCs/>
                <w:sz w:val="18"/>
                <w:szCs w:val="24"/>
                <w:lang w:val="en-GB"/>
              </w:rPr>
            </w:pPr>
          </w:p>
        </w:tc>
        <w:tc>
          <w:tcPr>
            <w:tcW w:w="8221" w:type="dxa"/>
            <w:gridSpan w:val="7"/>
            <w:vMerge/>
          </w:tcPr>
          <w:p w14:paraId="378810DC" w14:textId="77777777" w:rsidR="003F1FB1" w:rsidRPr="00E7052F" w:rsidRDefault="003F1FB1" w:rsidP="00DB0A0F">
            <w:pPr>
              <w:pStyle w:val="ListParagraph"/>
              <w:numPr>
                <w:ilvl w:val="0"/>
                <w:numId w:val="42"/>
              </w:numPr>
              <w:ind w:left="317" w:hanging="425"/>
              <w:jc w:val="both"/>
              <w:rPr>
                <w:rFonts w:ascii="Verdana" w:hAnsi="Verdana"/>
                <w:bCs/>
                <w:sz w:val="18"/>
              </w:rPr>
            </w:pPr>
          </w:p>
        </w:tc>
        <w:tc>
          <w:tcPr>
            <w:tcW w:w="1560" w:type="dxa"/>
            <w:tcBorders>
              <w:top w:val="single" w:sz="4" w:space="0" w:color="auto"/>
            </w:tcBorders>
            <w:shd w:val="clear" w:color="auto" w:fill="FFFF99"/>
          </w:tcPr>
          <w:p w14:paraId="378810DD" w14:textId="77777777" w:rsidR="003F1FB1" w:rsidRPr="0055404A" w:rsidRDefault="006E364F" w:rsidP="006E364F">
            <w:pPr>
              <w:spacing w:after="0" w:line="240" w:lineRule="auto"/>
              <w:jc w:val="center"/>
              <w:rPr>
                <w:rFonts w:ascii="Verdana" w:eastAsia="Times New Roman" w:hAnsi="Verdana" w:cs="Times New Roman"/>
                <w:bCs/>
                <w:sz w:val="18"/>
                <w:szCs w:val="24"/>
                <w:lang w:val="en-GB"/>
              </w:rPr>
            </w:pPr>
            <w:r w:rsidRPr="006E364F">
              <w:rPr>
                <w:rFonts w:ascii="Verdana" w:eastAsia="Times New Roman" w:hAnsi="Verdana" w:cs="Times New Roman"/>
                <w:b/>
                <w:bCs/>
                <w:sz w:val="18"/>
                <w:szCs w:val="24"/>
                <w:lang w:val="en-GB"/>
              </w:rPr>
              <w:t>Yes/No</w:t>
            </w:r>
          </w:p>
        </w:tc>
      </w:tr>
      <w:tr w:rsidR="003F1FB1" w:rsidRPr="0055404A" w14:paraId="378810E2" w14:textId="77777777" w:rsidTr="00893A31">
        <w:trPr>
          <w:gridBefore w:val="1"/>
          <w:wBefore w:w="120" w:type="dxa"/>
          <w:cantSplit/>
        </w:trPr>
        <w:tc>
          <w:tcPr>
            <w:tcW w:w="839" w:type="dxa"/>
            <w:gridSpan w:val="2"/>
          </w:tcPr>
          <w:p w14:paraId="378810DF" w14:textId="77777777" w:rsidR="003F1FB1" w:rsidRPr="0055404A" w:rsidRDefault="003F1FB1" w:rsidP="003F1FB1">
            <w:pPr>
              <w:spacing w:after="0" w:line="240" w:lineRule="auto"/>
              <w:jc w:val="right"/>
              <w:rPr>
                <w:rFonts w:ascii="Verdana" w:eastAsia="Times New Roman" w:hAnsi="Verdana" w:cs="Times New Roman"/>
                <w:bCs/>
                <w:sz w:val="18"/>
                <w:szCs w:val="24"/>
                <w:lang w:val="en-GB"/>
              </w:rPr>
            </w:pPr>
          </w:p>
        </w:tc>
        <w:tc>
          <w:tcPr>
            <w:tcW w:w="8221" w:type="dxa"/>
            <w:gridSpan w:val="7"/>
            <w:tcBorders>
              <w:right w:val="single" w:sz="4" w:space="0" w:color="auto"/>
            </w:tcBorders>
          </w:tcPr>
          <w:p w14:paraId="378810E0" w14:textId="77777777" w:rsidR="003F1FB1" w:rsidRPr="00E7052F" w:rsidRDefault="003F1FB1" w:rsidP="00DB0A0F">
            <w:pPr>
              <w:pStyle w:val="ListParagraph"/>
              <w:numPr>
                <w:ilvl w:val="0"/>
                <w:numId w:val="42"/>
              </w:numPr>
              <w:ind w:left="317" w:hanging="425"/>
              <w:jc w:val="both"/>
              <w:rPr>
                <w:rFonts w:ascii="Verdana" w:hAnsi="Verdana"/>
                <w:bCs/>
                <w:sz w:val="18"/>
              </w:rPr>
            </w:pPr>
            <w:r w:rsidRPr="00E7052F">
              <w:rPr>
                <w:rFonts w:ascii="Verdana" w:hAnsi="Verdana"/>
                <w:bCs/>
                <w:sz w:val="18"/>
              </w:rPr>
              <w:t xml:space="preserve">The conditions (if any) with which the applicant is to comply with in order to be </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10E1" w14:textId="77777777" w:rsidR="003F1FB1" w:rsidRPr="0055404A" w:rsidRDefault="003F1FB1" w:rsidP="003F1FB1">
            <w:pPr>
              <w:spacing w:after="0" w:line="240" w:lineRule="auto"/>
              <w:jc w:val="both"/>
              <w:rPr>
                <w:rFonts w:ascii="Verdana" w:eastAsia="Times New Roman" w:hAnsi="Verdana" w:cs="Times New Roman"/>
                <w:bCs/>
                <w:sz w:val="18"/>
                <w:szCs w:val="24"/>
                <w:lang w:val="en-GB"/>
              </w:rPr>
            </w:pPr>
          </w:p>
        </w:tc>
      </w:tr>
      <w:tr w:rsidR="003F1FB1" w:rsidRPr="0055404A" w14:paraId="378810E6" w14:textId="77777777" w:rsidTr="00893A31">
        <w:trPr>
          <w:gridBefore w:val="1"/>
          <w:wBefore w:w="120" w:type="dxa"/>
          <w:cantSplit/>
        </w:trPr>
        <w:tc>
          <w:tcPr>
            <w:tcW w:w="839" w:type="dxa"/>
            <w:gridSpan w:val="2"/>
          </w:tcPr>
          <w:p w14:paraId="378810E3" w14:textId="77777777" w:rsidR="003F1FB1" w:rsidRPr="0055404A" w:rsidRDefault="003F1FB1" w:rsidP="003F1FB1">
            <w:pPr>
              <w:spacing w:after="0" w:line="240" w:lineRule="auto"/>
              <w:jc w:val="right"/>
              <w:rPr>
                <w:rFonts w:ascii="Verdana" w:eastAsia="Times New Roman" w:hAnsi="Verdana" w:cs="Times New Roman"/>
                <w:bCs/>
                <w:sz w:val="18"/>
                <w:szCs w:val="24"/>
                <w:lang w:val="en-GB"/>
              </w:rPr>
            </w:pPr>
          </w:p>
        </w:tc>
        <w:tc>
          <w:tcPr>
            <w:tcW w:w="8221" w:type="dxa"/>
            <w:gridSpan w:val="7"/>
          </w:tcPr>
          <w:p w14:paraId="378810E4" w14:textId="77777777" w:rsidR="003F1FB1" w:rsidRPr="00E7052F" w:rsidRDefault="003F1FB1" w:rsidP="00E23FAD">
            <w:pPr>
              <w:pStyle w:val="ListParagraph"/>
              <w:ind w:left="317"/>
              <w:jc w:val="both"/>
              <w:rPr>
                <w:rFonts w:ascii="Verdana" w:hAnsi="Verdana"/>
                <w:bCs/>
                <w:sz w:val="18"/>
              </w:rPr>
            </w:pPr>
            <w:r w:rsidRPr="00E7052F">
              <w:rPr>
                <w:rFonts w:ascii="Verdana" w:hAnsi="Verdana"/>
                <w:bCs/>
                <w:sz w:val="18"/>
              </w:rPr>
              <w:t xml:space="preserve">authorised and remain so in accordance with the Act shall not be undermined; </w:t>
            </w:r>
          </w:p>
        </w:tc>
        <w:tc>
          <w:tcPr>
            <w:tcW w:w="1560" w:type="dxa"/>
            <w:tcBorders>
              <w:top w:val="single" w:sz="4" w:space="0" w:color="auto"/>
              <w:left w:val="nil"/>
              <w:bottom w:val="single" w:sz="4" w:space="0" w:color="auto"/>
            </w:tcBorders>
            <w:shd w:val="clear" w:color="auto" w:fill="FFFF99"/>
          </w:tcPr>
          <w:p w14:paraId="378810E5" w14:textId="77777777" w:rsidR="003F1FB1" w:rsidRPr="0055404A" w:rsidRDefault="006E364F" w:rsidP="006E364F">
            <w:pPr>
              <w:spacing w:after="0" w:line="240" w:lineRule="auto"/>
              <w:jc w:val="center"/>
              <w:rPr>
                <w:rFonts w:ascii="Verdana" w:eastAsia="Times New Roman" w:hAnsi="Verdana" w:cs="Times New Roman"/>
                <w:bCs/>
                <w:sz w:val="18"/>
                <w:szCs w:val="24"/>
                <w:lang w:val="en-GB"/>
              </w:rPr>
            </w:pPr>
            <w:r w:rsidRPr="006E364F">
              <w:rPr>
                <w:rFonts w:ascii="Verdana" w:eastAsia="Times New Roman" w:hAnsi="Verdana" w:cs="Times New Roman"/>
                <w:b/>
                <w:bCs/>
                <w:sz w:val="18"/>
                <w:szCs w:val="24"/>
                <w:lang w:val="en-GB"/>
              </w:rPr>
              <w:t>Yes/No</w:t>
            </w:r>
          </w:p>
        </w:tc>
      </w:tr>
      <w:tr w:rsidR="003F1FB1" w:rsidRPr="0055404A" w14:paraId="378810EA" w14:textId="77777777" w:rsidTr="00893A31">
        <w:trPr>
          <w:gridBefore w:val="1"/>
          <w:wBefore w:w="120" w:type="dxa"/>
          <w:cantSplit/>
        </w:trPr>
        <w:tc>
          <w:tcPr>
            <w:tcW w:w="839" w:type="dxa"/>
            <w:gridSpan w:val="2"/>
          </w:tcPr>
          <w:p w14:paraId="378810E7" w14:textId="77777777" w:rsidR="003F1FB1" w:rsidRPr="0055404A" w:rsidRDefault="003F1FB1" w:rsidP="003F1FB1">
            <w:pPr>
              <w:spacing w:after="0" w:line="240" w:lineRule="auto"/>
              <w:jc w:val="right"/>
              <w:rPr>
                <w:rFonts w:ascii="Verdana" w:eastAsia="Times New Roman" w:hAnsi="Verdana" w:cs="Times New Roman"/>
                <w:bCs/>
                <w:sz w:val="18"/>
                <w:szCs w:val="24"/>
                <w:lang w:val="en-GB"/>
              </w:rPr>
            </w:pPr>
          </w:p>
        </w:tc>
        <w:tc>
          <w:tcPr>
            <w:tcW w:w="8221" w:type="dxa"/>
            <w:gridSpan w:val="7"/>
            <w:tcBorders>
              <w:right w:val="single" w:sz="4" w:space="0" w:color="auto"/>
            </w:tcBorders>
          </w:tcPr>
          <w:p w14:paraId="378810E8" w14:textId="77777777" w:rsidR="003F1FB1" w:rsidRPr="00E7052F" w:rsidRDefault="003F1FB1" w:rsidP="00DB0A0F">
            <w:pPr>
              <w:pStyle w:val="ListParagraph"/>
              <w:numPr>
                <w:ilvl w:val="0"/>
                <w:numId w:val="42"/>
              </w:numPr>
              <w:ind w:left="317" w:hanging="425"/>
              <w:jc w:val="both"/>
              <w:rPr>
                <w:rFonts w:ascii="Verdana" w:hAnsi="Verdana"/>
                <w:bCs/>
                <w:sz w:val="18"/>
              </w:rPr>
            </w:pPr>
            <w:r w:rsidRPr="00E7052F">
              <w:rPr>
                <w:rFonts w:ascii="Verdana" w:hAnsi="Verdana"/>
                <w:bCs/>
                <w:sz w:val="18"/>
              </w:rPr>
              <w:t>None of the other conditions (if any) subject to which the applicant’s authorisation is</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10E9" w14:textId="77777777" w:rsidR="003F1FB1" w:rsidRPr="0055404A" w:rsidRDefault="003F1FB1" w:rsidP="003F1FB1">
            <w:pPr>
              <w:spacing w:after="0" w:line="240" w:lineRule="auto"/>
              <w:jc w:val="both"/>
              <w:rPr>
                <w:rFonts w:ascii="Verdana" w:eastAsia="Times New Roman" w:hAnsi="Verdana" w:cs="Times New Roman"/>
                <w:bCs/>
                <w:sz w:val="18"/>
                <w:szCs w:val="24"/>
                <w:lang w:val="en-GB"/>
              </w:rPr>
            </w:pPr>
          </w:p>
        </w:tc>
      </w:tr>
      <w:tr w:rsidR="003F1FB1" w:rsidRPr="0055404A" w14:paraId="378810EE" w14:textId="77777777" w:rsidTr="00893A31">
        <w:trPr>
          <w:gridBefore w:val="1"/>
          <w:wBefore w:w="120" w:type="dxa"/>
          <w:cantSplit/>
        </w:trPr>
        <w:tc>
          <w:tcPr>
            <w:tcW w:w="839" w:type="dxa"/>
            <w:gridSpan w:val="2"/>
          </w:tcPr>
          <w:p w14:paraId="378810EB" w14:textId="77777777" w:rsidR="003F1FB1" w:rsidRPr="0055404A" w:rsidRDefault="003F1FB1" w:rsidP="003F1FB1">
            <w:pPr>
              <w:spacing w:after="0" w:line="240" w:lineRule="auto"/>
              <w:jc w:val="right"/>
              <w:rPr>
                <w:rFonts w:ascii="Verdana" w:eastAsia="Times New Roman" w:hAnsi="Verdana" w:cs="Times New Roman"/>
                <w:bCs/>
                <w:sz w:val="18"/>
                <w:szCs w:val="24"/>
                <w:lang w:val="en-GB"/>
              </w:rPr>
            </w:pPr>
          </w:p>
        </w:tc>
        <w:tc>
          <w:tcPr>
            <w:tcW w:w="8221" w:type="dxa"/>
            <w:gridSpan w:val="7"/>
          </w:tcPr>
          <w:p w14:paraId="378810EC" w14:textId="77777777" w:rsidR="003F1FB1" w:rsidRPr="00E7052F" w:rsidRDefault="003F1FB1" w:rsidP="00E23FAD">
            <w:pPr>
              <w:pStyle w:val="ListParagraph"/>
              <w:ind w:left="317"/>
              <w:jc w:val="both"/>
              <w:rPr>
                <w:rFonts w:ascii="Verdana" w:hAnsi="Verdana"/>
                <w:bCs/>
                <w:sz w:val="18"/>
              </w:rPr>
            </w:pPr>
            <w:r w:rsidRPr="00E7052F">
              <w:rPr>
                <w:rFonts w:ascii="Verdana" w:hAnsi="Verdana"/>
                <w:bCs/>
                <w:sz w:val="18"/>
              </w:rPr>
              <w:t>granted shall be removed or modified; and</w:t>
            </w:r>
          </w:p>
        </w:tc>
        <w:tc>
          <w:tcPr>
            <w:tcW w:w="1560" w:type="dxa"/>
            <w:tcBorders>
              <w:top w:val="single" w:sz="4" w:space="0" w:color="auto"/>
              <w:left w:val="nil"/>
            </w:tcBorders>
            <w:shd w:val="clear" w:color="auto" w:fill="FFFF99"/>
          </w:tcPr>
          <w:p w14:paraId="378810ED" w14:textId="77777777" w:rsidR="003F1FB1" w:rsidRPr="0055404A" w:rsidRDefault="006E364F" w:rsidP="006E364F">
            <w:pPr>
              <w:spacing w:after="0" w:line="240" w:lineRule="auto"/>
              <w:jc w:val="center"/>
              <w:rPr>
                <w:rFonts w:ascii="Verdana" w:eastAsia="Times New Roman" w:hAnsi="Verdana" w:cs="Times New Roman"/>
                <w:bCs/>
                <w:sz w:val="18"/>
                <w:szCs w:val="24"/>
                <w:lang w:val="en-GB"/>
              </w:rPr>
            </w:pPr>
            <w:r w:rsidRPr="006E364F">
              <w:rPr>
                <w:rFonts w:ascii="Verdana" w:eastAsia="Times New Roman" w:hAnsi="Verdana" w:cs="Times New Roman"/>
                <w:b/>
                <w:bCs/>
                <w:sz w:val="18"/>
                <w:szCs w:val="24"/>
                <w:lang w:val="en-GB"/>
              </w:rPr>
              <w:t>Yes/No</w:t>
            </w:r>
          </w:p>
        </w:tc>
      </w:tr>
      <w:tr w:rsidR="003F1FB1" w:rsidRPr="0055404A" w14:paraId="378810F2" w14:textId="77777777" w:rsidTr="00893A31">
        <w:trPr>
          <w:gridBefore w:val="1"/>
          <w:wBefore w:w="120" w:type="dxa"/>
          <w:cantSplit/>
        </w:trPr>
        <w:tc>
          <w:tcPr>
            <w:tcW w:w="839" w:type="dxa"/>
            <w:gridSpan w:val="2"/>
          </w:tcPr>
          <w:p w14:paraId="378810EF" w14:textId="77777777" w:rsidR="003F1FB1" w:rsidRPr="0055404A" w:rsidRDefault="003F1FB1" w:rsidP="003F1FB1">
            <w:pPr>
              <w:spacing w:after="0" w:line="240" w:lineRule="auto"/>
              <w:jc w:val="right"/>
              <w:rPr>
                <w:rFonts w:ascii="Verdana" w:eastAsia="Times New Roman" w:hAnsi="Verdana" w:cs="Times New Roman"/>
                <w:bCs/>
                <w:sz w:val="18"/>
                <w:szCs w:val="24"/>
                <w:lang w:val="en-GB"/>
              </w:rPr>
            </w:pPr>
          </w:p>
        </w:tc>
        <w:tc>
          <w:tcPr>
            <w:tcW w:w="8221" w:type="dxa"/>
            <w:gridSpan w:val="7"/>
            <w:tcBorders>
              <w:right w:val="single" w:sz="4" w:space="0" w:color="auto"/>
            </w:tcBorders>
          </w:tcPr>
          <w:p w14:paraId="378810F0" w14:textId="77777777" w:rsidR="003F1FB1" w:rsidRPr="00E7052F" w:rsidRDefault="003F1FB1" w:rsidP="00DB0A0F">
            <w:pPr>
              <w:pStyle w:val="ListParagraph"/>
              <w:numPr>
                <w:ilvl w:val="0"/>
                <w:numId w:val="42"/>
              </w:numPr>
              <w:ind w:left="317" w:hanging="425"/>
              <w:jc w:val="both"/>
              <w:rPr>
                <w:rFonts w:ascii="Verdana" w:hAnsi="Verdana"/>
                <w:bCs/>
                <w:sz w:val="18"/>
              </w:rPr>
            </w:pPr>
            <w:r w:rsidRPr="00E7052F">
              <w:rPr>
                <w:rFonts w:ascii="Verdana" w:hAnsi="Verdana"/>
                <w:bCs/>
                <w:sz w:val="18"/>
              </w:rPr>
              <w:t xml:space="preserve">The outsourcing of operational functions will not be undertaken in such a way as to </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10F1" w14:textId="77777777" w:rsidR="003F1FB1" w:rsidRPr="0055404A" w:rsidRDefault="003F1FB1" w:rsidP="003F1FB1">
            <w:pPr>
              <w:spacing w:after="0" w:line="240" w:lineRule="auto"/>
              <w:jc w:val="both"/>
              <w:rPr>
                <w:rFonts w:ascii="Verdana" w:eastAsia="Times New Roman" w:hAnsi="Verdana" w:cs="Times New Roman"/>
                <w:bCs/>
                <w:sz w:val="18"/>
                <w:szCs w:val="24"/>
                <w:lang w:val="en-GB"/>
              </w:rPr>
            </w:pPr>
          </w:p>
        </w:tc>
      </w:tr>
      <w:tr w:rsidR="003F1FB1" w:rsidRPr="0055404A" w14:paraId="378810F6" w14:textId="77777777" w:rsidTr="00893A31">
        <w:trPr>
          <w:gridBefore w:val="1"/>
          <w:wBefore w:w="120" w:type="dxa"/>
          <w:cantSplit/>
        </w:trPr>
        <w:tc>
          <w:tcPr>
            <w:tcW w:w="839" w:type="dxa"/>
            <w:gridSpan w:val="2"/>
          </w:tcPr>
          <w:p w14:paraId="378810F3" w14:textId="77777777" w:rsidR="003F1FB1" w:rsidRPr="0055404A" w:rsidRDefault="003F1FB1" w:rsidP="003F1FB1">
            <w:pPr>
              <w:spacing w:after="0" w:line="240" w:lineRule="auto"/>
              <w:jc w:val="right"/>
              <w:rPr>
                <w:rFonts w:ascii="Verdana" w:eastAsia="Times New Roman" w:hAnsi="Verdana" w:cs="Times New Roman"/>
                <w:bCs/>
                <w:sz w:val="18"/>
                <w:szCs w:val="24"/>
                <w:lang w:val="en-GB"/>
              </w:rPr>
            </w:pPr>
          </w:p>
        </w:tc>
        <w:tc>
          <w:tcPr>
            <w:tcW w:w="8221" w:type="dxa"/>
            <w:gridSpan w:val="7"/>
          </w:tcPr>
          <w:p w14:paraId="378810F4" w14:textId="77777777" w:rsidR="003F1FB1" w:rsidRPr="00E7052F" w:rsidRDefault="003F1FB1" w:rsidP="00E23FAD">
            <w:pPr>
              <w:pStyle w:val="ListParagraph"/>
              <w:ind w:left="317"/>
              <w:jc w:val="both"/>
              <w:rPr>
                <w:rFonts w:ascii="Verdana" w:hAnsi="Verdana"/>
                <w:bCs/>
                <w:sz w:val="18"/>
              </w:rPr>
            </w:pPr>
            <w:r w:rsidRPr="00E7052F">
              <w:rPr>
                <w:rFonts w:ascii="Verdana" w:hAnsi="Verdana"/>
                <w:bCs/>
                <w:sz w:val="18"/>
              </w:rPr>
              <w:t>materially impair the quality of the applicant’s internal controls and the ability of the competent authorities to monitor the applicant’s compliance with all obligations laid down in the Act.</w:t>
            </w:r>
          </w:p>
        </w:tc>
        <w:tc>
          <w:tcPr>
            <w:tcW w:w="1560" w:type="dxa"/>
            <w:tcBorders>
              <w:top w:val="single" w:sz="4" w:space="0" w:color="auto"/>
              <w:left w:val="nil"/>
            </w:tcBorders>
            <w:shd w:val="clear" w:color="auto" w:fill="FFFF99"/>
          </w:tcPr>
          <w:p w14:paraId="378810F5" w14:textId="77777777" w:rsidR="003F1FB1" w:rsidRPr="0055404A" w:rsidRDefault="003F1FB1" w:rsidP="003F1FB1">
            <w:pPr>
              <w:spacing w:after="0" w:line="240" w:lineRule="auto"/>
              <w:jc w:val="both"/>
              <w:rPr>
                <w:rFonts w:ascii="Verdana" w:eastAsia="Times New Roman" w:hAnsi="Verdana" w:cs="Times New Roman"/>
                <w:bCs/>
                <w:sz w:val="18"/>
                <w:szCs w:val="24"/>
                <w:lang w:val="en-GB"/>
              </w:rPr>
            </w:pPr>
          </w:p>
        </w:tc>
      </w:tr>
      <w:tr w:rsidR="003F1FB1" w:rsidRPr="0055404A" w14:paraId="378810FA" w14:textId="77777777" w:rsidTr="00893A31">
        <w:trPr>
          <w:gridBefore w:val="1"/>
          <w:wBefore w:w="120" w:type="dxa"/>
          <w:cantSplit/>
          <w:trHeight w:val="217"/>
        </w:trPr>
        <w:tc>
          <w:tcPr>
            <w:tcW w:w="839" w:type="dxa"/>
            <w:gridSpan w:val="2"/>
          </w:tcPr>
          <w:p w14:paraId="378810F7" w14:textId="77777777" w:rsidR="003F1FB1" w:rsidRDefault="003F1FB1" w:rsidP="003F1FB1">
            <w:pPr>
              <w:spacing w:after="0" w:line="240" w:lineRule="auto"/>
              <w:rPr>
                <w:rFonts w:ascii="Verdana" w:eastAsia="Times New Roman" w:hAnsi="Verdana" w:cs="Times New Roman"/>
                <w:bCs/>
                <w:sz w:val="18"/>
                <w:szCs w:val="24"/>
                <w:lang w:val="en-GB"/>
              </w:rPr>
            </w:pPr>
          </w:p>
        </w:tc>
        <w:tc>
          <w:tcPr>
            <w:tcW w:w="8221" w:type="dxa"/>
            <w:gridSpan w:val="7"/>
            <w:shd w:val="clear" w:color="auto" w:fill="FFFFFF" w:themeFill="background1"/>
          </w:tcPr>
          <w:p w14:paraId="378810F8" w14:textId="77777777" w:rsidR="003F1FB1" w:rsidRPr="0055404A" w:rsidRDefault="003F1FB1" w:rsidP="003F1FB1">
            <w:pPr>
              <w:spacing w:after="0" w:line="240" w:lineRule="auto"/>
              <w:ind w:left="-57"/>
              <w:jc w:val="both"/>
              <w:rPr>
                <w:rFonts w:ascii="Verdana" w:eastAsia="Times New Roman" w:hAnsi="Verdana" w:cs="Times New Roman"/>
                <w:bCs/>
                <w:sz w:val="18"/>
                <w:szCs w:val="24"/>
                <w:lang w:val="en-GB"/>
              </w:rPr>
            </w:pPr>
          </w:p>
        </w:tc>
        <w:tc>
          <w:tcPr>
            <w:tcW w:w="1560" w:type="dxa"/>
            <w:tcBorders>
              <w:bottom w:val="single" w:sz="4" w:space="0" w:color="auto"/>
            </w:tcBorders>
            <w:shd w:val="clear" w:color="auto" w:fill="FFFF99"/>
          </w:tcPr>
          <w:p w14:paraId="378810F9" w14:textId="77777777" w:rsidR="003F1FB1" w:rsidRPr="003F156B" w:rsidRDefault="003F1FB1" w:rsidP="003F1FB1">
            <w:pPr>
              <w:spacing w:after="0" w:line="240" w:lineRule="auto"/>
              <w:jc w:val="center"/>
              <w:rPr>
                <w:rFonts w:ascii="Times New Roman" w:eastAsia="Times New Roman" w:hAnsi="Times New Roman" w:cs="Times New Roman"/>
                <w:b/>
                <w:bCs/>
                <w:sz w:val="18"/>
                <w:szCs w:val="24"/>
                <w:lang w:val="en-GB"/>
              </w:rPr>
            </w:pPr>
          </w:p>
        </w:tc>
      </w:tr>
      <w:tr w:rsidR="003F1FB1" w:rsidRPr="0055404A" w14:paraId="378810FE" w14:textId="77777777" w:rsidTr="00893A31">
        <w:trPr>
          <w:gridBefore w:val="1"/>
          <w:wBefore w:w="120" w:type="dxa"/>
          <w:cantSplit/>
          <w:trHeight w:val="218"/>
        </w:trPr>
        <w:tc>
          <w:tcPr>
            <w:tcW w:w="839" w:type="dxa"/>
            <w:gridSpan w:val="2"/>
            <w:vMerge w:val="restart"/>
          </w:tcPr>
          <w:p w14:paraId="378810FB" w14:textId="77777777" w:rsidR="003F1FB1" w:rsidRPr="0055404A" w:rsidRDefault="00BE06AD" w:rsidP="003F1FB1">
            <w:pPr>
              <w:spacing w:after="0" w:line="240" w:lineRule="auto"/>
              <w:ind w:left="-135" w:right="-250"/>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3.8.11</w:t>
            </w:r>
          </w:p>
        </w:tc>
        <w:tc>
          <w:tcPr>
            <w:tcW w:w="8221" w:type="dxa"/>
            <w:gridSpan w:val="7"/>
            <w:vMerge w:val="restart"/>
            <w:tcBorders>
              <w:right w:val="single" w:sz="4" w:space="0" w:color="auto"/>
            </w:tcBorders>
          </w:tcPr>
          <w:p w14:paraId="378810FC" w14:textId="77777777" w:rsidR="003F1FB1" w:rsidRPr="0055404A" w:rsidRDefault="00DA233E" w:rsidP="003F1FB1">
            <w:pPr>
              <w:spacing w:after="0" w:line="240" w:lineRule="auto"/>
              <w:ind w:left="-80"/>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A</w:t>
            </w:r>
            <w:r w:rsidR="003F1FB1" w:rsidRPr="0055404A">
              <w:rPr>
                <w:rFonts w:ascii="Verdana" w:eastAsia="Times New Roman" w:hAnsi="Verdana" w:cs="Times New Roman"/>
                <w:bCs/>
                <w:sz w:val="18"/>
                <w:szCs w:val="24"/>
                <w:lang w:val="en-GB"/>
              </w:rPr>
              <w:t xml:space="preserve"> short description of </w:t>
            </w:r>
            <w:r w:rsidR="003F1FB1">
              <w:rPr>
                <w:rFonts w:ascii="Verdana" w:eastAsia="Times New Roman" w:hAnsi="Verdana" w:cs="Times New Roman"/>
                <w:bCs/>
                <w:sz w:val="18"/>
                <w:szCs w:val="24"/>
                <w:lang w:val="en-GB"/>
              </w:rPr>
              <w:t xml:space="preserve">any </w:t>
            </w:r>
            <w:r w:rsidR="003F1FB1" w:rsidRPr="0055404A">
              <w:rPr>
                <w:rFonts w:ascii="Verdana" w:eastAsia="Times New Roman" w:hAnsi="Verdana" w:cs="Times New Roman"/>
                <w:bCs/>
                <w:sz w:val="18"/>
                <w:szCs w:val="24"/>
                <w:lang w:val="en-GB"/>
              </w:rPr>
              <w:t xml:space="preserve">proposed non-important operational functions </w:t>
            </w:r>
            <w:r>
              <w:rPr>
                <w:rFonts w:ascii="Verdana" w:eastAsia="Times New Roman" w:hAnsi="Verdana" w:cs="Times New Roman"/>
                <w:bCs/>
                <w:sz w:val="18"/>
                <w:szCs w:val="24"/>
                <w:lang w:val="en-GB"/>
              </w:rPr>
              <w:t xml:space="preserve">being outsourced </w:t>
            </w:r>
            <w:r w:rsidRPr="00385C10">
              <w:rPr>
                <w:rFonts w:ascii="Verdana" w:eastAsia="Times New Roman" w:hAnsi="Verdana" w:cs="Times New Roman"/>
                <w:bCs/>
                <w:color w:val="000000" w:themeColor="text1"/>
                <w:sz w:val="18"/>
                <w:szCs w:val="24"/>
                <w:lang w:val="en-GB"/>
              </w:rPr>
              <w:t>must be</w:t>
            </w:r>
            <w:r w:rsidR="003F1FB1" w:rsidRPr="00385C10">
              <w:rPr>
                <w:rFonts w:ascii="Verdana" w:eastAsia="Times New Roman" w:hAnsi="Verdana" w:cs="Times New Roman"/>
                <w:bCs/>
                <w:color w:val="000000" w:themeColor="text1"/>
                <w:sz w:val="18"/>
                <w:szCs w:val="24"/>
                <w:lang w:val="en-GB"/>
              </w:rPr>
              <w:t xml:space="preserve"> </w:t>
            </w:r>
            <w:r w:rsidR="003F1FB1">
              <w:rPr>
                <w:rFonts w:ascii="Verdana" w:eastAsia="Times New Roman" w:hAnsi="Verdana" w:cs="Times New Roman"/>
                <w:bCs/>
                <w:sz w:val="18"/>
                <w:szCs w:val="24"/>
                <w:lang w:val="en-GB"/>
              </w:rPr>
              <w:t xml:space="preserve">included </w:t>
            </w:r>
            <w:r w:rsidR="002C4750">
              <w:rPr>
                <w:rFonts w:ascii="Verdana" w:eastAsia="Times New Roman" w:hAnsi="Verdana" w:cs="Times New Roman"/>
                <w:bCs/>
                <w:sz w:val="18"/>
                <w:szCs w:val="24"/>
                <w:lang w:val="en-GB"/>
              </w:rPr>
              <w:t>in</w:t>
            </w:r>
            <w:r w:rsidR="003F1FB1">
              <w:rPr>
                <w:rFonts w:ascii="Verdana" w:eastAsia="Times New Roman" w:hAnsi="Verdana" w:cs="Times New Roman"/>
                <w:bCs/>
                <w:sz w:val="18"/>
                <w:szCs w:val="24"/>
                <w:lang w:val="en-GB"/>
              </w:rPr>
              <w:t xml:space="preserve"> the Programme of Operations (if applicable).</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10FD" w14:textId="77777777" w:rsidR="003F1FB1" w:rsidRPr="0055404A" w:rsidRDefault="003F1FB1" w:rsidP="003F1FB1">
            <w:pPr>
              <w:spacing w:after="0" w:line="240" w:lineRule="auto"/>
              <w:jc w:val="both"/>
              <w:rPr>
                <w:rFonts w:ascii="Verdana" w:eastAsia="Times New Roman" w:hAnsi="Verdana" w:cs="Times New Roman"/>
                <w:bCs/>
                <w:sz w:val="18"/>
                <w:szCs w:val="24"/>
                <w:lang w:val="en-GB"/>
              </w:rPr>
            </w:pPr>
          </w:p>
        </w:tc>
      </w:tr>
      <w:tr w:rsidR="003F1FB1" w:rsidRPr="0055404A" w14:paraId="37881102" w14:textId="77777777" w:rsidTr="00893A31">
        <w:trPr>
          <w:gridBefore w:val="1"/>
          <w:wBefore w:w="120" w:type="dxa"/>
          <w:cantSplit/>
          <w:trHeight w:val="217"/>
        </w:trPr>
        <w:tc>
          <w:tcPr>
            <w:tcW w:w="839" w:type="dxa"/>
            <w:gridSpan w:val="2"/>
            <w:vMerge/>
          </w:tcPr>
          <w:p w14:paraId="378810FF" w14:textId="77777777" w:rsidR="003F1FB1" w:rsidRDefault="003F1FB1" w:rsidP="003F1FB1">
            <w:pPr>
              <w:spacing w:after="0" w:line="240" w:lineRule="auto"/>
              <w:rPr>
                <w:rFonts w:ascii="Verdana" w:eastAsia="Times New Roman" w:hAnsi="Verdana" w:cs="Times New Roman"/>
                <w:bCs/>
                <w:sz w:val="18"/>
                <w:szCs w:val="24"/>
                <w:lang w:val="en-GB"/>
              </w:rPr>
            </w:pPr>
          </w:p>
        </w:tc>
        <w:tc>
          <w:tcPr>
            <w:tcW w:w="8221" w:type="dxa"/>
            <w:gridSpan w:val="7"/>
            <w:vMerge/>
          </w:tcPr>
          <w:p w14:paraId="37881100" w14:textId="77777777" w:rsidR="003F1FB1" w:rsidRDefault="003F1FB1" w:rsidP="003F1FB1">
            <w:pPr>
              <w:spacing w:after="0" w:line="240" w:lineRule="auto"/>
              <w:ind w:left="-80"/>
              <w:jc w:val="both"/>
              <w:rPr>
                <w:rFonts w:ascii="Verdana" w:eastAsia="Times New Roman" w:hAnsi="Verdana" w:cs="Times New Roman"/>
                <w:bCs/>
                <w:sz w:val="18"/>
                <w:szCs w:val="24"/>
                <w:lang w:val="en-GB"/>
              </w:rPr>
            </w:pPr>
          </w:p>
        </w:tc>
        <w:tc>
          <w:tcPr>
            <w:tcW w:w="1560" w:type="dxa"/>
            <w:tcBorders>
              <w:top w:val="single" w:sz="4" w:space="0" w:color="auto"/>
            </w:tcBorders>
            <w:shd w:val="clear" w:color="auto" w:fill="FFFF99"/>
          </w:tcPr>
          <w:p w14:paraId="37881101" w14:textId="77777777" w:rsidR="003F1FB1" w:rsidRPr="0055404A" w:rsidRDefault="003F1FB1" w:rsidP="003F1FB1">
            <w:pPr>
              <w:spacing w:after="0" w:line="240" w:lineRule="auto"/>
              <w:jc w:val="both"/>
              <w:rPr>
                <w:rFonts w:ascii="Verdana" w:eastAsia="Times New Roman" w:hAnsi="Verdana" w:cs="Times New Roman"/>
                <w:bCs/>
                <w:sz w:val="18"/>
                <w:szCs w:val="24"/>
                <w:lang w:val="en-GB"/>
              </w:rPr>
            </w:pPr>
          </w:p>
        </w:tc>
      </w:tr>
      <w:tr w:rsidR="003F1FB1" w:rsidRPr="0055404A" w14:paraId="37881106" w14:textId="77777777" w:rsidTr="00893A31">
        <w:trPr>
          <w:gridBefore w:val="1"/>
          <w:wBefore w:w="120" w:type="dxa"/>
          <w:cantSplit/>
        </w:trPr>
        <w:tc>
          <w:tcPr>
            <w:tcW w:w="839" w:type="dxa"/>
            <w:gridSpan w:val="2"/>
          </w:tcPr>
          <w:p w14:paraId="37881103" w14:textId="77777777" w:rsidR="003F1FB1" w:rsidRPr="0055404A" w:rsidRDefault="003F1FB1" w:rsidP="003F1FB1">
            <w:pPr>
              <w:spacing w:after="0" w:line="240" w:lineRule="auto"/>
              <w:jc w:val="right"/>
              <w:rPr>
                <w:rFonts w:ascii="Verdana" w:eastAsia="Times New Roman" w:hAnsi="Verdana" w:cs="Times New Roman"/>
                <w:bCs/>
                <w:sz w:val="18"/>
                <w:szCs w:val="24"/>
                <w:lang w:val="en-GB"/>
              </w:rPr>
            </w:pPr>
          </w:p>
        </w:tc>
        <w:tc>
          <w:tcPr>
            <w:tcW w:w="8221" w:type="dxa"/>
            <w:gridSpan w:val="7"/>
          </w:tcPr>
          <w:p w14:paraId="37881104" w14:textId="77777777" w:rsidR="003F1FB1" w:rsidRPr="0055404A" w:rsidRDefault="003F1FB1" w:rsidP="003F1FB1">
            <w:pPr>
              <w:spacing w:after="0" w:line="240" w:lineRule="auto"/>
              <w:jc w:val="both"/>
              <w:rPr>
                <w:rFonts w:ascii="Verdana" w:eastAsia="Times New Roman" w:hAnsi="Verdana" w:cs="Times New Roman"/>
                <w:bCs/>
                <w:sz w:val="18"/>
                <w:szCs w:val="24"/>
                <w:lang w:val="en-GB"/>
              </w:rPr>
            </w:pPr>
          </w:p>
        </w:tc>
        <w:tc>
          <w:tcPr>
            <w:tcW w:w="1560" w:type="dxa"/>
            <w:tcBorders>
              <w:left w:val="nil"/>
              <w:bottom w:val="single" w:sz="4" w:space="0" w:color="auto"/>
            </w:tcBorders>
            <w:shd w:val="clear" w:color="auto" w:fill="FFFF99"/>
          </w:tcPr>
          <w:p w14:paraId="37881105" w14:textId="77777777" w:rsidR="003F1FB1" w:rsidRPr="0089682E" w:rsidRDefault="003F1FB1" w:rsidP="003F1FB1">
            <w:pPr>
              <w:spacing w:after="0" w:line="240" w:lineRule="auto"/>
              <w:jc w:val="center"/>
              <w:rPr>
                <w:rFonts w:ascii="Verdana" w:eastAsia="Times New Roman" w:hAnsi="Verdana" w:cs="Times New Roman"/>
                <w:b/>
                <w:bCs/>
                <w:sz w:val="18"/>
                <w:szCs w:val="24"/>
                <w:lang w:val="en-GB"/>
              </w:rPr>
            </w:pPr>
          </w:p>
        </w:tc>
      </w:tr>
      <w:tr w:rsidR="003F1FB1" w:rsidRPr="0055404A" w14:paraId="3788110A" w14:textId="77777777" w:rsidTr="00893A31">
        <w:trPr>
          <w:gridBefore w:val="1"/>
          <w:wBefore w:w="120" w:type="dxa"/>
          <w:cantSplit/>
          <w:trHeight w:val="236"/>
        </w:trPr>
        <w:tc>
          <w:tcPr>
            <w:tcW w:w="839" w:type="dxa"/>
            <w:gridSpan w:val="2"/>
          </w:tcPr>
          <w:p w14:paraId="37881107" w14:textId="77777777" w:rsidR="003F1FB1" w:rsidRPr="0055404A" w:rsidRDefault="00BE06AD" w:rsidP="003F1FB1">
            <w:pPr>
              <w:spacing w:after="0" w:line="240" w:lineRule="auto"/>
              <w:ind w:left="-135" w:right="-250"/>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3.8.12</w:t>
            </w:r>
          </w:p>
        </w:tc>
        <w:tc>
          <w:tcPr>
            <w:tcW w:w="8221" w:type="dxa"/>
            <w:gridSpan w:val="7"/>
            <w:tcBorders>
              <w:right w:val="single" w:sz="4" w:space="0" w:color="auto"/>
            </w:tcBorders>
          </w:tcPr>
          <w:p w14:paraId="37881108" w14:textId="77777777" w:rsidR="003F1FB1" w:rsidRPr="0055404A" w:rsidRDefault="002B3C27" w:rsidP="003F1FB1">
            <w:pPr>
              <w:spacing w:after="0" w:line="240" w:lineRule="auto"/>
              <w:ind w:left="-80"/>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A</w:t>
            </w:r>
            <w:r w:rsidR="003F1FB1" w:rsidRPr="0055404A">
              <w:rPr>
                <w:rFonts w:ascii="Verdana" w:eastAsia="Times New Roman" w:hAnsi="Verdana" w:cs="Times New Roman"/>
                <w:bCs/>
                <w:sz w:val="18"/>
                <w:szCs w:val="24"/>
                <w:lang w:val="en-GB"/>
              </w:rPr>
              <w:t xml:space="preserve"> brief description of any other outsourced functions not </w:t>
            </w:r>
            <w:r w:rsidR="003F1FB1">
              <w:rPr>
                <w:rFonts w:ascii="Verdana" w:eastAsia="Times New Roman" w:hAnsi="Verdana" w:cs="Times New Roman"/>
                <w:bCs/>
                <w:sz w:val="18"/>
                <w:szCs w:val="24"/>
                <w:lang w:val="en-GB"/>
              </w:rPr>
              <w:t>previously</w:t>
            </w:r>
            <w:r>
              <w:rPr>
                <w:rFonts w:ascii="Verdana" w:eastAsia="Times New Roman" w:hAnsi="Verdana" w:cs="Times New Roman"/>
                <w:bCs/>
                <w:sz w:val="18"/>
                <w:szCs w:val="24"/>
                <w:lang w:val="en-GB"/>
              </w:rPr>
              <w:t xml:space="preserve"> described in</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1109" w14:textId="77777777" w:rsidR="003F1FB1" w:rsidRPr="0055404A" w:rsidRDefault="003F1FB1" w:rsidP="003F1FB1">
            <w:pPr>
              <w:spacing w:after="0" w:line="240" w:lineRule="auto"/>
              <w:jc w:val="both"/>
              <w:rPr>
                <w:rFonts w:ascii="Verdana" w:eastAsia="Times New Roman" w:hAnsi="Verdana" w:cs="Times New Roman"/>
                <w:bCs/>
                <w:sz w:val="18"/>
                <w:szCs w:val="24"/>
                <w:lang w:val="en-GB"/>
              </w:rPr>
            </w:pPr>
          </w:p>
        </w:tc>
      </w:tr>
      <w:tr w:rsidR="003F1FB1" w:rsidRPr="0055404A" w14:paraId="3788110E" w14:textId="77777777" w:rsidTr="00893A31">
        <w:trPr>
          <w:gridBefore w:val="1"/>
          <w:wBefore w:w="120" w:type="dxa"/>
          <w:cantSplit/>
        </w:trPr>
        <w:tc>
          <w:tcPr>
            <w:tcW w:w="839" w:type="dxa"/>
            <w:gridSpan w:val="2"/>
          </w:tcPr>
          <w:p w14:paraId="3788110B" w14:textId="77777777" w:rsidR="003F1FB1" w:rsidRPr="0055404A" w:rsidRDefault="003F1FB1" w:rsidP="003F1FB1">
            <w:pPr>
              <w:spacing w:after="0" w:line="240" w:lineRule="auto"/>
              <w:jc w:val="right"/>
              <w:rPr>
                <w:rFonts w:ascii="Verdana" w:eastAsia="Times New Roman" w:hAnsi="Verdana" w:cs="Times New Roman"/>
                <w:bCs/>
                <w:sz w:val="18"/>
                <w:szCs w:val="24"/>
                <w:lang w:val="en-GB"/>
              </w:rPr>
            </w:pPr>
          </w:p>
        </w:tc>
        <w:tc>
          <w:tcPr>
            <w:tcW w:w="8221" w:type="dxa"/>
            <w:gridSpan w:val="7"/>
          </w:tcPr>
          <w:p w14:paraId="3788110C" w14:textId="77777777" w:rsidR="003F1FB1" w:rsidRPr="0055404A" w:rsidRDefault="00A17443" w:rsidP="003F1FB1">
            <w:pPr>
              <w:spacing w:after="0" w:line="240" w:lineRule="auto"/>
              <w:ind w:left="-80"/>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section 3.8</w:t>
            </w:r>
            <w:r w:rsidR="003F1FB1" w:rsidRPr="0055404A">
              <w:rPr>
                <w:rFonts w:ascii="Verdana" w:eastAsia="Times New Roman" w:hAnsi="Verdana" w:cs="Times New Roman"/>
                <w:bCs/>
                <w:sz w:val="18"/>
                <w:szCs w:val="24"/>
                <w:lang w:val="en-GB"/>
              </w:rPr>
              <w:t xml:space="preserve"> </w:t>
            </w:r>
            <w:r w:rsidR="002C4750">
              <w:rPr>
                <w:rFonts w:ascii="Verdana" w:eastAsia="Times New Roman" w:hAnsi="Verdana" w:cs="Times New Roman"/>
                <w:bCs/>
                <w:sz w:val="18"/>
                <w:szCs w:val="24"/>
                <w:lang w:val="en-GB"/>
              </w:rPr>
              <w:t>must be</w:t>
            </w:r>
            <w:r w:rsidR="003F1FB1">
              <w:rPr>
                <w:rFonts w:ascii="Verdana" w:eastAsia="Times New Roman" w:hAnsi="Verdana" w:cs="Times New Roman"/>
                <w:bCs/>
                <w:sz w:val="18"/>
                <w:szCs w:val="24"/>
                <w:lang w:val="en-GB"/>
              </w:rPr>
              <w:t xml:space="preserve"> included </w:t>
            </w:r>
            <w:r w:rsidR="003F1FB1" w:rsidRPr="0055404A">
              <w:rPr>
                <w:rFonts w:ascii="Verdana" w:eastAsia="Times New Roman" w:hAnsi="Verdana" w:cs="Times New Roman"/>
                <w:bCs/>
                <w:sz w:val="18"/>
                <w:szCs w:val="24"/>
                <w:lang w:val="en-GB"/>
              </w:rPr>
              <w:t>in the Programme of Operations</w:t>
            </w:r>
            <w:r w:rsidR="003F1FB1">
              <w:rPr>
                <w:rFonts w:ascii="Verdana" w:eastAsia="Times New Roman" w:hAnsi="Verdana" w:cs="Times New Roman"/>
                <w:bCs/>
                <w:sz w:val="18"/>
                <w:szCs w:val="24"/>
                <w:lang w:val="en-GB"/>
              </w:rPr>
              <w:t xml:space="preserve"> (if applicable)</w:t>
            </w:r>
            <w:r w:rsidR="003F1FB1" w:rsidRPr="0055404A">
              <w:rPr>
                <w:rFonts w:ascii="Verdana" w:eastAsia="Times New Roman" w:hAnsi="Verdana" w:cs="Times New Roman"/>
                <w:bCs/>
                <w:sz w:val="18"/>
                <w:szCs w:val="24"/>
                <w:lang w:val="en-GB"/>
              </w:rPr>
              <w:t>.</w:t>
            </w:r>
          </w:p>
        </w:tc>
        <w:tc>
          <w:tcPr>
            <w:tcW w:w="1560" w:type="dxa"/>
            <w:tcBorders>
              <w:top w:val="single" w:sz="4" w:space="0" w:color="auto"/>
              <w:left w:val="nil"/>
            </w:tcBorders>
            <w:shd w:val="clear" w:color="auto" w:fill="FFFF99"/>
          </w:tcPr>
          <w:p w14:paraId="3788110D" w14:textId="77777777" w:rsidR="003F1FB1" w:rsidRPr="0055404A" w:rsidRDefault="003F1FB1" w:rsidP="003F1FB1">
            <w:pPr>
              <w:spacing w:after="0" w:line="240" w:lineRule="auto"/>
              <w:jc w:val="both"/>
              <w:rPr>
                <w:rFonts w:ascii="Verdana" w:eastAsia="Times New Roman" w:hAnsi="Verdana" w:cs="Times New Roman"/>
                <w:bCs/>
                <w:sz w:val="18"/>
                <w:szCs w:val="24"/>
                <w:lang w:val="en-GB"/>
              </w:rPr>
            </w:pPr>
          </w:p>
        </w:tc>
      </w:tr>
      <w:tr w:rsidR="003F1FB1" w:rsidRPr="0055404A" w14:paraId="37881112" w14:textId="77777777" w:rsidTr="00893A31">
        <w:trPr>
          <w:gridBefore w:val="1"/>
          <w:wBefore w:w="120" w:type="dxa"/>
          <w:cantSplit/>
        </w:trPr>
        <w:tc>
          <w:tcPr>
            <w:tcW w:w="839" w:type="dxa"/>
            <w:gridSpan w:val="2"/>
          </w:tcPr>
          <w:p w14:paraId="3788110F" w14:textId="77777777" w:rsidR="003F1FB1" w:rsidRPr="0055404A" w:rsidRDefault="003F1FB1" w:rsidP="003F1FB1">
            <w:pPr>
              <w:spacing w:after="0" w:line="240" w:lineRule="auto"/>
              <w:rPr>
                <w:rFonts w:ascii="Verdana" w:eastAsia="Times New Roman" w:hAnsi="Verdana" w:cs="Times New Roman"/>
                <w:bCs/>
                <w:sz w:val="18"/>
                <w:szCs w:val="24"/>
                <w:lang w:val="en-GB"/>
              </w:rPr>
            </w:pPr>
          </w:p>
        </w:tc>
        <w:tc>
          <w:tcPr>
            <w:tcW w:w="8221" w:type="dxa"/>
            <w:gridSpan w:val="7"/>
          </w:tcPr>
          <w:p w14:paraId="37881110" w14:textId="77777777" w:rsidR="003F1FB1" w:rsidRPr="0055404A" w:rsidRDefault="003F1FB1" w:rsidP="003F1FB1">
            <w:pPr>
              <w:spacing w:after="0" w:line="240" w:lineRule="auto"/>
              <w:ind w:left="-80"/>
              <w:jc w:val="both"/>
              <w:rPr>
                <w:rFonts w:ascii="Verdana" w:eastAsia="Times New Roman" w:hAnsi="Verdana" w:cs="Times New Roman"/>
                <w:bCs/>
                <w:sz w:val="18"/>
                <w:szCs w:val="24"/>
                <w:lang w:val="en-GB"/>
              </w:rPr>
            </w:pPr>
          </w:p>
        </w:tc>
        <w:tc>
          <w:tcPr>
            <w:tcW w:w="1560" w:type="dxa"/>
            <w:tcBorders>
              <w:bottom w:val="single" w:sz="4" w:space="0" w:color="auto"/>
            </w:tcBorders>
            <w:shd w:val="clear" w:color="auto" w:fill="FFFF99"/>
          </w:tcPr>
          <w:p w14:paraId="37881111" w14:textId="77777777" w:rsidR="003F1FB1" w:rsidRPr="0089682E" w:rsidRDefault="003F1FB1" w:rsidP="003F1FB1">
            <w:pPr>
              <w:spacing w:after="0" w:line="240" w:lineRule="auto"/>
              <w:jc w:val="center"/>
              <w:rPr>
                <w:rFonts w:ascii="Verdana" w:eastAsia="Times New Roman" w:hAnsi="Verdana" w:cs="Times New Roman"/>
                <w:b/>
                <w:bCs/>
                <w:sz w:val="18"/>
                <w:szCs w:val="24"/>
                <w:lang w:val="en-GB"/>
              </w:rPr>
            </w:pPr>
            <w:r>
              <w:rPr>
                <w:rFonts w:ascii="Verdana" w:eastAsia="Times New Roman" w:hAnsi="Verdana" w:cs="Times New Roman"/>
                <w:b/>
                <w:bCs/>
                <w:sz w:val="18"/>
                <w:szCs w:val="24"/>
                <w:lang w:val="en-GB"/>
              </w:rPr>
              <w:t>Yes/No</w:t>
            </w:r>
          </w:p>
        </w:tc>
      </w:tr>
      <w:tr w:rsidR="003F1FB1" w:rsidRPr="0055404A" w14:paraId="37881116" w14:textId="77777777" w:rsidTr="00893A31">
        <w:trPr>
          <w:gridBefore w:val="1"/>
          <w:wBefore w:w="120" w:type="dxa"/>
          <w:cantSplit/>
          <w:trHeight w:val="218"/>
        </w:trPr>
        <w:tc>
          <w:tcPr>
            <w:tcW w:w="839" w:type="dxa"/>
            <w:gridSpan w:val="2"/>
            <w:vMerge w:val="restart"/>
          </w:tcPr>
          <w:p w14:paraId="37881113" w14:textId="77777777" w:rsidR="003F1FB1" w:rsidRPr="0055404A" w:rsidRDefault="00BE06AD" w:rsidP="003F1FB1">
            <w:pPr>
              <w:spacing w:after="0" w:line="240" w:lineRule="auto"/>
              <w:ind w:left="-135" w:right="-250"/>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3.8.13</w:t>
            </w:r>
          </w:p>
        </w:tc>
        <w:tc>
          <w:tcPr>
            <w:tcW w:w="8221" w:type="dxa"/>
            <w:gridSpan w:val="7"/>
            <w:vMerge w:val="restart"/>
            <w:tcBorders>
              <w:right w:val="single" w:sz="4" w:space="0" w:color="auto"/>
            </w:tcBorders>
          </w:tcPr>
          <w:p w14:paraId="37881114" w14:textId="77777777" w:rsidR="003F1FB1" w:rsidRPr="0055404A" w:rsidRDefault="003F1FB1" w:rsidP="003F1FB1">
            <w:pPr>
              <w:spacing w:after="0" w:line="240" w:lineRule="auto"/>
              <w:ind w:left="-80"/>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C</w:t>
            </w:r>
            <w:r w:rsidRPr="0055404A">
              <w:rPr>
                <w:rFonts w:ascii="Verdana" w:eastAsia="Times New Roman" w:hAnsi="Verdana" w:cs="Times New Roman"/>
                <w:bCs/>
                <w:sz w:val="18"/>
                <w:szCs w:val="24"/>
                <w:lang w:val="en-GB"/>
              </w:rPr>
              <w:t xml:space="preserve">onfirm that the applicant will remain fully liable for any acts of an entity to which it </w:t>
            </w:r>
            <w:r w:rsidRPr="0055404A">
              <w:rPr>
                <w:rFonts w:ascii="Verdana" w:eastAsia="Times New Roman" w:hAnsi="Verdana" w:cs="Times New Roman"/>
                <w:bCs/>
                <w:sz w:val="18"/>
                <w:szCs w:val="18"/>
                <w:lang w:val="en-GB"/>
              </w:rPr>
              <w:t>outsources activities wh</w:t>
            </w:r>
            <w:r>
              <w:rPr>
                <w:rFonts w:ascii="Verdana" w:eastAsia="Times New Roman" w:hAnsi="Verdana" w:cs="Times New Roman"/>
                <w:bCs/>
                <w:sz w:val="18"/>
                <w:szCs w:val="18"/>
                <w:lang w:val="en-GB"/>
              </w:rPr>
              <w:t>ich impact clients</w:t>
            </w:r>
            <w:r w:rsidRPr="0055404A">
              <w:rPr>
                <w:rFonts w:ascii="Verdana" w:eastAsia="Times New Roman" w:hAnsi="Verdana" w:cs="Times New Roman"/>
                <w:bCs/>
                <w:sz w:val="18"/>
                <w:szCs w:val="24"/>
                <w:lang w:val="en-GB"/>
              </w:rPr>
              <w:t>.</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1115" w14:textId="77777777" w:rsidR="003F1FB1" w:rsidRPr="0055404A" w:rsidRDefault="003F1FB1" w:rsidP="003F1FB1">
            <w:pPr>
              <w:spacing w:after="0" w:line="240" w:lineRule="auto"/>
              <w:jc w:val="both"/>
              <w:rPr>
                <w:rFonts w:ascii="Verdana" w:eastAsia="Times New Roman" w:hAnsi="Verdana" w:cs="Times New Roman"/>
                <w:bCs/>
                <w:sz w:val="18"/>
                <w:szCs w:val="24"/>
                <w:lang w:val="en-GB"/>
              </w:rPr>
            </w:pPr>
          </w:p>
        </w:tc>
      </w:tr>
      <w:tr w:rsidR="003F1FB1" w:rsidRPr="0055404A" w14:paraId="3788111A" w14:textId="77777777" w:rsidTr="00893A31">
        <w:trPr>
          <w:gridBefore w:val="1"/>
          <w:wBefore w:w="120" w:type="dxa"/>
          <w:cantSplit/>
          <w:trHeight w:val="217"/>
        </w:trPr>
        <w:tc>
          <w:tcPr>
            <w:tcW w:w="839" w:type="dxa"/>
            <w:gridSpan w:val="2"/>
            <w:vMerge/>
          </w:tcPr>
          <w:p w14:paraId="37881117" w14:textId="77777777" w:rsidR="003F1FB1" w:rsidRPr="0055404A" w:rsidRDefault="003F1FB1" w:rsidP="003F1FB1">
            <w:pPr>
              <w:spacing w:after="0" w:line="240" w:lineRule="auto"/>
              <w:rPr>
                <w:rFonts w:ascii="Verdana" w:eastAsia="Times New Roman" w:hAnsi="Verdana" w:cs="Times New Roman"/>
                <w:bCs/>
                <w:sz w:val="18"/>
                <w:szCs w:val="24"/>
                <w:lang w:val="en-GB"/>
              </w:rPr>
            </w:pPr>
          </w:p>
        </w:tc>
        <w:tc>
          <w:tcPr>
            <w:tcW w:w="8221" w:type="dxa"/>
            <w:gridSpan w:val="7"/>
            <w:vMerge/>
          </w:tcPr>
          <w:p w14:paraId="37881118" w14:textId="77777777" w:rsidR="003F1FB1" w:rsidRPr="0055404A" w:rsidRDefault="003F1FB1" w:rsidP="003F1FB1">
            <w:pPr>
              <w:spacing w:after="0" w:line="240" w:lineRule="auto"/>
              <w:ind w:left="-80"/>
              <w:jc w:val="both"/>
              <w:rPr>
                <w:rFonts w:ascii="Verdana" w:eastAsia="Times New Roman" w:hAnsi="Verdana" w:cs="Times New Roman"/>
                <w:bCs/>
                <w:sz w:val="18"/>
                <w:szCs w:val="24"/>
                <w:lang w:val="en-GB"/>
              </w:rPr>
            </w:pPr>
          </w:p>
        </w:tc>
        <w:tc>
          <w:tcPr>
            <w:tcW w:w="1560" w:type="dxa"/>
            <w:tcBorders>
              <w:top w:val="single" w:sz="4" w:space="0" w:color="auto"/>
            </w:tcBorders>
            <w:shd w:val="clear" w:color="auto" w:fill="FFFF99"/>
          </w:tcPr>
          <w:p w14:paraId="37881119" w14:textId="77777777" w:rsidR="003F1FB1" w:rsidRPr="0055404A" w:rsidRDefault="003F1FB1" w:rsidP="003F1FB1">
            <w:pPr>
              <w:spacing w:after="0" w:line="240" w:lineRule="auto"/>
              <w:jc w:val="both"/>
              <w:rPr>
                <w:rFonts w:ascii="Verdana" w:eastAsia="Times New Roman" w:hAnsi="Verdana" w:cs="Times New Roman"/>
                <w:bCs/>
                <w:sz w:val="18"/>
                <w:szCs w:val="24"/>
                <w:lang w:val="en-GB"/>
              </w:rPr>
            </w:pPr>
          </w:p>
        </w:tc>
      </w:tr>
      <w:tr w:rsidR="003F1FB1" w:rsidRPr="0055404A" w14:paraId="3788111E" w14:textId="77777777" w:rsidTr="00893A31">
        <w:trPr>
          <w:gridBefore w:val="1"/>
          <w:wBefore w:w="120" w:type="dxa"/>
          <w:cantSplit/>
          <w:trHeight w:val="70"/>
        </w:trPr>
        <w:tc>
          <w:tcPr>
            <w:tcW w:w="839" w:type="dxa"/>
            <w:gridSpan w:val="2"/>
          </w:tcPr>
          <w:p w14:paraId="3788111B" w14:textId="77777777" w:rsidR="003F1FB1" w:rsidRPr="0055404A" w:rsidRDefault="003F1FB1" w:rsidP="003F1FB1">
            <w:pPr>
              <w:spacing w:after="0" w:line="240" w:lineRule="auto"/>
              <w:jc w:val="both"/>
              <w:rPr>
                <w:rFonts w:ascii="Verdana" w:eastAsia="Times New Roman" w:hAnsi="Verdana" w:cs="Times New Roman"/>
                <w:bCs/>
                <w:sz w:val="18"/>
                <w:szCs w:val="24"/>
                <w:lang w:val="en-GB"/>
              </w:rPr>
            </w:pPr>
          </w:p>
        </w:tc>
        <w:tc>
          <w:tcPr>
            <w:tcW w:w="8221" w:type="dxa"/>
            <w:gridSpan w:val="7"/>
          </w:tcPr>
          <w:p w14:paraId="3788111C" w14:textId="77777777" w:rsidR="003F1FB1" w:rsidRPr="0055404A" w:rsidRDefault="003F1FB1" w:rsidP="003F1FB1">
            <w:pPr>
              <w:spacing w:after="0" w:line="240" w:lineRule="auto"/>
              <w:ind w:left="-80"/>
              <w:jc w:val="both"/>
              <w:rPr>
                <w:rFonts w:ascii="Verdana" w:eastAsia="Times New Roman" w:hAnsi="Verdana" w:cs="Times New Roman"/>
                <w:bCs/>
                <w:sz w:val="18"/>
                <w:szCs w:val="24"/>
                <w:lang w:val="en-GB"/>
              </w:rPr>
            </w:pPr>
          </w:p>
        </w:tc>
        <w:tc>
          <w:tcPr>
            <w:tcW w:w="1560" w:type="dxa"/>
            <w:tcBorders>
              <w:left w:val="nil"/>
            </w:tcBorders>
            <w:shd w:val="clear" w:color="auto" w:fill="FFFF99"/>
          </w:tcPr>
          <w:p w14:paraId="3788111D" w14:textId="77777777" w:rsidR="003F1FB1" w:rsidRPr="0055404A" w:rsidRDefault="003F1FB1" w:rsidP="003F1FB1">
            <w:pPr>
              <w:spacing w:after="0" w:line="240" w:lineRule="auto"/>
              <w:jc w:val="both"/>
              <w:rPr>
                <w:rFonts w:ascii="Verdana" w:eastAsia="Times New Roman" w:hAnsi="Verdana" w:cs="Times New Roman"/>
                <w:bCs/>
                <w:sz w:val="18"/>
                <w:szCs w:val="24"/>
                <w:lang w:val="en-GB"/>
              </w:rPr>
            </w:pPr>
          </w:p>
        </w:tc>
      </w:tr>
      <w:tr w:rsidR="003F1FB1" w:rsidRPr="0055404A" w14:paraId="37881122" w14:textId="77777777" w:rsidTr="00DD4606">
        <w:trPr>
          <w:gridBefore w:val="1"/>
          <w:wBefore w:w="120" w:type="dxa"/>
          <w:cantSplit/>
        </w:trPr>
        <w:tc>
          <w:tcPr>
            <w:tcW w:w="839" w:type="dxa"/>
            <w:gridSpan w:val="2"/>
          </w:tcPr>
          <w:p w14:paraId="3788111F" w14:textId="77777777" w:rsidR="003F1FB1" w:rsidRPr="0055404A" w:rsidRDefault="00BE06AD" w:rsidP="003F1FB1">
            <w:pPr>
              <w:spacing w:after="0" w:line="240" w:lineRule="auto"/>
              <w:ind w:left="-135" w:right="-250"/>
              <w:jc w:val="both"/>
              <w:rPr>
                <w:rFonts w:ascii="Verdana" w:eastAsia="Times New Roman" w:hAnsi="Verdana" w:cs="Times New Roman"/>
                <w:b/>
                <w:bCs/>
                <w:sz w:val="18"/>
                <w:szCs w:val="24"/>
                <w:lang w:val="en-GB"/>
              </w:rPr>
            </w:pPr>
            <w:r>
              <w:rPr>
                <w:rFonts w:ascii="Verdana" w:eastAsia="Times New Roman" w:hAnsi="Verdana" w:cs="Times New Roman"/>
                <w:b/>
                <w:bCs/>
                <w:sz w:val="18"/>
                <w:szCs w:val="24"/>
                <w:lang w:val="en-GB"/>
              </w:rPr>
              <w:t>3.9</w:t>
            </w:r>
          </w:p>
        </w:tc>
        <w:tc>
          <w:tcPr>
            <w:tcW w:w="8221" w:type="dxa"/>
            <w:gridSpan w:val="7"/>
          </w:tcPr>
          <w:p w14:paraId="37881120" w14:textId="77777777" w:rsidR="003F1FB1" w:rsidRPr="0055404A" w:rsidRDefault="003F1FB1" w:rsidP="003F1FB1">
            <w:pPr>
              <w:autoSpaceDN w:val="0"/>
              <w:spacing w:after="0" w:line="240" w:lineRule="auto"/>
              <w:ind w:hanging="108"/>
              <w:jc w:val="both"/>
              <w:rPr>
                <w:rFonts w:ascii="Verdana" w:eastAsia="Times New Roman" w:hAnsi="Verdana" w:cs="Times New Roman"/>
                <w:b/>
                <w:sz w:val="18"/>
                <w:szCs w:val="18"/>
                <w:u w:val="single"/>
                <w:lang w:val="en-GB"/>
              </w:rPr>
            </w:pPr>
            <w:r w:rsidRPr="0055404A">
              <w:rPr>
                <w:rFonts w:ascii="Verdana" w:eastAsia="Times New Roman" w:hAnsi="Verdana" w:cs="Times New Roman"/>
                <w:b/>
                <w:sz w:val="18"/>
                <w:szCs w:val="18"/>
                <w:u w:val="single"/>
                <w:lang w:val="en-GB"/>
              </w:rPr>
              <w:t xml:space="preserve">Oversight of Outsourcing </w:t>
            </w:r>
          </w:p>
        </w:tc>
        <w:tc>
          <w:tcPr>
            <w:tcW w:w="1560" w:type="dxa"/>
            <w:tcBorders>
              <w:bottom w:val="single" w:sz="4" w:space="0" w:color="auto"/>
            </w:tcBorders>
            <w:shd w:val="clear" w:color="auto" w:fill="FFFF99"/>
          </w:tcPr>
          <w:p w14:paraId="37881121" w14:textId="77777777" w:rsidR="003F1FB1" w:rsidRPr="00FC3347" w:rsidRDefault="003F1FB1" w:rsidP="003F1FB1">
            <w:pPr>
              <w:spacing w:after="0" w:line="240" w:lineRule="auto"/>
              <w:jc w:val="center"/>
              <w:rPr>
                <w:rFonts w:ascii="Verdana" w:eastAsia="Times New Roman" w:hAnsi="Verdana" w:cs="Times New Roman"/>
                <w:b/>
                <w:bCs/>
                <w:sz w:val="18"/>
                <w:szCs w:val="24"/>
                <w:lang w:val="en-GB"/>
              </w:rPr>
            </w:pPr>
            <w:r>
              <w:rPr>
                <w:rFonts w:ascii="Verdana" w:eastAsia="Times New Roman" w:hAnsi="Verdana" w:cs="Times New Roman"/>
                <w:b/>
                <w:bCs/>
                <w:sz w:val="18"/>
                <w:szCs w:val="24"/>
                <w:lang w:val="en-GB"/>
              </w:rPr>
              <w:t>Yes/No</w:t>
            </w:r>
          </w:p>
        </w:tc>
      </w:tr>
      <w:tr w:rsidR="003F1FB1" w:rsidRPr="0055404A" w14:paraId="3788112B" w14:textId="77777777" w:rsidTr="00DD4606">
        <w:trPr>
          <w:gridBefore w:val="1"/>
          <w:wBefore w:w="120" w:type="dxa"/>
          <w:cantSplit/>
          <w:trHeight w:val="190"/>
        </w:trPr>
        <w:tc>
          <w:tcPr>
            <w:tcW w:w="839" w:type="dxa"/>
            <w:gridSpan w:val="2"/>
            <w:vMerge w:val="restart"/>
          </w:tcPr>
          <w:p w14:paraId="37881123" w14:textId="77777777" w:rsidR="003F1FB1" w:rsidRDefault="00BE06AD" w:rsidP="003F1FB1">
            <w:pPr>
              <w:spacing w:after="0" w:line="240" w:lineRule="auto"/>
              <w:ind w:left="-135" w:right="-250"/>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3.9</w:t>
            </w:r>
            <w:r w:rsidR="003F1FB1" w:rsidRPr="0055404A">
              <w:rPr>
                <w:rFonts w:ascii="Verdana" w:eastAsia="Times New Roman" w:hAnsi="Verdana" w:cs="Times New Roman"/>
                <w:bCs/>
                <w:sz w:val="18"/>
                <w:szCs w:val="24"/>
                <w:lang w:val="en-GB"/>
              </w:rPr>
              <w:t>.1</w:t>
            </w:r>
          </w:p>
          <w:p w14:paraId="37881124" w14:textId="77777777" w:rsidR="00365779" w:rsidRDefault="00365779" w:rsidP="003F1FB1">
            <w:pPr>
              <w:spacing w:after="0" w:line="240" w:lineRule="auto"/>
              <w:ind w:left="-135" w:right="-250"/>
              <w:jc w:val="both"/>
              <w:rPr>
                <w:rFonts w:ascii="Verdana" w:eastAsia="Times New Roman" w:hAnsi="Verdana" w:cs="Times New Roman"/>
                <w:bCs/>
                <w:sz w:val="18"/>
                <w:szCs w:val="24"/>
                <w:lang w:val="en-GB"/>
              </w:rPr>
            </w:pPr>
          </w:p>
          <w:p w14:paraId="37881125" w14:textId="77777777" w:rsidR="00365779" w:rsidRDefault="00365779" w:rsidP="003F1FB1">
            <w:pPr>
              <w:spacing w:after="0" w:line="240" w:lineRule="auto"/>
              <w:ind w:left="-135" w:right="-250"/>
              <w:jc w:val="both"/>
              <w:rPr>
                <w:rFonts w:ascii="Verdana" w:eastAsia="Times New Roman" w:hAnsi="Verdana" w:cs="Times New Roman"/>
                <w:bCs/>
                <w:sz w:val="18"/>
                <w:szCs w:val="24"/>
                <w:lang w:val="en-GB"/>
              </w:rPr>
            </w:pPr>
          </w:p>
          <w:p w14:paraId="37881126" w14:textId="77777777" w:rsidR="00365779" w:rsidRPr="0055404A" w:rsidRDefault="00365779" w:rsidP="003F1FB1">
            <w:pPr>
              <w:spacing w:after="0" w:line="240" w:lineRule="auto"/>
              <w:ind w:left="-135" w:right="-250"/>
              <w:jc w:val="both"/>
              <w:rPr>
                <w:rFonts w:ascii="Verdana" w:eastAsia="Times New Roman" w:hAnsi="Verdana" w:cs="Times New Roman"/>
                <w:bCs/>
                <w:sz w:val="18"/>
                <w:szCs w:val="24"/>
                <w:lang w:val="en-GB"/>
              </w:rPr>
            </w:pPr>
          </w:p>
        </w:tc>
        <w:tc>
          <w:tcPr>
            <w:tcW w:w="8221" w:type="dxa"/>
            <w:gridSpan w:val="7"/>
            <w:vMerge w:val="restart"/>
            <w:tcBorders>
              <w:right w:val="single" w:sz="4" w:space="0" w:color="auto"/>
            </w:tcBorders>
          </w:tcPr>
          <w:p w14:paraId="37881127" w14:textId="77777777" w:rsidR="002B3C0D" w:rsidRDefault="003F1FB1" w:rsidP="003F1FB1">
            <w:pPr>
              <w:spacing w:after="0"/>
              <w:ind w:left="-108"/>
              <w:jc w:val="both"/>
              <w:rPr>
                <w:rFonts w:ascii="Verdana" w:eastAsia="Times New Roman" w:hAnsi="Verdana" w:cs="Times New Roman"/>
                <w:sz w:val="18"/>
                <w:szCs w:val="18"/>
                <w:lang w:val="en-GB"/>
              </w:rPr>
            </w:pPr>
            <w:r w:rsidRPr="0055404A">
              <w:rPr>
                <w:rFonts w:ascii="Verdana" w:eastAsia="Times New Roman" w:hAnsi="Verdana" w:cs="Times New Roman"/>
                <w:sz w:val="18"/>
                <w:szCs w:val="18"/>
                <w:lang w:val="en-GB"/>
              </w:rPr>
              <w:t>For all outsourc</w:t>
            </w:r>
            <w:r w:rsidR="00BD4555">
              <w:rPr>
                <w:rFonts w:ascii="Verdana" w:eastAsia="Times New Roman" w:hAnsi="Verdana" w:cs="Times New Roman"/>
                <w:sz w:val="18"/>
                <w:szCs w:val="18"/>
                <w:lang w:val="en-GB"/>
              </w:rPr>
              <w:t xml:space="preserve">ed activities </w:t>
            </w:r>
            <w:r>
              <w:rPr>
                <w:rFonts w:ascii="Verdana" w:eastAsia="Times New Roman" w:hAnsi="Verdana" w:cs="Times New Roman"/>
                <w:sz w:val="18"/>
                <w:szCs w:val="18"/>
                <w:lang w:val="en-GB"/>
              </w:rPr>
              <w:t>please confirm that</w:t>
            </w:r>
            <w:r w:rsidR="00F40649">
              <w:rPr>
                <w:rFonts w:ascii="Verdana" w:eastAsia="Times New Roman" w:hAnsi="Verdana" w:cs="Times New Roman"/>
                <w:sz w:val="18"/>
                <w:szCs w:val="18"/>
                <w:lang w:val="en-GB"/>
              </w:rPr>
              <w:t xml:space="preserve"> details of a</w:t>
            </w:r>
            <w:r w:rsidRPr="0055404A">
              <w:rPr>
                <w:rFonts w:ascii="Verdana" w:eastAsia="Times New Roman" w:hAnsi="Verdana" w:cs="Times New Roman"/>
                <w:sz w:val="18"/>
                <w:szCs w:val="18"/>
                <w:lang w:val="en-GB"/>
              </w:rPr>
              <w:t xml:space="preserve"> </w:t>
            </w:r>
            <w:r w:rsidRPr="0055404A">
              <w:rPr>
                <w:rFonts w:ascii="Verdana" w:eastAsia="Times New Roman" w:hAnsi="Verdana" w:cs="Times New Roman"/>
                <w:b/>
                <w:sz w:val="18"/>
                <w:szCs w:val="18"/>
                <w:lang w:val="en-GB"/>
              </w:rPr>
              <w:t>programme of oversight and verification</w:t>
            </w:r>
            <w:r w:rsidR="0001219A">
              <w:rPr>
                <w:rFonts w:ascii="Verdana" w:eastAsia="Times New Roman" w:hAnsi="Verdana" w:cs="Times New Roman"/>
                <w:b/>
                <w:sz w:val="18"/>
                <w:szCs w:val="18"/>
                <w:lang w:val="en-GB"/>
              </w:rPr>
              <w:t>,</w:t>
            </w:r>
            <w:r w:rsidRPr="0055404A">
              <w:rPr>
                <w:rFonts w:ascii="Verdana" w:eastAsia="Times New Roman" w:hAnsi="Verdana" w:cs="Times New Roman"/>
                <w:sz w:val="18"/>
                <w:szCs w:val="18"/>
                <w:lang w:val="en-GB"/>
              </w:rPr>
              <w:t xml:space="preserve"> to be completed by the applicant to ensure the outsourced activity is being provided in line with the service levels contractually agreed with the outsource service provider</w:t>
            </w:r>
            <w:r>
              <w:rPr>
                <w:rFonts w:ascii="Verdana" w:eastAsia="Times New Roman" w:hAnsi="Verdana" w:cs="Times New Roman"/>
                <w:sz w:val="18"/>
                <w:szCs w:val="18"/>
                <w:lang w:val="en-GB"/>
              </w:rPr>
              <w:t>,</w:t>
            </w:r>
            <w:r w:rsidRPr="0055404A">
              <w:rPr>
                <w:rFonts w:ascii="Verdana" w:eastAsia="Times New Roman" w:hAnsi="Verdana" w:cs="Times New Roman"/>
                <w:sz w:val="18"/>
                <w:szCs w:val="18"/>
                <w:lang w:val="en-GB"/>
              </w:rPr>
              <w:t xml:space="preserve"> </w:t>
            </w:r>
            <w:r>
              <w:rPr>
                <w:rFonts w:ascii="Verdana" w:eastAsia="Times New Roman" w:hAnsi="Verdana" w:cs="Times New Roman"/>
                <w:sz w:val="18"/>
                <w:szCs w:val="18"/>
                <w:lang w:val="en-GB"/>
              </w:rPr>
              <w:t xml:space="preserve">are included </w:t>
            </w:r>
            <w:r w:rsidRPr="0055404A">
              <w:rPr>
                <w:rFonts w:ascii="Verdana" w:eastAsia="Times New Roman" w:hAnsi="Verdana" w:cs="Times New Roman"/>
                <w:sz w:val="18"/>
                <w:szCs w:val="18"/>
                <w:lang w:val="en-GB"/>
              </w:rPr>
              <w:t xml:space="preserve">in the Programme of Operations. </w:t>
            </w:r>
          </w:p>
          <w:p w14:paraId="37881128" w14:textId="77777777" w:rsidR="002B3C0D" w:rsidRDefault="002B3C0D" w:rsidP="003F1FB1">
            <w:pPr>
              <w:spacing w:after="0"/>
              <w:ind w:left="-108"/>
              <w:jc w:val="both"/>
              <w:rPr>
                <w:rFonts w:ascii="Verdana" w:eastAsia="Times New Roman" w:hAnsi="Verdana" w:cs="Times New Roman"/>
                <w:sz w:val="18"/>
                <w:szCs w:val="18"/>
                <w:lang w:val="en-GB"/>
              </w:rPr>
            </w:pPr>
          </w:p>
          <w:p w14:paraId="37881129" w14:textId="77777777" w:rsidR="003F1FB1" w:rsidRPr="0055404A" w:rsidDel="00B60C66" w:rsidRDefault="002B3C0D" w:rsidP="00C828D5">
            <w:pPr>
              <w:spacing w:after="0"/>
              <w:ind w:left="-108"/>
              <w:jc w:val="both"/>
              <w:rPr>
                <w:rFonts w:ascii="Verdana" w:eastAsia="Times New Roman" w:hAnsi="Verdana" w:cs="Times New Roman"/>
                <w:sz w:val="18"/>
                <w:szCs w:val="18"/>
                <w:lang w:val="en-GB"/>
              </w:rPr>
            </w:pPr>
            <w:r>
              <w:rPr>
                <w:rFonts w:ascii="Verdana" w:eastAsia="Times New Roman" w:hAnsi="Verdana" w:cs="Times New Roman"/>
                <w:sz w:val="18"/>
                <w:szCs w:val="18"/>
                <w:lang w:val="en-GB"/>
              </w:rPr>
              <w:t>T</w:t>
            </w:r>
            <w:r w:rsidR="003F1FB1" w:rsidRPr="0055404A">
              <w:rPr>
                <w:rFonts w:ascii="Verdana" w:eastAsia="Times New Roman" w:hAnsi="Verdana" w:cs="Times New Roman"/>
                <w:sz w:val="18"/>
                <w:szCs w:val="18"/>
                <w:lang w:val="en-GB"/>
              </w:rPr>
              <w:t>he relevant oversight/v</w:t>
            </w:r>
            <w:r>
              <w:rPr>
                <w:rFonts w:ascii="Verdana" w:eastAsia="Times New Roman" w:hAnsi="Verdana" w:cs="Times New Roman"/>
                <w:sz w:val="18"/>
                <w:szCs w:val="18"/>
                <w:lang w:val="en-GB"/>
              </w:rPr>
              <w:t xml:space="preserve">erification activities </w:t>
            </w:r>
            <w:r w:rsidRPr="00385C10">
              <w:rPr>
                <w:rFonts w:ascii="Verdana" w:eastAsia="Times New Roman" w:hAnsi="Verdana" w:cs="Times New Roman"/>
                <w:color w:val="000000" w:themeColor="text1"/>
                <w:sz w:val="18"/>
                <w:szCs w:val="18"/>
                <w:lang w:val="en-GB"/>
              </w:rPr>
              <w:t>must be</w:t>
            </w:r>
            <w:r w:rsidR="003F1FB1" w:rsidRPr="00385C10">
              <w:rPr>
                <w:rFonts w:ascii="Verdana" w:eastAsia="Times New Roman" w:hAnsi="Verdana" w:cs="Times New Roman"/>
                <w:color w:val="000000" w:themeColor="text1"/>
                <w:sz w:val="18"/>
                <w:szCs w:val="18"/>
                <w:lang w:val="en-GB"/>
              </w:rPr>
              <w:t xml:space="preserve"> </w:t>
            </w:r>
            <w:r w:rsidR="003F1FB1" w:rsidRPr="0055404A">
              <w:rPr>
                <w:rFonts w:ascii="Verdana" w:eastAsia="Times New Roman" w:hAnsi="Verdana" w:cs="Times New Roman"/>
                <w:sz w:val="18"/>
                <w:szCs w:val="18"/>
                <w:lang w:val="en-GB"/>
              </w:rPr>
              <w:t>clearly described</w:t>
            </w:r>
            <w:r w:rsidR="00ED5548">
              <w:rPr>
                <w:rFonts w:ascii="Verdana" w:eastAsia="Times New Roman" w:hAnsi="Verdana" w:cs="Times New Roman"/>
                <w:sz w:val="18"/>
                <w:szCs w:val="18"/>
                <w:lang w:val="en-GB"/>
              </w:rPr>
              <w:t xml:space="preserve"> in the Programme of Operations</w:t>
            </w:r>
            <w:r w:rsidR="003F1FB1" w:rsidRPr="0055404A">
              <w:rPr>
                <w:rFonts w:ascii="Verdana" w:eastAsia="Times New Roman" w:hAnsi="Verdana" w:cs="Times New Roman"/>
                <w:sz w:val="18"/>
                <w:szCs w:val="18"/>
                <w:lang w:val="en-GB"/>
              </w:rPr>
              <w:t>, highlighting</w:t>
            </w:r>
            <w:r w:rsidR="003F1FB1">
              <w:rPr>
                <w:rFonts w:ascii="Verdana" w:eastAsia="Times New Roman" w:hAnsi="Verdana" w:cs="Times New Roman"/>
                <w:sz w:val="18"/>
                <w:szCs w:val="18"/>
                <w:lang w:val="en-GB"/>
              </w:rPr>
              <w:t xml:space="preserve"> each of the following items</w:t>
            </w:r>
            <w:r w:rsidR="003F1FB1" w:rsidRPr="0055404A">
              <w:rPr>
                <w:rFonts w:ascii="Verdana" w:eastAsia="Times New Roman" w:hAnsi="Verdana" w:cs="Times New Roman"/>
                <w:sz w:val="18"/>
                <w:szCs w:val="18"/>
                <w:lang w:val="en-GB"/>
              </w:rPr>
              <w:t>:</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112A" w14:textId="77777777" w:rsidR="003F1FB1" w:rsidRPr="0055404A" w:rsidRDefault="003F1FB1" w:rsidP="003F1FB1">
            <w:pPr>
              <w:spacing w:after="0" w:line="240" w:lineRule="auto"/>
              <w:jc w:val="center"/>
              <w:rPr>
                <w:rFonts w:ascii="Verdana" w:eastAsia="Times New Roman" w:hAnsi="Verdana" w:cs="Times New Roman"/>
                <w:b/>
                <w:bCs/>
                <w:sz w:val="18"/>
                <w:szCs w:val="24"/>
                <w:lang w:val="en-GB"/>
              </w:rPr>
            </w:pPr>
          </w:p>
        </w:tc>
      </w:tr>
      <w:tr w:rsidR="003F1FB1" w:rsidRPr="0055404A" w14:paraId="3788112F" w14:textId="77777777" w:rsidTr="00DD4606">
        <w:trPr>
          <w:gridBefore w:val="1"/>
          <w:wBefore w:w="120" w:type="dxa"/>
          <w:cantSplit/>
          <w:trHeight w:val="190"/>
        </w:trPr>
        <w:tc>
          <w:tcPr>
            <w:tcW w:w="839" w:type="dxa"/>
            <w:gridSpan w:val="2"/>
            <w:vMerge/>
          </w:tcPr>
          <w:p w14:paraId="3788112C" w14:textId="77777777" w:rsidR="003F1FB1" w:rsidRDefault="003F1FB1" w:rsidP="003F1FB1">
            <w:pPr>
              <w:spacing w:after="0" w:line="240" w:lineRule="auto"/>
              <w:ind w:left="-135" w:right="-250"/>
              <w:jc w:val="both"/>
              <w:rPr>
                <w:rFonts w:ascii="Verdana" w:eastAsia="Times New Roman" w:hAnsi="Verdana" w:cs="Times New Roman"/>
                <w:bCs/>
                <w:sz w:val="18"/>
                <w:szCs w:val="24"/>
                <w:lang w:val="en-GB"/>
              </w:rPr>
            </w:pPr>
          </w:p>
        </w:tc>
        <w:tc>
          <w:tcPr>
            <w:tcW w:w="8221" w:type="dxa"/>
            <w:gridSpan w:val="7"/>
            <w:vMerge/>
          </w:tcPr>
          <w:p w14:paraId="3788112D" w14:textId="77777777" w:rsidR="003F1FB1" w:rsidRPr="0055404A" w:rsidRDefault="003F1FB1" w:rsidP="003F1FB1">
            <w:pPr>
              <w:spacing w:after="0"/>
              <w:ind w:left="-108"/>
              <w:jc w:val="both"/>
              <w:rPr>
                <w:rFonts w:ascii="Verdana" w:eastAsia="Times New Roman" w:hAnsi="Verdana" w:cs="Times New Roman"/>
                <w:sz w:val="18"/>
                <w:szCs w:val="18"/>
                <w:lang w:val="en-GB"/>
              </w:rPr>
            </w:pPr>
          </w:p>
        </w:tc>
        <w:tc>
          <w:tcPr>
            <w:tcW w:w="1560" w:type="dxa"/>
            <w:tcBorders>
              <w:top w:val="single" w:sz="4" w:space="0" w:color="auto"/>
            </w:tcBorders>
            <w:shd w:val="clear" w:color="auto" w:fill="FFFF99"/>
          </w:tcPr>
          <w:p w14:paraId="3788112E" w14:textId="77777777" w:rsidR="003F1FB1" w:rsidRPr="0055404A" w:rsidRDefault="003F1FB1" w:rsidP="003F1FB1">
            <w:pPr>
              <w:spacing w:after="0" w:line="240" w:lineRule="auto"/>
              <w:jc w:val="center"/>
              <w:rPr>
                <w:rFonts w:ascii="Verdana" w:eastAsia="Times New Roman" w:hAnsi="Verdana" w:cs="Times New Roman"/>
                <w:b/>
                <w:bCs/>
                <w:sz w:val="18"/>
                <w:szCs w:val="24"/>
                <w:lang w:val="en-GB"/>
              </w:rPr>
            </w:pPr>
          </w:p>
        </w:tc>
      </w:tr>
      <w:tr w:rsidR="003F1FB1" w:rsidRPr="0055404A" w14:paraId="37881133" w14:textId="77777777" w:rsidTr="00DD4606">
        <w:trPr>
          <w:gridBefore w:val="1"/>
          <w:wBefore w:w="120" w:type="dxa"/>
          <w:cantSplit/>
          <w:trHeight w:val="190"/>
        </w:trPr>
        <w:tc>
          <w:tcPr>
            <w:tcW w:w="839" w:type="dxa"/>
            <w:gridSpan w:val="2"/>
            <w:vMerge/>
          </w:tcPr>
          <w:p w14:paraId="37881130" w14:textId="77777777" w:rsidR="003F1FB1" w:rsidRDefault="003F1FB1" w:rsidP="003F1FB1">
            <w:pPr>
              <w:spacing w:after="0" w:line="240" w:lineRule="auto"/>
              <w:ind w:left="-135" w:right="-250"/>
              <w:jc w:val="both"/>
              <w:rPr>
                <w:rFonts w:ascii="Verdana" w:eastAsia="Times New Roman" w:hAnsi="Verdana" w:cs="Times New Roman"/>
                <w:bCs/>
                <w:sz w:val="18"/>
                <w:szCs w:val="24"/>
                <w:lang w:val="en-GB"/>
              </w:rPr>
            </w:pPr>
          </w:p>
        </w:tc>
        <w:tc>
          <w:tcPr>
            <w:tcW w:w="8221" w:type="dxa"/>
            <w:gridSpan w:val="7"/>
            <w:vMerge/>
          </w:tcPr>
          <w:p w14:paraId="37881131" w14:textId="77777777" w:rsidR="003F1FB1" w:rsidRPr="0055404A" w:rsidRDefault="003F1FB1" w:rsidP="003F1FB1">
            <w:pPr>
              <w:spacing w:after="0"/>
              <w:ind w:left="-108"/>
              <w:jc w:val="both"/>
              <w:rPr>
                <w:rFonts w:ascii="Verdana" w:eastAsia="Times New Roman" w:hAnsi="Verdana" w:cs="Times New Roman"/>
                <w:sz w:val="18"/>
                <w:szCs w:val="18"/>
                <w:lang w:val="en-GB"/>
              </w:rPr>
            </w:pPr>
          </w:p>
        </w:tc>
        <w:tc>
          <w:tcPr>
            <w:tcW w:w="1560" w:type="dxa"/>
            <w:shd w:val="clear" w:color="auto" w:fill="FFFF99"/>
          </w:tcPr>
          <w:p w14:paraId="37881132" w14:textId="77777777" w:rsidR="003F1FB1" w:rsidRPr="0055404A" w:rsidRDefault="003F1FB1" w:rsidP="003F1FB1">
            <w:pPr>
              <w:spacing w:after="0" w:line="240" w:lineRule="auto"/>
              <w:jc w:val="center"/>
              <w:rPr>
                <w:rFonts w:ascii="Verdana" w:eastAsia="Times New Roman" w:hAnsi="Verdana" w:cs="Times New Roman"/>
                <w:b/>
                <w:bCs/>
                <w:sz w:val="18"/>
                <w:szCs w:val="24"/>
                <w:lang w:val="en-GB"/>
              </w:rPr>
            </w:pPr>
          </w:p>
        </w:tc>
      </w:tr>
      <w:tr w:rsidR="003F1FB1" w:rsidRPr="0055404A" w14:paraId="37881137" w14:textId="77777777" w:rsidTr="00DD4606">
        <w:trPr>
          <w:gridBefore w:val="1"/>
          <w:wBefore w:w="120" w:type="dxa"/>
          <w:cantSplit/>
          <w:trHeight w:val="570"/>
        </w:trPr>
        <w:tc>
          <w:tcPr>
            <w:tcW w:w="839" w:type="dxa"/>
            <w:gridSpan w:val="2"/>
            <w:vMerge/>
          </w:tcPr>
          <w:p w14:paraId="37881134" w14:textId="77777777" w:rsidR="003F1FB1" w:rsidRPr="0055404A" w:rsidRDefault="003F1FB1" w:rsidP="003F1FB1">
            <w:pPr>
              <w:spacing w:after="0" w:line="240" w:lineRule="auto"/>
              <w:rPr>
                <w:rFonts w:ascii="Verdana" w:eastAsia="Times New Roman" w:hAnsi="Verdana" w:cs="Times New Roman"/>
                <w:bCs/>
                <w:sz w:val="18"/>
                <w:szCs w:val="24"/>
                <w:lang w:val="en-GB"/>
              </w:rPr>
            </w:pPr>
          </w:p>
        </w:tc>
        <w:tc>
          <w:tcPr>
            <w:tcW w:w="8221" w:type="dxa"/>
            <w:gridSpan w:val="7"/>
            <w:vMerge/>
          </w:tcPr>
          <w:p w14:paraId="37881135" w14:textId="77777777" w:rsidR="003F1FB1" w:rsidRPr="0055404A" w:rsidRDefault="003F1FB1" w:rsidP="003F1FB1">
            <w:pPr>
              <w:spacing w:after="0"/>
              <w:ind w:left="-108"/>
              <w:rPr>
                <w:rFonts w:ascii="Verdana" w:eastAsia="Times New Roman" w:hAnsi="Verdana" w:cs="Times New Roman"/>
                <w:sz w:val="18"/>
                <w:szCs w:val="18"/>
                <w:lang w:val="en-GB"/>
              </w:rPr>
            </w:pPr>
          </w:p>
        </w:tc>
        <w:tc>
          <w:tcPr>
            <w:tcW w:w="1560" w:type="dxa"/>
            <w:shd w:val="clear" w:color="auto" w:fill="FFFF99"/>
          </w:tcPr>
          <w:p w14:paraId="37881136" w14:textId="77777777" w:rsidR="003F1FB1" w:rsidRPr="0055404A" w:rsidRDefault="003F1FB1" w:rsidP="003F1FB1">
            <w:pPr>
              <w:spacing w:after="0" w:line="240" w:lineRule="auto"/>
              <w:jc w:val="both"/>
              <w:rPr>
                <w:rFonts w:ascii="Verdana" w:eastAsia="Times New Roman" w:hAnsi="Verdana" w:cs="Times New Roman"/>
                <w:b/>
                <w:bCs/>
                <w:sz w:val="16"/>
                <w:szCs w:val="24"/>
                <w:lang w:val="en-GB"/>
              </w:rPr>
            </w:pPr>
          </w:p>
        </w:tc>
      </w:tr>
      <w:tr w:rsidR="00C828D5" w:rsidRPr="0055404A" w14:paraId="3788113C" w14:textId="77777777" w:rsidTr="00611E59">
        <w:trPr>
          <w:gridBefore w:val="1"/>
          <w:wBefore w:w="120" w:type="dxa"/>
          <w:cantSplit/>
          <w:trHeight w:val="514"/>
        </w:trPr>
        <w:tc>
          <w:tcPr>
            <w:tcW w:w="839" w:type="dxa"/>
            <w:gridSpan w:val="2"/>
            <w:vMerge/>
          </w:tcPr>
          <w:p w14:paraId="37881138" w14:textId="77777777" w:rsidR="00C828D5" w:rsidRPr="0055404A" w:rsidRDefault="00C828D5" w:rsidP="003F1FB1">
            <w:pPr>
              <w:spacing w:after="0" w:line="240" w:lineRule="auto"/>
              <w:rPr>
                <w:rFonts w:ascii="Verdana" w:eastAsia="Times New Roman" w:hAnsi="Verdana" w:cs="Times New Roman"/>
                <w:bCs/>
                <w:sz w:val="18"/>
                <w:szCs w:val="24"/>
                <w:lang w:val="en-GB"/>
              </w:rPr>
            </w:pPr>
          </w:p>
        </w:tc>
        <w:tc>
          <w:tcPr>
            <w:tcW w:w="8221" w:type="dxa"/>
            <w:gridSpan w:val="7"/>
            <w:vMerge/>
          </w:tcPr>
          <w:p w14:paraId="37881139" w14:textId="77777777" w:rsidR="00C828D5" w:rsidRPr="0055404A" w:rsidRDefault="00C828D5" w:rsidP="003F1FB1">
            <w:pPr>
              <w:spacing w:after="0"/>
              <w:ind w:left="-108"/>
              <w:rPr>
                <w:rFonts w:ascii="Verdana" w:eastAsia="Times New Roman" w:hAnsi="Verdana" w:cs="Times New Roman"/>
                <w:sz w:val="18"/>
                <w:szCs w:val="18"/>
                <w:lang w:val="en-GB"/>
              </w:rPr>
            </w:pPr>
          </w:p>
        </w:tc>
        <w:tc>
          <w:tcPr>
            <w:tcW w:w="1560" w:type="dxa"/>
            <w:shd w:val="clear" w:color="auto" w:fill="FFFF99"/>
          </w:tcPr>
          <w:p w14:paraId="3788113A" w14:textId="77777777" w:rsidR="00C828D5" w:rsidRDefault="00C828D5" w:rsidP="003F1FB1">
            <w:pPr>
              <w:spacing w:after="0" w:line="240" w:lineRule="auto"/>
              <w:rPr>
                <w:rFonts w:ascii="Verdana" w:eastAsia="Times New Roman" w:hAnsi="Verdana" w:cs="Times New Roman"/>
                <w:b/>
                <w:bCs/>
                <w:sz w:val="16"/>
                <w:szCs w:val="24"/>
                <w:lang w:val="en-GB"/>
              </w:rPr>
            </w:pPr>
          </w:p>
          <w:p w14:paraId="3788113B" w14:textId="77777777" w:rsidR="00C828D5" w:rsidRPr="0055404A" w:rsidRDefault="00C828D5" w:rsidP="00E73CA4">
            <w:pPr>
              <w:spacing w:after="0" w:line="240" w:lineRule="auto"/>
              <w:jc w:val="center"/>
              <w:rPr>
                <w:rFonts w:ascii="Verdana" w:eastAsia="Times New Roman" w:hAnsi="Verdana" w:cs="Times New Roman"/>
                <w:b/>
                <w:bCs/>
                <w:sz w:val="16"/>
                <w:szCs w:val="24"/>
                <w:lang w:val="en-GB"/>
              </w:rPr>
            </w:pPr>
          </w:p>
        </w:tc>
      </w:tr>
      <w:tr w:rsidR="003F1FB1" w:rsidRPr="0055404A" w14:paraId="37881140" w14:textId="77777777" w:rsidTr="00FA08A0">
        <w:trPr>
          <w:gridBefore w:val="1"/>
          <w:wBefore w:w="120" w:type="dxa"/>
          <w:cantSplit/>
          <w:trHeight w:val="215"/>
        </w:trPr>
        <w:tc>
          <w:tcPr>
            <w:tcW w:w="839" w:type="dxa"/>
            <w:gridSpan w:val="2"/>
          </w:tcPr>
          <w:p w14:paraId="3788113D" w14:textId="77777777" w:rsidR="003F1FB1" w:rsidRPr="0055404A" w:rsidRDefault="003F1FB1" w:rsidP="003F1FB1">
            <w:pPr>
              <w:spacing w:after="0" w:line="240" w:lineRule="auto"/>
              <w:rPr>
                <w:rFonts w:ascii="Verdana" w:eastAsia="Times New Roman" w:hAnsi="Verdana" w:cs="Times New Roman"/>
                <w:bCs/>
                <w:sz w:val="18"/>
                <w:szCs w:val="24"/>
                <w:lang w:val="en-GB"/>
              </w:rPr>
            </w:pPr>
          </w:p>
        </w:tc>
        <w:tc>
          <w:tcPr>
            <w:tcW w:w="8221" w:type="dxa"/>
            <w:gridSpan w:val="7"/>
            <w:tcBorders>
              <w:right w:val="single" w:sz="4" w:space="0" w:color="auto"/>
            </w:tcBorders>
          </w:tcPr>
          <w:p w14:paraId="3788113E" w14:textId="77777777" w:rsidR="003F1FB1" w:rsidRPr="003C24B3" w:rsidRDefault="003F1FB1" w:rsidP="00DB0A0F">
            <w:pPr>
              <w:pStyle w:val="ListParagraph"/>
              <w:numPr>
                <w:ilvl w:val="0"/>
                <w:numId w:val="16"/>
              </w:numPr>
              <w:rPr>
                <w:rFonts w:ascii="Verdana" w:hAnsi="Verdana"/>
                <w:sz w:val="18"/>
                <w:szCs w:val="18"/>
              </w:rPr>
            </w:pPr>
            <w:r w:rsidRPr="003C24B3">
              <w:rPr>
                <w:rFonts w:ascii="Verdana" w:hAnsi="Verdana"/>
                <w:bCs/>
                <w:sz w:val="18"/>
              </w:rPr>
              <w:t>Each oversight/verification activity completed including the objective of the activity;</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113F" w14:textId="77777777" w:rsidR="003F1FB1" w:rsidRPr="0055404A" w:rsidRDefault="003F1FB1" w:rsidP="003F1FB1">
            <w:pPr>
              <w:spacing w:after="0" w:line="240" w:lineRule="auto"/>
              <w:jc w:val="both"/>
              <w:rPr>
                <w:rFonts w:ascii="Verdana" w:eastAsia="Times New Roman" w:hAnsi="Verdana" w:cs="Times New Roman"/>
                <w:bCs/>
                <w:sz w:val="18"/>
                <w:szCs w:val="24"/>
                <w:lang w:val="en-GB"/>
              </w:rPr>
            </w:pPr>
          </w:p>
        </w:tc>
      </w:tr>
      <w:tr w:rsidR="003F1FB1" w:rsidRPr="0055404A" w14:paraId="37881144" w14:textId="77777777" w:rsidTr="00FA08A0">
        <w:trPr>
          <w:gridBefore w:val="1"/>
          <w:wBefore w:w="120" w:type="dxa"/>
          <w:cantSplit/>
          <w:trHeight w:val="215"/>
        </w:trPr>
        <w:tc>
          <w:tcPr>
            <w:tcW w:w="839" w:type="dxa"/>
            <w:gridSpan w:val="2"/>
          </w:tcPr>
          <w:p w14:paraId="37881141" w14:textId="77777777" w:rsidR="003F1FB1" w:rsidRPr="0055404A" w:rsidRDefault="003F1FB1" w:rsidP="003F1FB1">
            <w:pPr>
              <w:spacing w:after="0" w:line="240" w:lineRule="auto"/>
              <w:rPr>
                <w:rFonts w:ascii="Verdana" w:eastAsia="Times New Roman" w:hAnsi="Verdana" w:cs="Times New Roman"/>
                <w:bCs/>
                <w:sz w:val="18"/>
                <w:szCs w:val="24"/>
                <w:lang w:val="en-GB"/>
              </w:rPr>
            </w:pPr>
          </w:p>
        </w:tc>
        <w:tc>
          <w:tcPr>
            <w:tcW w:w="8221" w:type="dxa"/>
            <w:gridSpan w:val="7"/>
            <w:tcBorders>
              <w:right w:val="single" w:sz="4" w:space="0" w:color="auto"/>
            </w:tcBorders>
          </w:tcPr>
          <w:p w14:paraId="37881142" w14:textId="77777777" w:rsidR="003F1FB1" w:rsidRPr="003C24B3" w:rsidRDefault="003F1FB1" w:rsidP="00DB0A0F">
            <w:pPr>
              <w:pStyle w:val="ListParagraph"/>
              <w:numPr>
                <w:ilvl w:val="0"/>
                <w:numId w:val="16"/>
              </w:numPr>
              <w:rPr>
                <w:rFonts w:ascii="Verdana" w:hAnsi="Verdana"/>
                <w:sz w:val="18"/>
                <w:szCs w:val="18"/>
              </w:rPr>
            </w:pPr>
            <w:r w:rsidRPr="003C24B3">
              <w:rPr>
                <w:rFonts w:ascii="Verdana" w:hAnsi="Verdana"/>
                <w:sz w:val="18"/>
                <w:szCs w:val="18"/>
              </w:rPr>
              <w:t>The individual completing each oversight/verification activity;</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1143" w14:textId="77777777" w:rsidR="003F1FB1" w:rsidRPr="0055404A" w:rsidRDefault="003F1FB1" w:rsidP="003F1FB1">
            <w:pPr>
              <w:spacing w:after="0" w:line="240" w:lineRule="auto"/>
              <w:jc w:val="both"/>
              <w:rPr>
                <w:rFonts w:ascii="Verdana" w:eastAsia="Times New Roman" w:hAnsi="Verdana" w:cs="Times New Roman"/>
                <w:bCs/>
                <w:sz w:val="18"/>
                <w:szCs w:val="24"/>
                <w:lang w:val="en-GB"/>
              </w:rPr>
            </w:pPr>
          </w:p>
        </w:tc>
      </w:tr>
      <w:tr w:rsidR="003F1FB1" w:rsidRPr="0055404A" w14:paraId="37881148" w14:textId="77777777" w:rsidTr="004D09A9">
        <w:trPr>
          <w:gridBefore w:val="1"/>
          <w:wBefore w:w="120" w:type="dxa"/>
          <w:cantSplit/>
          <w:trHeight w:val="215"/>
        </w:trPr>
        <w:tc>
          <w:tcPr>
            <w:tcW w:w="839" w:type="dxa"/>
            <w:gridSpan w:val="2"/>
          </w:tcPr>
          <w:p w14:paraId="37881145" w14:textId="77777777" w:rsidR="003F1FB1" w:rsidRPr="0055404A" w:rsidRDefault="003F1FB1" w:rsidP="003F1FB1">
            <w:pPr>
              <w:spacing w:after="0" w:line="240" w:lineRule="auto"/>
              <w:rPr>
                <w:rFonts w:ascii="Verdana" w:eastAsia="Times New Roman" w:hAnsi="Verdana" w:cs="Times New Roman"/>
                <w:bCs/>
                <w:sz w:val="18"/>
                <w:szCs w:val="24"/>
                <w:lang w:val="en-GB"/>
              </w:rPr>
            </w:pPr>
          </w:p>
        </w:tc>
        <w:tc>
          <w:tcPr>
            <w:tcW w:w="8221" w:type="dxa"/>
            <w:gridSpan w:val="7"/>
            <w:tcBorders>
              <w:right w:val="single" w:sz="4" w:space="0" w:color="auto"/>
            </w:tcBorders>
          </w:tcPr>
          <w:p w14:paraId="37881146" w14:textId="77777777" w:rsidR="003F1FB1" w:rsidRPr="003C24B3" w:rsidRDefault="003F1FB1" w:rsidP="00DB0A0F">
            <w:pPr>
              <w:pStyle w:val="ListParagraph"/>
              <w:numPr>
                <w:ilvl w:val="0"/>
                <w:numId w:val="16"/>
              </w:numPr>
              <w:rPr>
                <w:rFonts w:ascii="Verdana" w:hAnsi="Verdana"/>
                <w:sz w:val="18"/>
                <w:szCs w:val="18"/>
              </w:rPr>
            </w:pPr>
            <w:r w:rsidRPr="003C24B3">
              <w:rPr>
                <w:rFonts w:ascii="Verdana" w:hAnsi="Verdana"/>
                <w:sz w:val="18"/>
                <w:szCs w:val="18"/>
              </w:rPr>
              <w:t>The frequency of each oversight/verification activity; and</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1147" w14:textId="77777777" w:rsidR="003F1FB1" w:rsidRPr="0055404A" w:rsidRDefault="003F1FB1" w:rsidP="003F1FB1">
            <w:pPr>
              <w:spacing w:after="0" w:line="240" w:lineRule="auto"/>
              <w:jc w:val="both"/>
              <w:rPr>
                <w:rFonts w:ascii="Verdana" w:eastAsia="Times New Roman" w:hAnsi="Verdana" w:cs="Times New Roman"/>
                <w:bCs/>
                <w:sz w:val="18"/>
                <w:szCs w:val="24"/>
                <w:lang w:val="en-GB"/>
              </w:rPr>
            </w:pPr>
          </w:p>
        </w:tc>
      </w:tr>
      <w:tr w:rsidR="003F1FB1" w:rsidRPr="0055404A" w14:paraId="3788114C" w14:textId="77777777" w:rsidTr="004D09A9">
        <w:trPr>
          <w:gridBefore w:val="1"/>
          <w:wBefore w:w="120" w:type="dxa"/>
          <w:cantSplit/>
          <w:trHeight w:val="215"/>
        </w:trPr>
        <w:tc>
          <w:tcPr>
            <w:tcW w:w="839" w:type="dxa"/>
            <w:gridSpan w:val="2"/>
            <w:vMerge w:val="restart"/>
          </w:tcPr>
          <w:p w14:paraId="37881149" w14:textId="77777777" w:rsidR="003F1FB1" w:rsidRPr="0055404A" w:rsidRDefault="003F1FB1" w:rsidP="003F1FB1">
            <w:pPr>
              <w:spacing w:after="0" w:line="240" w:lineRule="auto"/>
              <w:rPr>
                <w:rFonts w:ascii="Verdana" w:eastAsia="Times New Roman" w:hAnsi="Verdana" w:cs="Times New Roman"/>
                <w:bCs/>
                <w:sz w:val="18"/>
                <w:szCs w:val="24"/>
                <w:lang w:val="en-GB"/>
              </w:rPr>
            </w:pPr>
          </w:p>
        </w:tc>
        <w:tc>
          <w:tcPr>
            <w:tcW w:w="8221" w:type="dxa"/>
            <w:gridSpan w:val="7"/>
            <w:vMerge w:val="restart"/>
            <w:tcBorders>
              <w:right w:val="single" w:sz="4" w:space="0" w:color="auto"/>
            </w:tcBorders>
          </w:tcPr>
          <w:p w14:paraId="3788114A" w14:textId="77777777" w:rsidR="00F94C31" w:rsidRPr="0055404A" w:rsidRDefault="003F1FB1" w:rsidP="00DB0A0F">
            <w:pPr>
              <w:numPr>
                <w:ilvl w:val="0"/>
                <w:numId w:val="16"/>
              </w:numPr>
              <w:spacing w:after="0" w:line="240" w:lineRule="auto"/>
              <w:contextualSpacing/>
              <w:rPr>
                <w:rFonts w:ascii="Verdana" w:eastAsia="Times New Roman" w:hAnsi="Verdana" w:cs="Times New Roman"/>
                <w:sz w:val="18"/>
                <w:szCs w:val="18"/>
                <w:lang w:val="en-GB"/>
              </w:rPr>
            </w:pPr>
            <w:r w:rsidRPr="003C24B3">
              <w:rPr>
                <w:rFonts w:ascii="Verdana" w:eastAsia="Times New Roman" w:hAnsi="Verdana" w:cs="Times New Roman"/>
                <w:sz w:val="18"/>
                <w:szCs w:val="18"/>
                <w:lang w:val="en-GB"/>
              </w:rPr>
              <w:t>The source and nature of information or reports utilised for each</w:t>
            </w:r>
            <w:r>
              <w:rPr>
                <w:rFonts w:ascii="Verdana" w:eastAsia="Times New Roman" w:hAnsi="Verdana" w:cs="Times New Roman"/>
                <w:sz w:val="18"/>
                <w:szCs w:val="18"/>
                <w:lang w:val="en-GB"/>
              </w:rPr>
              <w:t xml:space="preserve"> oversight or</w:t>
            </w:r>
            <w:r w:rsidRPr="003C24B3">
              <w:rPr>
                <w:rFonts w:ascii="Verdana" w:eastAsia="Times New Roman" w:hAnsi="Verdana" w:cs="Times New Roman"/>
                <w:sz w:val="18"/>
                <w:szCs w:val="18"/>
                <w:lang w:val="en-GB"/>
              </w:rPr>
              <w:t xml:space="preserve"> </w:t>
            </w:r>
            <w:r>
              <w:rPr>
                <w:rFonts w:ascii="Verdana" w:eastAsia="Times New Roman" w:hAnsi="Verdana" w:cs="Times New Roman"/>
                <w:sz w:val="18"/>
                <w:szCs w:val="18"/>
                <w:lang w:val="en-GB"/>
              </w:rPr>
              <w:t xml:space="preserve">   </w:t>
            </w:r>
            <w:r w:rsidR="004D09A9">
              <w:rPr>
                <w:rFonts w:ascii="Verdana" w:eastAsia="Times New Roman" w:hAnsi="Verdana" w:cs="Times New Roman"/>
                <w:sz w:val="18"/>
                <w:szCs w:val="18"/>
                <w:lang w:val="en-GB"/>
              </w:rPr>
              <w:t>verification activity.</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114B" w14:textId="77777777" w:rsidR="003F1FB1" w:rsidRPr="0055404A" w:rsidRDefault="003F1FB1" w:rsidP="003F1FB1">
            <w:pPr>
              <w:spacing w:after="0" w:line="240" w:lineRule="auto"/>
              <w:jc w:val="both"/>
              <w:rPr>
                <w:rFonts w:ascii="Verdana" w:eastAsia="Times New Roman" w:hAnsi="Verdana" w:cs="Times New Roman"/>
                <w:bCs/>
                <w:sz w:val="18"/>
                <w:szCs w:val="24"/>
                <w:lang w:val="en-GB"/>
              </w:rPr>
            </w:pPr>
          </w:p>
        </w:tc>
      </w:tr>
      <w:tr w:rsidR="003F1FB1" w:rsidRPr="0055404A" w14:paraId="37881150" w14:textId="77777777" w:rsidTr="004D09A9">
        <w:trPr>
          <w:gridBefore w:val="1"/>
          <w:wBefore w:w="120" w:type="dxa"/>
          <w:cantSplit/>
          <w:trHeight w:val="217"/>
        </w:trPr>
        <w:tc>
          <w:tcPr>
            <w:tcW w:w="839" w:type="dxa"/>
            <w:gridSpan w:val="2"/>
            <w:vMerge/>
          </w:tcPr>
          <w:p w14:paraId="3788114D" w14:textId="77777777" w:rsidR="003F1FB1" w:rsidRPr="0055404A" w:rsidRDefault="003F1FB1" w:rsidP="003F1FB1">
            <w:pPr>
              <w:spacing w:after="0" w:line="240" w:lineRule="auto"/>
              <w:rPr>
                <w:rFonts w:ascii="Verdana" w:eastAsia="Times New Roman" w:hAnsi="Verdana" w:cs="Times New Roman"/>
                <w:bCs/>
                <w:sz w:val="18"/>
                <w:szCs w:val="24"/>
                <w:lang w:val="en-GB"/>
              </w:rPr>
            </w:pPr>
          </w:p>
        </w:tc>
        <w:tc>
          <w:tcPr>
            <w:tcW w:w="8221" w:type="dxa"/>
            <w:gridSpan w:val="7"/>
            <w:vMerge/>
          </w:tcPr>
          <w:p w14:paraId="3788114E" w14:textId="77777777" w:rsidR="003F1FB1" w:rsidRPr="003C24B3" w:rsidRDefault="003F1FB1" w:rsidP="00DB0A0F">
            <w:pPr>
              <w:numPr>
                <w:ilvl w:val="0"/>
                <w:numId w:val="16"/>
              </w:numPr>
              <w:spacing w:after="0" w:line="240" w:lineRule="auto"/>
              <w:contextualSpacing/>
              <w:rPr>
                <w:rFonts w:ascii="Verdana" w:eastAsia="Times New Roman" w:hAnsi="Verdana" w:cs="Times New Roman"/>
                <w:sz w:val="18"/>
                <w:szCs w:val="18"/>
                <w:lang w:val="en-GB"/>
              </w:rPr>
            </w:pPr>
          </w:p>
        </w:tc>
        <w:tc>
          <w:tcPr>
            <w:tcW w:w="1560" w:type="dxa"/>
            <w:tcBorders>
              <w:top w:val="single" w:sz="4" w:space="0" w:color="auto"/>
            </w:tcBorders>
            <w:shd w:val="clear" w:color="auto" w:fill="FFFF99"/>
          </w:tcPr>
          <w:p w14:paraId="3788114F" w14:textId="77777777" w:rsidR="003F1FB1" w:rsidRPr="0055404A" w:rsidRDefault="003F1FB1" w:rsidP="003F1FB1">
            <w:pPr>
              <w:spacing w:after="0" w:line="240" w:lineRule="auto"/>
              <w:jc w:val="both"/>
              <w:rPr>
                <w:rFonts w:ascii="Verdana" w:eastAsia="Times New Roman" w:hAnsi="Verdana" w:cs="Times New Roman"/>
                <w:bCs/>
                <w:sz w:val="18"/>
                <w:szCs w:val="24"/>
                <w:lang w:val="en-GB"/>
              </w:rPr>
            </w:pPr>
          </w:p>
        </w:tc>
      </w:tr>
      <w:tr w:rsidR="004D09A9" w:rsidRPr="0055404A" w14:paraId="37881154" w14:textId="77777777" w:rsidTr="004D09A9">
        <w:trPr>
          <w:gridBefore w:val="1"/>
          <w:wBefore w:w="120" w:type="dxa"/>
          <w:cantSplit/>
          <w:trHeight w:val="217"/>
        </w:trPr>
        <w:tc>
          <w:tcPr>
            <w:tcW w:w="839" w:type="dxa"/>
            <w:gridSpan w:val="2"/>
          </w:tcPr>
          <w:p w14:paraId="37881151" w14:textId="77777777" w:rsidR="004D09A9" w:rsidRPr="0055404A" w:rsidRDefault="004D09A9" w:rsidP="003F1FB1">
            <w:pPr>
              <w:spacing w:after="0" w:line="240" w:lineRule="auto"/>
              <w:rPr>
                <w:rFonts w:ascii="Verdana" w:eastAsia="Times New Roman" w:hAnsi="Verdana" w:cs="Times New Roman"/>
                <w:bCs/>
                <w:sz w:val="18"/>
                <w:szCs w:val="24"/>
                <w:lang w:val="en-GB"/>
              </w:rPr>
            </w:pPr>
          </w:p>
        </w:tc>
        <w:tc>
          <w:tcPr>
            <w:tcW w:w="8221" w:type="dxa"/>
            <w:gridSpan w:val="7"/>
          </w:tcPr>
          <w:p w14:paraId="37881152" w14:textId="77777777" w:rsidR="004D09A9" w:rsidRPr="003C24B3" w:rsidRDefault="004D09A9" w:rsidP="004D09A9">
            <w:pPr>
              <w:spacing w:after="0" w:line="240" w:lineRule="auto"/>
              <w:ind w:left="360"/>
              <w:contextualSpacing/>
              <w:rPr>
                <w:rFonts w:ascii="Verdana" w:eastAsia="Times New Roman" w:hAnsi="Verdana" w:cs="Times New Roman"/>
                <w:sz w:val="18"/>
                <w:szCs w:val="18"/>
                <w:lang w:val="en-GB"/>
              </w:rPr>
            </w:pPr>
          </w:p>
        </w:tc>
        <w:tc>
          <w:tcPr>
            <w:tcW w:w="1560" w:type="dxa"/>
            <w:shd w:val="clear" w:color="auto" w:fill="FFFF99"/>
          </w:tcPr>
          <w:p w14:paraId="37881153" w14:textId="77777777" w:rsidR="004D09A9" w:rsidRPr="0055404A" w:rsidRDefault="004D09A9" w:rsidP="003F1FB1">
            <w:pPr>
              <w:spacing w:after="0" w:line="240" w:lineRule="auto"/>
              <w:jc w:val="both"/>
              <w:rPr>
                <w:rFonts w:ascii="Verdana" w:eastAsia="Times New Roman" w:hAnsi="Verdana" w:cs="Times New Roman"/>
                <w:bCs/>
                <w:sz w:val="18"/>
                <w:szCs w:val="24"/>
                <w:lang w:val="en-GB"/>
              </w:rPr>
            </w:pPr>
          </w:p>
        </w:tc>
      </w:tr>
      <w:tr w:rsidR="006A0E45" w:rsidRPr="0055404A" w14:paraId="37881158" w14:textId="77777777" w:rsidTr="002062D9">
        <w:trPr>
          <w:gridBefore w:val="2"/>
          <w:wBefore w:w="142" w:type="dxa"/>
        </w:trPr>
        <w:tc>
          <w:tcPr>
            <w:tcW w:w="949" w:type="dxa"/>
            <w:gridSpan w:val="6"/>
          </w:tcPr>
          <w:p w14:paraId="37881155" w14:textId="77777777" w:rsidR="006A0E45" w:rsidRPr="0055404A" w:rsidRDefault="00BE06AD" w:rsidP="003F1FB1">
            <w:pPr>
              <w:spacing w:after="0" w:line="240" w:lineRule="auto"/>
              <w:ind w:left="-135" w:right="-250"/>
              <w:jc w:val="both"/>
              <w:rPr>
                <w:rFonts w:ascii="Verdana" w:eastAsia="Times New Roman" w:hAnsi="Verdana" w:cs="Times New Roman"/>
                <w:b/>
                <w:bCs/>
                <w:color w:val="000000"/>
                <w:sz w:val="18"/>
                <w:szCs w:val="18"/>
                <w:lang w:val="en-GB"/>
              </w:rPr>
            </w:pPr>
            <w:r>
              <w:rPr>
                <w:rFonts w:ascii="Verdana" w:eastAsia="Times New Roman" w:hAnsi="Verdana" w:cs="Times New Roman"/>
                <w:b/>
                <w:sz w:val="18"/>
                <w:szCs w:val="18"/>
                <w:lang w:val="en-GB"/>
              </w:rPr>
              <w:t>3.10</w:t>
            </w:r>
          </w:p>
        </w:tc>
        <w:tc>
          <w:tcPr>
            <w:tcW w:w="8089" w:type="dxa"/>
            <w:gridSpan w:val="2"/>
          </w:tcPr>
          <w:p w14:paraId="37881156" w14:textId="77777777" w:rsidR="006A0E45" w:rsidRPr="0055404A" w:rsidRDefault="006A0E45" w:rsidP="003F1FB1">
            <w:pPr>
              <w:keepNext/>
              <w:spacing w:after="0" w:line="240" w:lineRule="auto"/>
              <w:ind w:left="-54"/>
              <w:jc w:val="both"/>
              <w:rPr>
                <w:rFonts w:ascii="Verdana" w:eastAsia="Times New Roman" w:hAnsi="Verdana" w:cs="Times New Roman"/>
                <w:bCs/>
                <w:color w:val="000000"/>
                <w:sz w:val="18"/>
                <w:szCs w:val="18"/>
                <w:lang w:val="en-GB"/>
              </w:rPr>
            </w:pPr>
            <w:r>
              <w:rPr>
                <w:rFonts w:ascii="Verdana" w:eastAsia="Times New Roman" w:hAnsi="Verdana" w:cs="Times New Roman"/>
                <w:b/>
                <w:sz w:val="18"/>
                <w:szCs w:val="18"/>
                <w:u w:val="single"/>
                <w:lang w:val="en-GB"/>
              </w:rPr>
              <w:t>I.T. Systems, Website and Business Continuity Planning</w:t>
            </w:r>
          </w:p>
        </w:tc>
        <w:tc>
          <w:tcPr>
            <w:tcW w:w="1560" w:type="dxa"/>
            <w:tcBorders>
              <w:bottom w:val="single" w:sz="4" w:space="0" w:color="auto"/>
            </w:tcBorders>
            <w:shd w:val="clear" w:color="auto" w:fill="FFFF99"/>
          </w:tcPr>
          <w:p w14:paraId="37881157" w14:textId="77777777" w:rsidR="006A0E45" w:rsidRPr="00AA0BFE" w:rsidRDefault="002062D9" w:rsidP="00AA0BFE">
            <w:pPr>
              <w:spacing w:after="0" w:line="240" w:lineRule="auto"/>
              <w:jc w:val="center"/>
              <w:rPr>
                <w:rFonts w:ascii="Verdana" w:eastAsia="Times New Roman" w:hAnsi="Verdana" w:cs="Times New Roman"/>
                <w:b/>
                <w:bCs/>
                <w:sz w:val="18"/>
                <w:szCs w:val="24"/>
                <w:lang w:val="en-GB"/>
              </w:rPr>
            </w:pPr>
            <w:r>
              <w:rPr>
                <w:rFonts w:ascii="Verdana" w:eastAsia="Times New Roman" w:hAnsi="Verdana" w:cs="Times New Roman"/>
                <w:b/>
                <w:bCs/>
                <w:sz w:val="18"/>
                <w:szCs w:val="24"/>
                <w:lang w:val="en-GB"/>
              </w:rPr>
              <w:t>Yes/No</w:t>
            </w:r>
          </w:p>
        </w:tc>
      </w:tr>
      <w:tr w:rsidR="00AA0BFE" w:rsidRPr="0055404A" w14:paraId="3788115D" w14:textId="77777777" w:rsidTr="002062D9">
        <w:trPr>
          <w:gridBefore w:val="2"/>
          <w:wBefore w:w="142" w:type="dxa"/>
          <w:trHeight w:val="220"/>
        </w:trPr>
        <w:tc>
          <w:tcPr>
            <w:tcW w:w="949" w:type="dxa"/>
            <w:gridSpan w:val="6"/>
            <w:vMerge w:val="restart"/>
          </w:tcPr>
          <w:p w14:paraId="37881159" w14:textId="77777777" w:rsidR="00AA0BFE" w:rsidRPr="0055404A" w:rsidRDefault="00AA0BFE" w:rsidP="003F1FB1">
            <w:pPr>
              <w:spacing w:after="0" w:line="240" w:lineRule="auto"/>
              <w:ind w:left="-135" w:right="-250"/>
              <w:jc w:val="both"/>
              <w:rPr>
                <w:rFonts w:ascii="Verdana" w:eastAsia="Times New Roman" w:hAnsi="Verdana" w:cs="Times New Roman"/>
                <w:bCs/>
                <w:color w:val="000000"/>
                <w:sz w:val="18"/>
                <w:szCs w:val="18"/>
                <w:lang w:val="en-GB"/>
              </w:rPr>
            </w:pPr>
            <w:r>
              <w:rPr>
                <w:rFonts w:ascii="Verdana" w:eastAsia="Times New Roman" w:hAnsi="Verdana" w:cs="Times New Roman"/>
                <w:bCs/>
                <w:sz w:val="18"/>
                <w:szCs w:val="18"/>
                <w:lang w:val="en-GB"/>
              </w:rPr>
              <w:t>3.10</w:t>
            </w:r>
            <w:r w:rsidRPr="0055404A">
              <w:rPr>
                <w:rFonts w:ascii="Verdana" w:eastAsia="Times New Roman" w:hAnsi="Verdana" w:cs="Times New Roman"/>
                <w:bCs/>
                <w:sz w:val="18"/>
                <w:szCs w:val="18"/>
                <w:lang w:val="en-GB"/>
              </w:rPr>
              <w:t>.1</w:t>
            </w:r>
          </w:p>
        </w:tc>
        <w:tc>
          <w:tcPr>
            <w:tcW w:w="8089" w:type="dxa"/>
            <w:gridSpan w:val="2"/>
            <w:vMerge w:val="restart"/>
            <w:tcBorders>
              <w:right w:val="single" w:sz="4" w:space="0" w:color="auto"/>
            </w:tcBorders>
          </w:tcPr>
          <w:p w14:paraId="3788115A" w14:textId="77777777" w:rsidR="002F60CF" w:rsidRDefault="00AA0BFE" w:rsidP="002F60CF">
            <w:pPr>
              <w:spacing w:after="0" w:line="240" w:lineRule="auto"/>
              <w:ind w:left="-54"/>
              <w:jc w:val="both"/>
              <w:rPr>
                <w:rFonts w:ascii="Verdana" w:eastAsia="Times New Roman" w:hAnsi="Verdana" w:cs="Times New Roman"/>
                <w:bCs/>
                <w:sz w:val="18"/>
                <w:szCs w:val="18"/>
                <w:lang w:val="en-GB"/>
              </w:rPr>
            </w:pPr>
            <w:r>
              <w:rPr>
                <w:rFonts w:ascii="Verdana" w:eastAsia="Times New Roman" w:hAnsi="Verdana" w:cs="Times New Roman"/>
                <w:bCs/>
                <w:sz w:val="18"/>
                <w:szCs w:val="18"/>
                <w:lang w:val="en-GB"/>
              </w:rPr>
              <w:t>Please confirm that a</w:t>
            </w:r>
            <w:r w:rsidRPr="0055404A">
              <w:rPr>
                <w:rFonts w:ascii="Verdana" w:eastAsia="Times New Roman" w:hAnsi="Verdana" w:cs="Times New Roman"/>
                <w:bCs/>
                <w:sz w:val="18"/>
                <w:szCs w:val="18"/>
                <w:lang w:val="en-GB"/>
              </w:rPr>
              <w:t xml:space="preserve"> description of the following items </w:t>
            </w:r>
            <w:r w:rsidR="002F60CF">
              <w:rPr>
                <w:rFonts w:ascii="Verdana" w:eastAsia="Times New Roman" w:hAnsi="Verdana" w:cs="Times New Roman"/>
                <w:bCs/>
                <w:sz w:val="18"/>
                <w:szCs w:val="18"/>
                <w:lang w:val="en-GB"/>
              </w:rPr>
              <w:t>is</w:t>
            </w:r>
            <w:r>
              <w:rPr>
                <w:rFonts w:ascii="Verdana" w:eastAsia="Times New Roman" w:hAnsi="Verdana" w:cs="Times New Roman"/>
                <w:bCs/>
                <w:sz w:val="18"/>
                <w:szCs w:val="18"/>
                <w:lang w:val="en-GB"/>
              </w:rPr>
              <w:t xml:space="preserve"> included </w:t>
            </w:r>
            <w:r w:rsidRPr="0055404A">
              <w:rPr>
                <w:rFonts w:ascii="Verdana" w:eastAsia="Times New Roman" w:hAnsi="Verdana" w:cs="Times New Roman"/>
                <w:bCs/>
                <w:sz w:val="18"/>
                <w:szCs w:val="18"/>
                <w:lang w:val="en-GB"/>
              </w:rPr>
              <w:t>in the Programme of</w:t>
            </w:r>
            <w:r w:rsidR="002F60CF">
              <w:rPr>
                <w:rFonts w:ascii="Verdana" w:eastAsia="Times New Roman" w:hAnsi="Verdana" w:cs="Times New Roman"/>
                <w:bCs/>
                <w:sz w:val="18"/>
                <w:szCs w:val="18"/>
                <w:lang w:val="en-GB"/>
              </w:rPr>
              <w:t xml:space="preserve"> Operations.</w:t>
            </w:r>
          </w:p>
          <w:p w14:paraId="3788115B" w14:textId="77777777" w:rsidR="00AA0BFE" w:rsidRPr="002F60CF" w:rsidRDefault="002F60CF" w:rsidP="002F60CF">
            <w:pPr>
              <w:spacing w:after="0" w:line="240" w:lineRule="auto"/>
              <w:ind w:left="-54"/>
              <w:jc w:val="both"/>
              <w:rPr>
                <w:rFonts w:ascii="Verdana" w:eastAsia="Times New Roman" w:hAnsi="Verdana" w:cs="Times New Roman"/>
                <w:bCs/>
                <w:sz w:val="18"/>
                <w:szCs w:val="18"/>
                <w:lang w:val="en-GB"/>
              </w:rPr>
            </w:pPr>
            <w:r>
              <w:rPr>
                <w:rFonts w:ascii="Verdana" w:eastAsia="Times New Roman" w:hAnsi="Verdana" w:cs="Times New Roman"/>
                <w:bCs/>
                <w:color w:val="000000"/>
                <w:sz w:val="18"/>
                <w:szCs w:val="18"/>
                <w:lang w:val="en-GB"/>
              </w:rPr>
              <w:t>Please provide:</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115C" w14:textId="77777777" w:rsidR="00AA0BFE" w:rsidRPr="00205953" w:rsidRDefault="00AA0BFE" w:rsidP="00205953">
            <w:pPr>
              <w:spacing w:after="0" w:line="240" w:lineRule="auto"/>
              <w:jc w:val="center"/>
              <w:rPr>
                <w:rFonts w:ascii="Verdana" w:eastAsia="Times New Roman" w:hAnsi="Verdana" w:cs="Times New Roman"/>
                <w:b/>
                <w:bCs/>
                <w:sz w:val="18"/>
                <w:szCs w:val="24"/>
                <w:lang w:val="en-GB"/>
              </w:rPr>
            </w:pPr>
          </w:p>
        </w:tc>
      </w:tr>
      <w:tr w:rsidR="00AA0BFE" w:rsidRPr="0055404A" w14:paraId="37881161" w14:textId="77777777" w:rsidTr="002062D9">
        <w:trPr>
          <w:gridBefore w:val="2"/>
          <w:wBefore w:w="142" w:type="dxa"/>
          <w:trHeight w:val="220"/>
        </w:trPr>
        <w:tc>
          <w:tcPr>
            <w:tcW w:w="949" w:type="dxa"/>
            <w:gridSpan w:val="6"/>
            <w:vMerge/>
          </w:tcPr>
          <w:p w14:paraId="3788115E" w14:textId="77777777" w:rsidR="00AA0BFE" w:rsidRDefault="00AA0BFE" w:rsidP="003F1FB1">
            <w:pPr>
              <w:spacing w:after="0" w:line="240" w:lineRule="auto"/>
              <w:ind w:left="-135" w:right="-250"/>
              <w:jc w:val="both"/>
              <w:rPr>
                <w:rFonts w:ascii="Verdana" w:eastAsia="Times New Roman" w:hAnsi="Verdana" w:cs="Times New Roman"/>
                <w:bCs/>
                <w:sz w:val="18"/>
                <w:szCs w:val="18"/>
                <w:lang w:val="en-GB"/>
              </w:rPr>
            </w:pPr>
          </w:p>
        </w:tc>
        <w:tc>
          <w:tcPr>
            <w:tcW w:w="8089" w:type="dxa"/>
            <w:gridSpan w:val="2"/>
            <w:vMerge/>
          </w:tcPr>
          <w:p w14:paraId="3788115F" w14:textId="77777777" w:rsidR="00AA0BFE" w:rsidRDefault="00AA0BFE" w:rsidP="003F1FB1">
            <w:pPr>
              <w:spacing w:after="0" w:line="240" w:lineRule="auto"/>
              <w:ind w:left="-54"/>
              <w:jc w:val="both"/>
              <w:rPr>
                <w:rFonts w:ascii="Verdana" w:eastAsia="Times New Roman" w:hAnsi="Verdana" w:cs="Times New Roman"/>
                <w:bCs/>
                <w:sz w:val="18"/>
                <w:szCs w:val="18"/>
                <w:lang w:val="en-GB"/>
              </w:rPr>
            </w:pPr>
          </w:p>
        </w:tc>
        <w:tc>
          <w:tcPr>
            <w:tcW w:w="1560" w:type="dxa"/>
            <w:tcBorders>
              <w:top w:val="single" w:sz="4" w:space="0" w:color="auto"/>
            </w:tcBorders>
            <w:shd w:val="clear" w:color="auto" w:fill="FFFF99"/>
          </w:tcPr>
          <w:p w14:paraId="37881160" w14:textId="77777777" w:rsidR="00AA0BFE" w:rsidRPr="00205953" w:rsidRDefault="00AA0BFE" w:rsidP="00205953">
            <w:pPr>
              <w:spacing w:after="0" w:line="240" w:lineRule="auto"/>
              <w:jc w:val="center"/>
              <w:rPr>
                <w:rFonts w:ascii="Verdana" w:eastAsia="Times New Roman" w:hAnsi="Verdana" w:cs="Times New Roman"/>
                <w:b/>
                <w:bCs/>
                <w:sz w:val="18"/>
                <w:szCs w:val="24"/>
                <w:lang w:val="en-GB"/>
              </w:rPr>
            </w:pPr>
          </w:p>
        </w:tc>
      </w:tr>
      <w:tr w:rsidR="00AA0BFE" w:rsidRPr="0055404A" w14:paraId="37881165" w14:textId="77777777" w:rsidTr="00AA0BFE">
        <w:trPr>
          <w:gridBefore w:val="2"/>
          <w:wBefore w:w="142" w:type="dxa"/>
          <w:trHeight w:val="220"/>
        </w:trPr>
        <w:tc>
          <w:tcPr>
            <w:tcW w:w="949" w:type="dxa"/>
            <w:gridSpan w:val="6"/>
            <w:vMerge/>
          </w:tcPr>
          <w:p w14:paraId="37881162" w14:textId="77777777" w:rsidR="00AA0BFE" w:rsidRDefault="00AA0BFE" w:rsidP="003F1FB1">
            <w:pPr>
              <w:spacing w:after="0" w:line="240" w:lineRule="auto"/>
              <w:ind w:left="-135" w:right="-250"/>
              <w:jc w:val="both"/>
              <w:rPr>
                <w:rFonts w:ascii="Verdana" w:eastAsia="Times New Roman" w:hAnsi="Verdana" w:cs="Times New Roman"/>
                <w:bCs/>
                <w:sz w:val="18"/>
                <w:szCs w:val="18"/>
                <w:lang w:val="en-GB"/>
              </w:rPr>
            </w:pPr>
          </w:p>
        </w:tc>
        <w:tc>
          <w:tcPr>
            <w:tcW w:w="8089" w:type="dxa"/>
            <w:gridSpan w:val="2"/>
            <w:vMerge/>
          </w:tcPr>
          <w:p w14:paraId="37881163" w14:textId="77777777" w:rsidR="00AA0BFE" w:rsidRDefault="00AA0BFE" w:rsidP="003F1FB1">
            <w:pPr>
              <w:spacing w:after="0" w:line="240" w:lineRule="auto"/>
              <w:ind w:left="-54"/>
              <w:jc w:val="both"/>
              <w:rPr>
                <w:rFonts w:ascii="Verdana" w:eastAsia="Times New Roman" w:hAnsi="Verdana" w:cs="Times New Roman"/>
                <w:bCs/>
                <w:sz w:val="18"/>
                <w:szCs w:val="18"/>
                <w:lang w:val="en-GB"/>
              </w:rPr>
            </w:pPr>
          </w:p>
        </w:tc>
        <w:tc>
          <w:tcPr>
            <w:tcW w:w="1560" w:type="dxa"/>
            <w:tcBorders>
              <w:bottom w:val="single" w:sz="4" w:space="0" w:color="auto"/>
            </w:tcBorders>
            <w:shd w:val="clear" w:color="auto" w:fill="FFFF99"/>
          </w:tcPr>
          <w:p w14:paraId="37881164" w14:textId="77777777" w:rsidR="00AA0BFE" w:rsidRPr="00205953" w:rsidRDefault="00AA0BFE" w:rsidP="00205953">
            <w:pPr>
              <w:spacing w:after="0" w:line="240" w:lineRule="auto"/>
              <w:jc w:val="center"/>
              <w:rPr>
                <w:rFonts w:ascii="Verdana" w:eastAsia="Times New Roman" w:hAnsi="Verdana" w:cs="Times New Roman"/>
                <w:b/>
                <w:bCs/>
                <w:sz w:val="18"/>
                <w:szCs w:val="24"/>
                <w:lang w:val="en-GB"/>
              </w:rPr>
            </w:pPr>
          </w:p>
        </w:tc>
      </w:tr>
      <w:tr w:rsidR="004F28DE" w:rsidRPr="0055404A" w14:paraId="37881169" w14:textId="77777777" w:rsidTr="00AA0BFE">
        <w:trPr>
          <w:gridBefore w:val="2"/>
          <w:wBefore w:w="142" w:type="dxa"/>
          <w:cantSplit/>
          <w:trHeight w:val="219"/>
        </w:trPr>
        <w:tc>
          <w:tcPr>
            <w:tcW w:w="949" w:type="dxa"/>
            <w:gridSpan w:val="6"/>
            <w:vMerge w:val="restart"/>
          </w:tcPr>
          <w:p w14:paraId="37881166" w14:textId="77777777" w:rsidR="004F28DE" w:rsidRPr="0055404A" w:rsidRDefault="004F28DE" w:rsidP="003F1FB1">
            <w:pPr>
              <w:spacing w:after="0" w:line="240" w:lineRule="auto"/>
              <w:jc w:val="both"/>
              <w:rPr>
                <w:rFonts w:ascii="Verdana" w:eastAsia="Times New Roman" w:hAnsi="Verdana" w:cs="Times New Roman"/>
                <w:bCs/>
                <w:sz w:val="18"/>
                <w:szCs w:val="24"/>
                <w:lang w:val="en-GB"/>
              </w:rPr>
            </w:pPr>
          </w:p>
        </w:tc>
        <w:tc>
          <w:tcPr>
            <w:tcW w:w="8089" w:type="dxa"/>
            <w:gridSpan w:val="2"/>
            <w:vMerge w:val="restart"/>
            <w:tcBorders>
              <w:right w:val="single" w:sz="4" w:space="0" w:color="auto"/>
            </w:tcBorders>
          </w:tcPr>
          <w:p w14:paraId="37881167" w14:textId="77777777" w:rsidR="004F28DE" w:rsidRPr="00611E59" w:rsidRDefault="004F28DE" w:rsidP="00DB0A0F">
            <w:pPr>
              <w:numPr>
                <w:ilvl w:val="0"/>
                <w:numId w:val="22"/>
              </w:num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T</w:t>
            </w:r>
            <w:r>
              <w:rPr>
                <w:rFonts w:ascii="Verdana" w:eastAsia="Times New Roman" w:hAnsi="Verdana" w:cs="Times New Roman"/>
                <w:bCs/>
                <w:sz w:val="18"/>
                <w:szCs w:val="24"/>
                <w:lang w:val="en-GB"/>
              </w:rPr>
              <w:t>he procedure in place for amending the applicant’s website, where necessary, including how long it would take for such an amendment to made if it is to be effected by a third party and the contingency arrangement in place if the third party is no longer in business</w:t>
            </w:r>
            <w:r w:rsidR="00611E59">
              <w:rPr>
                <w:rFonts w:ascii="Verdana" w:eastAsia="Times New Roman" w:hAnsi="Verdana" w:cs="Times New Roman"/>
                <w:bCs/>
                <w:sz w:val="18"/>
                <w:szCs w:val="24"/>
                <w:lang w:val="en-GB"/>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1168" w14:textId="77777777" w:rsidR="004F28DE" w:rsidRPr="0055404A" w:rsidRDefault="004F28DE" w:rsidP="003F1FB1">
            <w:pPr>
              <w:spacing w:after="0" w:line="240" w:lineRule="auto"/>
              <w:jc w:val="both"/>
              <w:rPr>
                <w:rFonts w:ascii="Verdana" w:eastAsia="Times New Roman" w:hAnsi="Verdana" w:cs="Times New Roman"/>
                <w:bCs/>
                <w:sz w:val="18"/>
                <w:szCs w:val="24"/>
                <w:lang w:val="en-GB"/>
              </w:rPr>
            </w:pPr>
          </w:p>
        </w:tc>
      </w:tr>
      <w:tr w:rsidR="003F1FB1" w:rsidRPr="0055404A" w14:paraId="3788116D" w14:textId="77777777" w:rsidTr="005411D9">
        <w:trPr>
          <w:gridBefore w:val="2"/>
          <w:wBefore w:w="142" w:type="dxa"/>
          <w:cantSplit/>
          <w:trHeight w:val="217"/>
        </w:trPr>
        <w:tc>
          <w:tcPr>
            <w:tcW w:w="949" w:type="dxa"/>
            <w:gridSpan w:val="6"/>
            <w:vMerge/>
          </w:tcPr>
          <w:p w14:paraId="3788116A" w14:textId="77777777" w:rsidR="003F1FB1" w:rsidRPr="0055404A" w:rsidRDefault="003F1FB1" w:rsidP="003F1FB1">
            <w:pPr>
              <w:spacing w:after="0" w:line="240" w:lineRule="auto"/>
              <w:jc w:val="both"/>
              <w:rPr>
                <w:rFonts w:ascii="Verdana" w:eastAsia="Times New Roman" w:hAnsi="Verdana" w:cs="Times New Roman"/>
                <w:bCs/>
                <w:sz w:val="18"/>
                <w:szCs w:val="24"/>
                <w:lang w:val="en-GB"/>
              </w:rPr>
            </w:pPr>
          </w:p>
        </w:tc>
        <w:tc>
          <w:tcPr>
            <w:tcW w:w="8089" w:type="dxa"/>
            <w:gridSpan w:val="2"/>
            <w:vMerge/>
          </w:tcPr>
          <w:p w14:paraId="3788116B" w14:textId="77777777" w:rsidR="003F1FB1" w:rsidRPr="0055404A" w:rsidRDefault="003F1FB1" w:rsidP="00DB0A0F">
            <w:pPr>
              <w:numPr>
                <w:ilvl w:val="0"/>
                <w:numId w:val="22"/>
              </w:numPr>
              <w:spacing w:after="0" w:line="240" w:lineRule="auto"/>
              <w:jc w:val="both"/>
              <w:rPr>
                <w:rFonts w:ascii="Verdana" w:eastAsia="Times New Roman" w:hAnsi="Verdana" w:cs="Times New Roman"/>
                <w:bCs/>
                <w:sz w:val="18"/>
                <w:szCs w:val="24"/>
                <w:lang w:val="en-GB"/>
              </w:rPr>
            </w:pPr>
          </w:p>
        </w:tc>
        <w:tc>
          <w:tcPr>
            <w:tcW w:w="1560" w:type="dxa"/>
            <w:tcBorders>
              <w:top w:val="single" w:sz="4" w:space="0" w:color="auto"/>
            </w:tcBorders>
            <w:shd w:val="clear" w:color="auto" w:fill="FFFF99"/>
          </w:tcPr>
          <w:p w14:paraId="3788116C" w14:textId="77777777" w:rsidR="003F1FB1" w:rsidRPr="0055404A" w:rsidRDefault="003F1FB1" w:rsidP="003F1FB1">
            <w:pPr>
              <w:spacing w:after="0" w:line="240" w:lineRule="auto"/>
              <w:jc w:val="both"/>
              <w:rPr>
                <w:rFonts w:ascii="Verdana" w:eastAsia="Times New Roman" w:hAnsi="Verdana" w:cs="Times New Roman"/>
                <w:bCs/>
                <w:sz w:val="18"/>
                <w:szCs w:val="24"/>
                <w:lang w:val="en-GB"/>
              </w:rPr>
            </w:pPr>
          </w:p>
        </w:tc>
      </w:tr>
      <w:tr w:rsidR="003F1FB1" w:rsidRPr="0055404A" w14:paraId="37881171" w14:textId="77777777" w:rsidTr="004F28DE">
        <w:trPr>
          <w:gridBefore w:val="2"/>
          <w:wBefore w:w="142" w:type="dxa"/>
          <w:cantSplit/>
          <w:trHeight w:val="217"/>
        </w:trPr>
        <w:tc>
          <w:tcPr>
            <w:tcW w:w="949" w:type="dxa"/>
            <w:gridSpan w:val="6"/>
            <w:vMerge/>
          </w:tcPr>
          <w:p w14:paraId="3788116E" w14:textId="77777777" w:rsidR="003F1FB1" w:rsidRPr="0055404A" w:rsidRDefault="003F1FB1" w:rsidP="003F1FB1">
            <w:pPr>
              <w:spacing w:after="0" w:line="240" w:lineRule="auto"/>
              <w:jc w:val="both"/>
              <w:rPr>
                <w:rFonts w:ascii="Verdana" w:eastAsia="Times New Roman" w:hAnsi="Verdana" w:cs="Times New Roman"/>
                <w:bCs/>
                <w:sz w:val="18"/>
                <w:szCs w:val="24"/>
                <w:lang w:val="en-GB"/>
              </w:rPr>
            </w:pPr>
          </w:p>
        </w:tc>
        <w:tc>
          <w:tcPr>
            <w:tcW w:w="8089" w:type="dxa"/>
            <w:gridSpan w:val="2"/>
            <w:vMerge/>
          </w:tcPr>
          <w:p w14:paraId="3788116F" w14:textId="77777777" w:rsidR="003F1FB1" w:rsidRPr="0055404A" w:rsidRDefault="003F1FB1" w:rsidP="00DB0A0F">
            <w:pPr>
              <w:numPr>
                <w:ilvl w:val="0"/>
                <w:numId w:val="22"/>
              </w:numPr>
              <w:spacing w:after="0" w:line="240" w:lineRule="auto"/>
              <w:jc w:val="both"/>
              <w:rPr>
                <w:rFonts w:ascii="Verdana" w:eastAsia="Times New Roman" w:hAnsi="Verdana" w:cs="Times New Roman"/>
                <w:bCs/>
                <w:sz w:val="18"/>
                <w:szCs w:val="24"/>
                <w:lang w:val="en-GB"/>
              </w:rPr>
            </w:pPr>
          </w:p>
        </w:tc>
        <w:tc>
          <w:tcPr>
            <w:tcW w:w="1560" w:type="dxa"/>
            <w:shd w:val="clear" w:color="auto" w:fill="FFFF99"/>
          </w:tcPr>
          <w:p w14:paraId="37881170" w14:textId="77777777" w:rsidR="003F1FB1" w:rsidRPr="0055404A" w:rsidRDefault="003F1FB1" w:rsidP="003F1FB1">
            <w:pPr>
              <w:spacing w:after="0" w:line="240" w:lineRule="auto"/>
              <w:jc w:val="both"/>
              <w:rPr>
                <w:rFonts w:ascii="Verdana" w:eastAsia="Times New Roman" w:hAnsi="Verdana" w:cs="Times New Roman"/>
                <w:bCs/>
                <w:sz w:val="18"/>
                <w:szCs w:val="24"/>
                <w:lang w:val="en-GB"/>
              </w:rPr>
            </w:pPr>
          </w:p>
        </w:tc>
      </w:tr>
      <w:tr w:rsidR="003F1FB1" w:rsidRPr="0055404A" w14:paraId="37881175" w14:textId="77777777" w:rsidTr="00611E59">
        <w:trPr>
          <w:gridBefore w:val="2"/>
          <w:wBefore w:w="142" w:type="dxa"/>
          <w:cantSplit/>
        </w:trPr>
        <w:tc>
          <w:tcPr>
            <w:tcW w:w="949" w:type="dxa"/>
            <w:gridSpan w:val="6"/>
          </w:tcPr>
          <w:p w14:paraId="37881172" w14:textId="77777777" w:rsidR="003F1FB1" w:rsidRPr="0055404A" w:rsidRDefault="003F1FB1" w:rsidP="003F1FB1">
            <w:pPr>
              <w:spacing w:after="0" w:line="240" w:lineRule="auto"/>
              <w:jc w:val="both"/>
              <w:rPr>
                <w:rFonts w:ascii="Verdana" w:eastAsia="Times New Roman" w:hAnsi="Verdana" w:cs="Times New Roman"/>
                <w:bCs/>
                <w:sz w:val="18"/>
                <w:szCs w:val="24"/>
                <w:lang w:val="en-GB"/>
              </w:rPr>
            </w:pPr>
          </w:p>
        </w:tc>
        <w:tc>
          <w:tcPr>
            <w:tcW w:w="8089" w:type="dxa"/>
            <w:gridSpan w:val="2"/>
            <w:tcBorders>
              <w:right w:val="single" w:sz="4" w:space="0" w:color="auto"/>
            </w:tcBorders>
          </w:tcPr>
          <w:p w14:paraId="37881173" w14:textId="77777777" w:rsidR="003F1FB1" w:rsidRPr="0055404A" w:rsidRDefault="003F1FB1" w:rsidP="00DB0A0F">
            <w:pPr>
              <w:numPr>
                <w:ilvl w:val="0"/>
                <w:numId w:val="22"/>
              </w:numPr>
              <w:spacing w:after="0" w:line="240" w:lineRule="auto"/>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The IT systems the applicant has in place to provide its services; and</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1174" w14:textId="77777777" w:rsidR="003F1FB1" w:rsidRPr="0055404A" w:rsidRDefault="003F1FB1" w:rsidP="003F1FB1">
            <w:pPr>
              <w:spacing w:after="0" w:line="240" w:lineRule="auto"/>
              <w:jc w:val="both"/>
              <w:rPr>
                <w:rFonts w:ascii="Verdana" w:eastAsia="Times New Roman" w:hAnsi="Verdana" w:cs="Times New Roman"/>
                <w:bCs/>
                <w:sz w:val="18"/>
                <w:szCs w:val="24"/>
                <w:lang w:val="en-GB"/>
              </w:rPr>
            </w:pPr>
          </w:p>
        </w:tc>
      </w:tr>
      <w:tr w:rsidR="009F5668" w:rsidRPr="0055404A" w14:paraId="37881179" w14:textId="77777777" w:rsidTr="00611E59">
        <w:trPr>
          <w:gridBefore w:val="2"/>
          <w:wBefore w:w="142" w:type="dxa"/>
          <w:trHeight w:val="218"/>
        </w:trPr>
        <w:tc>
          <w:tcPr>
            <w:tcW w:w="949" w:type="dxa"/>
            <w:gridSpan w:val="6"/>
            <w:vMerge w:val="restart"/>
          </w:tcPr>
          <w:p w14:paraId="37881176" w14:textId="77777777" w:rsidR="009F5668" w:rsidRPr="0055404A" w:rsidRDefault="009F5668" w:rsidP="003F1FB1">
            <w:pPr>
              <w:spacing w:after="0" w:line="240" w:lineRule="auto"/>
              <w:jc w:val="right"/>
              <w:rPr>
                <w:rFonts w:ascii="Verdana" w:eastAsia="Times New Roman" w:hAnsi="Verdana" w:cs="Times New Roman"/>
                <w:bCs/>
                <w:color w:val="000000"/>
                <w:sz w:val="18"/>
                <w:szCs w:val="18"/>
                <w:lang w:val="en-GB"/>
              </w:rPr>
            </w:pPr>
          </w:p>
        </w:tc>
        <w:tc>
          <w:tcPr>
            <w:tcW w:w="8089" w:type="dxa"/>
            <w:gridSpan w:val="2"/>
            <w:vMerge w:val="restart"/>
            <w:tcBorders>
              <w:right w:val="single" w:sz="4" w:space="0" w:color="auto"/>
            </w:tcBorders>
          </w:tcPr>
          <w:p w14:paraId="37881177" w14:textId="77777777" w:rsidR="009F5668" w:rsidRPr="0055404A" w:rsidRDefault="009F5668" w:rsidP="00DB0A0F">
            <w:pPr>
              <w:numPr>
                <w:ilvl w:val="0"/>
                <w:numId w:val="22"/>
              </w:numPr>
              <w:spacing w:after="0" w:line="240" w:lineRule="auto"/>
              <w:jc w:val="both"/>
              <w:rPr>
                <w:rFonts w:ascii="Verdana" w:eastAsia="Times New Roman" w:hAnsi="Verdana" w:cs="Times New Roman"/>
                <w:bCs/>
                <w:color w:val="000000"/>
                <w:sz w:val="18"/>
                <w:szCs w:val="18"/>
                <w:lang w:val="en-GB"/>
              </w:rPr>
            </w:pPr>
            <w:r>
              <w:rPr>
                <w:rFonts w:ascii="Verdana" w:eastAsia="Times New Roman" w:hAnsi="Verdana" w:cs="Times New Roman"/>
                <w:bCs/>
                <w:sz w:val="18"/>
                <w:szCs w:val="18"/>
                <w:lang w:val="en-GB"/>
              </w:rPr>
              <w:t>The back-up procedures the applicant will carry out including the frequency of back-up and whether a ‘Cloud’ back-up will be utilised.</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1178" w14:textId="77777777" w:rsidR="009F5668" w:rsidRPr="00205953" w:rsidRDefault="009F5668" w:rsidP="00836310">
            <w:pPr>
              <w:spacing w:after="0" w:line="240" w:lineRule="auto"/>
              <w:jc w:val="center"/>
              <w:rPr>
                <w:rFonts w:ascii="Verdana" w:eastAsia="Times New Roman" w:hAnsi="Verdana" w:cs="Times New Roman"/>
                <w:b/>
                <w:bCs/>
                <w:sz w:val="18"/>
                <w:szCs w:val="24"/>
                <w:lang w:val="en-GB"/>
              </w:rPr>
            </w:pPr>
          </w:p>
        </w:tc>
      </w:tr>
      <w:tr w:rsidR="00A27E96" w:rsidRPr="0055404A" w14:paraId="3788117D" w14:textId="77777777" w:rsidTr="00611E59">
        <w:trPr>
          <w:gridBefore w:val="2"/>
          <w:wBefore w:w="142" w:type="dxa"/>
          <w:trHeight w:val="145"/>
        </w:trPr>
        <w:tc>
          <w:tcPr>
            <w:tcW w:w="949" w:type="dxa"/>
            <w:gridSpan w:val="6"/>
            <w:vMerge/>
          </w:tcPr>
          <w:p w14:paraId="3788117A" w14:textId="77777777" w:rsidR="00A27E96" w:rsidRPr="0055404A" w:rsidRDefault="00A27E96" w:rsidP="003F1FB1">
            <w:pPr>
              <w:spacing w:after="0" w:line="240" w:lineRule="auto"/>
              <w:jc w:val="right"/>
              <w:rPr>
                <w:rFonts w:ascii="Verdana" w:eastAsia="Times New Roman" w:hAnsi="Verdana" w:cs="Times New Roman"/>
                <w:bCs/>
                <w:color w:val="000000"/>
                <w:sz w:val="18"/>
                <w:szCs w:val="18"/>
                <w:lang w:val="en-GB"/>
              </w:rPr>
            </w:pPr>
          </w:p>
        </w:tc>
        <w:tc>
          <w:tcPr>
            <w:tcW w:w="8089" w:type="dxa"/>
            <w:gridSpan w:val="2"/>
            <w:vMerge/>
          </w:tcPr>
          <w:p w14:paraId="3788117B" w14:textId="77777777" w:rsidR="00A27E96" w:rsidRDefault="00A27E96" w:rsidP="00DB0A0F">
            <w:pPr>
              <w:numPr>
                <w:ilvl w:val="0"/>
                <w:numId w:val="22"/>
              </w:numPr>
              <w:spacing w:after="0" w:line="240" w:lineRule="auto"/>
              <w:jc w:val="both"/>
              <w:rPr>
                <w:rFonts w:ascii="Verdana" w:eastAsia="Times New Roman" w:hAnsi="Verdana" w:cs="Times New Roman"/>
                <w:bCs/>
                <w:sz w:val="18"/>
                <w:szCs w:val="18"/>
                <w:lang w:val="en-GB"/>
              </w:rPr>
            </w:pPr>
          </w:p>
        </w:tc>
        <w:tc>
          <w:tcPr>
            <w:tcW w:w="1560" w:type="dxa"/>
            <w:tcBorders>
              <w:top w:val="single" w:sz="4" w:space="0" w:color="auto"/>
            </w:tcBorders>
            <w:shd w:val="clear" w:color="auto" w:fill="FFFF99"/>
          </w:tcPr>
          <w:p w14:paraId="3788117C" w14:textId="77777777" w:rsidR="00A27E96" w:rsidRPr="0055404A" w:rsidRDefault="00A27E96" w:rsidP="003F1FB1">
            <w:pPr>
              <w:spacing w:after="0" w:line="240" w:lineRule="auto"/>
              <w:jc w:val="both"/>
              <w:rPr>
                <w:rFonts w:ascii="Verdana" w:eastAsia="Times New Roman" w:hAnsi="Verdana" w:cs="Times New Roman"/>
                <w:bCs/>
                <w:sz w:val="18"/>
                <w:szCs w:val="24"/>
                <w:lang w:val="en-GB"/>
              </w:rPr>
            </w:pPr>
          </w:p>
        </w:tc>
      </w:tr>
      <w:tr w:rsidR="00023875" w:rsidRPr="0055404A" w14:paraId="37881182" w14:textId="77777777" w:rsidTr="00611E59">
        <w:trPr>
          <w:gridBefore w:val="2"/>
          <w:wBefore w:w="142" w:type="dxa"/>
          <w:trHeight w:val="448"/>
        </w:trPr>
        <w:tc>
          <w:tcPr>
            <w:tcW w:w="949" w:type="dxa"/>
            <w:gridSpan w:val="6"/>
            <w:vMerge/>
          </w:tcPr>
          <w:p w14:paraId="3788117E" w14:textId="77777777" w:rsidR="00023875" w:rsidRPr="0055404A" w:rsidRDefault="00023875" w:rsidP="003F1FB1">
            <w:pPr>
              <w:spacing w:after="0" w:line="240" w:lineRule="auto"/>
              <w:jc w:val="right"/>
              <w:rPr>
                <w:rFonts w:ascii="Verdana" w:eastAsia="Times New Roman" w:hAnsi="Verdana" w:cs="Times New Roman"/>
                <w:bCs/>
                <w:color w:val="000000"/>
                <w:sz w:val="18"/>
                <w:szCs w:val="18"/>
                <w:lang w:val="en-GB"/>
              </w:rPr>
            </w:pPr>
          </w:p>
        </w:tc>
        <w:tc>
          <w:tcPr>
            <w:tcW w:w="8089" w:type="dxa"/>
            <w:gridSpan w:val="2"/>
            <w:vMerge/>
          </w:tcPr>
          <w:p w14:paraId="3788117F" w14:textId="77777777" w:rsidR="00023875" w:rsidRDefault="00023875" w:rsidP="00DB0A0F">
            <w:pPr>
              <w:numPr>
                <w:ilvl w:val="0"/>
                <w:numId w:val="22"/>
              </w:numPr>
              <w:spacing w:after="0" w:line="240" w:lineRule="auto"/>
              <w:jc w:val="both"/>
              <w:rPr>
                <w:rFonts w:ascii="Verdana" w:eastAsia="Times New Roman" w:hAnsi="Verdana" w:cs="Times New Roman"/>
                <w:bCs/>
                <w:sz w:val="18"/>
                <w:szCs w:val="18"/>
                <w:lang w:val="en-GB"/>
              </w:rPr>
            </w:pPr>
          </w:p>
        </w:tc>
        <w:tc>
          <w:tcPr>
            <w:tcW w:w="1560" w:type="dxa"/>
            <w:shd w:val="clear" w:color="auto" w:fill="FFFF99"/>
          </w:tcPr>
          <w:p w14:paraId="37881180" w14:textId="77777777" w:rsidR="00023875" w:rsidRDefault="00023875" w:rsidP="00023875">
            <w:pPr>
              <w:spacing w:after="0" w:line="240" w:lineRule="auto"/>
              <w:rPr>
                <w:rFonts w:ascii="Verdana" w:eastAsia="Times New Roman" w:hAnsi="Verdana" w:cs="Times New Roman"/>
                <w:bCs/>
                <w:sz w:val="18"/>
                <w:szCs w:val="24"/>
                <w:lang w:val="en-GB"/>
              </w:rPr>
            </w:pPr>
          </w:p>
          <w:p w14:paraId="37881181" w14:textId="77777777" w:rsidR="00023875" w:rsidRPr="00023875" w:rsidRDefault="00023875" w:rsidP="00023875">
            <w:pPr>
              <w:spacing w:after="0" w:line="240" w:lineRule="auto"/>
              <w:jc w:val="center"/>
              <w:rPr>
                <w:rFonts w:ascii="Verdana" w:eastAsia="Times New Roman" w:hAnsi="Verdana" w:cs="Times New Roman"/>
                <w:b/>
                <w:bCs/>
                <w:sz w:val="18"/>
                <w:szCs w:val="24"/>
                <w:lang w:val="en-GB"/>
              </w:rPr>
            </w:pPr>
            <w:r>
              <w:rPr>
                <w:rFonts w:ascii="Verdana" w:eastAsia="Times New Roman" w:hAnsi="Verdana" w:cs="Times New Roman"/>
                <w:b/>
                <w:bCs/>
                <w:sz w:val="18"/>
                <w:szCs w:val="24"/>
                <w:lang w:val="en-GB"/>
              </w:rPr>
              <w:t>Yes/No</w:t>
            </w:r>
          </w:p>
        </w:tc>
      </w:tr>
      <w:tr w:rsidR="003F1FB1" w:rsidRPr="0055404A" w14:paraId="37881187" w14:textId="77777777" w:rsidTr="00893A31">
        <w:trPr>
          <w:gridBefore w:val="2"/>
          <w:wBefore w:w="142" w:type="dxa"/>
          <w:trHeight w:val="220"/>
        </w:trPr>
        <w:tc>
          <w:tcPr>
            <w:tcW w:w="949" w:type="dxa"/>
            <w:gridSpan w:val="6"/>
            <w:vMerge w:val="restart"/>
          </w:tcPr>
          <w:p w14:paraId="37881183" w14:textId="77777777" w:rsidR="003F1FB1" w:rsidRPr="0055404A" w:rsidRDefault="00BE06AD" w:rsidP="003F1FB1">
            <w:pPr>
              <w:spacing w:after="0" w:line="240" w:lineRule="auto"/>
              <w:ind w:left="-135" w:right="-250"/>
              <w:jc w:val="both"/>
              <w:rPr>
                <w:rFonts w:ascii="Verdana" w:eastAsia="Times New Roman" w:hAnsi="Verdana" w:cs="Times New Roman"/>
                <w:bCs/>
                <w:color w:val="000000"/>
                <w:sz w:val="18"/>
                <w:szCs w:val="18"/>
                <w:lang w:val="en-GB"/>
              </w:rPr>
            </w:pPr>
            <w:r>
              <w:rPr>
                <w:rFonts w:ascii="Verdana" w:eastAsia="Times New Roman" w:hAnsi="Verdana" w:cs="Times New Roman"/>
                <w:sz w:val="18"/>
                <w:szCs w:val="18"/>
                <w:lang w:val="en-GB"/>
              </w:rPr>
              <w:t>3.10</w:t>
            </w:r>
            <w:r w:rsidR="003F1FB1">
              <w:rPr>
                <w:rFonts w:ascii="Verdana" w:eastAsia="Times New Roman" w:hAnsi="Verdana" w:cs="Times New Roman"/>
                <w:sz w:val="18"/>
                <w:szCs w:val="18"/>
                <w:lang w:val="en-GB"/>
              </w:rPr>
              <w:t>.2</w:t>
            </w:r>
          </w:p>
        </w:tc>
        <w:tc>
          <w:tcPr>
            <w:tcW w:w="8089" w:type="dxa"/>
            <w:gridSpan w:val="2"/>
            <w:vMerge w:val="restart"/>
            <w:tcBorders>
              <w:right w:val="single" w:sz="4" w:space="0" w:color="auto"/>
            </w:tcBorders>
          </w:tcPr>
          <w:p w14:paraId="37881184" w14:textId="77777777" w:rsidR="003F1FB1" w:rsidRDefault="003F1FB1" w:rsidP="003F1FB1">
            <w:pPr>
              <w:spacing w:after="0" w:line="240" w:lineRule="auto"/>
              <w:ind w:left="-54"/>
              <w:jc w:val="both"/>
              <w:rPr>
                <w:rFonts w:ascii="Verdana" w:eastAsia="Times New Roman" w:hAnsi="Verdana" w:cs="Times New Roman"/>
                <w:sz w:val="18"/>
                <w:szCs w:val="18"/>
                <w:lang w:val="en-GB"/>
              </w:rPr>
            </w:pPr>
            <w:r w:rsidRPr="0055404A">
              <w:rPr>
                <w:rFonts w:ascii="Verdana" w:eastAsia="Times New Roman" w:hAnsi="Verdana" w:cs="Times New Roman"/>
                <w:sz w:val="18"/>
                <w:szCs w:val="18"/>
                <w:lang w:val="en-GB"/>
              </w:rPr>
              <w:t xml:space="preserve">Confirm that the applicant has established and will implement and maintain </w:t>
            </w:r>
            <w:r>
              <w:rPr>
                <w:rFonts w:ascii="Verdana" w:eastAsia="Times New Roman" w:hAnsi="Verdana" w:cs="Times New Roman"/>
                <w:sz w:val="18"/>
                <w:szCs w:val="18"/>
                <w:lang w:val="en-GB"/>
              </w:rPr>
              <w:t>documented</w:t>
            </w:r>
            <w:r w:rsidRPr="0055404A">
              <w:rPr>
                <w:rFonts w:ascii="Verdana" w:eastAsia="Times New Roman" w:hAnsi="Verdana" w:cs="Times New Roman"/>
                <w:sz w:val="18"/>
                <w:szCs w:val="18"/>
                <w:lang w:val="en-GB"/>
              </w:rPr>
              <w:t xml:space="preserve"> policies and procedures that are adequate to safeguard the security, integrity and confidentiality of information</w:t>
            </w:r>
            <w:r>
              <w:rPr>
                <w:rFonts w:ascii="Verdana" w:eastAsia="Times New Roman" w:hAnsi="Verdana" w:cs="Times New Roman"/>
                <w:sz w:val="18"/>
                <w:szCs w:val="18"/>
                <w:lang w:val="en-GB"/>
              </w:rPr>
              <w:t xml:space="preserve"> and data.</w:t>
            </w:r>
          </w:p>
          <w:p w14:paraId="37881185" w14:textId="77777777" w:rsidR="003F1FB1" w:rsidRPr="0055404A" w:rsidRDefault="003F1FB1" w:rsidP="00611E59">
            <w:pPr>
              <w:spacing w:after="0" w:line="240" w:lineRule="auto"/>
              <w:jc w:val="both"/>
              <w:rPr>
                <w:rFonts w:ascii="Verdana" w:eastAsia="Times New Roman" w:hAnsi="Verdana" w:cs="Times New Roman"/>
                <w:bCs/>
                <w:color w:val="000000"/>
                <w:sz w:val="18"/>
                <w:szCs w:val="18"/>
                <w:lang w:val="en-GB"/>
              </w:rPr>
            </w:pP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1186" w14:textId="77777777" w:rsidR="003F1FB1" w:rsidRPr="0055404A" w:rsidRDefault="003F1FB1" w:rsidP="003F1FB1">
            <w:pPr>
              <w:spacing w:after="0" w:line="240" w:lineRule="auto"/>
              <w:jc w:val="both"/>
              <w:rPr>
                <w:rFonts w:ascii="Verdana" w:eastAsia="Times New Roman" w:hAnsi="Verdana" w:cs="Times New Roman"/>
                <w:bCs/>
                <w:sz w:val="18"/>
                <w:szCs w:val="24"/>
                <w:lang w:val="en-GB"/>
              </w:rPr>
            </w:pPr>
          </w:p>
        </w:tc>
      </w:tr>
      <w:tr w:rsidR="003F1FB1" w:rsidRPr="0055404A" w14:paraId="3788118B" w14:textId="77777777" w:rsidTr="00893A31">
        <w:trPr>
          <w:gridBefore w:val="2"/>
          <w:wBefore w:w="142" w:type="dxa"/>
          <w:trHeight w:val="220"/>
        </w:trPr>
        <w:tc>
          <w:tcPr>
            <w:tcW w:w="949" w:type="dxa"/>
            <w:gridSpan w:val="6"/>
            <w:vMerge/>
          </w:tcPr>
          <w:p w14:paraId="37881188" w14:textId="77777777" w:rsidR="003F1FB1" w:rsidRDefault="003F1FB1" w:rsidP="003F1FB1">
            <w:pPr>
              <w:spacing w:after="0" w:line="240" w:lineRule="auto"/>
              <w:ind w:left="-135" w:right="-250"/>
              <w:jc w:val="both"/>
              <w:rPr>
                <w:rFonts w:ascii="Verdana" w:eastAsia="Times New Roman" w:hAnsi="Verdana" w:cs="Times New Roman"/>
                <w:sz w:val="18"/>
                <w:szCs w:val="18"/>
                <w:lang w:val="en-GB"/>
              </w:rPr>
            </w:pPr>
          </w:p>
        </w:tc>
        <w:tc>
          <w:tcPr>
            <w:tcW w:w="8089" w:type="dxa"/>
            <w:gridSpan w:val="2"/>
            <w:vMerge/>
          </w:tcPr>
          <w:p w14:paraId="37881189" w14:textId="77777777" w:rsidR="003F1FB1" w:rsidRPr="0055404A" w:rsidRDefault="003F1FB1" w:rsidP="003F1FB1">
            <w:pPr>
              <w:spacing w:after="0" w:line="240" w:lineRule="auto"/>
              <w:ind w:left="-54"/>
              <w:jc w:val="both"/>
              <w:rPr>
                <w:rFonts w:ascii="Verdana" w:eastAsia="Times New Roman" w:hAnsi="Verdana" w:cs="Times New Roman"/>
                <w:sz w:val="18"/>
                <w:szCs w:val="18"/>
                <w:lang w:val="en-GB"/>
              </w:rPr>
            </w:pPr>
          </w:p>
        </w:tc>
        <w:tc>
          <w:tcPr>
            <w:tcW w:w="1560" w:type="dxa"/>
            <w:tcBorders>
              <w:top w:val="single" w:sz="4" w:space="0" w:color="auto"/>
            </w:tcBorders>
            <w:shd w:val="clear" w:color="auto" w:fill="FFFF99"/>
          </w:tcPr>
          <w:p w14:paraId="3788118A" w14:textId="77777777" w:rsidR="003F1FB1" w:rsidRPr="0055404A" w:rsidRDefault="003F1FB1" w:rsidP="003F1FB1">
            <w:pPr>
              <w:spacing w:after="0" w:line="240" w:lineRule="auto"/>
              <w:jc w:val="both"/>
              <w:rPr>
                <w:rFonts w:ascii="Verdana" w:eastAsia="Times New Roman" w:hAnsi="Verdana" w:cs="Times New Roman"/>
                <w:bCs/>
                <w:sz w:val="18"/>
                <w:szCs w:val="24"/>
                <w:lang w:val="en-GB"/>
              </w:rPr>
            </w:pPr>
          </w:p>
        </w:tc>
      </w:tr>
      <w:tr w:rsidR="003F1FB1" w:rsidRPr="0055404A" w14:paraId="3788118F" w14:textId="77777777" w:rsidTr="00893A31">
        <w:trPr>
          <w:gridBefore w:val="2"/>
          <w:wBefore w:w="142" w:type="dxa"/>
          <w:trHeight w:val="220"/>
        </w:trPr>
        <w:tc>
          <w:tcPr>
            <w:tcW w:w="949" w:type="dxa"/>
            <w:gridSpan w:val="6"/>
            <w:vMerge/>
          </w:tcPr>
          <w:p w14:paraId="3788118C" w14:textId="77777777" w:rsidR="003F1FB1" w:rsidRDefault="003F1FB1" w:rsidP="003F1FB1">
            <w:pPr>
              <w:spacing w:after="0" w:line="240" w:lineRule="auto"/>
              <w:ind w:left="-135" w:right="-250"/>
              <w:jc w:val="both"/>
              <w:rPr>
                <w:rFonts w:ascii="Verdana" w:eastAsia="Times New Roman" w:hAnsi="Verdana" w:cs="Times New Roman"/>
                <w:sz w:val="18"/>
                <w:szCs w:val="18"/>
                <w:lang w:val="en-GB"/>
              </w:rPr>
            </w:pPr>
          </w:p>
        </w:tc>
        <w:tc>
          <w:tcPr>
            <w:tcW w:w="8089" w:type="dxa"/>
            <w:gridSpan w:val="2"/>
            <w:vMerge/>
          </w:tcPr>
          <w:p w14:paraId="3788118D" w14:textId="77777777" w:rsidR="003F1FB1" w:rsidRPr="0055404A" w:rsidRDefault="003F1FB1" w:rsidP="003F1FB1">
            <w:pPr>
              <w:spacing w:after="0" w:line="240" w:lineRule="auto"/>
              <w:ind w:left="-54"/>
              <w:jc w:val="both"/>
              <w:rPr>
                <w:rFonts w:ascii="Verdana" w:eastAsia="Times New Roman" w:hAnsi="Verdana" w:cs="Times New Roman"/>
                <w:sz w:val="18"/>
                <w:szCs w:val="18"/>
                <w:lang w:val="en-GB"/>
              </w:rPr>
            </w:pPr>
          </w:p>
        </w:tc>
        <w:tc>
          <w:tcPr>
            <w:tcW w:w="1560" w:type="dxa"/>
            <w:shd w:val="clear" w:color="auto" w:fill="FFFF99"/>
          </w:tcPr>
          <w:p w14:paraId="3788118E" w14:textId="77777777" w:rsidR="003F1FB1" w:rsidRPr="0055404A" w:rsidRDefault="003F1FB1" w:rsidP="003F1FB1">
            <w:pPr>
              <w:spacing w:after="0" w:line="240" w:lineRule="auto"/>
              <w:jc w:val="both"/>
              <w:rPr>
                <w:rFonts w:ascii="Verdana" w:eastAsia="Times New Roman" w:hAnsi="Verdana" w:cs="Times New Roman"/>
                <w:bCs/>
                <w:sz w:val="18"/>
                <w:szCs w:val="24"/>
                <w:lang w:val="en-GB"/>
              </w:rPr>
            </w:pPr>
          </w:p>
        </w:tc>
      </w:tr>
      <w:tr w:rsidR="0055425B" w:rsidRPr="0055404A" w14:paraId="37881193" w14:textId="77777777" w:rsidTr="0055425B">
        <w:trPr>
          <w:gridBefore w:val="2"/>
          <w:wBefore w:w="142" w:type="dxa"/>
          <w:cantSplit/>
          <w:trHeight w:val="159"/>
        </w:trPr>
        <w:tc>
          <w:tcPr>
            <w:tcW w:w="949" w:type="dxa"/>
            <w:gridSpan w:val="6"/>
          </w:tcPr>
          <w:p w14:paraId="37881190" w14:textId="77777777" w:rsidR="0055425B" w:rsidRPr="00611E59" w:rsidRDefault="00941BDA" w:rsidP="0055425B">
            <w:pPr>
              <w:spacing w:after="0" w:line="240" w:lineRule="auto"/>
              <w:ind w:left="-135" w:right="-250" w:firstLine="28"/>
              <w:rPr>
                <w:rFonts w:ascii="Verdana" w:eastAsia="Times New Roman" w:hAnsi="Verdana" w:cs="Arial"/>
                <w:b/>
                <w:sz w:val="18"/>
                <w:szCs w:val="18"/>
                <w:lang w:val="en-GB"/>
              </w:rPr>
            </w:pPr>
            <w:r>
              <w:rPr>
                <w:rFonts w:ascii="Verdana" w:eastAsia="Times New Roman" w:hAnsi="Verdana" w:cs="Arial"/>
                <w:b/>
                <w:sz w:val="18"/>
                <w:szCs w:val="18"/>
                <w:lang w:val="en-GB"/>
              </w:rPr>
              <w:t>3.11</w:t>
            </w:r>
          </w:p>
        </w:tc>
        <w:tc>
          <w:tcPr>
            <w:tcW w:w="8089" w:type="dxa"/>
            <w:gridSpan w:val="2"/>
          </w:tcPr>
          <w:p w14:paraId="37881191" w14:textId="77777777" w:rsidR="0055425B" w:rsidRPr="00611E59" w:rsidRDefault="0055425B" w:rsidP="0055425B">
            <w:pPr>
              <w:keepNext/>
              <w:spacing w:after="0" w:line="240" w:lineRule="auto"/>
              <w:ind w:left="-57"/>
              <w:jc w:val="both"/>
              <w:outlineLvl w:val="3"/>
              <w:rPr>
                <w:rFonts w:ascii="Verdana" w:eastAsia="Times New Roman" w:hAnsi="Verdana" w:cs="Arial"/>
                <w:b/>
                <w:sz w:val="18"/>
                <w:szCs w:val="18"/>
                <w:u w:val="single"/>
                <w:lang w:val="en-GB"/>
              </w:rPr>
            </w:pPr>
            <w:r w:rsidRPr="00611E59">
              <w:rPr>
                <w:rFonts w:ascii="Verdana" w:eastAsia="Times New Roman" w:hAnsi="Verdana" w:cs="Arial"/>
                <w:b/>
                <w:sz w:val="18"/>
                <w:szCs w:val="18"/>
                <w:u w:val="single"/>
                <w:lang w:val="en-GB"/>
              </w:rPr>
              <w:t>Compliance</w:t>
            </w:r>
          </w:p>
        </w:tc>
        <w:tc>
          <w:tcPr>
            <w:tcW w:w="1560" w:type="dxa"/>
            <w:tcBorders>
              <w:left w:val="nil"/>
              <w:bottom w:val="single" w:sz="4" w:space="0" w:color="auto"/>
            </w:tcBorders>
            <w:shd w:val="clear" w:color="auto" w:fill="FFFF99"/>
            <w:vAlign w:val="bottom"/>
          </w:tcPr>
          <w:p w14:paraId="37881192" w14:textId="77777777" w:rsidR="0055425B" w:rsidRPr="00611E59" w:rsidRDefault="0055425B" w:rsidP="0055425B">
            <w:pPr>
              <w:spacing w:after="0" w:line="240" w:lineRule="auto"/>
              <w:jc w:val="center"/>
              <w:rPr>
                <w:rFonts w:ascii="Verdana" w:eastAsia="Times New Roman" w:hAnsi="Verdana" w:cs="Arial"/>
                <w:b/>
                <w:bCs/>
                <w:sz w:val="18"/>
                <w:szCs w:val="18"/>
                <w:lang w:val="en-GB"/>
              </w:rPr>
            </w:pPr>
            <w:r w:rsidRPr="00611E59">
              <w:rPr>
                <w:rFonts w:ascii="Verdana" w:eastAsia="Times New Roman" w:hAnsi="Verdana" w:cs="Arial"/>
                <w:b/>
                <w:bCs/>
                <w:sz w:val="18"/>
                <w:szCs w:val="18"/>
                <w:lang w:val="en-GB"/>
              </w:rPr>
              <w:t>Yes/No</w:t>
            </w:r>
          </w:p>
        </w:tc>
      </w:tr>
      <w:tr w:rsidR="0055425B" w:rsidRPr="0055404A" w14:paraId="37881199" w14:textId="77777777" w:rsidTr="0055425B">
        <w:trPr>
          <w:gridBefore w:val="2"/>
          <w:wBefore w:w="142" w:type="dxa"/>
          <w:cantSplit/>
          <w:trHeight w:val="270"/>
        </w:trPr>
        <w:tc>
          <w:tcPr>
            <w:tcW w:w="949" w:type="dxa"/>
            <w:gridSpan w:val="6"/>
            <w:vMerge w:val="restart"/>
          </w:tcPr>
          <w:p w14:paraId="37881194" w14:textId="77777777" w:rsidR="0055425B" w:rsidRPr="00611E59" w:rsidRDefault="00941BDA" w:rsidP="0055425B">
            <w:pPr>
              <w:spacing w:after="0" w:line="240" w:lineRule="auto"/>
              <w:ind w:left="-142" w:right="-250" w:firstLine="28"/>
              <w:rPr>
                <w:rFonts w:ascii="Verdana" w:eastAsia="Times New Roman" w:hAnsi="Verdana" w:cs="Arial"/>
                <w:sz w:val="18"/>
                <w:szCs w:val="18"/>
                <w:lang w:val="en-GB"/>
              </w:rPr>
            </w:pPr>
            <w:r>
              <w:rPr>
                <w:rFonts w:ascii="Verdana" w:eastAsia="Times New Roman" w:hAnsi="Verdana" w:cs="Arial"/>
                <w:sz w:val="18"/>
                <w:szCs w:val="18"/>
                <w:lang w:val="en-GB"/>
              </w:rPr>
              <w:t>3.11</w:t>
            </w:r>
            <w:r w:rsidR="0055425B" w:rsidRPr="00611E59">
              <w:rPr>
                <w:rFonts w:ascii="Verdana" w:eastAsia="Times New Roman" w:hAnsi="Verdana" w:cs="Arial"/>
                <w:sz w:val="18"/>
                <w:szCs w:val="18"/>
                <w:lang w:val="en-GB"/>
              </w:rPr>
              <w:t>.1</w:t>
            </w:r>
          </w:p>
          <w:p w14:paraId="37881195" w14:textId="77777777" w:rsidR="0055425B" w:rsidRPr="00611E59" w:rsidRDefault="0055425B" w:rsidP="0055425B">
            <w:pPr>
              <w:spacing w:after="0" w:line="240" w:lineRule="auto"/>
              <w:ind w:left="-142" w:right="-250" w:firstLine="28"/>
              <w:rPr>
                <w:rFonts w:ascii="Verdana" w:eastAsia="Times New Roman" w:hAnsi="Verdana" w:cs="Arial"/>
                <w:sz w:val="18"/>
                <w:szCs w:val="18"/>
                <w:lang w:val="en-GB"/>
              </w:rPr>
            </w:pPr>
          </w:p>
        </w:tc>
        <w:tc>
          <w:tcPr>
            <w:tcW w:w="8089" w:type="dxa"/>
            <w:gridSpan w:val="2"/>
            <w:vMerge w:val="restart"/>
            <w:tcBorders>
              <w:left w:val="nil"/>
              <w:right w:val="single" w:sz="4" w:space="0" w:color="auto"/>
            </w:tcBorders>
          </w:tcPr>
          <w:p w14:paraId="37881196" w14:textId="77777777" w:rsidR="0055425B" w:rsidRPr="00611E59" w:rsidRDefault="0055425B" w:rsidP="0055425B">
            <w:pPr>
              <w:spacing w:after="0" w:line="240" w:lineRule="auto"/>
              <w:ind w:left="-98"/>
              <w:jc w:val="both"/>
              <w:rPr>
                <w:rFonts w:ascii="Verdana" w:eastAsia="Times New Roman" w:hAnsi="Verdana" w:cs="Arial"/>
                <w:b/>
                <w:sz w:val="18"/>
                <w:szCs w:val="18"/>
                <w:u w:val="single"/>
                <w:lang w:val="en-GB"/>
              </w:rPr>
            </w:pPr>
            <w:r w:rsidRPr="00611E59">
              <w:rPr>
                <w:rFonts w:ascii="Verdana" w:eastAsia="Times New Roman" w:hAnsi="Verdana" w:cs="Arial"/>
                <w:bCs/>
                <w:sz w:val="18"/>
                <w:szCs w:val="18"/>
                <w:lang w:val="en-GB"/>
              </w:rPr>
              <w:t>Please confirm that the Compliance Template at Appendix 3 has been used to answer the fo</w:t>
            </w:r>
            <w:r w:rsidR="00941BDA">
              <w:rPr>
                <w:rFonts w:ascii="Verdana" w:eastAsia="Times New Roman" w:hAnsi="Verdana" w:cs="Arial"/>
                <w:bCs/>
                <w:sz w:val="18"/>
                <w:szCs w:val="18"/>
                <w:lang w:val="en-GB"/>
              </w:rPr>
              <w:t>llowing questions in section 3.11</w:t>
            </w:r>
            <w:r w:rsidRPr="00611E59">
              <w:rPr>
                <w:rFonts w:ascii="Verdana" w:eastAsia="Times New Roman" w:hAnsi="Verdana" w:cs="Arial"/>
                <w:bCs/>
                <w:sz w:val="18"/>
                <w:szCs w:val="18"/>
                <w:lang w:val="en-GB"/>
              </w:rPr>
              <w:t>.2. Any supplemental information provided should be referenced in the template.</w:t>
            </w:r>
          </w:p>
          <w:p w14:paraId="37881197" w14:textId="77777777" w:rsidR="0055425B" w:rsidRPr="00611E59" w:rsidRDefault="0055425B" w:rsidP="0055425B">
            <w:pPr>
              <w:spacing w:after="0" w:line="240" w:lineRule="auto"/>
              <w:ind w:left="-98"/>
              <w:jc w:val="both"/>
              <w:rPr>
                <w:rFonts w:ascii="Verdana" w:eastAsia="Times New Roman" w:hAnsi="Verdana" w:cs="Arial"/>
                <w:b/>
                <w:sz w:val="18"/>
                <w:szCs w:val="18"/>
                <w:u w:val="single"/>
                <w:lang w:val="en-GB"/>
              </w:rPr>
            </w:pPr>
            <w:r w:rsidRPr="00611E59">
              <w:rPr>
                <w:rFonts w:ascii="Verdana" w:eastAsia="Times New Roman" w:hAnsi="Verdana" w:cs="Arial"/>
                <w:bCs/>
                <w:sz w:val="18"/>
                <w:szCs w:val="18"/>
                <w:lang w:val="en-GB"/>
              </w:rPr>
              <w:t xml:space="preserve">Please provide an overview of the applicant’s Compliance Function, including a </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1198" w14:textId="77777777" w:rsidR="0055425B" w:rsidRPr="00611E59" w:rsidRDefault="0055425B" w:rsidP="0055425B">
            <w:pPr>
              <w:spacing w:after="0" w:line="240" w:lineRule="auto"/>
              <w:jc w:val="center"/>
              <w:rPr>
                <w:rFonts w:ascii="Verdana" w:eastAsia="Times New Roman" w:hAnsi="Verdana" w:cs="Arial"/>
                <w:b/>
                <w:bCs/>
                <w:sz w:val="18"/>
                <w:szCs w:val="18"/>
                <w:lang w:val="en-GB"/>
              </w:rPr>
            </w:pPr>
          </w:p>
        </w:tc>
      </w:tr>
      <w:tr w:rsidR="0055425B" w:rsidRPr="0055404A" w14:paraId="3788119D" w14:textId="77777777" w:rsidTr="00903E38">
        <w:trPr>
          <w:gridBefore w:val="2"/>
          <w:wBefore w:w="142" w:type="dxa"/>
          <w:cantSplit/>
          <w:trHeight w:val="270"/>
        </w:trPr>
        <w:tc>
          <w:tcPr>
            <w:tcW w:w="949" w:type="dxa"/>
            <w:gridSpan w:val="6"/>
            <w:vMerge/>
          </w:tcPr>
          <w:p w14:paraId="3788119A" w14:textId="77777777" w:rsidR="0055425B" w:rsidRPr="00611E59" w:rsidRDefault="0055425B" w:rsidP="0055425B">
            <w:pPr>
              <w:spacing w:after="0" w:line="240" w:lineRule="auto"/>
              <w:ind w:left="-142" w:right="-250" w:firstLine="28"/>
              <w:rPr>
                <w:rFonts w:ascii="Verdana" w:eastAsia="Times New Roman" w:hAnsi="Verdana" w:cs="Arial"/>
                <w:sz w:val="18"/>
                <w:szCs w:val="18"/>
                <w:lang w:val="en-GB"/>
              </w:rPr>
            </w:pPr>
          </w:p>
        </w:tc>
        <w:tc>
          <w:tcPr>
            <w:tcW w:w="8089" w:type="dxa"/>
            <w:gridSpan w:val="2"/>
            <w:vMerge/>
            <w:tcBorders>
              <w:left w:val="nil"/>
            </w:tcBorders>
          </w:tcPr>
          <w:p w14:paraId="3788119B" w14:textId="77777777" w:rsidR="0055425B" w:rsidRPr="00611E59" w:rsidRDefault="0055425B" w:rsidP="0055425B">
            <w:pPr>
              <w:spacing w:after="0" w:line="240" w:lineRule="auto"/>
              <w:jc w:val="both"/>
              <w:rPr>
                <w:rFonts w:ascii="Verdana" w:eastAsia="Times New Roman" w:hAnsi="Verdana" w:cs="Arial"/>
                <w:bCs/>
                <w:sz w:val="18"/>
                <w:szCs w:val="18"/>
                <w:lang w:val="en-GB"/>
              </w:rPr>
            </w:pPr>
          </w:p>
        </w:tc>
        <w:tc>
          <w:tcPr>
            <w:tcW w:w="1560" w:type="dxa"/>
            <w:tcBorders>
              <w:top w:val="single" w:sz="4" w:space="0" w:color="auto"/>
            </w:tcBorders>
            <w:shd w:val="clear" w:color="auto" w:fill="FFC000"/>
          </w:tcPr>
          <w:p w14:paraId="3788119C" w14:textId="77777777" w:rsidR="0055425B" w:rsidRPr="00611E59" w:rsidRDefault="00903E38" w:rsidP="0055425B">
            <w:pPr>
              <w:spacing w:after="0" w:line="240" w:lineRule="auto"/>
              <w:jc w:val="center"/>
              <w:rPr>
                <w:rFonts w:ascii="Verdana" w:eastAsia="Times New Roman" w:hAnsi="Verdana" w:cs="Arial"/>
                <w:b/>
                <w:bCs/>
                <w:sz w:val="18"/>
                <w:szCs w:val="18"/>
                <w:lang w:val="en-GB"/>
              </w:rPr>
            </w:pPr>
            <w:r w:rsidRPr="0055404A">
              <w:rPr>
                <w:rFonts w:ascii="Verdana" w:eastAsia="Times New Roman" w:hAnsi="Verdana" w:cs="Times New Roman"/>
                <w:b/>
                <w:bCs/>
                <w:sz w:val="16"/>
                <w:szCs w:val="16"/>
                <w:lang w:val="en-GB"/>
              </w:rPr>
              <w:t>Document Reference</w:t>
            </w:r>
          </w:p>
        </w:tc>
      </w:tr>
      <w:tr w:rsidR="0055425B" w:rsidRPr="0055404A" w14:paraId="378811A1" w14:textId="77777777" w:rsidTr="0055425B">
        <w:trPr>
          <w:gridBefore w:val="2"/>
          <w:wBefore w:w="142" w:type="dxa"/>
          <w:cantSplit/>
          <w:trHeight w:val="220"/>
        </w:trPr>
        <w:tc>
          <w:tcPr>
            <w:tcW w:w="949" w:type="dxa"/>
            <w:gridSpan w:val="6"/>
          </w:tcPr>
          <w:p w14:paraId="3788119E" w14:textId="77777777" w:rsidR="0055425B" w:rsidRPr="00611E59" w:rsidRDefault="0055425B" w:rsidP="0055425B">
            <w:pPr>
              <w:spacing w:after="0" w:line="240" w:lineRule="auto"/>
              <w:ind w:left="-135" w:right="-250"/>
              <w:jc w:val="both"/>
              <w:rPr>
                <w:rFonts w:ascii="Verdana" w:eastAsia="Times New Roman" w:hAnsi="Verdana" w:cs="Arial"/>
                <w:bCs/>
                <w:sz w:val="18"/>
                <w:szCs w:val="18"/>
                <w:lang w:val="en-GB"/>
              </w:rPr>
            </w:pPr>
          </w:p>
        </w:tc>
        <w:tc>
          <w:tcPr>
            <w:tcW w:w="8089" w:type="dxa"/>
            <w:gridSpan w:val="2"/>
            <w:vMerge/>
            <w:tcBorders>
              <w:left w:val="nil"/>
            </w:tcBorders>
          </w:tcPr>
          <w:p w14:paraId="3788119F" w14:textId="77777777" w:rsidR="0055425B" w:rsidRPr="00611E59" w:rsidRDefault="0055425B" w:rsidP="0055425B">
            <w:pPr>
              <w:spacing w:after="0" w:line="240" w:lineRule="auto"/>
              <w:ind w:left="-57"/>
              <w:jc w:val="both"/>
              <w:rPr>
                <w:rFonts w:ascii="Verdana" w:eastAsia="Times New Roman" w:hAnsi="Verdana" w:cs="Arial"/>
                <w:bCs/>
                <w:sz w:val="18"/>
                <w:szCs w:val="18"/>
                <w:lang w:val="en-GB"/>
              </w:rPr>
            </w:pPr>
          </w:p>
        </w:tc>
        <w:tc>
          <w:tcPr>
            <w:tcW w:w="1560" w:type="dxa"/>
            <w:tcBorders>
              <w:bottom w:val="single" w:sz="4" w:space="0" w:color="auto"/>
            </w:tcBorders>
            <w:shd w:val="clear" w:color="auto" w:fill="FFFF99"/>
          </w:tcPr>
          <w:p w14:paraId="378811A0" w14:textId="77777777" w:rsidR="0055425B" w:rsidRPr="00611E59" w:rsidRDefault="0055425B" w:rsidP="0055425B">
            <w:pPr>
              <w:spacing w:after="0" w:line="240" w:lineRule="auto"/>
              <w:jc w:val="both"/>
              <w:rPr>
                <w:rFonts w:ascii="Verdana" w:eastAsia="Times New Roman" w:hAnsi="Verdana" w:cs="Arial"/>
                <w:bCs/>
                <w:sz w:val="18"/>
                <w:szCs w:val="18"/>
                <w:lang w:val="en-GB"/>
              </w:rPr>
            </w:pPr>
          </w:p>
        </w:tc>
      </w:tr>
      <w:tr w:rsidR="0055425B" w:rsidRPr="0055404A" w14:paraId="378811A5" w14:textId="77777777" w:rsidTr="0055425B">
        <w:trPr>
          <w:gridBefore w:val="2"/>
          <w:wBefore w:w="142" w:type="dxa"/>
          <w:cantSplit/>
          <w:trHeight w:val="220"/>
        </w:trPr>
        <w:tc>
          <w:tcPr>
            <w:tcW w:w="949" w:type="dxa"/>
            <w:gridSpan w:val="6"/>
          </w:tcPr>
          <w:p w14:paraId="378811A2" w14:textId="77777777" w:rsidR="0055425B" w:rsidRPr="00611E59" w:rsidRDefault="00941BDA" w:rsidP="0055425B">
            <w:pPr>
              <w:spacing w:after="0" w:line="240" w:lineRule="auto"/>
              <w:ind w:left="-135" w:right="-250"/>
              <w:jc w:val="both"/>
              <w:rPr>
                <w:rFonts w:ascii="Verdana" w:eastAsia="Times New Roman" w:hAnsi="Verdana" w:cs="Arial"/>
                <w:bCs/>
                <w:sz w:val="18"/>
                <w:szCs w:val="18"/>
                <w:lang w:val="en-GB"/>
              </w:rPr>
            </w:pPr>
            <w:r>
              <w:rPr>
                <w:rFonts w:ascii="Verdana" w:eastAsia="Times New Roman" w:hAnsi="Verdana" w:cs="Arial"/>
                <w:bCs/>
                <w:sz w:val="18"/>
                <w:szCs w:val="18"/>
                <w:lang w:val="en-GB"/>
              </w:rPr>
              <w:t>3.11</w:t>
            </w:r>
            <w:r w:rsidR="0055425B" w:rsidRPr="00611E59">
              <w:rPr>
                <w:rFonts w:ascii="Verdana" w:eastAsia="Times New Roman" w:hAnsi="Verdana" w:cs="Arial"/>
                <w:bCs/>
                <w:sz w:val="18"/>
                <w:szCs w:val="18"/>
                <w:lang w:val="en-GB"/>
              </w:rPr>
              <w:t>.2 (a)</w:t>
            </w:r>
          </w:p>
        </w:tc>
        <w:tc>
          <w:tcPr>
            <w:tcW w:w="8089" w:type="dxa"/>
            <w:gridSpan w:val="2"/>
            <w:vMerge/>
            <w:tcBorders>
              <w:left w:val="nil"/>
              <w:right w:val="single" w:sz="4" w:space="0" w:color="auto"/>
            </w:tcBorders>
          </w:tcPr>
          <w:p w14:paraId="378811A3" w14:textId="77777777" w:rsidR="0055425B" w:rsidRPr="00611E59" w:rsidRDefault="0055425B" w:rsidP="0055425B">
            <w:pPr>
              <w:spacing w:after="0" w:line="240" w:lineRule="auto"/>
              <w:ind w:left="-57"/>
              <w:jc w:val="both"/>
              <w:rPr>
                <w:rFonts w:ascii="Verdana" w:eastAsia="Times New Roman" w:hAnsi="Verdana" w:cs="Arial"/>
                <w:bCs/>
                <w:sz w:val="18"/>
                <w:szCs w:val="18"/>
                <w:lang w:val="en-GB"/>
              </w:rPr>
            </w:pP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11A4" w14:textId="77777777" w:rsidR="0055425B" w:rsidRPr="00611E59" w:rsidRDefault="0055425B" w:rsidP="0055425B">
            <w:pPr>
              <w:spacing w:after="0" w:line="240" w:lineRule="auto"/>
              <w:jc w:val="center"/>
              <w:rPr>
                <w:rFonts w:ascii="Verdana" w:eastAsia="Times New Roman" w:hAnsi="Verdana" w:cs="Arial"/>
                <w:b/>
                <w:bCs/>
                <w:sz w:val="18"/>
                <w:szCs w:val="18"/>
                <w:lang w:val="en-GB"/>
              </w:rPr>
            </w:pPr>
          </w:p>
        </w:tc>
      </w:tr>
      <w:tr w:rsidR="0055425B" w:rsidRPr="0055404A" w14:paraId="378811A9" w14:textId="77777777" w:rsidTr="0055425B">
        <w:trPr>
          <w:gridBefore w:val="2"/>
          <w:wBefore w:w="142" w:type="dxa"/>
          <w:cantSplit/>
          <w:trHeight w:val="220"/>
        </w:trPr>
        <w:tc>
          <w:tcPr>
            <w:tcW w:w="949" w:type="dxa"/>
            <w:gridSpan w:val="6"/>
          </w:tcPr>
          <w:p w14:paraId="378811A6" w14:textId="77777777" w:rsidR="0055425B" w:rsidRPr="00611E59" w:rsidRDefault="0055425B" w:rsidP="0055425B">
            <w:pPr>
              <w:spacing w:after="0" w:line="240" w:lineRule="auto"/>
              <w:ind w:left="-135" w:right="-250"/>
              <w:jc w:val="both"/>
              <w:rPr>
                <w:rFonts w:ascii="Verdana" w:eastAsia="Times New Roman" w:hAnsi="Verdana" w:cs="Arial"/>
                <w:bCs/>
                <w:sz w:val="18"/>
                <w:szCs w:val="18"/>
                <w:lang w:val="en-GB"/>
              </w:rPr>
            </w:pPr>
          </w:p>
        </w:tc>
        <w:tc>
          <w:tcPr>
            <w:tcW w:w="8089" w:type="dxa"/>
            <w:gridSpan w:val="2"/>
            <w:tcBorders>
              <w:left w:val="nil"/>
            </w:tcBorders>
          </w:tcPr>
          <w:p w14:paraId="378811A7" w14:textId="77777777" w:rsidR="0055425B" w:rsidRPr="00611E59" w:rsidRDefault="0055425B" w:rsidP="0055425B">
            <w:pPr>
              <w:spacing w:after="0" w:line="240" w:lineRule="auto"/>
              <w:ind w:left="-57"/>
              <w:jc w:val="both"/>
              <w:rPr>
                <w:rFonts w:ascii="Verdana" w:eastAsia="Times New Roman" w:hAnsi="Verdana" w:cs="Arial"/>
                <w:bCs/>
                <w:sz w:val="18"/>
                <w:szCs w:val="18"/>
                <w:lang w:val="en-GB"/>
              </w:rPr>
            </w:pPr>
            <w:r w:rsidRPr="00611E59">
              <w:rPr>
                <w:rFonts w:ascii="Verdana" w:eastAsia="Times New Roman" w:hAnsi="Verdana" w:cs="Arial"/>
                <w:bCs/>
                <w:sz w:val="18"/>
                <w:szCs w:val="18"/>
                <w:lang w:val="en-GB"/>
              </w:rPr>
              <w:t>description of the following items, in the Programme of Operations, utilising the Compliance Template at Appendix 3:</w:t>
            </w:r>
          </w:p>
        </w:tc>
        <w:tc>
          <w:tcPr>
            <w:tcW w:w="1560" w:type="dxa"/>
            <w:tcBorders>
              <w:top w:val="single" w:sz="4" w:space="0" w:color="auto"/>
              <w:bottom w:val="single" w:sz="4" w:space="0" w:color="auto"/>
            </w:tcBorders>
            <w:shd w:val="clear" w:color="auto" w:fill="FFFF99"/>
          </w:tcPr>
          <w:p w14:paraId="378811A8" w14:textId="77777777" w:rsidR="0055425B" w:rsidRPr="00611E59" w:rsidRDefault="0055425B" w:rsidP="0055425B">
            <w:pPr>
              <w:spacing w:after="0" w:line="240" w:lineRule="auto"/>
              <w:jc w:val="center"/>
              <w:rPr>
                <w:rFonts w:ascii="Verdana" w:eastAsia="Times New Roman" w:hAnsi="Verdana" w:cs="Arial"/>
                <w:b/>
                <w:bCs/>
                <w:sz w:val="18"/>
                <w:szCs w:val="18"/>
                <w:lang w:val="en-GB"/>
              </w:rPr>
            </w:pPr>
          </w:p>
        </w:tc>
      </w:tr>
      <w:tr w:rsidR="0055425B" w:rsidRPr="0055404A" w14:paraId="378811AF" w14:textId="77777777" w:rsidTr="0055425B">
        <w:trPr>
          <w:gridBefore w:val="2"/>
          <w:wBefore w:w="142" w:type="dxa"/>
          <w:cantSplit/>
          <w:trHeight w:val="219"/>
        </w:trPr>
        <w:tc>
          <w:tcPr>
            <w:tcW w:w="949" w:type="dxa"/>
            <w:gridSpan w:val="6"/>
            <w:vMerge w:val="restart"/>
          </w:tcPr>
          <w:p w14:paraId="378811AA" w14:textId="77777777" w:rsidR="0055425B" w:rsidRPr="00611E59" w:rsidRDefault="0055425B" w:rsidP="0055425B">
            <w:pPr>
              <w:spacing w:after="0" w:line="240" w:lineRule="auto"/>
              <w:ind w:left="-135" w:right="-250"/>
              <w:jc w:val="both"/>
              <w:rPr>
                <w:rFonts w:ascii="Verdana" w:eastAsia="Times New Roman" w:hAnsi="Verdana" w:cs="Arial"/>
                <w:bCs/>
                <w:sz w:val="18"/>
                <w:szCs w:val="18"/>
                <w:lang w:val="en-GB"/>
              </w:rPr>
            </w:pPr>
          </w:p>
          <w:p w14:paraId="378811AB" w14:textId="77777777" w:rsidR="0055425B" w:rsidRPr="00611E59" w:rsidRDefault="0055425B" w:rsidP="0055425B">
            <w:pPr>
              <w:spacing w:after="0" w:line="240" w:lineRule="auto"/>
              <w:ind w:left="-135" w:right="-250"/>
              <w:jc w:val="both"/>
              <w:rPr>
                <w:rFonts w:ascii="Verdana" w:eastAsia="Times New Roman" w:hAnsi="Verdana" w:cs="Arial"/>
                <w:bCs/>
                <w:sz w:val="18"/>
                <w:szCs w:val="18"/>
                <w:lang w:val="en-GB"/>
              </w:rPr>
            </w:pPr>
          </w:p>
        </w:tc>
        <w:tc>
          <w:tcPr>
            <w:tcW w:w="8089" w:type="dxa"/>
            <w:gridSpan w:val="2"/>
            <w:vMerge w:val="restart"/>
            <w:tcBorders>
              <w:right w:val="single" w:sz="4" w:space="0" w:color="auto"/>
            </w:tcBorders>
          </w:tcPr>
          <w:p w14:paraId="378811AC" w14:textId="77777777" w:rsidR="0055425B" w:rsidRPr="00611E59" w:rsidRDefault="0055425B" w:rsidP="00DB0A0F">
            <w:pPr>
              <w:pStyle w:val="ListParagraph"/>
              <w:numPr>
                <w:ilvl w:val="0"/>
                <w:numId w:val="43"/>
              </w:numPr>
              <w:jc w:val="both"/>
              <w:rPr>
                <w:rFonts w:ascii="Verdana" w:hAnsi="Verdana" w:cs="Arial"/>
                <w:bCs/>
                <w:sz w:val="18"/>
                <w:szCs w:val="18"/>
              </w:rPr>
            </w:pPr>
            <w:r w:rsidRPr="00611E59">
              <w:rPr>
                <w:rFonts w:ascii="Verdana" w:hAnsi="Verdana" w:cs="Arial"/>
                <w:bCs/>
                <w:sz w:val="18"/>
                <w:szCs w:val="18"/>
              </w:rPr>
              <w:t>A clear description of the scope of the applicant’s regulatory obligations (in the obligation section) were it to become authorised;</w:t>
            </w:r>
          </w:p>
          <w:p w14:paraId="378811AD" w14:textId="77777777" w:rsidR="0055425B" w:rsidRPr="00611E59" w:rsidRDefault="0055425B" w:rsidP="00DB0A0F">
            <w:pPr>
              <w:pStyle w:val="ListParagraph"/>
              <w:numPr>
                <w:ilvl w:val="0"/>
                <w:numId w:val="43"/>
              </w:numPr>
              <w:jc w:val="both"/>
              <w:rPr>
                <w:rFonts w:ascii="Verdana" w:hAnsi="Verdana" w:cs="Arial"/>
                <w:bCs/>
                <w:sz w:val="18"/>
                <w:szCs w:val="18"/>
              </w:rPr>
            </w:pPr>
            <w:r w:rsidRPr="00611E59">
              <w:rPr>
                <w:rFonts w:ascii="Verdana" w:hAnsi="Verdana" w:cs="Arial"/>
                <w:bCs/>
                <w:sz w:val="18"/>
                <w:szCs w:val="18"/>
              </w:rPr>
              <w:t>The compliance activity that is carried out to ensure that the operational activities are being undertaken in respect of each of the complia</w:t>
            </w:r>
            <w:r w:rsidR="00941BDA">
              <w:rPr>
                <w:rFonts w:ascii="Verdana" w:hAnsi="Verdana" w:cs="Arial"/>
                <w:bCs/>
                <w:sz w:val="18"/>
                <w:szCs w:val="18"/>
              </w:rPr>
              <w:t>nce obligations listed under 3.11</w:t>
            </w:r>
            <w:r w:rsidRPr="00611E59">
              <w:rPr>
                <w:rFonts w:ascii="Verdana" w:hAnsi="Verdana" w:cs="Arial"/>
                <w:bCs/>
                <w:sz w:val="18"/>
                <w:szCs w:val="18"/>
              </w:rPr>
              <w:t xml:space="preserve">.2(a)(i) and it is clear from the activity how it provides assurance that the applicant will have been compliant with its obligations; </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11AE" w14:textId="77777777" w:rsidR="0055425B" w:rsidRPr="00611E59" w:rsidRDefault="0055425B" w:rsidP="0055425B">
            <w:pPr>
              <w:spacing w:after="0" w:line="240" w:lineRule="auto"/>
              <w:jc w:val="center"/>
              <w:rPr>
                <w:rFonts w:ascii="Verdana" w:eastAsia="Times New Roman" w:hAnsi="Verdana" w:cs="Arial"/>
                <w:b/>
                <w:bCs/>
                <w:sz w:val="18"/>
                <w:szCs w:val="18"/>
                <w:lang w:val="en-GB"/>
              </w:rPr>
            </w:pPr>
          </w:p>
        </w:tc>
      </w:tr>
      <w:tr w:rsidR="0055425B" w:rsidRPr="0055404A" w14:paraId="378811B3" w14:textId="77777777" w:rsidTr="0055425B">
        <w:trPr>
          <w:gridBefore w:val="2"/>
          <w:wBefore w:w="142" w:type="dxa"/>
          <w:cantSplit/>
          <w:trHeight w:val="217"/>
        </w:trPr>
        <w:tc>
          <w:tcPr>
            <w:tcW w:w="949" w:type="dxa"/>
            <w:gridSpan w:val="6"/>
            <w:vMerge/>
          </w:tcPr>
          <w:p w14:paraId="378811B0" w14:textId="77777777" w:rsidR="0055425B" w:rsidRPr="00611E59" w:rsidRDefault="0055425B" w:rsidP="0055425B">
            <w:pPr>
              <w:spacing w:after="0" w:line="240" w:lineRule="auto"/>
              <w:jc w:val="both"/>
              <w:rPr>
                <w:rFonts w:ascii="Verdana" w:eastAsia="Times New Roman" w:hAnsi="Verdana" w:cs="Arial"/>
                <w:bCs/>
                <w:sz w:val="18"/>
                <w:szCs w:val="18"/>
                <w:lang w:val="en-GB"/>
              </w:rPr>
            </w:pPr>
          </w:p>
        </w:tc>
        <w:tc>
          <w:tcPr>
            <w:tcW w:w="8089" w:type="dxa"/>
            <w:gridSpan w:val="2"/>
            <w:vMerge/>
          </w:tcPr>
          <w:p w14:paraId="378811B1" w14:textId="77777777" w:rsidR="0055425B" w:rsidRPr="00611E59" w:rsidRDefault="0055425B" w:rsidP="00DB0A0F">
            <w:pPr>
              <w:numPr>
                <w:ilvl w:val="0"/>
                <w:numId w:val="30"/>
              </w:numPr>
              <w:spacing w:after="0" w:line="240" w:lineRule="auto"/>
              <w:jc w:val="both"/>
              <w:rPr>
                <w:rFonts w:ascii="Verdana" w:eastAsia="Times New Roman" w:hAnsi="Verdana" w:cs="Arial"/>
                <w:bCs/>
                <w:sz w:val="18"/>
                <w:szCs w:val="18"/>
                <w:lang w:val="en-GB"/>
              </w:rPr>
            </w:pPr>
          </w:p>
        </w:tc>
        <w:tc>
          <w:tcPr>
            <w:tcW w:w="1560" w:type="dxa"/>
            <w:tcBorders>
              <w:top w:val="single" w:sz="4" w:space="0" w:color="auto"/>
              <w:left w:val="nil"/>
              <w:bottom w:val="single" w:sz="4" w:space="0" w:color="auto"/>
            </w:tcBorders>
            <w:shd w:val="clear" w:color="auto" w:fill="FFFF99"/>
          </w:tcPr>
          <w:p w14:paraId="378811B2" w14:textId="77777777" w:rsidR="0055425B" w:rsidRPr="00611E59" w:rsidRDefault="0055425B" w:rsidP="0055425B">
            <w:pPr>
              <w:spacing w:after="0" w:line="240" w:lineRule="auto"/>
              <w:jc w:val="both"/>
              <w:rPr>
                <w:rFonts w:ascii="Verdana" w:eastAsia="Times New Roman" w:hAnsi="Verdana" w:cs="Arial"/>
                <w:bCs/>
                <w:sz w:val="18"/>
                <w:szCs w:val="18"/>
                <w:lang w:val="en-GB"/>
              </w:rPr>
            </w:pPr>
          </w:p>
        </w:tc>
      </w:tr>
      <w:tr w:rsidR="0055425B" w:rsidRPr="0055404A" w14:paraId="378811B7" w14:textId="77777777" w:rsidTr="0055425B">
        <w:trPr>
          <w:gridBefore w:val="2"/>
          <w:wBefore w:w="142" w:type="dxa"/>
          <w:cantSplit/>
          <w:trHeight w:val="217"/>
        </w:trPr>
        <w:tc>
          <w:tcPr>
            <w:tcW w:w="949" w:type="dxa"/>
            <w:gridSpan w:val="6"/>
            <w:vMerge/>
          </w:tcPr>
          <w:p w14:paraId="378811B4" w14:textId="77777777" w:rsidR="0055425B" w:rsidRPr="00611E59" w:rsidRDefault="0055425B" w:rsidP="0055425B">
            <w:pPr>
              <w:spacing w:after="0" w:line="240" w:lineRule="auto"/>
              <w:jc w:val="both"/>
              <w:rPr>
                <w:rFonts w:ascii="Verdana" w:eastAsia="Times New Roman" w:hAnsi="Verdana" w:cs="Arial"/>
                <w:bCs/>
                <w:sz w:val="18"/>
                <w:szCs w:val="18"/>
                <w:lang w:val="en-GB"/>
              </w:rPr>
            </w:pPr>
          </w:p>
        </w:tc>
        <w:tc>
          <w:tcPr>
            <w:tcW w:w="8089" w:type="dxa"/>
            <w:gridSpan w:val="2"/>
            <w:vMerge/>
            <w:tcBorders>
              <w:right w:val="single" w:sz="4" w:space="0" w:color="auto"/>
            </w:tcBorders>
          </w:tcPr>
          <w:p w14:paraId="378811B5" w14:textId="77777777" w:rsidR="0055425B" w:rsidRPr="00611E59" w:rsidRDefault="0055425B" w:rsidP="00DB0A0F">
            <w:pPr>
              <w:numPr>
                <w:ilvl w:val="0"/>
                <w:numId w:val="30"/>
              </w:numPr>
              <w:spacing w:after="0" w:line="240" w:lineRule="auto"/>
              <w:jc w:val="both"/>
              <w:rPr>
                <w:rFonts w:ascii="Verdana" w:eastAsia="Times New Roman" w:hAnsi="Verdana" w:cs="Arial"/>
                <w:bCs/>
                <w:sz w:val="18"/>
                <w:szCs w:val="18"/>
                <w:lang w:val="en-GB"/>
              </w:rPr>
            </w:pP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11B6" w14:textId="77777777" w:rsidR="0055425B" w:rsidRPr="00611E59" w:rsidRDefault="0055425B" w:rsidP="0055425B">
            <w:pPr>
              <w:spacing w:after="0" w:line="240" w:lineRule="auto"/>
              <w:jc w:val="both"/>
              <w:rPr>
                <w:rFonts w:ascii="Verdana" w:eastAsia="Times New Roman" w:hAnsi="Verdana" w:cs="Arial"/>
                <w:bCs/>
                <w:sz w:val="18"/>
                <w:szCs w:val="18"/>
                <w:lang w:val="en-GB"/>
              </w:rPr>
            </w:pPr>
          </w:p>
        </w:tc>
      </w:tr>
      <w:tr w:rsidR="0055425B" w:rsidRPr="0055404A" w14:paraId="378811BB" w14:textId="77777777" w:rsidTr="000B7AEF">
        <w:trPr>
          <w:gridBefore w:val="2"/>
          <w:wBefore w:w="142" w:type="dxa"/>
          <w:cantSplit/>
          <w:trHeight w:val="257"/>
        </w:trPr>
        <w:tc>
          <w:tcPr>
            <w:tcW w:w="949" w:type="dxa"/>
            <w:gridSpan w:val="6"/>
            <w:vMerge/>
          </w:tcPr>
          <w:p w14:paraId="378811B8" w14:textId="77777777" w:rsidR="0055425B" w:rsidRPr="00611E59" w:rsidRDefault="0055425B" w:rsidP="0055425B">
            <w:pPr>
              <w:spacing w:after="0" w:line="240" w:lineRule="auto"/>
              <w:jc w:val="both"/>
              <w:rPr>
                <w:rFonts w:ascii="Verdana" w:eastAsia="Times New Roman" w:hAnsi="Verdana" w:cs="Arial"/>
                <w:bCs/>
                <w:sz w:val="18"/>
                <w:szCs w:val="18"/>
                <w:lang w:val="en-GB"/>
              </w:rPr>
            </w:pPr>
          </w:p>
        </w:tc>
        <w:tc>
          <w:tcPr>
            <w:tcW w:w="8089" w:type="dxa"/>
            <w:gridSpan w:val="2"/>
            <w:vMerge/>
          </w:tcPr>
          <w:p w14:paraId="378811B9" w14:textId="77777777" w:rsidR="0055425B" w:rsidRPr="00611E59" w:rsidRDefault="0055425B" w:rsidP="00DB0A0F">
            <w:pPr>
              <w:numPr>
                <w:ilvl w:val="0"/>
                <w:numId w:val="30"/>
              </w:numPr>
              <w:spacing w:after="0" w:line="240" w:lineRule="auto"/>
              <w:jc w:val="both"/>
              <w:rPr>
                <w:rFonts w:ascii="Verdana" w:eastAsia="Times New Roman" w:hAnsi="Verdana" w:cs="Arial"/>
                <w:bCs/>
                <w:sz w:val="18"/>
                <w:szCs w:val="18"/>
                <w:lang w:val="en-GB"/>
              </w:rPr>
            </w:pPr>
          </w:p>
        </w:tc>
        <w:tc>
          <w:tcPr>
            <w:tcW w:w="1560" w:type="dxa"/>
            <w:tcBorders>
              <w:top w:val="single" w:sz="4" w:space="0" w:color="auto"/>
              <w:left w:val="nil"/>
              <w:bottom w:val="single" w:sz="4" w:space="0" w:color="auto"/>
            </w:tcBorders>
            <w:shd w:val="clear" w:color="auto" w:fill="FFFF99"/>
          </w:tcPr>
          <w:p w14:paraId="378811BA" w14:textId="77777777" w:rsidR="0055425B" w:rsidRPr="00611E59" w:rsidRDefault="0055425B" w:rsidP="0055425B">
            <w:pPr>
              <w:spacing w:after="0" w:line="240" w:lineRule="auto"/>
              <w:jc w:val="center"/>
              <w:rPr>
                <w:rFonts w:ascii="Verdana" w:eastAsia="Times New Roman" w:hAnsi="Verdana" w:cs="Arial"/>
                <w:b/>
                <w:bCs/>
                <w:sz w:val="18"/>
                <w:szCs w:val="18"/>
                <w:lang w:val="en-GB"/>
              </w:rPr>
            </w:pPr>
          </w:p>
        </w:tc>
      </w:tr>
      <w:tr w:rsidR="000B7AEF" w:rsidRPr="0055404A" w14:paraId="378811C1" w14:textId="77777777" w:rsidTr="000B7AEF">
        <w:trPr>
          <w:gridBefore w:val="2"/>
          <w:wBefore w:w="142" w:type="dxa"/>
          <w:cantSplit/>
          <w:trHeight w:val="219"/>
        </w:trPr>
        <w:tc>
          <w:tcPr>
            <w:tcW w:w="949" w:type="dxa"/>
            <w:gridSpan w:val="6"/>
            <w:vMerge w:val="restart"/>
          </w:tcPr>
          <w:p w14:paraId="378811BC" w14:textId="77777777" w:rsidR="000B7AEF" w:rsidRPr="00611E59" w:rsidRDefault="000B7AEF" w:rsidP="0055425B">
            <w:pPr>
              <w:spacing w:after="0" w:line="240" w:lineRule="auto"/>
              <w:jc w:val="both"/>
              <w:rPr>
                <w:rFonts w:ascii="Verdana" w:eastAsia="Times New Roman" w:hAnsi="Verdana" w:cs="Arial"/>
                <w:bCs/>
                <w:sz w:val="18"/>
                <w:szCs w:val="18"/>
                <w:lang w:val="en-GB"/>
              </w:rPr>
            </w:pPr>
          </w:p>
          <w:p w14:paraId="378811BD" w14:textId="77777777" w:rsidR="000B7AEF" w:rsidRPr="00611E59" w:rsidRDefault="000B7AEF" w:rsidP="0055425B">
            <w:pPr>
              <w:spacing w:after="0" w:line="240" w:lineRule="auto"/>
              <w:jc w:val="both"/>
              <w:rPr>
                <w:rFonts w:ascii="Verdana" w:eastAsia="Times New Roman" w:hAnsi="Verdana" w:cs="Arial"/>
                <w:bCs/>
                <w:sz w:val="18"/>
                <w:szCs w:val="18"/>
                <w:lang w:val="en-GB"/>
              </w:rPr>
            </w:pPr>
          </w:p>
        </w:tc>
        <w:tc>
          <w:tcPr>
            <w:tcW w:w="8089" w:type="dxa"/>
            <w:gridSpan w:val="2"/>
            <w:vMerge w:val="restart"/>
            <w:tcBorders>
              <w:right w:val="single" w:sz="4" w:space="0" w:color="auto"/>
            </w:tcBorders>
          </w:tcPr>
          <w:p w14:paraId="378811BE" w14:textId="77777777" w:rsidR="000B7AEF" w:rsidRPr="00611E59" w:rsidRDefault="000B7AEF" w:rsidP="00DB0A0F">
            <w:pPr>
              <w:pStyle w:val="ListParagraph"/>
              <w:numPr>
                <w:ilvl w:val="0"/>
                <w:numId w:val="43"/>
              </w:numPr>
              <w:jc w:val="both"/>
              <w:rPr>
                <w:rFonts w:ascii="Verdana" w:hAnsi="Verdana" w:cs="Arial"/>
                <w:bCs/>
                <w:sz w:val="18"/>
                <w:szCs w:val="18"/>
              </w:rPr>
            </w:pPr>
            <w:r w:rsidRPr="00611E59">
              <w:rPr>
                <w:rFonts w:ascii="Verdana" w:hAnsi="Verdana" w:cs="Arial"/>
                <w:bCs/>
                <w:sz w:val="18"/>
                <w:szCs w:val="18"/>
              </w:rPr>
              <w:t>The identity of the person that will carry out a review of the applicant’s compliance with each of the three compliance obligations listed under 3.</w:t>
            </w:r>
            <w:r w:rsidR="00941BDA">
              <w:rPr>
                <w:rFonts w:ascii="Verdana" w:hAnsi="Verdana" w:cs="Arial"/>
                <w:bCs/>
                <w:sz w:val="18"/>
                <w:szCs w:val="18"/>
              </w:rPr>
              <w:t>11</w:t>
            </w:r>
            <w:r w:rsidRPr="00611E59">
              <w:rPr>
                <w:rFonts w:ascii="Verdana" w:hAnsi="Verdana" w:cs="Arial"/>
                <w:bCs/>
                <w:sz w:val="18"/>
                <w:szCs w:val="18"/>
              </w:rPr>
              <w:t xml:space="preserve">.2(a); </w:t>
            </w:r>
          </w:p>
          <w:p w14:paraId="378811BF" w14:textId="77777777" w:rsidR="000B7AEF" w:rsidRPr="00611E59" w:rsidRDefault="000B7AEF" w:rsidP="00DB0A0F">
            <w:pPr>
              <w:pStyle w:val="ListParagraph"/>
              <w:numPr>
                <w:ilvl w:val="0"/>
                <w:numId w:val="43"/>
              </w:numPr>
              <w:jc w:val="both"/>
              <w:rPr>
                <w:rFonts w:ascii="Verdana" w:hAnsi="Verdana" w:cs="Arial"/>
                <w:bCs/>
                <w:sz w:val="18"/>
                <w:szCs w:val="18"/>
              </w:rPr>
            </w:pPr>
            <w:r w:rsidRPr="00611E59">
              <w:rPr>
                <w:rFonts w:ascii="Verdana" w:hAnsi="Verdana" w:cs="Arial"/>
                <w:bCs/>
                <w:sz w:val="18"/>
                <w:szCs w:val="18"/>
              </w:rPr>
              <w:t>The frequency with which each compliance activity is completed; and</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11C0" w14:textId="77777777" w:rsidR="000B7AEF" w:rsidRPr="00611E59" w:rsidRDefault="000B7AEF" w:rsidP="0055425B">
            <w:pPr>
              <w:spacing w:after="0" w:line="240" w:lineRule="auto"/>
              <w:jc w:val="both"/>
              <w:rPr>
                <w:rFonts w:ascii="Verdana" w:eastAsia="Times New Roman" w:hAnsi="Verdana" w:cs="Arial"/>
                <w:bCs/>
                <w:sz w:val="18"/>
                <w:szCs w:val="18"/>
                <w:lang w:val="en-GB"/>
              </w:rPr>
            </w:pPr>
          </w:p>
        </w:tc>
      </w:tr>
      <w:tr w:rsidR="000B7AEF" w:rsidRPr="0055404A" w14:paraId="378811C5" w14:textId="77777777" w:rsidTr="000B7AEF">
        <w:trPr>
          <w:gridBefore w:val="2"/>
          <w:wBefore w:w="142" w:type="dxa"/>
          <w:cantSplit/>
          <w:trHeight w:val="217"/>
        </w:trPr>
        <w:tc>
          <w:tcPr>
            <w:tcW w:w="949" w:type="dxa"/>
            <w:gridSpan w:val="6"/>
            <w:vMerge/>
          </w:tcPr>
          <w:p w14:paraId="378811C2" w14:textId="77777777" w:rsidR="000B7AEF" w:rsidRPr="00611E59" w:rsidRDefault="000B7AEF" w:rsidP="0055425B">
            <w:pPr>
              <w:spacing w:after="0" w:line="240" w:lineRule="auto"/>
              <w:jc w:val="both"/>
              <w:rPr>
                <w:rFonts w:ascii="Verdana" w:eastAsia="Times New Roman" w:hAnsi="Verdana" w:cs="Arial"/>
                <w:bCs/>
                <w:sz w:val="18"/>
                <w:szCs w:val="18"/>
                <w:lang w:val="en-GB"/>
              </w:rPr>
            </w:pPr>
          </w:p>
        </w:tc>
        <w:tc>
          <w:tcPr>
            <w:tcW w:w="8089" w:type="dxa"/>
            <w:gridSpan w:val="2"/>
            <w:vMerge/>
          </w:tcPr>
          <w:p w14:paraId="378811C3" w14:textId="77777777" w:rsidR="000B7AEF" w:rsidRPr="00611E59" w:rsidRDefault="000B7AEF" w:rsidP="00DB0A0F">
            <w:pPr>
              <w:numPr>
                <w:ilvl w:val="0"/>
                <w:numId w:val="30"/>
              </w:numPr>
              <w:spacing w:after="0" w:line="240" w:lineRule="auto"/>
              <w:jc w:val="both"/>
              <w:rPr>
                <w:rFonts w:ascii="Verdana" w:eastAsia="Times New Roman" w:hAnsi="Verdana" w:cs="Arial"/>
                <w:bCs/>
                <w:sz w:val="18"/>
                <w:szCs w:val="18"/>
                <w:lang w:val="en-GB"/>
              </w:rPr>
            </w:pPr>
          </w:p>
        </w:tc>
        <w:tc>
          <w:tcPr>
            <w:tcW w:w="1560" w:type="dxa"/>
            <w:tcBorders>
              <w:top w:val="single" w:sz="4" w:space="0" w:color="auto"/>
            </w:tcBorders>
            <w:shd w:val="clear" w:color="auto" w:fill="FFFF99"/>
          </w:tcPr>
          <w:p w14:paraId="378811C4" w14:textId="77777777" w:rsidR="000B7AEF" w:rsidRPr="00611E59" w:rsidRDefault="000B7AEF" w:rsidP="0055425B">
            <w:pPr>
              <w:spacing w:after="0" w:line="240" w:lineRule="auto"/>
              <w:jc w:val="both"/>
              <w:rPr>
                <w:rFonts w:ascii="Verdana" w:eastAsia="Times New Roman" w:hAnsi="Verdana" w:cs="Arial"/>
                <w:bCs/>
                <w:sz w:val="18"/>
                <w:szCs w:val="18"/>
                <w:lang w:val="en-GB"/>
              </w:rPr>
            </w:pPr>
          </w:p>
        </w:tc>
      </w:tr>
      <w:tr w:rsidR="000B7AEF" w:rsidRPr="0055404A" w14:paraId="378811C9" w14:textId="77777777" w:rsidTr="000B7AEF">
        <w:trPr>
          <w:gridBefore w:val="2"/>
          <w:wBefore w:w="142" w:type="dxa"/>
          <w:cantSplit/>
          <w:trHeight w:val="210"/>
        </w:trPr>
        <w:tc>
          <w:tcPr>
            <w:tcW w:w="949" w:type="dxa"/>
            <w:gridSpan w:val="6"/>
            <w:vMerge/>
          </w:tcPr>
          <w:p w14:paraId="378811C6" w14:textId="77777777" w:rsidR="000B7AEF" w:rsidRPr="00611E59" w:rsidRDefault="000B7AEF" w:rsidP="0055425B">
            <w:pPr>
              <w:spacing w:after="0" w:line="240" w:lineRule="auto"/>
              <w:jc w:val="both"/>
              <w:rPr>
                <w:rFonts w:ascii="Verdana" w:eastAsia="Times New Roman" w:hAnsi="Verdana" w:cs="Arial"/>
                <w:bCs/>
                <w:sz w:val="18"/>
                <w:szCs w:val="18"/>
                <w:lang w:val="en-GB"/>
              </w:rPr>
            </w:pPr>
          </w:p>
        </w:tc>
        <w:tc>
          <w:tcPr>
            <w:tcW w:w="8089" w:type="dxa"/>
            <w:gridSpan w:val="2"/>
            <w:vMerge/>
          </w:tcPr>
          <w:p w14:paraId="378811C7" w14:textId="77777777" w:rsidR="000B7AEF" w:rsidRPr="00611E59" w:rsidRDefault="000B7AEF" w:rsidP="00DB0A0F">
            <w:pPr>
              <w:numPr>
                <w:ilvl w:val="0"/>
                <w:numId w:val="30"/>
              </w:numPr>
              <w:spacing w:after="0" w:line="240" w:lineRule="auto"/>
              <w:jc w:val="both"/>
              <w:rPr>
                <w:rFonts w:ascii="Verdana" w:eastAsia="Times New Roman" w:hAnsi="Verdana" w:cs="Arial"/>
                <w:bCs/>
                <w:sz w:val="18"/>
                <w:szCs w:val="18"/>
                <w:lang w:val="en-GB"/>
              </w:rPr>
            </w:pPr>
          </w:p>
        </w:tc>
        <w:tc>
          <w:tcPr>
            <w:tcW w:w="1560" w:type="dxa"/>
            <w:tcBorders>
              <w:bottom w:val="single" w:sz="4" w:space="0" w:color="auto"/>
            </w:tcBorders>
            <w:shd w:val="clear" w:color="auto" w:fill="FFFF99"/>
          </w:tcPr>
          <w:p w14:paraId="378811C8" w14:textId="77777777" w:rsidR="000B7AEF" w:rsidRPr="00611E59" w:rsidRDefault="000B7AEF" w:rsidP="0055425B">
            <w:pPr>
              <w:spacing w:after="0" w:line="240" w:lineRule="auto"/>
              <w:jc w:val="both"/>
              <w:rPr>
                <w:rFonts w:ascii="Verdana" w:eastAsia="Times New Roman" w:hAnsi="Verdana" w:cs="Arial"/>
                <w:bCs/>
                <w:sz w:val="18"/>
                <w:szCs w:val="18"/>
                <w:lang w:val="en-GB"/>
              </w:rPr>
            </w:pPr>
          </w:p>
        </w:tc>
      </w:tr>
      <w:tr w:rsidR="000B7AEF" w:rsidRPr="0055404A" w14:paraId="378811CD" w14:textId="77777777" w:rsidTr="000B7AEF">
        <w:trPr>
          <w:gridBefore w:val="2"/>
          <w:wBefore w:w="142" w:type="dxa"/>
          <w:cantSplit/>
          <w:trHeight w:val="210"/>
        </w:trPr>
        <w:tc>
          <w:tcPr>
            <w:tcW w:w="949" w:type="dxa"/>
            <w:gridSpan w:val="6"/>
            <w:vMerge/>
          </w:tcPr>
          <w:p w14:paraId="378811CA" w14:textId="77777777" w:rsidR="000B7AEF" w:rsidRPr="00611E59" w:rsidRDefault="000B7AEF" w:rsidP="0055425B">
            <w:pPr>
              <w:spacing w:after="0" w:line="240" w:lineRule="auto"/>
              <w:jc w:val="both"/>
              <w:rPr>
                <w:rFonts w:ascii="Verdana" w:eastAsia="Times New Roman" w:hAnsi="Verdana" w:cs="Arial"/>
                <w:bCs/>
                <w:sz w:val="18"/>
                <w:szCs w:val="18"/>
                <w:lang w:val="en-GB"/>
              </w:rPr>
            </w:pPr>
          </w:p>
        </w:tc>
        <w:tc>
          <w:tcPr>
            <w:tcW w:w="8089" w:type="dxa"/>
            <w:gridSpan w:val="2"/>
            <w:vMerge/>
            <w:tcBorders>
              <w:right w:val="single" w:sz="4" w:space="0" w:color="auto"/>
            </w:tcBorders>
          </w:tcPr>
          <w:p w14:paraId="378811CB" w14:textId="77777777" w:rsidR="000B7AEF" w:rsidRPr="00611E59" w:rsidRDefault="000B7AEF" w:rsidP="00DB0A0F">
            <w:pPr>
              <w:numPr>
                <w:ilvl w:val="0"/>
                <w:numId w:val="30"/>
              </w:numPr>
              <w:spacing w:after="0" w:line="240" w:lineRule="auto"/>
              <w:jc w:val="both"/>
              <w:rPr>
                <w:rFonts w:ascii="Verdana" w:eastAsia="Times New Roman" w:hAnsi="Verdana" w:cs="Arial"/>
                <w:bCs/>
                <w:sz w:val="18"/>
                <w:szCs w:val="18"/>
                <w:lang w:val="en-GB"/>
              </w:rPr>
            </w:pP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11CC" w14:textId="77777777" w:rsidR="000B7AEF" w:rsidRPr="00611E59" w:rsidRDefault="000B7AEF" w:rsidP="0055425B">
            <w:pPr>
              <w:spacing w:after="0" w:line="240" w:lineRule="auto"/>
              <w:jc w:val="both"/>
              <w:rPr>
                <w:rFonts w:ascii="Verdana" w:eastAsia="Times New Roman" w:hAnsi="Verdana" w:cs="Arial"/>
                <w:bCs/>
                <w:sz w:val="18"/>
                <w:szCs w:val="18"/>
                <w:lang w:val="en-GB"/>
              </w:rPr>
            </w:pPr>
          </w:p>
        </w:tc>
      </w:tr>
      <w:tr w:rsidR="0055425B" w:rsidRPr="0055404A" w14:paraId="378811D3" w14:textId="77777777" w:rsidTr="000B7AEF">
        <w:trPr>
          <w:gridBefore w:val="2"/>
          <w:wBefore w:w="142" w:type="dxa"/>
          <w:cantSplit/>
          <w:trHeight w:val="165"/>
        </w:trPr>
        <w:tc>
          <w:tcPr>
            <w:tcW w:w="949" w:type="dxa"/>
            <w:gridSpan w:val="6"/>
            <w:vMerge w:val="restart"/>
          </w:tcPr>
          <w:p w14:paraId="378811CE" w14:textId="77777777" w:rsidR="0055425B" w:rsidRPr="00611E59" w:rsidRDefault="0055425B" w:rsidP="0055425B">
            <w:pPr>
              <w:spacing w:after="0" w:line="240" w:lineRule="auto"/>
              <w:ind w:hanging="142"/>
              <w:jc w:val="both"/>
              <w:rPr>
                <w:rFonts w:ascii="Verdana" w:eastAsia="Times New Roman" w:hAnsi="Verdana" w:cs="Arial"/>
                <w:bCs/>
                <w:sz w:val="18"/>
                <w:szCs w:val="18"/>
                <w:lang w:val="en-GB"/>
              </w:rPr>
            </w:pPr>
          </w:p>
          <w:p w14:paraId="378811CF" w14:textId="77777777" w:rsidR="0055425B" w:rsidRPr="00611E59" w:rsidRDefault="0055425B" w:rsidP="0055425B">
            <w:pPr>
              <w:spacing w:after="0" w:line="240" w:lineRule="auto"/>
              <w:ind w:hanging="142"/>
              <w:jc w:val="both"/>
              <w:rPr>
                <w:rFonts w:ascii="Verdana" w:eastAsia="Times New Roman" w:hAnsi="Verdana" w:cs="Arial"/>
                <w:bCs/>
                <w:sz w:val="18"/>
                <w:szCs w:val="18"/>
                <w:lang w:val="en-GB"/>
              </w:rPr>
            </w:pPr>
          </w:p>
        </w:tc>
        <w:tc>
          <w:tcPr>
            <w:tcW w:w="8089" w:type="dxa"/>
            <w:gridSpan w:val="2"/>
            <w:vMerge w:val="restart"/>
            <w:tcBorders>
              <w:right w:val="single" w:sz="4" w:space="0" w:color="auto"/>
            </w:tcBorders>
          </w:tcPr>
          <w:p w14:paraId="378811D0" w14:textId="77777777" w:rsidR="0055425B" w:rsidRPr="00611E59" w:rsidRDefault="0055425B" w:rsidP="00DB0A0F">
            <w:pPr>
              <w:pStyle w:val="ListParagraph"/>
              <w:numPr>
                <w:ilvl w:val="0"/>
                <w:numId w:val="43"/>
              </w:numPr>
              <w:jc w:val="both"/>
              <w:rPr>
                <w:rFonts w:ascii="Verdana" w:hAnsi="Verdana" w:cs="Arial"/>
                <w:bCs/>
                <w:sz w:val="18"/>
                <w:szCs w:val="18"/>
              </w:rPr>
            </w:pPr>
            <w:r w:rsidRPr="00611E59">
              <w:rPr>
                <w:rFonts w:ascii="Verdana" w:hAnsi="Verdana" w:cs="Arial"/>
                <w:bCs/>
                <w:sz w:val="18"/>
                <w:szCs w:val="18"/>
              </w:rPr>
              <w:t>Where an external party performs compliance activities please ensure th</w:t>
            </w:r>
            <w:r w:rsidR="00941BDA">
              <w:rPr>
                <w:rFonts w:ascii="Verdana" w:hAnsi="Verdana" w:cs="Arial"/>
                <w:bCs/>
                <w:sz w:val="18"/>
                <w:szCs w:val="18"/>
              </w:rPr>
              <w:t>e outsourcing sections (3.8</w:t>
            </w:r>
            <w:r w:rsidRPr="00611E59">
              <w:rPr>
                <w:rFonts w:ascii="Verdana" w:hAnsi="Verdana" w:cs="Arial"/>
                <w:bCs/>
                <w:sz w:val="18"/>
                <w:szCs w:val="18"/>
              </w:rPr>
              <w:t xml:space="preserve"> and 3.</w:t>
            </w:r>
            <w:r w:rsidR="00941BDA">
              <w:rPr>
                <w:rFonts w:ascii="Verdana" w:hAnsi="Verdana" w:cs="Arial"/>
                <w:bCs/>
                <w:sz w:val="18"/>
                <w:szCs w:val="18"/>
              </w:rPr>
              <w:t>9</w:t>
            </w:r>
            <w:r w:rsidRPr="00611E59">
              <w:rPr>
                <w:rFonts w:ascii="Verdana" w:hAnsi="Verdana" w:cs="Arial"/>
                <w:bCs/>
                <w:sz w:val="18"/>
                <w:szCs w:val="18"/>
              </w:rPr>
              <w:t>) of this form have been fully completed with regard to this activity.</w:t>
            </w:r>
          </w:p>
          <w:p w14:paraId="378811D1" w14:textId="77777777" w:rsidR="0055425B" w:rsidRPr="00611E59" w:rsidRDefault="0055425B" w:rsidP="0055425B">
            <w:pPr>
              <w:pStyle w:val="ListParagraph"/>
              <w:ind w:left="663"/>
              <w:jc w:val="both"/>
              <w:rPr>
                <w:rFonts w:ascii="Verdana" w:hAnsi="Verdana" w:cs="Arial"/>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11D2" w14:textId="77777777" w:rsidR="0055425B" w:rsidRPr="00611E59" w:rsidRDefault="0055425B" w:rsidP="0055425B">
            <w:pPr>
              <w:spacing w:after="0" w:line="240" w:lineRule="auto"/>
              <w:jc w:val="both"/>
              <w:rPr>
                <w:rFonts w:ascii="Verdana" w:eastAsia="Times New Roman" w:hAnsi="Verdana" w:cs="Arial"/>
                <w:bCs/>
                <w:sz w:val="18"/>
                <w:szCs w:val="18"/>
                <w:lang w:val="en-GB"/>
              </w:rPr>
            </w:pPr>
          </w:p>
        </w:tc>
      </w:tr>
      <w:tr w:rsidR="0055425B" w:rsidRPr="0055404A" w14:paraId="378811D7" w14:textId="77777777" w:rsidTr="0055425B">
        <w:trPr>
          <w:gridBefore w:val="2"/>
          <w:wBefore w:w="142" w:type="dxa"/>
          <w:cantSplit/>
          <w:trHeight w:val="165"/>
        </w:trPr>
        <w:tc>
          <w:tcPr>
            <w:tcW w:w="949" w:type="dxa"/>
            <w:gridSpan w:val="6"/>
            <w:vMerge/>
          </w:tcPr>
          <w:p w14:paraId="378811D4" w14:textId="77777777" w:rsidR="0055425B" w:rsidRPr="00611E59" w:rsidRDefault="0055425B" w:rsidP="0055425B">
            <w:pPr>
              <w:spacing w:after="0" w:line="240" w:lineRule="auto"/>
              <w:ind w:hanging="142"/>
              <w:jc w:val="both"/>
              <w:rPr>
                <w:rFonts w:ascii="Verdana" w:eastAsia="Times New Roman" w:hAnsi="Verdana" w:cs="Arial"/>
                <w:bCs/>
                <w:sz w:val="18"/>
                <w:szCs w:val="18"/>
                <w:lang w:val="en-GB"/>
              </w:rPr>
            </w:pPr>
          </w:p>
        </w:tc>
        <w:tc>
          <w:tcPr>
            <w:tcW w:w="8089" w:type="dxa"/>
            <w:gridSpan w:val="2"/>
            <w:vMerge/>
          </w:tcPr>
          <w:p w14:paraId="378811D5" w14:textId="77777777" w:rsidR="0055425B" w:rsidRPr="00611E59" w:rsidRDefault="0055425B" w:rsidP="00DB0A0F">
            <w:pPr>
              <w:pStyle w:val="ListParagraph"/>
              <w:numPr>
                <w:ilvl w:val="0"/>
                <w:numId w:val="43"/>
              </w:numPr>
              <w:jc w:val="both"/>
              <w:rPr>
                <w:rFonts w:ascii="Verdana" w:hAnsi="Verdana" w:cs="Arial"/>
                <w:bCs/>
                <w:sz w:val="18"/>
                <w:szCs w:val="18"/>
              </w:rPr>
            </w:pPr>
          </w:p>
        </w:tc>
        <w:tc>
          <w:tcPr>
            <w:tcW w:w="1560" w:type="dxa"/>
            <w:tcBorders>
              <w:top w:val="single" w:sz="4" w:space="0" w:color="auto"/>
            </w:tcBorders>
            <w:shd w:val="clear" w:color="auto" w:fill="FFFF99"/>
          </w:tcPr>
          <w:p w14:paraId="378811D6" w14:textId="77777777" w:rsidR="0055425B" w:rsidRPr="00611E59" w:rsidRDefault="0055425B" w:rsidP="0055425B">
            <w:pPr>
              <w:spacing w:after="0" w:line="240" w:lineRule="auto"/>
              <w:jc w:val="both"/>
              <w:rPr>
                <w:rFonts w:ascii="Verdana" w:eastAsia="Times New Roman" w:hAnsi="Verdana" w:cs="Arial"/>
                <w:bCs/>
                <w:sz w:val="18"/>
                <w:szCs w:val="18"/>
                <w:lang w:val="en-GB"/>
              </w:rPr>
            </w:pPr>
          </w:p>
        </w:tc>
      </w:tr>
      <w:tr w:rsidR="0055425B" w:rsidRPr="0055404A" w14:paraId="378811DB" w14:textId="77777777" w:rsidTr="0055425B">
        <w:trPr>
          <w:gridBefore w:val="2"/>
          <w:wBefore w:w="142" w:type="dxa"/>
          <w:cantSplit/>
          <w:trHeight w:val="456"/>
        </w:trPr>
        <w:tc>
          <w:tcPr>
            <w:tcW w:w="949" w:type="dxa"/>
            <w:gridSpan w:val="6"/>
            <w:vMerge/>
          </w:tcPr>
          <w:p w14:paraId="378811D8" w14:textId="77777777" w:rsidR="0055425B" w:rsidRPr="00611E59" w:rsidRDefault="0055425B" w:rsidP="0055425B">
            <w:pPr>
              <w:spacing w:after="0" w:line="240" w:lineRule="auto"/>
              <w:jc w:val="both"/>
              <w:rPr>
                <w:rFonts w:ascii="Verdana" w:eastAsia="Times New Roman" w:hAnsi="Verdana" w:cs="Arial"/>
                <w:bCs/>
                <w:sz w:val="18"/>
                <w:szCs w:val="18"/>
                <w:lang w:val="en-GB"/>
              </w:rPr>
            </w:pPr>
          </w:p>
        </w:tc>
        <w:tc>
          <w:tcPr>
            <w:tcW w:w="8089" w:type="dxa"/>
            <w:gridSpan w:val="2"/>
            <w:vMerge/>
          </w:tcPr>
          <w:p w14:paraId="378811D9" w14:textId="77777777" w:rsidR="0055425B" w:rsidRPr="00611E59" w:rsidRDefault="0055425B" w:rsidP="00DB0A0F">
            <w:pPr>
              <w:numPr>
                <w:ilvl w:val="0"/>
                <w:numId w:val="30"/>
              </w:numPr>
              <w:spacing w:after="0" w:line="240" w:lineRule="auto"/>
              <w:jc w:val="both"/>
              <w:rPr>
                <w:rFonts w:ascii="Verdana" w:eastAsia="Times New Roman" w:hAnsi="Verdana" w:cs="Arial"/>
                <w:bCs/>
                <w:sz w:val="18"/>
                <w:szCs w:val="18"/>
                <w:lang w:val="en-GB"/>
              </w:rPr>
            </w:pPr>
          </w:p>
        </w:tc>
        <w:tc>
          <w:tcPr>
            <w:tcW w:w="1560" w:type="dxa"/>
            <w:tcBorders>
              <w:bottom w:val="single" w:sz="4" w:space="0" w:color="auto"/>
            </w:tcBorders>
            <w:shd w:val="clear" w:color="auto" w:fill="FFFF99"/>
            <w:vAlign w:val="bottom"/>
          </w:tcPr>
          <w:p w14:paraId="378811DA" w14:textId="77777777" w:rsidR="0055425B" w:rsidRPr="00611E59" w:rsidRDefault="0055425B" w:rsidP="0055425B">
            <w:pPr>
              <w:spacing w:after="0" w:line="240" w:lineRule="auto"/>
              <w:jc w:val="center"/>
              <w:rPr>
                <w:rFonts w:ascii="Verdana" w:eastAsia="Times New Roman" w:hAnsi="Verdana" w:cs="Arial"/>
                <w:bCs/>
                <w:sz w:val="18"/>
                <w:szCs w:val="18"/>
                <w:lang w:val="en-GB"/>
              </w:rPr>
            </w:pPr>
            <w:r w:rsidRPr="00611E59">
              <w:rPr>
                <w:rFonts w:ascii="Verdana" w:eastAsia="Times New Roman" w:hAnsi="Verdana" w:cs="Arial"/>
                <w:b/>
                <w:bCs/>
                <w:sz w:val="18"/>
                <w:szCs w:val="18"/>
                <w:lang w:val="en-GB"/>
              </w:rPr>
              <w:t>Yes / No</w:t>
            </w:r>
          </w:p>
        </w:tc>
      </w:tr>
      <w:tr w:rsidR="0055425B" w:rsidRPr="0055404A" w14:paraId="378811E0" w14:textId="77777777" w:rsidTr="0055425B">
        <w:trPr>
          <w:gridBefore w:val="2"/>
          <w:wBefore w:w="142" w:type="dxa"/>
          <w:cantSplit/>
          <w:trHeight w:val="225"/>
        </w:trPr>
        <w:tc>
          <w:tcPr>
            <w:tcW w:w="949" w:type="dxa"/>
            <w:gridSpan w:val="6"/>
            <w:vMerge w:val="restart"/>
          </w:tcPr>
          <w:p w14:paraId="378811DC" w14:textId="77777777" w:rsidR="0055425B" w:rsidRPr="00611E59" w:rsidRDefault="0055425B" w:rsidP="0055425B">
            <w:pPr>
              <w:spacing w:after="0" w:line="240" w:lineRule="auto"/>
              <w:ind w:hanging="142"/>
              <w:jc w:val="right"/>
              <w:rPr>
                <w:rFonts w:ascii="Verdana" w:eastAsia="Times New Roman" w:hAnsi="Verdana" w:cs="Arial"/>
                <w:bCs/>
                <w:sz w:val="18"/>
                <w:szCs w:val="18"/>
                <w:lang w:val="en-GB"/>
              </w:rPr>
            </w:pPr>
            <w:r w:rsidRPr="00611E59">
              <w:rPr>
                <w:rFonts w:ascii="Verdana" w:eastAsia="Times New Roman" w:hAnsi="Verdana" w:cs="Arial"/>
                <w:bCs/>
                <w:sz w:val="18"/>
                <w:szCs w:val="18"/>
                <w:lang w:val="en-GB"/>
              </w:rPr>
              <w:t>(b)</w:t>
            </w:r>
          </w:p>
          <w:p w14:paraId="378811DD" w14:textId="77777777" w:rsidR="0055425B" w:rsidRPr="00611E59" w:rsidRDefault="0055425B" w:rsidP="0055425B">
            <w:pPr>
              <w:spacing w:after="0" w:line="240" w:lineRule="auto"/>
              <w:ind w:hanging="142"/>
              <w:jc w:val="both"/>
              <w:rPr>
                <w:rFonts w:ascii="Verdana" w:eastAsia="Times New Roman" w:hAnsi="Verdana" w:cs="Arial"/>
                <w:bCs/>
                <w:sz w:val="18"/>
                <w:szCs w:val="18"/>
                <w:lang w:val="en-GB"/>
              </w:rPr>
            </w:pPr>
          </w:p>
        </w:tc>
        <w:tc>
          <w:tcPr>
            <w:tcW w:w="8089" w:type="dxa"/>
            <w:gridSpan w:val="2"/>
            <w:vMerge w:val="restart"/>
            <w:tcBorders>
              <w:right w:val="single" w:sz="4" w:space="0" w:color="auto"/>
            </w:tcBorders>
          </w:tcPr>
          <w:p w14:paraId="378811DE" w14:textId="77777777" w:rsidR="0055425B" w:rsidRPr="00611E59" w:rsidRDefault="0055425B" w:rsidP="0055425B">
            <w:pPr>
              <w:jc w:val="both"/>
              <w:rPr>
                <w:rFonts w:ascii="Verdana" w:hAnsi="Verdana" w:cs="Arial"/>
                <w:bCs/>
                <w:sz w:val="18"/>
                <w:szCs w:val="18"/>
              </w:rPr>
            </w:pPr>
            <w:r w:rsidRPr="00611E59">
              <w:rPr>
                <w:rFonts w:ascii="Verdana" w:hAnsi="Verdana" w:cs="Arial"/>
                <w:bCs/>
                <w:sz w:val="18"/>
                <w:szCs w:val="18"/>
              </w:rPr>
              <w:t>If the firm utilises compliance activity procedures provided by a third party, please confirm that the firm has reviewed and is fully satisfied that these procedures provide the required assurance with regard to all the applicant’s compliance obligations</w:t>
            </w:r>
          </w:p>
        </w:tc>
        <w:tc>
          <w:tcPr>
            <w:tcW w:w="1560" w:type="dxa"/>
            <w:tcBorders>
              <w:top w:val="single" w:sz="4" w:space="0" w:color="auto"/>
              <w:left w:val="single" w:sz="4" w:space="0" w:color="auto"/>
              <w:bottom w:val="single" w:sz="4" w:space="0" w:color="auto"/>
              <w:right w:val="single" w:sz="4" w:space="0" w:color="auto"/>
            </w:tcBorders>
            <w:shd w:val="clear" w:color="auto" w:fill="FFFF99"/>
            <w:vAlign w:val="bottom"/>
          </w:tcPr>
          <w:p w14:paraId="378811DF" w14:textId="77777777" w:rsidR="0055425B" w:rsidRPr="00611E59" w:rsidRDefault="0055425B" w:rsidP="0055425B">
            <w:pPr>
              <w:spacing w:after="0" w:line="240" w:lineRule="auto"/>
              <w:jc w:val="center"/>
              <w:rPr>
                <w:rFonts w:ascii="Verdana" w:eastAsia="Times New Roman" w:hAnsi="Verdana" w:cs="Arial"/>
                <w:b/>
                <w:bCs/>
                <w:sz w:val="18"/>
                <w:szCs w:val="18"/>
                <w:lang w:val="en-GB"/>
              </w:rPr>
            </w:pPr>
          </w:p>
        </w:tc>
      </w:tr>
      <w:tr w:rsidR="0055425B" w:rsidRPr="0055404A" w14:paraId="378811E4" w14:textId="77777777" w:rsidTr="0055425B">
        <w:trPr>
          <w:gridBefore w:val="2"/>
          <w:wBefore w:w="142" w:type="dxa"/>
          <w:cantSplit/>
          <w:trHeight w:val="225"/>
        </w:trPr>
        <w:tc>
          <w:tcPr>
            <w:tcW w:w="949" w:type="dxa"/>
            <w:gridSpan w:val="6"/>
            <w:vMerge/>
          </w:tcPr>
          <w:p w14:paraId="378811E1" w14:textId="77777777" w:rsidR="0055425B" w:rsidRPr="00611E59" w:rsidRDefault="0055425B" w:rsidP="0055425B">
            <w:pPr>
              <w:spacing w:after="0" w:line="240" w:lineRule="auto"/>
              <w:jc w:val="both"/>
              <w:rPr>
                <w:rFonts w:ascii="Verdana" w:eastAsia="Times New Roman" w:hAnsi="Verdana" w:cs="Arial"/>
                <w:bCs/>
                <w:sz w:val="18"/>
                <w:szCs w:val="18"/>
                <w:lang w:val="en-GB"/>
              </w:rPr>
            </w:pPr>
          </w:p>
        </w:tc>
        <w:tc>
          <w:tcPr>
            <w:tcW w:w="8089" w:type="dxa"/>
            <w:gridSpan w:val="2"/>
            <w:vMerge/>
          </w:tcPr>
          <w:p w14:paraId="378811E2" w14:textId="77777777" w:rsidR="0055425B" w:rsidRPr="00611E59" w:rsidRDefault="0055425B" w:rsidP="0055425B">
            <w:pPr>
              <w:spacing w:after="0" w:line="240" w:lineRule="auto"/>
              <w:jc w:val="both"/>
              <w:rPr>
                <w:rFonts w:ascii="Verdana" w:eastAsia="Times New Roman" w:hAnsi="Verdana" w:cs="Arial"/>
                <w:bCs/>
                <w:sz w:val="18"/>
                <w:szCs w:val="18"/>
                <w:lang w:val="en-GB"/>
              </w:rPr>
            </w:pPr>
          </w:p>
        </w:tc>
        <w:tc>
          <w:tcPr>
            <w:tcW w:w="1560" w:type="dxa"/>
            <w:tcBorders>
              <w:top w:val="single" w:sz="4" w:space="0" w:color="auto"/>
            </w:tcBorders>
            <w:shd w:val="clear" w:color="auto" w:fill="FFFF99"/>
          </w:tcPr>
          <w:p w14:paraId="378811E3" w14:textId="77777777" w:rsidR="0055425B" w:rsidRPr="00611E59" w:rsidRDefault="0055425B" w:rsidP="0055425B">
            <w:pPr>
              <w:spacing w:after="0" w:line="240" w:lineRule="auto"/>
              <w:jc w:val="both"/>
              <w:rPr>
                <w:rFonts w:ascii="Verdana" w:eastAsia="Times New Roman" w:hAnsi="Verdana" w:cs="Arial"/>
                <w:bCs/>
                <w:sz w:val="18"/>
                <w:szCs w:val="18"/>
                <w:lang w:val="en-GB"/>
              </w:rPr>
            </w:pPr>
          </w:p>
        </w:tc>
      </w:tr>
      <w:tr w:rsidR="0055425B" w:rsidRPr="0055404A" w14:paraId="378811E8" w14:textId="77777777" w:rsidTr="0055425B">
        <w:trPr>
          <w:gridBefore w:val="2"/>
          <w:wBefore w:w="142" w:type="dxa"/>
          <w:cantSplit/>
          <w:trHeight w:val="165"/>
        </w:trPr>
        <w:tc>
          <w:tcPr>
            <w:tcW w:w="949" w:type="dxa"/>
            <w:gridSpan w:val="6"/>
            <w:vMerge/>
          </w:tcPr>
          <w:p w14:paraId="378811E5" w14:textId="77777777" w:rsidR="0055425B" w:rsidRPr="00611E59" w:rsidRDefault="0055425B" w:rsidP="0055425B">
            <w:pPr>
              <w:spacing w:after="0" w:line="240" w:lineRule="auto"/>
              <w:jc w:val="both"/>
              <w:rPr>
                <w:rFonts w:ascii="Verdana" w:eastAsia="Times New Roman" w:hAnsi="Verdana" w:cs="Arial"/>
                <w:bCs/>
                <w:sz w:val="18"/>
                <w:szCs w:val="18"/>
                <w:lang w:val="en-GB"/>
              </w:rPr>
            </w:pPr>
          </w:p>
        </w:tc>
        <w:tc>
          <w:tcPr>
            <w:tcW w:w="8089" w:type="dxa"/>
            <w:gridSpan w:val="2"/>
            <w:vMerge/>
          </w:tcPr>
          <w:p w14:paraId="378811E6" w14:textId="77777777" w:rsidR="0055425B" w:rsidRPr="00611E59" w:rsidRDefault="0055425B" w:rsidP="00DB0A0F">
            <w:pPr>
              <w:numPr>
                <w:ilvl w:val="0"/>
                <w:numId w:val="30"/>
              </w:numPr>
              <w:spacing w:after="0" w:line="240" w:lineRule="auto"/>
              <w:jc w:val="both"/>
              <w:rPr>
                <w:rFonts w:ascii="Verdana" w:eastAsia="Times New Roman" w:hAnsi="Verdana" w:cs="Arial"/>
                <w:bCs/>
                <w:sz w:val="18"/>
                <w:szCs w:val="18"/>
                <w:lang w:val="en-GB"/>
              </w:rPr>
            </w:pPr>
          </w:p>
        </w:tc>
        <w:tc>
          <w:tcPr>
            <w:tcW w:w="1560" w:type="dxa"/>
            <w:shd w:val="clear" w:color="auto" w:fill="FFFF99"/>
          </w:tcPr>
          <w:p w14:paraId="378811E7" w14:textId="77777777" w:rsidR="0055425B" w:rsidRPr="00611E59" w:rsidRDefault="0055425B" w:rsidP="0055425B">
            <w:pPr>
              <w:spacing w:after="0" w:line="240" w:lineRule="auto"/>
              <w:jc w:val="both"/>
              <w:rPr>
                <w:rFonts w:ascii="Verdana" w:eastAsia="Times New Roman" w:hAnsi="Verdana" w:cs="Arial"/>
                <w:bCs/>
                <w:sz w:val="18"/>
                <w:szCs w:val="18"/>
                <w:lang w:val="en-GB"/>
              </w:rPr>
            </w:pPr>
          </w:p>
        </w:tc>
      </w:tr>
      <w:tr w:rsidR="0055425B" w:rsidRPr="0055404A" w14:paraId="378811EC" w14:textId="77777777" w:rsidTr="00FF7B44">
        <w:trPr>
          <w:gridBefore w:val="2"/>
          <w:wBefore w:w="142" w:type="dxa"/>
          <w:cantSplit/>
          <w:trHeight w:val="165"/>
        </w:trPr>
        <w:tc>
          <w:tcPr>
            <w:tcW w:w="949" w:type="dxa"/>
            <w:gridSpan w:val="6"/>
            <w:vMerge/>
          </w:tcPr>
          <w:p w14:paraId="378811E9" w14:textId="77777777" w:rsidR="0055425B" w:rsidRPr="00611E59" w:rsidRDefault="0055425B" w:rsidP="0055425B">
            <w:pPr>
              <w:spacing w:after="0" w:line="240" w:lineRule="auto"/>
              <w:jc w:val="both"/>
              <w:rPr>
                <w:rFonts w:ascii="Verdana" w:eastAsia="Times New Roman" w:hAnsi="Verdana" w:cs="Arial"/>
                <w:bCs/>
                <w:sz w:val="18"/>
                <w:szCs w:val="18"/>
                <w:lang w:val="en-GB"/>
              </w:rPr>
            </w:pPr>
          </w:p>
        </w:tc>
        <w:tc>
          <w:tcPr>
            <w:tcW w:w="8089" w:type="dxa"/>
            <w:gridSpan w:val="2"/>
            <w:vMerge/>
          </w:tcPr>
          <w:p w14:paraId="378811EA" w14:textId="77777777" w:rsidR="0055425B" w:rsidRPr="00611E59" w:rsidRDefault="0055425B" w:rsidP="00DB0A0F">
            <w:pPr>
              <w:numPr>
                <w:ilvl w:val="0"/>
                <w:numId w:val="30"/>
              </w:numPr>
              <w:spacing w:after="0" w:line="240" w:lineRule="auto"/>
              <w:jc w:val="both"/>
              <w:rPr>
                <w:rFonts w:ascii="Verdana" w:eastAsia="Times New Roman" w:hAnsi="Verdana" w:cs="Arial"/>
                <w:bCs/>
                <w:sz w:val="18"/>
                <w:szCs w:val="18"/>
                <w:lang w:val="en-GB"/>
              </w:rPr>
            </w:pPr>
          </w:p>
        </w:tc>
        <w:tc>
          <w:tcPr>
            <w:tcW w:w="1560" w:type="dxa"/>
            <w:shd w:val="clear" w:color="auto" w:fill="FFFF99"/>
          </w:tcPr>
          <w:p w14:paraId="378811EB" w14:textId="77777777" w:rsidR="0055425B" w:rsidRPr="00611E59" w:rsidRDefault="0055425B" w:rsidP="0055425B">
            <w:pPr>
              <w:spacing w:after="0" w:line="240" w:lineRule="auto"/>
              <w:jc w:val="both"/>
              <w:rPr>
                <w:rFonts w:ascii="Verdana" w:eastAsia="Times New Roman" w:hAnsi="Verdana" w:cs="Arial"/>
                <w:bCs/>
                <w:sz w:val="18"/>
                <w:szCs w:val="18"/>
                <w:lang w:val="en-GB"/>
              </w:rPr>
            </w:pPr>
          </w:p>
        </w:tc>
      </w:tr>
      <w:tr w:rsidR="0055425B" w:rsidRPr="0055404A" w14:paraId="378811F0" w14:textId="77777777" w:rsidTr="0055425B">
        <w:trPr>
          <w:gridBefore w:val="2"/>
          <w:wBefore w:w="142" w:type="dxa"/>
          <w:cantSplit/>
          <w:trHeight w:val="172"/>
        </w:trPr>
        <w:tc>
          <w:tcPr>
            <w:tcW w:w="949" w:type="dxa"/>
            <w:gridSpan w:val="6"/>
          </w:tcPr>
          <w:p w14:paraId="378811ED" w14:textId="77777777" w:rsidR="0055425B" w:rsidRPr="00611E59" w:rsidRDefault="0055425B" w:rsidP="00941BDA">
            <w:pPr>
              <w:spacing w:after="0" w:line="240" w:lineRule="auto"/>
              <w:ind w:right="-250" w:hanging="142"/>
              <w:jc w:val="center"/>
              <w:rPr>
                <w:rFonts w:ascii="Verdana" w:eastAsia="Times New Roman" w:hAnsi="Verdana" w:cs="Arial"/>
                <w:bCs/>
                <w:sz w:val="18"/>
                <w:szCs w:val="18"/>
                <w:lang w:val="en-GB"/>
              </w:rPr>
            </w:pPr>
            <w:r w:rsidRPr="00611E59">
              <w:rPr>
                <w:rFonts w:ascii="Verdana" w:eastAsia="Times New Roman" w:hAnsi="Verdana" w:cs="Arial"/>
                <w:bCs/>
                <w:sz w:val="18"/>
                <w:szCs w:val="18"/>
                <w:lang w:val="en-GB"/>
              </w:rPr>
              <w:t>3.</w:t>
            </w:r>
            <w:r w:rsidR="00941BDA">
              <w:rPr>
                <w:rFonts w:ascii="Verdana" w:eastAsia="Times New Roman" w:hAnsi="Verdana" w:cs="Arial"/>
                <w:bCs/>
                <w:sz w:val="18"/>
                <w:szCs w:val="18"/>
                <w:lang w:val="en-GB"/>
              </w:rPr>
              <w:t>11</w:t>
            </w:r>
            <w:r w:rsidRPr="00611E59">
              <w:rPr>
                <w:rFonts w:ascii="Verdana" w:eastAsia="Times New Roman" w:hAnsi="Verdana" w:cs="Arial"/>
                <w:bCs/>
                <w:sz w:val="18"/>
                <w:szCs w:val="18"/>
                <w:lang w:val="en-GB"/>
              </w:rPr>
              <w:t>.3</w:t>
            </w:r>
          </w:p>
        </w:tc>
        <w:tc>
          <w:tcPr>
            <w:tcW w:w="8089" w:type="dxa"/>
            <w:gridSpan w:val="2"/>
          </w:tcPr>
          <w:p w14:paraId="378811EE" w14:textId="77777777" w:rsidR="0055425B" w:rsidRPr="00611E59" w:rsidRDefault="0055425B" w:rsidP="0055425B">
            <w:pPr>
              <w:spacing w:after="0" w:line="240" w:lineRule="auto"/>
              <w:ind w:left="612" w:hanging="425"/>
              <w:jc w:val="both"/>
              <w:rPr>
                <w:rFonts w:ascii="Verdana" w:eastAsia="Times New Roman" w:hAnsi="Verdana" w:cs="Arial"/>
                <w:bCs/>
                <w:sz w:val="18"/>
                <w:szCs w:val="18"/>
                <w:lang w:val="en-GB"/>
              </w:rPr>
            </w:pPr>
            <w:r w:rsidRPr="00611E59">
              <w:rPr>
                <w:rFonts w:ascii="Verdana" w:eastAsia="Times New Roman" w:hAnsi="Verdana" w:cs="Arial"/>
                <w:bCs/>
                <w:sz w:val="18"/>
                <w:szCs w:val="18"/>
                <w:lang w:val="en-GB"/>
              </w:rPr>
              <w:t>Confirm that:</w:t>
            </w:r>
          </w:p>
        </w:tc>
        <w:tc>
          <w:tcPr>
            <w:tcW w:w="1560" w:type="dxa"/>
            <w:tcBorders>
              <w:left w:val="nil"/>
              <w:bottom w:val="single" w:sz="4" w:space="0" w:color="auto"/>
            </w:tcBorders>
            <w:shd w:val="clear" w:color="auto" w:fill="FFFF99"/>
          </w:tcPr>
          <w:p w14:paraId="378811EF" w14:textId="77777777" w:rsidR="0055425B" w:rsidRPr="00611E59" w:rsidRDefault="0055425B" w:rsidP="0055425B">
            <w:pPr>
              <w:spacing w:after="0" w:line="240" w:lineRule="auto"/>
              <w:jc w:val="center"/>
              <w:rPr>
                <w:rFonts w:ascii="Verdana" w:eastAsia="Times New Roman" w:hAnsi="Verdana" w:cs="Arial"/>
                <w:b/>
                <w:bCs/>
                <w:sz w:val="18"/>
                <w:szCs w:val="18"/>
                <w:lang w:val="en-GB"/>
              </w:rPr>
            </w:pPr>
            <w:r w:rsidRPr="00611E59">
              <w:rPr>
                <w:rFonts w:ascii="Verdana" w:eastAsia="Times New Roman" w:hAnsi="Verdana" w:cs="Arial"/>
                <w:b/>
                <w:bCs/>
                <w:sz w:val="18"/>
                <w:szCs w:val="18"/>
                <w:lang w:val="en-GB"/>
              </w:rPr>
              <w:t>Yes/No</w:t>
            </w:r>
          </w:p>
        </w:tc>
      </w:tr>
      <w:tr w:rsidR="0055425B" w:rsidRPr="0055404A" w14:paraId="378811F4" w14:textId="77777777" w:rsidTr="0055425B">
        <w:trPr>
          <w:gridBefore w:val="2"/>
          <w:wBefore w:w="142" w:type="dxa"/>
          <w:cantSplit/>
        </w:trPr>
        <w:tc>
          <w:tcPr>
            <w:tcW w:w="949" w:type="dxa"/>
            <w:gridSpan w:val="6"/>
          </w:tcPr>
          <w:p w14:paraId="378811F1" w14:textId="77777777" w:rsidR="0055425B" w:rsidRPr="00611E59" w:rsidRDefault="0055425B" w:rsidP="00611E59">
            <w:pPr>
              <w:spacing w:after="0" w:line="240" w:lineRule="auto"/>
              <w:ind w:hanging="142"/>
              <w:jc w:val="center"/>
              <w:rPr>
                <w:rFonts w:ascii="Verdana" w:eastAsia="Times New Roman" w:hAnsi="Verdana" w:cs="Arial"/>
                <w:bCs/>
                <w:sz w:val="18"/>
                <w:szCs w:val="18"/>
                <w:lang w:val="en-GB"/>
              </w:rPr>
            </w:pPr>
          </w:p>
        </w:tc>
        <w:tc>
          <w:tcPr>
            <w:tcW w:w="8089" w:type="dxa"/>
            <w:gridSpan w:val="2"/>
            <w:tcBorders>
              <w:right w:val="single" w:sz="4" w:space="0" w:color="auto"/>
            </w:tcBorders>
          </w:tcPr>
          <w:p w14:paraId="378811F2" w14:textId="77777777" w:rsidR="0055425B" w:rsidRPr="00611E59" w:rsidRDefault="0055425B" w:rsidP="00DB0A0F">
            <w:pPr>
              <w:pStyle w:val="ListParagraph"/>
              <w:numPr>
                <w:ilvl w:val="0"/>
                <w:numId w:val="44"/>
              </w:numPr>
              <w:jc w:val="both"/>
              <w:rPr>
                <w:rFonts w:ascii="Verdana" w:hAnsi="Verdana" w:cs="Arial"/>
                <w:bCs/>
                <w:sz w:val="18"/>
                <w:szCs w:val="18"/>
              </w:rPr>
            </w:pPr>
            <w:r w:rsidRPr="00611E59">
              <w:rPr>
                <w:rFonts w:ascii="Verdana" w:hAnsi="Verdana" w:cs="Arial"/>
                <w:bCs/>
                <w:sz w:val="18"/>
                <w:szCs w:val="18"/>
              </w:rPr>
              <w:t xml:space="preserve">The applicant has adequate resources to carry out its compliance </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11F3" w14:textId="77777777" w:rsidR="0055425B" w:rsidRPr="00611E59" w:rsidRDefault="0055425B" w:rsidP="0055425B">
            <w:pPr>
              <w:spacing w:after="0" w:line="240" w:lineRule="auto"/>
              <w:jc w:val="center"/>
              <w:rPr>
                <w:rFonts w:ascii="Verdana" w:eastAsia="Times New Roman" w:hAnsi="Verdana" w:cs="Arial"/>
                <w:bCs/>
                <w:sz w:val="18"/>
                <w:szCs w:val="18"/>
                <w:lang w:val="en-GB"/>
              </w:rPr>
            </w:pPr>
          </w:p>
        </w:tc>
      </w:tr>
      <w:tr w:rsidR="0055425B" w:rsidRPr="0055404A" w14:paraId="378811F8" w14:textId="77777777" w:rsidTr="0055425B">
        <w:trPr>
          <w:gridBefore w:val="2"/>
          <w:wBefore w:w="142" w:type="dxa"/>
          <w:cantSplit/>
        </w:trPr>
        <w:tc>
          <w:tcPr>
            <w:tcW w:w="949" w:type="dxa"/>
            <w:gridSpan w:val="6"/>
          </w:tcPr>
          <w:p w14:paraId="378811F5" w14:textId="77777777" w:rsidR="0055425B" w:rsidRPr="00611E59" w:rsidRDefault="0055425B" w:rsidP="00611E59">
            <w:pPr>
              <w:spacing w:after="0" w:line="240" w:lineRule="auto"/>
              <w:ind w:hanging="142"/>
              <w:jc w:val="center"/>
              <w:rPr>
                <w:rFonts w:ascii="Verdana" w:eastAsia="Times New Roman" w:hAnsi="Verdana" w:cs="Arial"/>
                <w:bCs/>
                <w:sz w:val="18"/>
                <w:szCs w:val="18"/>
                <w:lang w:val="en-GB"/>
              </w:rPr>
            </w:pPr>
          </w:p>
        </w:tc>
        <w:tc>
          <w:tcPr>
            <w:tcW w:w="8089" w:type="dxa"/>
            <w:gridSpan w:val="2"/>
          </w:tcPr>
          <w:p w14:paraId="378811F6" w14:textId="77777777" w:rsidR="0055425B" w:rsidRPr="00611E59" w:rsidRDefault="0055425B" w:rsidP="0055425B">
            <w:pPr>
              <w:pStyle w:val="ListParagraph"/>
              <w:ind w:left="644"/>
              <w:jc w:val="both"/>
              <w:rPr>
                <w:rFonts w:ascii="Verdana" w:hAnsi="Verdana" w:cs="Arial"/>
                <w:bCs/>
                <w:sz w:val="18"/>
                <w:szCs w:val="18"/>
              </w:rPr>
            </w:pPr>
            <w:r w:rsidRPr="00611E59">
              <w:rPr>
                <w:rFonts w:ascii="Verdana" w:hAnsi="Verdana" w:cs="Arial"/>
                <w:bCs/>
                <w:sz w:val="18"/>
                <w:szCs w:val="18"/>
              </w:rPr>
              <w:t>obligations; and</w:t>
            </w:r>
          </w:p>
        </w:tc>
        <w:tc>
          <w:tcPr>
            <w:tcW w:w="1560" w:type="dxa"/>
            <w:tcBorders>
              <w:top w:val="single" w:sz="4" w:space="0" w:color="auto"/>
              <w:bottom w:val="single" w:sz="4" w:space="0" w:color="auto"/>
            </w:tcBorders>
            <w:shd w:val="clear" w:color="auto" w:fill="FFFF99"/>
          </w:tcPr>
          <w:p w14:paraId="378811F7" w14:textId="77777777" w:rsidR="0055425B" w:rsidRPr="00611E59" w:rsidRDefault="0055425B" w:rsidP="0055425B">
            <w:pPr>
              <w:spacing w:after="0" w:line="240" w:lineRule="auto"/>
              <w:jc w:val="center"/>
              <w:rPr>
                <w:rFonts w:ascii="Verdana" w:eastAsia="Times New Roman" w:hAnsi="Verdana" w:cs="Arial"/>
                <w:bCs/>
                <w:sz w:val="18"/>
                <w:szCs w:val="18"/>
                <w:lang w:val="en-GB"/>
              </w:rPr>
            </w:pPr>
            <w:r w:rsidRPr="00611E59">
              <w:rPr>
                <w:rFonts w:ascii="Verdana" w:eastAsia="Times New Roman" w:hAnsi="Verdana" w:cs="Arial"/>
                <w:b/>
                <w:bCs/>
                <w:sz w:val="18"/>
                <w:szCs w:val="18"/>
                <w:lang w:val="en-GB"/>
              </w:rPr>
              <w:t>Yes/No</w:t>
            </w:r>
          </w:p>
        </w:tc>
      </w:tr>
      <w:tr w:rsidR="0055425B" w:rsidRPr="0055404A" w14:paraId="378811FD" w14:textId="77777777" w:rsidTr="0055425B">
        <w:trPr>
          <w:gridBefore w:val="2"/>
          <w:wBefore w:w="142" w:type="dxa"/>
          <w:cantSplit/>
          <w:trHeight w:val="218"/>
        </w:trPr>
        <w:tc>
          <w:tcPr>
            <w:tcW w:w="949" w:type="dxa"/>
            <w:gridSpan w:val="6"/>
            <w:vMerge w:val="restart"/>
          </w:tcPr>
          <w:p w14:paraId="378811F9" w14:textId="77777777" w:rsidR="0055425B" w:rsidRPr="00611E59" w:rsidRDefault="0055425B" w:rsidP="00611E59">
            <w:pPr>
              <w:spacing w:after="0" w:line="240" w:lineRule="auto"/>
              <w:ind w:hanging="142"/>
              <w:jc w:val="center"/>
              <w:rPr>
                <w:rFonts w:ascii="Verdana" w:eastAsia="Times New Roman" w:hAnsi="Verdana" w:cs="Arial"/>
                <w:bCs/>
                <w:sz w:val="18"/>
                <w:szCs w:val="18"/>
                <w:lang w:val="en-GB"/>
              </w:rPr>
            </w:pPr>
          </w:p>
          <w:p w14:paraId="378811FA" w14:textId="77777777" w:rsidR="0055425B" w:rsidRPr="00611E59" w:rsidRDefault="0055425B" w:rsidP="00611E59">
            <w:pPr>
              <w:spacing w:after="0" w:line="240" w:lineRule="auto"/>
              <w:ind w:hanging="142"/>
              <w:jc w:val="center"/>
              <w:rPr>
                <w:rFonts w:ascii="Verdana" w:eastAsia="Times New Roman" w:hAnsi="Verdana" w:cs="Arial"/>
                <w:bCs/>
                <w:sz w:val="18"/>
                <w:szCs w:val="18"/>
                <w:lang w:val="en-GB"/>
              </w:rPr>
            </w:pPr>
          </w:p>
        </w:tc>
        <w:tc>
          <w:tcPr>
            <w:tcW w:w="8089" w:type="dxa"/>
            <w:gridSpan w:val="2"/>
            <w:vMerge w:val="restart"/>
            <w:tcBorders>
              <w:right w:val="single" w:sz="4" w:space="0" w:color="auto"/>
            </w:tcBorders>
          </w:tcPr>
          <w:p w14:paraId="378811FB" w14:textId="77777777" w:rsidR="0055425B" w:rsidRPr="00611E59" w:rsidRDefault="0055425B" w:rsidP="00DB0A0F">
            <w:pPr>
              <w:pStyle w:val="ListParagraph"/>
              <w:numPr>
                <w:ilvl w:val="0"/>
                <w:numId w:val="44"/>
              </w:numPr>
              <w:jc w:val="both"/>
              <w:rPr>
                <w:rFonts w:ascii="Verdana" w:hAnsi="Verdana" w:cs="Arial"/>
                <w:bCs/>
                <w:sz w:val="18"/>
                <w:szCs w:val="18"/>
              </w:rPr>
            </w:pPr>
            <w:r w:rsidRPr="00611E59">
              <w:rPr>
                <w:rFonts w:ascii="Verdana" w:hAnsi="Verdana" w:cs="Arial"/>
                <w:bCs/>
                <w:sz w:val="18"/>
                <w:szCs w:val="18"/>
              </w:rPr>
              <w:t>The applicant has assessed the risks relating to its compliance obligations and will establish, implement and maintain an appropriate programme of compliance activities to ensure the applicant is fully compliant with its obligations on an on-going basis.</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11FC" w14:textId="77777777" w:rsidR="0055425B" w:rsidRPr="00611E59" w:rsidRDefault="0055425B" w:rsidP="0055425B">
            <w:pPr>
              <w:spacing w:after="0" w:line="240" w:lineRule="auto"/>
              <w:jc w:val="center"/>
              <w:rPr>
                <w:rFonts w:ascii="Verdana" w:eastAsia="Times New Roman" w:hAnsi="Verdana" w:cs="Arial"/>
                <w:bCs/>
                <w:sz w:val="18"/>
                <w:szCs w:val="18"/>
                <w:lang w:val="en-GB"/>
              </w:rPr>
            </w:pPr>
          </w:p>
        </w:tc>
      </w:tr>
      <w:tr w:rsidR="0055425B" w:rsidRPr="0055404A" w14:paraId="37881201" w14:textId="77777777" w:rsidTr="0055425B">
        <w:trPr>
          <w:gridBefore w:val="2"/>
          <w:wBefore w:w="142" w:type="dxa"/>
          <w:cantSplit/>
          <w:trHeight w:val="70"/>
        </w:trPr>
        <w:tc>
          <w:tcPr>
            <w:tcW w:w="949" w:type="dxa"/>
            <w:gridSpan w:val="6"/>
            <w:vMerge/>
          </w:tcPr>
          <w:p w14:paraId="378811FE" w14:textId="77777777" w:rsidR="0055425B" w:rsidRPr="00611E59" w:rsidRDefault="0055425B" w:rsidP="00611E59">
            <w:pPr>
              <w:spacing w:after="0" w:line="240" w:lineRule="auto"/>
              <w:jc w:val="center"/>
              <w:rPr>
                <w:rFonts w:ascii="Verdana" w:eastAsia="Times New Roman" w:hAnsi="Verdana" w:cs="Arial"/>
                <w:bCs/>
                <w:sz w:val="18"/>
                <w:szCs w:val="18"/>
                <w:lang w:val="en-GB"/>
              </w:rPr>
            </w:pPr>
          </w:p>
        </w:tc>
        <w:tc>
          <w:tcPr>
            <w:tcW w:w="8089" w:type="dxa"/>
            <w:gridSpan w:val="2"/>
            <w:vMerge/>
          </w:tcPr>
          <w:p w14:paraId="378811FF" w14:textId="77777777" w:rsidR="0055425B" w:rsidRPr="00611E59" w:rsidRDefault="0055425B" w:rsidP="0055425B">
            <w:pPr>
              <w:spacing w:after="0" w:line="240" w:lineRule="auto"/>
              <w:ind w:left="360"/>
              <w:jc w:val="both"/>
              <w:rPr>
                <w:rFonts w:ascii="Verdana" w:eastAsia="Times New Roman" w:hAnsi="Verdana" w:cs="Arial"/>
                <w:bCs/>
                <w:sz w:val="18"/>
                <w:szCs w:val="18"/>
                <w:lang w:val="en-GB"/>
              </w:rPr>
            </w:pPr>
          </w:p>
        </w:tc>
        <w:tc>
          <w:tcPr>
            <w:tcW w:w="1560" w:type="dxa"/>
            <w:tcBorders>
              <w:top w:val="single" w:sz="4" w:space="0" w:color="auto"/>
            </w:tcBorders>
            <w:shd w:val="clear" w:color="auto" w:fill="FFFF99"/>
          </w:tcPr>
          <w:p w14:paraId="37881200" w14:textId="77777777" w:rsidR="0055425B" w:rsidRPr="00611E59" w:rsidRDefault="0055425B" w:rsidP="0055425B">
            <w:pPr>
              <w:spacing w:after="0" w:line="240" w:lineRule="auto"/>
              <w:jc w:val="both"/>
              <w:rPr>
                <w:rFonts w:ascii="Verdana" w:eastAsia="Times New Roman" w:hAnsi="Verdana" w:cs="Arial"/>
                <w:bCs/>
                <w:sz w:val="18"/>
                <w:szCs w:val="18"/>
                <w:lang w:val="en-GB"/>
              </w:rPr>
            </w:pPr>
          </w:p>
        </w:tc>
      </w:tr>
      <w:tr w:rsidR="0055425B" w:rsidRPr="0055404A" w14:paraId="37881205" w14:textId="77777777" w:rsidTr="00611E59">
        <w:trPr>
          <w:gridBefore w:val="1"/>
          <w:wBefore w:w="120" w:type="dxa"/>
          <w:cantSplit/>
          <w:trHeight w:val="80"/>
        </w:trPr>
        <w:tc>
          <w:tcPr>
            <w:tcW w:w="1051" w:type="dxa"/>
            <w:gridSpan w:val="8"/>
          </w:tcPr>
          <w:p w14:paraId="37881202" w14:textId="77777777" w:rsidR="0055425B" w:rsidRPr="00611E59" w:rsidRDefault="0055425B" w:rsidP="00611E59">
            <w:pPr>
              <w:spacing w:after="0" w:line="240" w:lineRule="auto"/>
              <w:ind w:hanging="142"/>
              <w:jc w:val="center"/>
              <w:rPr>
                <w:rFonts w:ascii="Verdana" w:eastAsia="Times New Roman" w:hAnsi="Verdana" w:cs="Arial"/>
                <w:bCs/>
                <w:sz w:val="18"/>
                <w:szCs w:val="18"/>
                <w:lang w:val="en-GB"/>
              </w:rPr>
            </w:pPr>
          </w:p>
        </w:tc>
        <w:tc>
          <w:tcPr>
            <w:tcW w:w="8009" w:type="dxa"/>
          </w:tcPr>
          <w:p w14:paraId="37881203" w14:textId="77777777" w:rsidR="0055425B" w:rsidRPr="00611E59" w:rsidRDefault="0055425B" w:rsidP="0055425B">
            <w:pPr>
              <w:spacing w:after="0" w:line="240" w:lineRule="auto"/>
              <w:ind w:left="360"/>
              <w:jc w:val="both"/>
              <w:rPr>
                <w:rFonts w:ascii="Verdana" w:eastAsia="Times New Roman" w:hAnsi="Verdana" w:cs="Arial"/>
                <w:bCs/>
                <w:sz w:val="18"/>
                <w:szCs w:val="18"/>
                <w:lang w:val="en-GB"/>
              </w:rPr>
            </w:pPr>
          </w:p>
        </w:tc>
        <w:tc>
          <w:tcPr>
            <w:tcW w:w="1560" w:type="dxa"/>
            <w:tcBorders>
              <w:bottom w:val="single" w:sz="4" w:space="0" w:color="auto"/>
            </w:tcBorders>
            <w:shd w:val="clear" w:color="auto" w:fill="FFFF99"/>
          </w:tcPr>
          <w:p w14:paraId="37881204" w14:textId="77777777" w:rsidR="0055425B" w:rsidRPr="00611E59" w:rsidRDefault="0055425B" w:rsidP="0055425B">
            <w:pPr>
              <w:spacing w:after="0" w:line="240" w:lineRule="auto"/>
              <w:jc w:val="center"/>
              <w:rPr>
                <w:rFonts w:ascii="Verdana" w:eastAsia="Times New Roman" w:hAnsi="Verdana" w:cs="Arial"/>
                <w:bCs/>
                <w:sz w:val="18"/>
                <w:szCs w:val="18"/>
                <w:lang w:val="en-GB"/>
              </w:rPr>
            </w:pPr>
            <w:r w:rsidRPr="00611E59">
              <w:rPr>
                <w:rFonts w:ascii="Verdana" w:eastAsia="Times New Roman" w:hAnsi="Verdana" w:cs="Arial"/>
                <w:b/>
                <w:bCs/>
                <w:sz w:val="18"/>
                <w:szCs w:val="18"/>
                <w:lang w:val="en-GB"/>
              </w:rPr>
              <w:t>Yes/No</w:t>
            </w:r>
          </w:p>
        </w:tc>
      </w:tr>
      <w:tr w:rsidR="0055425B" w:rsidRPr="0055404A" w14:paraId="37881209" w14:textId="77777777" w:rsidTr="00611E59">
        <w:trPr>
          <w:gridBefore w:val="1"/>
          <w:wBefore w:w="120" w:type="dxa"/>
          <w:cantSplit/>
          <w:trHeight w:val="259"/>
        </w:trPr>
        <w:tc>
          <w:tcPr>
            <w:tcW w:w="1051" w:type="dxa"/>
            <w:gridSpan w:val="8"/>
          </w:tcPr>
          <w:p w14:paraId="37881206" w14:textId="77777777" w:rsidR="0055425B" w:rsidRPr="00611E59" w:rsidRDefault="00941BDA" w:rsidP="00611E59">
            <w:pPr>
              <w:spacing w:after="0" w:line="240" w:lineRule="auto"/>
              <w:ind w:hanging="142"/>
              <w:jc w:val="center"/>
              <w:rPr>
                <w:rFonts w:ascii="Verdana" w:eastAsia="Times New Roman" w:hAnsi="Verdana" w:cs="Arial"/>
                <w:bCs/>
                <w:sz w:val="18"/>
                <w:szCs w:val="18"/>
                <w:lang w:val="en-GB"/>
              </w:rPr>
            </w:pPr>
            <w:r>
              <w:rPr>
                <w:rFonts w:ascii="Verdana" w:eastAsia="Times New Roman" w:hAnsi="Verdana" w:cs="Arial"/>
                <w:bCs/>
                <w:sz w:val="18"/>
                <w:szCs w:val="18"/>
                <w:lang w:val="en-GB"/>
              </w:rPr>
              <w:t>3.11</w:t>
            </w:r>
            <w:r w:rsidR="0055425B" w:rsidRPr="00611E59">
              <w:rPr>
                <w:rFonts w:ascii="Verdana" w:eastAsia="Times New Roman" w:hAnsi="Verdana" w:cs="Arial"/>
                <w:bCs/>
                <w:sz w:val="18"/>
                <w:szCs w:val="18"/>
                <w:lang w:val="en-GB"/>
              </w:rPr>
              <w:t>.4</w:t>
            </w:r>
          </w:p>
        </w:tc>
        <w:tc>
          <w:tcPr>
            <w:tcW w:w="8009" w:type="dxa"/>
            <w:tcBorders>
              <w:right w:val="single" w:sz="4" w:space="0" w:color="auto"/>
            </w:tcBorders>
          </w:tcPr>
          <w:p w14:paraId="37881207" w14:textId="77777777" w:rsidR="0055425B" w:rsidRPr="00611E59" w:rsidRDefault="0055425B" w:rsidP="0055425B">
            <w:pPr>
              <w:spacing w:after="0" w:line="240" w:lineRule="auto"/>
              <w:ind w:left="-57"/>
              <w:jc w:val="both"/>
              <w:rPr>
                <w:rFonts w:ascii="Verdana" w:eastAsia="Times New Roman" w:hAnsi="Verdana" w:cs="Arial"/>
                <w:bCs/>
                <w:sz w:val="18"/>
                <w:szCs w:val="18"/>
                <w:lang w:val="en-GB"/>
              </w:rPr>
            </w:pPr>
            <w:r w:rsidRPr="00611E59">
              <w:rPr>
                <w:rFonts w:ascii="Verdana" w:eastAsia="Times New Roman" w:hAnsi="Verdana" w:cs="Arial"/>
                <w:bCs/>
                <w:sz w:val="18"/>
                <w:szCs w:val="18"/>
                <w:lang w:val="en-GB"/>
              </w:rPr>
              <w:t xml:space="preserve">Confirm that the applicant firm is aware that all accredited individuals in the applicant </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1208" w14:textId="77777777" w:rsidR="0055425B" w:rsidRPr="00611E59" w:rsidRDefault="0055425B" w:rsidP="0055425B">
            <w:pPr>
              <w:spacing w:after="0" w:line="240" w:lineRule="auto"/>
              <w:jc w:val="both"/>
              <w:rPr>
                <w:rFonts w:ascii="Verdana" w:eastAsia="Times New Roman" w:hAnsi="Verdana" w:cs="Arial"/>
                <w:bCs/>
                <w:sz w:val="18"/>
                <w:szCs w:val="18"/>
                <w:lang w:val="en-GB"/>
              </w:rPr>
            </w:pPr>
          </w:p>
        </w:tc>
      </w:tr>
      <w:tr w:rsidR="0055425B" w:rsidRPr="0055404A" w14:paraId="3788120D" w14:textId="77777777" w:rsidTr="00611E59">
        <w:trPr>
          <w:gridBefore w:val="1"/>
          <w:wBefore w:w="120" w:type="dxa"/>
          <w:cantSplit/>
          <w:trHeight w:val="259"/>
        </w:trPr>
        <w:tc>
          <w:tcPr>
            <w:tcW w:w="1051" w:type="dxa"/>
            <w:gridSpan w:val="8"/>
          </w:tcPr>
          <w:p w14:paraId="3788120A" w14:textId="77777777" w:rsidR="0055425B" w:rsidRPr="00611E59" w:rsidRDefault="0055425B" w:rsidP="00611E59">
            <w:pPr>
              <w:spacing w:after="0" w:line="240" w:lineRule="auto"/>
              <w:ind w:hanging="142"/>
              <w:jc w:val="center"/>
              <w:rPr>
                <w:rFonts w:ascii="Verdana" w:eastAsia="Times New Roman" w:hAnsi="Verdana" w:cs="Arial"/>
                <w:bCs/>
                <w:sz w:val="18"/>
                <w:szCs w:val="18"/>
                <w:lang w:val="en-GB"/>
              </w:rPr>
            </w:pPr>
          </w:p>
        </w:tc>
        <w:tc>
          <w:tcPr>
            <w:tcW w:w="8009" w:type="dxa"/>
          </w:tcPr>
          <w:p w14:paraId="3788120B" w14:textId="77777777" w:rsidR="0055425B" w:rsidRPr="00611E59" w:rsidRDefault="0055425B" w:rsidP="0055425B">
            <w:pPr>
              <w:spacing w:after="0" w:line="240" w:lineRule="auto"/>
              <w:ind w:left="-57"/>
              <w:jc w:val="both"/>
              <w:rPr>
                <w:rFonts w:ascii="Verdana" w:eastAsia="Times New Roman" w:hAnsi="Verdana" w:cs="Arial"/>
                <w:bCs/>
                <w:sz w:val="18"/>
                <w:szCs w:val="18"/>
                <w:lang w:val="en-GB"/>
              </w:rPr>
            </w:pPr>
            <w:r w:rsidRPr="00611E59">
              <w:rPr>
                <w:rFonts w:ascii="Verdana" w:eastAsia="Times New Roman" w:hAnsi="Verdana" w:cs="Arial"/>
                <w:bCs/>
                <w:sz w:val="18"/>
                <w:szCs w:val="18"/>
                <w:lang w:val="en-GB"/>
              </w:rPr>
              <w:t>firm, whether accredited through grandfathering or with a recognised qualification, are obliged to complete 15 formal hours of Continuing Professional Development (CPD) each year under the requirements of the Minimum Competency Code (MCC) and that the applicant firm will comply with this requirement.</w:t>
            </w:r>
          </w:p>
        </w:tc>
        <w:tc>
          <w:tcPr>
            <w:tcW w:w="1560" w:type="dxa"/>
            <w:tcBorders>
              <w:top w:val="single" w:sz="4" w:space="0" w:color="auto"/>
            </w:tcBorders>
            <w:shd w:val="clear" w:color="auto" w:fill="FFFF99"/>
          </w:tcPr>
          <w:p w14:paraId="3788120C" w14:textId="77777777" w:rsidR="0055425B" w:rsidRPr="00611E59" w:rsidRDefault="0055425B" w:rsidP="0055425B">
            <w:pPr>
              <w:spacing w:after="0" w:line="240" w:lineRule="auto"/>
              <w:jc w:val="both"/>
              <w:rPr>
                <w:rFonts w:ascii="Verdana" w:eastAsia="Times New Roman" w:hAnsi="Verdana" w:cs="Arial"/>
                <w:bCs/>
                <w:sz w:val="18"/>
                <w:szCs w:val="18"/>
                <w:lang w:val="en-GB"/>
              </w:rPr>
            </w:pPr>
          </w:p>
        </w:tc>
      </w:tr>
      <w:tr w:rsidR="00611E59" w:rsidRPr="0055404A" w14:paraId="37881211" w14:textId="77777777" w:rsidTr="00611E59">
        <w:trPr>
          <w:gridBefore w:val="1"/>
          <w:wBefore w:w="120" w:type="dxa"/>
          <w:cantSplit/>
          <w:trHeight w:val="182"/>
        </w:trPr>
        <w:tc>
          <w:tcPr>
            <w:tcW w:w="1051" w:type="dxa"/>
            <w:gridSpan w:val="8"/>
          </w:tcPr>
          <w:p w14:paraId="3788120E" w14:textId="77777777" w:rsidR="00611E59" w:rsidRPr="00611E59" w:rsidRDefault="00611E59" w:rsidP="00611E59">
            <w:pPr>
              <w:spacing w:after="0" w:line="240" w:lineRule="auto"/>
              <w:ind w:hanging="142"/>
              <w:jc w:val="center"/>
              <w:rPr>
                <w:rFonts w:ascii="Verdana" w:eastAsia="Times New Roman" w:hAnsi="Verdana" w:cs="Arial"/>
                <w:bCs/>
                <w:sz w:val="18"/>
                <w:szCs w:val="18"/>
                <w:lang w:val="en-GB"/>
              </w:rPr>
            </w:pPr>
          </w:p>
        </w:tc>
        <w:tc>
          <w:tcPr>
            <w:tcW w:w="8009" w:type="dxa"/>
          </w:tcPr>
          <w:p w14:paraId="3788120F" w14:textId="77777777" w:rsidR="00611E59" w:rsidRPr="00611E59" w:rsidRDefault="00611E59" w:rsidP="0055425B">
            <w:pPr>
              <w:spacing w:after="0" w:line="240" w:lineRule="auto"/>
              <w:ind w:left="-57"/>
              <w:jc w:val="both"/>
              <w:rPr>
                <w:rFonts w:ascii="Verdana" w:eastAsia="Times New Roman" w:hAnsi="Verdana" w:cs="Arial"/>
                <w:bCs/>
                <w:sz w:val="18"/>
                <w:szCs w:val="18"/>
                <w:lang w:val="en-GB"/>
              </w:rPr>
            </w:pPr>
          </w:p>
        </w:tc>
        <w:tc>
          <w:tcPr>
            <w:tcW w:w="1560" w:type="dxa"/>
            <w:tcBorders>
              <w:bottom w:val="single" w:sz="4" w:space="0" w:color="auto"/>
            </w:tcBorders>
            <w:shd w:val="clear" w:color="auto" w:fill="FFFF99"/>
          </w:tcPr>
          <w:p w14:paraId="37881210" w14:textId="77777777" w:rsidR="00611E59" w:rsidRPr="00611E59" w:rsidRDefault="00611E59" w:rsidP="00611E59">
            <w:pPr>
              <w:spacing w:after="0" w:line="240" w:lineRule="auto"/>
              <w:jc w:val="center"/>
              <w:rPr>
                <w:rFonts w:ascii="Verdana" w:eastAsia="Times New Roman" w:hAnsi="Verdana" w:cs="Arial"/>
                <w:bCs/>
                <w:sz w:val="18"/>
                <w:szCs w:val="18"/>
                <w:lang w:val="en-GB"/>
              </w:rPr>
            </w:pPr>
            <w:r w:rsidRPr="00611E59">
              <w:rPr>
                <w:rFonts w:ascii="Verdana" w:eastAsia="Times New Roman" w:hAnsi="Verdana" w:cs="Arial"/>
                <w:b/>
                <w:bCs/>
                <w:sz w:val="18"/>
                <w:szCs w:val="18"/>
                <w:lang w:val="en-GB"/>
              </w:rPr>
              <w:t>Yes/No</w:t>
            </w:r>
          </w:p>
        </w:tc>
      </w:tr>
      <w:tr w:rsidR="0055425B" w:rsidRPr="0055404A" w14:paraId="37881215" w14:textId="77777777" w:rsidTr="0055425B">
        <w:trPr>
          <w:gridBefore w:val="1"/>
          <w:wBefore w:w="120" w:type="dxa"/>
          <w:cantSplit/>
          <w:trHeight w:val="259"/>
        </w:trPr>
        <w:tc>
          <w:tcPr>
            <w:tcW w:w="1051" w:type="dxa"/>
            <w:gridSpan w:val="8"/>
          </w:tcPr>
          <w:p w14:paraId="37881212" w14:textId="77777777" w:rsidR="0055425B" w:rsidRPr="00611E59" w:rsidRDefault="00941BDA" w:rsidP="00611E59">
            <w:pPr>
              <w:spacing w:after="0" w:line="240" w:lineRule="auto"/>
              <w:ind w:hanging="142"/>
              <w:jc w:val="center"/>
              <w:rPr>
                <w:rFonts w:ascii="Verdana" w:eastAsia="Times New Roman" w:hAnsi="Verdana" w:cs="Arial"/>
                <w:bCs/>
                <w:sz w:val="18"/>
                <w:szCs w:val="18"/>
                <w:lang w:val="en-GB"/>
              </w:rPr>
            </w:pPr>
            <w:r>
              <w:rPr>
                <w:rFonts w:ascii="Verdana" w:eastAsia="Times New Roman" w:hAnsi="Verdana" w:cs="Arial"/>
                <w:bCs/>
                <w:sz w:val="18"/>
                <w:szCs w:val="18"/>
                <w:lang w:val="en-GB"/>
              </w:rPr>
              <w:t>3.11</w:t>
            </w:r>
            <w:r w:rsidR="0055425B" w:rsidRPr="00611E59">
              <w:rPr>
                <w:rFonts w:ascii="Verdana" w:eastAsia="Times New Roman" w:hAnsi="Verdana" w:cs="Arial"/>
                <w:bCs/>
                <w:sz w:val="18"/>
                <w:szCs w:val="18"/>
                <w:lang w:val="en-GB"/>
              </w:rPr>
              <w:t>.5</w:t>
            </w:r>
          </w:p>
        </w:tc>
        <w:tc>
          <w:tcPr>
            <w:tcW w:w="8009" w:type="dxa"/>
            <w:tcBorders>
              <w:right w:val="single" w:sz="4" w:space="0" w:color="auto"/>
            </w:tcBorders>
          </w:tcPr>
          <w:p w14:paraId="37881213" w14:textId="77777777" w:rsidR="0055425B" w:rsidRPr="00611E59" w:rsidRDefault="0055425B" w:rsidP="0055425B">
            <w:pPr>
              <w:spacing w:after="0" w:line="240" w:lineRule="auto"/>
              <w:ind w:left="-57"/>
              <w:jc w:val="both"/>
              <w:rPr>
                <w:rFonts w:ascii="Verdana" w:eastAsia="Times New Roman" w:hAnsi="Verdana" w:cs="Arial"/>
                <w:bCs/>
                <w:sz w:val="18"/>
                <w:szCs w:val="18"/>
                <w:lang w:val="en-GB"/>
              </w:rPr>
            </w:pPr>
            <w:r w:rsidRPr="00611E59">
              <w:rPr>
                <w:rFonts w:ascii="Verdana" w:eastAsia="Times New Roman" w:hAnsi="Verdana" w:cs="Arial"/>
                <w:bCs/>
                <w:sz w:val="18"/>
                <w:szCs w:val="18"/>
                <w:lang w:val="en-GB"/>
              </w:rPr>
              <w:t xml:space="preserve">Confirm that the applicant firm will maintain records and a register of all accredited </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1214" w14:textId="77777777" w:rsidR="0055425B" w:rsidRPr="00611E59" w:rsidRDefault="0055425B" w:rsidP="0055425B">
            <w:pPr>
              <w:spacing w:after="0" w:line="240" w:lineRule="auto"/>
              <w:jc w:val="both"/>
              <w:rPr>
                <w:rFonts w:ascii="Verdana" w:eastAsia="Times New Roman" w:hAnsi="Verdana" w:cs="Arial"/>
                <w:bCs/>
                <w:sz w:val="18"/>
                <w:szCs w:val="18"/>
                <w:lang w:val="en-GB"/>
              </w:rPr>
            </w:pPr>
          </w:p>
        </w:tc>
      </w:tr>
      <w:tr w:rsidR="0055425B" w:rsidRPr="0055404A" w14:paraId="37881219" w14:textId="77777777" w:rsidTr="00611E59">
        <w:trPr>
          <w:gridBefore w:val="1"/>
          <w:wBefore w:w="120" w:type="dxa"/>
          <w:cantSplit/>
          <w:trHeight w:val="259"/>
        </w:trPr>
        <w:tc>
          <w:tcPr>
            <w:tcW w:w="1051" w:type="dxa"/>
            <w:gridSpan w:val="8"/>
          </w:tcPr>
          <w:p w14:paraId="37881216" w14:textId="77777777" w:rsidR="0055425B" w:rsidRPr="00611E59" w:rsidRDefault="0055425B" w:rsidP="00611E59">
            <w:pPr>
              <w:spacing w:after="0" w:line="240" w:lineRule="auto"/>
              <w:ind w:hanging="142"/>
              <w:jc w:val="center"/>
              <w:rPr>
                <w:rFonts w:ascii="Verdana" w:eastAsia="Times New Roman" w:hAnsi="Verdana" w:cs="Arial"/>
                <w:bCs/>
                <w:sz w:val="18"/>
                <w:szCs w:val="18"/>
                <w:lang w:val="en-GB"/>
              </w:rPr>
            </w:pPr>
          </w:p>
        </w:tc>
        <w:tc>
          <w:tcPr>
            <w:tcW w:w="8009" w:type="dxa"/>
          </w:tcPr>
          <w:p w14:paraId="37881217" w14:textId="77777777" w:rsidR="0055425B" w:rsidRPr="00611E59" w:rsidRDefault="0055425B" w:rsidP="0055425B">
            <w:pPr>
              <w:spacing w:after="0" w:line="240" w:lineRule="auto"/>
              <w:ind w:left="-57"/>
              <w:jc w:val="both"/>
              <w:rPr>
                <w:rFonts w:ascii="Verdana" w:eastAsia="Times New Roman" w:hAnsi="Verdana" w:cs="Arial"/>
                <w:bCs/>
                <w:sz w:val="18"/>
                <w:szCs w:val="18"/>
                <w:lang w:val="en-GB"/>
              </w:rPr>
            </w:pPr>
            <w:r w:rsidRPr="00611E59">
              <w:rPr>
                <w:rFonts w:ascii="Verdana" w:eastAsia="Times New Roman" w:hAnsi="Verdana" w:cs="Arial"/>
                <w:bCs/>
                <w:sz w:val="18"/>
                <w:szCs w:val="18"/>
                <w:lang w:val="en-GB"/>
              </w:rPr>
              <w:t>persons in accordance with the MCC.</w:t>
            </w:r>
          </w:p>
        </w:tc>
        <w:tc>
          <w:tcPr>
            <w:tcW w:w="1560" w:type="dxa"/>
            <w:tcBorders>
              <w:top w:val="single" w:sz="4" w:space="0" w:color="auto"/>
            </w:tcBorders>
            <w:shd w:val="clear" w:color="auto" w:fill="FFFF99"/>
          </w:tcPr>
          <w:p w14:paraId="37881218" w14:textId="77777777" w:rsidR="0055425B" w:rsidRPr="00611E59" w:rsidRDefault="0055425B" w:rsidP="0055425B">
            <w:pPr>
              <w:spacing w:after="0" w:line="240" w:lineRule="auto"/>
              <w:jc w:val="both"/>
              <w:rPr>
                <w:rFonts w:ascii="Verdana" w:eastAsia="Times New Roman" w:hAnsi="Verdana" w:cs="Arial"/>
                <w:bCs/>
                <w:sz w:val="18"/>
                <w:szCs w:val="18"/>
                <w:lang w:val="en-GB"/>
              </w:rPr>
            </w:pPr>
          </w:p>
        </w:tc>
      </w:tr>
      <w:tr w:rsidR="0055425B" w:rsidRPr="0055404A" w14:paraId="3788121D" w14:textId="77777777" w:rsidTr="00611E59">
        <w:trPr>
          <w:gridBefore w:val="1"/>
          <w:wBefore w:w="120" w:type="dxa"/>
          <w:cantSplit/>
          <w:trHeight w:val="94"/>
        </w:trPr>
        <w:tc>
          <w:tcPr>
            <w:tcW w:w="1051" w:type="dxa"/>
            <w:gridSpan w:val="8"/>
          </w:tcPr>
          <w:p w14:paraId="3788121A" w14:textId="77777777" w:rsidR="0055425B" w:rsidRPr="00611E59" w:rsidRDefault="0055425B" w:rsidP="00611E59">
            <w:pPr>
              <w:spacing w:after="0" w:line="240" w:lineRule="auto"/>
              <w:ind w:hanging="142"/>
              <w:jc w:val="center"/>
              <w:rPr>
                <w:rFonts w:ascii="Verdana" w:eastAsia="Times New Roman" w:hAnsi="Verdana" w:cs="Arial"/>
                <w:bCs/>
                <w:sz w:val="8"/>
                <w:szCs w:val="8"/>
                <w:lang w:val="en-GB"/>
              </w:rPr>
            </w:pPr>
          </w:p>
        </w:tc>
        <w:tc>
          <w:tcPr>
            <w:tcW w:w="8009" w:type="dxa"/>
          </w:tcPr>
          <w:p w14:paraId="3788121B" w14:textId="77777777" w:rsidR="0055425B" w:rsidRPr="00611E59" w:rsidRDefault="0055425B" w:rsidP="0055425B">
            <w:pPr>
              <w:spacing w:after="0" w:line="240" w:lineRule="auto"/>
              <w:ind w:left="-57"/>
              <w:jc w:val="both"/>
              <w:rPr>
                <w:rFonts w:ascii="Verdana" w:eastAsia="Times New Roman" w:hAnsi="Verdana" w:cs="Arial"/>
                <w:bCs/>
                <w:sz w:val="8"/>
                <w:szCs w:val="8"/>
                <w:lang w:val="en-GB"/>
              </w:rPr>
            </w:pPr>
          </w:p>
        </w:tc>
        <w:tc>
          <w:tcPr>
            <w:tcW w:w="1560" w:type="dxa"/>
            <w:tcBorders>
              <w:bottom w:val="single" w:sz="4" w:space="0" w:color="auto"/>
            </w:tcBorders>
            <w:shd w:val="clear" w:color="auto" w:fill="FFFF99"/>
          </w:tcPr>
          <w:p w14:paraId="3788121C" w14:textId="77777777" w:rsidR="0055425B" w:rsidRPr="00611E59" w:rsidRDefault="0055425B" w:rsidP="00611E59">
            <w:pPr>
              <w:spacing w:after="0" w:line="240" w:lineRule="auto"/>
              <w:jc w:val="center"/>
              <w:rPr>
                <w:rFonts w:ascii="Verdana" w:eastAsia="Times New Roman" w:hAnsi="Verdana" w:cs="Arial"/>
                <w:bCs/>
                <w:sz w:val="8"/>
                <w:szCs w:val="8"/>
                <w:lang w:val="en-GB"/>
              </w:rPr>
            </w:pPr>
          </w:p>
        </w:tc>
      </w:tr>
      <w:tr w:rsidR="0055425B" w:rsidRPr="0055404A" w14:paraId="37881221" w14:textId="77777777" w:rsidTr="00611E59">
        <w:trPr>
          <w:gridBefore w:val="1"/>
          <w:wBefore w:w="120" w:type="dxa"/>
          <w:cantSplit/>
          <w:trHeight w:val="244"/>
        </w:trPr>
        <w:tc>
          <w:tcPr>
            <w:tcW w:w="1051" w:type="dxa"/>
            <w:gridSpan w:val="8"/>
          </w:tcPr>
          <w:p w14:paraId="3788121E" w14:textId="77777777" w:rsidR="0055425B" w:rsidRPr="00611E59" w:rsidRDefault="00941BDA" w:rsidP="00611E59">
            <w:pPr>
              <w:spacing w:after="0" w:line="240" w:lineRule="auto"/>
              <w:ind w:hanging="142"/>
              <w:jc w:val="center"/>
              <w:rPr>
                <w:rFonts w:ascii="Verdana" w:eastAsia="Times New Roman" w:hAnsi="Verdana" w:cs="Arial"/>
                <w:bCs/>
                <w:sz w:val="18"/>
                <w:szCs w:val="18"/>
                <w:lang w:val="en-GB"/>
              </w:rPr>
            </w:pPr>
            <w:r>
              <w:rPr>
                <w:rFonts w:ascii="Verdana" w:eastAsia="Times New Roman" w:hAnsi="Verdana" w:cs="Arial"/>
                <w:bCs/>
                <w:sz w:val="18"/>
                <w:szCs w:val="18"/>
                <w:lang w:val="en-GB"/>
              </w:rPr>
              <w:t>3.11.</w:t>
            </w:r>
            <w:r w:rsidR="0055425B" w:rsidRPr="00611E59">
              <w:rPr>
                <w:rFonts w:ascii="Verdana" w:eastAsia="Times New Roman" w:hAnsi="Verdana" w:cs="Arial"/>
                <w:bCs/>
                <w:sz w:val="18"/>
                <w:szCs w:val="18"/>
                <w:lang w:val="en-GB"/>
              </w:rPr>
              <w:t>6</w:t>
            </w:r>
          </w:p>
        </w:tc>
        <w:tc>
          <w:tcPr>
            <w:tcW w:w="8009" w:type="dxa"/>
            <w:tcBorders>
              <w:right w:val="single" w:sz="4" w:space="0" w:color="auto"/>
            </w:tcBorders>
          </w:tcPr>
          <w:p w14:paraId="3788121F" w14:textId="77777777" w:rsidR="0055425B" w:rsidRPr="00611E59" w:rsidRDefault="0055425B" w:rsidP="00611E59">
            <w:pPr>
              <w:spacing w:after="0" w:line="240" w:lineRule="auto"/>
              <w:ind w:left="-57"/>
              <w:rPr>
                <w:rFonts w:ascii="Verdana" w:eastAsia="Times New Roman" w:hAnsi="Verdana" w:cs="Arial"/>
                <w:sz w:val="18"/>
                <w:szCs w:val="18"/>
                <w:lang w:val="en-GB"/>
              </w:rPr>
            </w:pPr>
            <w:r w:rsidRPr="00611E59">
              <w:rPr>
                <w:rFonts w:ascii="Verdana" w:eastAsia="Times New Roman" w:hAnsi="Verdana" w:cs="Arial"/>
                <w:sz w:val="18"/>
                <w:szCs w:val="18"/>
                <w:lang w:val="en-GB"/>
              </w:rPr>
              <w:t xml:space="preserve">Please set out a description </w:t>
            </w:r>
            <w:r w:rsidRPr="00611E59">
              <w:rPr>
                <w:rFonts w:ascii="Verdana" w:hAnsi="Verdana" w:cs="Arial"/>
                <w:sz w:val="18"/>
                <w:szCs w:val="18"/>
              </w:rPr>
              <w:t>in</w:t>
            </w:r>
            <w:r w:rsidRPr="00611E59">
              <w:rPr>
                <w:rFonts w:ascii="Verdana" w:eastAsia="Times New Roman" w:hAnsi="Verdana" w:cs="Arial"/>
                <w:sz w:val="18"/>
                <w:szCs w:val="18"/>
                <w:lang w:val="en-GB"/>
              </w:rPr>
              <w:t xml:space="preserve"> the Programme of Operations of the staff training </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1220" w14:textId="77777777" w:rsidR="0055425B" w:rsidRPr="00611E59" w:rsidRDefault="0055425B" w:rsidP="0055425B">
            <w:pPr>
              <w:spacing w:after="0" w:line="240" w:lineRule="auto"/>
              <w:jc w:val="center"/>
              <w:rPr>
                <w:rFonts w:ascii="Verdana" w:eastAsia="Times New Roman" w:hAnsi="Verdana" w:cs="Arial"/>
                <w:b/>
                <w:bCs/>
                <w:sz w:val="18"/>
                <w:szCs w:val="18"/>
                <w:lang w:val="en-GB"/>
              </w:rPr>
            </w:pPr>
          </w:p>
        </w:tc>
      </w:tr>
      <w:tr w:rsidR="00611E59" w:rsidRPr="0055404A" w14:paraId="37881225" w14:textId="77777777" w:rsidTr="00611E59">
        <w:trPr>
          <w:gridBefore w:val="1"/>
          <w:wBefore w:w="120" w:type="dxa"/>
          <w:cantSplit/>
          <w:trHeight w:val="527"/>
        </w:trPr>
        <w:tc>
          <w:tcPr>
            <w:tcW w:w="1051" w:type="dxa"/>
            <w:gridSpan w:val="8"/>
          </w:tcPr>
          <w:p w14:paraId="37881222" w14:textId="77777777" w:rsidR="00611E59" w:rsidRPr="00611E59" w:rsidRDefault="00611E59" w:rsidP="00611E59">
            <w:pPr>
              <w:spacing w:after="0" w:line="240" w:lineRule="auto"/>
              <w:ind w:hanging="142"/>
              <w:jc w:val="center"/>
              <w:rPr>
                <w:rFonts w:ascii="Verdana" w:eastAsia="Times New Roman" w:hAnsi="Verdana" w:cs="Arial"/>
                <w:bCs/>
                <w:sz w:val="18"/>
                <w:szCs w:val="18"/>
                <w:lang w:val="en-GB"/>
              </w:rPr>
            </w:pPr>
          </w:p>
        </w:tc>
        <w:tc>
          <w:tcPr>
            <w:tcW w:w="8009" w:type="dxa"/>
          </w:tcPr>
          <w:p w14:paraId="37881223" w14:textId="77777777" w:rsidR="00611E59" w:rsidRPr="00611E59" w:rsidRDefault="00611E59" w:rsidP="00611E59">
            <w:pPr>
              <w:spacing w:after="0" w:line="240" w:lineRule="auto"/>
              <w:ind w:left="-57"/>
              <w:rPr>
                <w:rFonts w:ascii="Verdana" w:eastAsia="Times New Roman" w:hAnsi="Verdana" w:cs="Arial"/>
                <w:sz w:val="18"/>
                <w:szCs w:val="18"/>
                <w:lang w:val="en-GB"/>
              </w:rPr>
            </w:pPr>
            <w:r w:rsidRPr="00611E59">
              <w:rPr>
                <w:rFonts w:ascii="Verdana" w:eastAsia="Times New Roman" w:hAnsi="Verdana" w:cs="Arial"/>
                <w:sz w:val="18"/>
                <w:szCs w:val="18"/>
                <w:lang w:val="en-GB"/>
              </w:rPr>
              <w:t>which will be in place in relation to the provision of the relevant financial services by the applicant firm. Please be specific with regard to the content and frequency of proposed training.</w:t>
            </w:r>
          </w:p>
        </w:tc>
        <w:tc>
          <w:tcPr>
            <w:tcW w:w="1560" w:type="dxa"/>
            <w:tcBorders>
              <w:top w:val="single" w:sz="4" w:space="0" w:color="auto"/>
            </w:tcBorders>
            <w:shd w:val="clear" w:color="auto" w:fill="FFFF99"/>
          </w:tcPr>
          <w:p w14:paraId="37881224" w14:textId="77777777" w:rsidR="00611E59" w:rsidRPr="00611E59" w:rsidRDefault="00611E59" w:rsidP="0055425B">
            <w:pPr>
              <w:spacing w:after="0" w:line="240" w:lineRule="auto"/>
              <w:jc w:val="center"/>
              <w:rPr>
                <w:rFonts w:ascii="Verdana" w:eastAsia="Times New Roman" w:hAnsi="Verdana" w:cs="Arial"/>
                <w:b/>
                <w:bCs/>
                <w:sz w:val="18"/>
                <w:szCs w:val="18"/>
                <w:lang w:val="en-GB"/>
              </w:rPr>
            </w:pPr>
          </w:p>
        </w:tc>
      </w:tr>
      <w:tr w:rsidR="0055425B" w:rsidRPr="0055404A" w14:paraId="37881229" w14:textId="77777777" w:rsidTr="00611E59">
        <w:trPr>
          <w:gridBefore w:val="1"/>
          <w:wBefore w:w="120" w:type="dxa"/>
          <w:cantSplit/>
          <w:trHeight w:val="80"/>
        </w:trPr>
        <w:tc>
          <w:tcPr>
            <w:tcW w:w="1051" w:type="dxa"/>
            <w:gridSpan w:val="8"/>
          </w:tcPr>
          <w:p w14:paraId="37881226" w14:textId="77777777" w:rsidR="0055425B" w:rsidRPr="00611E59" w:rsidRDefault="0055425B" w:rsidP="00611E59">
            <w:pPr>
              <w:spacing w:after="0" w:line="240" w:lineRule="auto"/>
              <w:ind w:hanging="142"/>
              <w:jc w:val="center"/>
              <w:rPr>
                <w:rFonts w:ascii="Verdana" w:eastAsia="Times New Roman" w:hAnsi="Verdana" w:cs="Arial"/>
                <w:bCs/>
                <w:sz w:val="8"/>
                <w:szCs w:val="8"/>
                <w:lang w:val="en-GB"/>
              </w:rPr>
            </w:pPr>
          </w:p>
        </w:tc>
        <w:tc>
          <w:tcPr>
            <w:tcW w:w="8009" w:type="dxa"/>
          </w:tcPr>
          <w:p w14:paraId="37881227" w14:textId="77777777" w:rsidR="0055425B" w:rsidRPr="00611E59" w:rsidRDefault="0055425B" w:rsidP="0055425B">
            <w:pPr>
              <w:spacing w:after="0" w:line="240" w:lineRule="auto"/>
              <w:ind w:left="-57"/>
              <w:rPr>
                <w:rFonts w:ascii="Verdana" w:eastAsia="Times New Roman" w:hAnsi="Verdana" w:cs="Arial"/>
                <w:sz w:val="8"/>
                <w:szCs w:val="8"/>
                <w:lang w:val="en-GB"/>
              </w:rPr>
            </w:pPr>
          </w:p>
        </w:tc>
        <w:tc>
          <w:tcPr>
            <w:tcW w:w="1560" w:type="dxa"/>
            <w:tcBorders>
              <w:bottom w:val="single" w:sz="4" w:space="0" w:color="auto"/>
            </w:tcBorders>
            <w:shd w:val="clear" w:color="auto" w:fill="FFFF99"/>
          </w:tcPr>
          <w:p w14:paraId="37881228" w14:textId="77777777" w:rsidR="0055425B" w:rsidRPr="00611E59" w:rsidRDefault="0055425B" w:rsidP="0055425B">
            <w:pPr>
              <w:spacing w:after="0" w:line="240" w:lineRule="auto"/>
              <w:jc w:val="center"/>
              <w:rPr>
                <w:rFonts w:ascii="Verdana" w:eastAsia="Times New Roman" w:hAnsi="Verdana" w:cs="Arial"/>
                <w:b/>
                <w:bCs/>
                <w:sz w:val="8"/>
                <w:szCs w:val="8"/>
                <w:lang w:val="en-GB"/>
              </w:rPr>
            </w:pPr>
          </w:p>
        </w:tc>
      </w:tr>
      <w:tr w:rsidR="0055425B" w:rsidRPr="0055404A" w14:paraId="3788122D" w14:textId="77777777" w:rsidTr="00611E59">
        <w:trPr>
          <w:gridBefore w:val="1"/>
          <w:wBefore w:w="120" w:type="dxa"/>
          <w:cantSplit/>
          <w:trHeight w:val="259"/>
        </w:trPr>
        <w:tc>
          <w:tcPr>
            <w:tcW w:w="1051" w:type="dxa"/>
            <w:gridSpan w:val="8"/>
          </w:tcPr>
          <w:p w14:paraId="3788122A" w14:textId="77777777" w:rsidR="0055425B" w:rsidRPr="00611E59" w:rsidRDefault="00941BDA" w:rsidP="00611E59">
            <w:pPr>
              <w:spacing w:after="0" w:line="240" w:lineRule="auto"/>
              <w:ind w:hanging="142"/>
              <w:jc w:val="center"/>
              <w:rPr>
                <w:rFonts w:ascii="Verdana" w:eastAsia="Times New Roman" w:hAnsi="Verdana" w:cs="Arial"/>
                <w:bCs/>
                <w:sz w:val="18"/>
                <w:szCs w:val="18"/>
                <w:lang w:val="en-GB"/>
              </w:rPr>
            </w:pPr>
            <w:r>
              <w:rPr>
                <w:rFonts w:ascii="Verdana" w:eastAsia="Times New Roman" w:hAnsi="Verdana" w:cs="Arial"/>
                <w:bCs/>
                <w:sz w:val="18"/>
                <w:szCs w:val="18"/>
                <w:lang w:val="en-GB"/>
              </w:rPr>
              <w:t>3.11</w:t>
            </w:r>
            <w:r w:rsidR="0055425B" w:rsidRPr="00611E59">
              <w:rPr>
                <w:rFonts w:ascii="Verdana" w:eastAsia="Times New Roman" w:hAnsi="Verdana" w:cs="Arial"/>
                <w:bCs/>
                <w:sz w:val="18"/>
                <w:szCs w:val="18"/>
                <w:lang w:val="en-GB"/>
              </w:rPr>
              <w:t>.7</w:t>
            </w:r>
          </w:p>
        </w:tc>
        <w:tc>
          <w:tcPr>
            <w:tcW w:w="8009" w:type="dxa"/>
            <w:tcBorders>
              <w:right w:val="single" w:sz="4" w:space="0" w:color="auto"/>
            </w:tcBorders>
          </w:tcPr>
          <w:p w14:paraId="3788122B" w14:textId="77777777" w:rsidR="0055425B" w:rsidRPr="00611E59" w:rsidRDefault="0055425B" w:rsidP="00611E59">
            <w:pPr>
              <w:spacing w:after="0"/>
              <w:ind w:left="-57"/>
              <w:rPr>
                <w:rFonts w:ascii="Verdana" w:eastAsia="Times New Roman" w:hAnsi="Verdana" w:cs="Arial"/>
                <w:sz w:val="18"/>
                <w:szCs w:val="18"/>
                <w:lang w:val="en-GB"/>
              </w:rPr>
            </w:pPr>
            <w:r w:rsidRPr="00611E59">
              <w:rPr>
                <w:rFonts w:ascii="Verdana" w:eastAsia="Times New Roman" w:hAnsi="Verdana" w:cs="Arial"/>
                <w:sz w:val="18"/>
                <w:szCs w:val="18"/>
                <w:lang w:val="en-GB"/>
              </w:rPr>
              <w:t xml:space="preserve">Please set out, </w:t>
            </w:r>
            <w:r w:rsidRPr="00611E59">
              <w:rPr>
                <w:rFonts w:ascii="Verdana" w:eastAsia="Times New Roman" w:hAnsi="Verdana" w:cs="Arial"/>
                <w:sz w:val="18"/>
                <w:szCs w:val="18"/>
              </w:rPr>
              <w:t>in</w:t>
            </w:r>
            <w:r w:rsidRPr="00611E59">
              <w:rPr>
                <w:rFonts w:ascii="Verdana" w:eastAsia="Times New Roman" w:hAnsi="Verdana" w:cs="Arial"/>
                <w:sz w:val="18"/>
                <w:szCs w:val="18"/>
                <w:lang w:val="en-GB"/>
              </w:rPr>
              <w:t xml:space="preserve"> the Programme of Operations, the procedures which the applicant </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122C" w14:textId="77777777" w:rsidR="0055425B" w:rsidRPr="00611E59" w:rsidRDefault="0055425B" w:rsidP="0055425B">
            <w:pPr>
              <w:spacing w:after="0" w:line="240" w:lineRule="auto"/>
              <w:jc w:val="center"/>
              <w:rPr>
                <w:rFonts w:ascii="Verdana" w:eastAsia="Times New Roman" w:hAnsi="Verdana" w:cs="Arial"/>
                <w:b/>
                <w:bCs/>
                <w:sz w:val="18"/>
                <w:szCs w:val="18"/>
                <w:lang w:val="en-GB"/>
              </w:rPr>
            </w:pPr>
          </w:p>
        </w:tc>
      </w:tr>
      <w:tr w:rsidR="0055425B" w:rsidRPr="0055404A" w14:paraId="37881231" w14:textId="77777777" w:rsidTr="00611E59">
        <w:trPr>
          <w:gridBefore w:val="1"/>
          <w:wBefore w:w="120" w:type="dxa"/>
          <w:cantSplit/>
          <w:trHeight w:val="259"/>
        </w:trPr>
        <w:tc>
          <w:tcPr>
            <w:tcW w:w="1051" w:type="dxa"/>
            <w:gridSpan w:val="8"/>
          </w:tcPr>
          <w:p w14:paraId="3788122E" w14:textId="77777777" w:rsidR="0055425B" w:rsidRPr="00611E59" w:rsidRDefault="0055425B" w:rsidP="00611E59">
            <w:pPr>
              <w:spacing w:after="0" w:line="240" w:lineRule="auto"/>
              <w:ind w:hanging="142"/>
              <w:jc w:val="center"/>
              <w:rPr>
                <w:rFonts w:ascii="Verdana" w:eastAsia="Times New Roman" w:hAnsi="Verdana" w:cs="Arial"/>
                <w:bCs/>
                <w:sz w:val="18"/>
                <w:szCs w:val="18"/>
                <w:lang w:val="en-GB"/>
              </w:rPr>
            </w:pPr>
          </w:p>
        </w:tc>
        <w:tc>
          <w:tcPr>
            <w:tcW w:w="8009" w:type="dxa"/>
          </w:tcPr>
          <w:p w14:paraId="3788122F" w14:textId="77777777" w:rsidR="0055425B" w:rsidRPr="00611E59" w:rsidRDefault="00611E59" w:rsidP="0055425B">
            <w:pPr>
              <w:spacing w:after="0"/>
              <w:ind w:left="-57"/>
              <w:rPr>
                <w:rFonts w:ascii="Verdana" w:eastAsia="Times New Roman" w:hAnsi="Verdana" w:cs="Arial"/>
                <w:sz w:val="18"/>
                <w:szCs w:val="18"/>
                <w:lang w:val="en-GB"/>
              </w:rPr>
            </w:pPr>
            <w:r w:rsidRPr="00611E59">
              <w:rPr>
                <w:rFonts w:ascii="Verdana" w:eastAsia="Times New Roman" w:hAnsi="Verdana" w:cs="Arial"/>
                <w:sz w:val="18"/>
                <w:szCs w:val="18"/>
                <w:lang w:val="en-GB"/>
              </w:rPr>
              <w:t>firm will adopt for the purpose of ensuring that any complaints against it will be investigated and resolved in an timely, open and equitable manner.</w:t>
            </w:r>
          </w:p>
        </w:tc>
        <w:tc>
          <w:tcPr>
            <w:tcW w:w="1560" w:type="dxa"/>
            <w:tcBorders>
              <w:top w:val="single" w:sz="4" w:space="0" w:color="auto"/>
            </w:tcBorders>
            <w:shd w:val="clear" w:color="auto" w:fill="FFFF99"/>
          </w:tcPr>
          <w:p w14:paraId="37881230" w14:textId="77777777" w:rsidR="0055425B" w:rsidRPr="00611E59" w:rsidRDefault="0055425B" w:rsidP="0055425B">
            <w:pPr>
              <w:spacing w:after="0" w:line="240" w:lineRule="auto"/>
              <w:jc w:val="center"/>
              <w:rPr>
                <w:rFonts w:ascii="Verdana" w:eastAsia="Times New Roman" w:hAnsi="Verdana" w:cs="Arial"/>
                <w:b/>
                <w:bCs/>
                <w:sz w:val="18"/>
                <w:szCs w:val="18"/>
                <w:lang w:val="en-GB"/>
              </w:rPr>
            </w:pPr>
          </w:p>
        </w:tc>
      </w:tr>
      <w:tr w:rsidR="00611E59" w:rsidRPr="0055404A" w14:paraId="37881235" w14:textId="77777777" w:rsidTr="00611E59">
        <w:trPr>
          <w:gridBefore w:val="1"/>
          <w:wBefore w:w="120" w:type="dxa"/>
          <w:cantSplit/>
          <w:trHeight w:val="196"/>
        </w:trPr>
        <w:tc>
          <w:tcPr>
            <w:tcW w:w="1051" w:type="dxa"/>
            <w:gridSpan w:val="8"/>
          </w:tcPr>
          <w:p w14:paraId="37881232" w14:textId="77777777" w:rsidR="00611E59" w:rsidRPr="00611E59" w:rsidRDefault="00611E59" w:rsidP="00611E59">
            <w:pPr>
              <w:spacing w:after="0" w:line="240" w:lineRule="auto"/>
              <w:ind w:left="-120"/>
              <w:jc w:val="center"/>
              <w:rPr>
                <w:rFonts w:ascii="Verdana" w:eastAsia="Times New Roman" w:hAnsi="Verdana" w:cs="Arial"/>
                <w:bCs/>
                <w:sz w:val="8"/>
                <w:szCs w:val="8"/>
                <w:lang w:val="en-GB"/>
              </w:rPr>
            </w:pPr>
          </w:p>
        </w:tc>
        <w:tc>
          <w:tcPr>
            <w:tcW w:w="8009" w:type="dxa"/>
          </w:tcPr>
          <w:p w14:paraId="37881233" w14:textId="77777777" w:rsidR="00611E59" w:rsidRPr="00611E59" w:rsidRDefault="00611E59" w:rsidP="0055425B">
            <w:pPr>
              <w:spacing w:after="0"/>
              <w:ind w:left="-57"/>
              <w:rPr>
                <w:rFonts w:ascii="Verdana" w:eastAsia="Times New Roman" w:hAnsi="Verdana" w:cs="Arial"/>
                <w:sz w:val="8"/>
                <w:szCs w:val="8"/>
                <w:lang w:val="en-GB"/>
              </w:rPr>
            </w:pPr>
          </w:p>
        </w:tc>
        <w:tc>
          <w:tcPr>
            <w:tcW w:w="1560" w:type="dxa"/>
            <w:tcBorders>
              <w:bottom w:val="single" w:sz="4" w:space="0" w:color="auto"/>
            </w:tcBorders>
            <w:shd w:val="clear" w:color="auto" w:fill="FFFF99"/>
          </w:tcPr>
          <w:p w14:paraId="37881234" w14:textId="77777777" w:rsidR="00611E59" w:rsidRPr="00611E59" w:rsidRDefault="00611E59" w:rsidP="0055425B">
            <w:pPr>
              <w:spacing w:after="0" w:line="240" w:lineRule="auto"/>
              <w:jc w:val="center"/>
              <w:rPr>
                <w:rFonts w:ascii="Verdana" w:eastAsia="Times New Roman" w:hAnsi="Verdana" w:cs="Arial"/>
                <w:b/>
                <w:bCs/>
                <w:sz w:val="8"/>
                <w:szCs w:val="8"/>
                <w:lang w:val="en-GB"/>
              </w:rPr>
            </w:pPr>
          </w:p>
        </w:tc>
      </w:tr>
      <w:tr w:rsidR="0055425B" w:rsidRPr="0055404A" w14:paraId="37881239" w14:textId="77777777" w:rsidTr="006A5BDB">
        <w:trPr>
          <w:gridBefore w:val="1"/>
          <w:wBefore w:w="120" w:type="dxa"/>
          <w:cantSplit/>
          <w:trHeight w:val="259"/>
        </w:trPr>
        <w:tc>
          <w:tcPr>
            <w:tcW w:w="1051" w:type="dxa"/>
            <w:gridSpan w:val="8"/>
          </w:tcPr>
          <w:p w14:paraId="37881236" w14:textId="77777777" w:rsidR="0055425B" w:rsidRPr="00611E59" w:rsidRDefault="00941BDA" w:rsidP="00611E59">
            <w:pPr>
              <w:spacing w:after="0" w:line="240" w:lineRule="auto"/>
              <w:ind w:left="-120"/>
              <w:jc w:val="center"/>
              <w:rPr>
                <w:rFonts w:ascii="Verdana" w:eastAsia="Times New Roman" w:hAnsi="Verdana" w:cs="Arial"/>
                <w:bCs/>
                <w:sz w:val="18"/>
                <w:szCs w:val="18"/>
                <w:lang w:val="en-GB"/>
              </w:rPr>
            </w:pPr>
            <w:r>
              <w:rPr>
                <w:rFonts w:ascii="Verdana" w:eastAsia="Times New Roman" w:hAnsi="Verdana" w:cs="Arial"/>
                <w:bCs/>
                <w:sz w:val="18"/>
                <w:szCs w:val="18"/>
                <w:lang w:val="en-GB"/>
              </w:rPr>
              <w:t>3.11</w:t>
            </w:r>
            <w:r w:rsidR="0055425B" w:rsidRPr="00611E59">
              <w:rPr>
                <w:rFonts w:ascii="Verdana" w:eastAsia="Times New Roman" w:hAnsi="Verdana" w:cs="Arial"/>
                <w:bCs/>
                <w:sz w:val="18"/>
                <w:szCs w:val="18"/>
                <w:lang w:val="en-GB"/>
              </w:rPr>
              <w:t>.8</w:t>
            </w:r>
          </w:p>
        </w:tc>
        <w:tc>
          <w:tcPr>
            <w:tcW w:w="8009" w:type="dxa"/>
            <w:tcBorders>
              <w:right w:val="single" w:sz="4" w:space="0" w:color="auto"/>
            </w:tcBorders>
          </w:tcPr>
          <w:p w14:paraId="37881237" w14:textId="77777777" w:rsidR="0055425B" w:rsidRPr="00611E59" w:rsidRDefault="0055425B" w:rsidP="00611E59">
            <w:pPr>
              <w:spacing w:after="0"/>
              <w:ind w:left="-57"/>
              <w:rPr>
                <w:rFonts w:ascii="Verdana" w:eastAsia="Times New Roman" w:hAnsi="Verdana" w:cs="Arial"/>
                <w:sz w:val="18"/>
                <w:szCs w:val="18"/>
                <w:lang w:val="en-GB"/>
              </w:rPr>
            </w:pPr>
            <w:r w:rsidRPr="00611E59">
              <w:rPr>
                <w:rFonts w:ascii="Verdana" w:eastAsia="Times New Roman" w:hAnsi="Verdana" w:cs="Arial"/>
                <w:sz w:val="18"/>
                <w:szCs w:val="18"/>
                <w:lang w:val="en-GB"/>
              </w:rPr>
              <w:t>Please set out</w:t>
            </w:r>
            <w:r w:rsidRPr="00611E59">
              <w:rPr>
                <w:rFonts w:ascii="Verdana" w:eastAsia="Times New Roman" w:hAnsi="Verdana" w:cs="Arial"/>
                <w:sz w:val="18"/>
                <w:szCs w:val="18"/>
              </w:rPr>
              <w:t xml:space="preserve"> in</w:t>
            </w:r>
            <w:r w:rsidRPr="00611E59">
              <w:rPr>
                <w:rFonts w:ascii="Verdana" w:eastAsia="Times New Roman" w:hAnsi="Verdana" w:cs="Arial"/>
                <w:sz w:val="18"/>
                <w:szCs w:val="18"/>
                <w:lang w:val="en-GB"/>
              </w:rPr>
              <w:t xml:space="preserve"> the Programme of Operations the controls which are in place to </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1238" w14:textId="77777777" w:rsidR="0055425B" w:rsidRPr="00611E59" w:rsidRDefault="0055425B" w:rsidP="0055425B">
            <w:pPr>
              <w:spacing w:after="0" w:line="240" w:lineRule="auto"/>
              <w:jc w:val="center"/>
              <w:rPr>
                <w:rFonts w:ascii="Verdana" w:eastAsia="Times New Roman" w:hAnsi="Verdana" w:cs="Arial"/>
                <w:b/>
                <w:bCs/>
                <w:sz w:val="18"/>
                <w:szCs w:val="18"/>
                <w:lang w:val="en-GB"/>
              </w:rPr>
            </w:pPr>
          </w:p>
        </w:tc>
      </w:tr>
      <w:tr w:rsidR="006A5BDB" w:rsidRPr="0055404A" w14:paraId="37881241" w14:textId="77777777" w:rsidTr="006A5BDB">
        <w:trPr>
          <w:gridBefore w:val="1"/>
          <w:wBefore w:w="120" w:type="dxa"/>
          <w:cantSplit/>
          <w:trHeight w:val="80"/>
        </w:trPr>
        <w:tc>
          <w:tcPr>
            <w:tcW w:w="1051" w:type="dxa"/>
            <w:gridSpan w:val="8"/>
          </w:tcPr>
          <w:p w14:paraId="3788123E" w14:textId="77777777" w:rsidR="006A5BDB" w:rsidRPr="00611E59" w:rsidRDefault="006A5BDB" w:rsidP="006A5BDB">
            <w:pPr>
              <w:spacing w:after="0" w:line="240" w:lineRule="auto"/>
              <w:ind w:left="-120"/>
              <w:jc w:val="center"/>
              <w:rPr>
                <w:rFonts w:ascii="Verdana" w:eastAsia="Times New Roman" w:hAnsi="Verdana" w:cs="Arial"/>
                <w:bCs/>
                <w:sz w:val="8"/>
                <w:szCs w:val="8"/>
                <w:lang w:val="en-GB"/>
              </w:rPr>
            </w:pPr>
          </w:p>
        </w:tc>
        <w:tc>
          <w:tcPr>
            <w:tcW w:w="8009" w:type="dxa"/>
          </w:tcPr>
          <w:p w14:paraId="3788123F" w14:textId="1B9F20B8" w:rsidR="006A5BDB" w:rsidRPr="00611E59" w:rsidRDefault="006A5BDB" w:rsidP="006A5BDB">
            <w:pPr>
              <w:spacing w:after="0" w:line="240" w:lineRule="auto"/>
              <w:rPr>
                <w:rFonts w:ascii="Verdana" w:eastAsia="Times New Roman" w:hAnsi="Verdana" w:cs="Arial"/>
                <w:sz w:val="8"/>
                <w:szCs w:val="8"/>
                <w:lang w:val="en-GB"/>
              </w:rPr>
            </w:pPr>
            <w:r w:rsidRPr="00611E59">
              <w:rPr>
                <w:rFonts w:ascii="Verdana" w:eastAsia="Times New Roman" w:hAnsi="Verdana" w:cs="Arial"/>
                <w:sz w:val="18"/>
                <w:szCs w:val="18"/>
                <w:lang w:val="en-GB"/>
              </w:rPr>
              <w:t xml:space="preserve">ensure that only suitable </w:t>
            </w:r>
            <w:r>
              <w:rPr>
                <w:rFonts w:ascii="Verdana" w:eastAsia="Times New Roman" w:hAnsi="Verdana" w:cs="Arial"/>
                <w:sz w:val="18"/>
                <w:szCs w:val="18"/>
                <w:lang w:val="en-GB"/>
              </w:rPr>
              <w:t>advice and negotiation services are provided to consumers</w:t>
            </w:r>
            <w:r w:rsidRPr="00611E59">
              <w:rPr>
                <w:rFonts w:ascii="Verdana" w:eastAsia="Times New Roman" w:hAnsi="Verdana" w:cs="Arial"/>
                <w:sz w:val="18"/>
                <w:szCs w:val="18"/>
                <w:lang w:val="en-GB"/>
              </w:rPr>
              <w:t>.</w:t>
            </w:r>
          </w:p>
        </w:tc>
        <w:tc>
          <w:tcPr>
            <w:tcW w:w="1560" w:type="dxa"/>
            <w:tcBorders>
              <w:top w:val="single" w:sz="4" w:space="0" w:color="auto"/>
            </w:tcBorders>
            <w:shd w:val="clear" w:color="auto" w:fill="FFFF99"/>
          </w:tcPr>
          <w:p w14:paraId="37881240" w14:textId="77777777" w:rsidR="006A5BDB" w:rsidRPr="00611E59" w:rsidRDefault="006A5BDB" w:rsidP="006A5BDB">
            <w:pPr>
              <w:spacing w:after="0" w:line="240" w:lineRule="auto"/>
              <w:jc w:val="center"/>
              <w:rPr>
                <w:rFonts w:ascii="Verdana" w:eastAsia="Times New Roman" w:hAnsi="Verdana" w:cs="Arial"/>
                <w:b/>
                <w:bCs/>
                <w:sz w:val="8"/>
                <w:szCs w:val="8"/>
                <w:lang w:val="en-GB"/>
              </w:rPr>
            </w:pPr>
          </w:p>
        </w:tc>
      </w:tr>
      <w:tr w:rsidR="006A5BDB" w:rsidRPr="0055404A" w14:paraId="4BE6BB4B" w14:textId="77777777" w:rsidTr="00611E59">
        <w:trPr>
          <w:gridBefore w:val="1"/>
          <w:wBefore w:w="120" w:type="dxa"/>
          <w:cantSplit/>
          <w:trHeight w:val="80"/>
        </w:trPr>
        <w:tc>
          <w:tcPr>
            <w:tcW w:w="1051" w:type="dxa"/>
            <w:gridSpan w:val="8"/>
          </w:tcPr>
          <w:p w14:paraId="695C48AB" w14:textId="77777777" w:rsidR="006A5BDB" w:rsidRPr="00611E59" w:rsidRDefault="006A5BDB" w:rsidP="006A5BDB">
            <w:pPr>
              <w:spacing w:after="0" w:line="240" w:lineRule="auto"/>
              <w:ind w:left="-120"/>
              <w:jc w:val="center"/>
              <w:rPr>
                <w:rFonts w:ascii="Verdana" w:eastAsia="Times New Roman" w:hAnsi="Verdana" w:cs="Arial"/>
                <w:bCs/>
                <w:sz w:val="8"/>
                <w:szCs w:val="8"/>
                <w:lang w:val="en-GB"/>
              </w:rPr>
            </w:pPr>
          </w:p>
        </w:tc>
        <w:tc>
          <w:tcPr>
            <w:tcW w:w="8009" w:type="dxa"/>
          </w:tcPr>
          <w:p w14:paraId="145CC986" w14:textId="77777777" w:rsidR="006A5BDB" w:rsidRPr="00611E59" w:rsidRDefault="006A5BDB" w:rsidP="006A5BDB">
            <w:pPr>
              <w:spacing w:after="0" w:line="240" w:lineRule="auto"/>
              <w:rPr>
                <w:rFonts w:ascii="Verdana" w:eastAsia="Times New Roman" w:hAnsi="Verdana" w:cs="Arial"/>
                <w:sz w:val="18"/>
                <w:szCs w:val="18"/>
                <w:lang w:val="en-GB"/>
              </w:rPr>
            </w:pPr>
          </w:p>
        </w:tc>
        <w:tc>
          <w:tcPr>
            <w:tcW w:w="1560" w:type="dxa"/>
            <w:tcBorders>
              <w:bottom w:val="single" w:sz="4" w:space="0" w:color="auto"/>
            </w:tcBorders>
            <w:shd w:val="clear" w:color="auto" w:fill="FFFF99"/>
          </w:tcPr>
          <w:p w14:paraId="46ABE7C1" w14:textId="77777777" w:rsidR="006A5BDB" w:rsidRPr="00611E59" w:rsidRDefault="006A5BDB" w:rsidP="006A5BDB">
            <w:pPr>
              <w:spacing w:after="0" w:line="240" w:lineRule="auto"/>
              <w:jc w:val="center"/>
              <w:rPr>
                <w:rFonts w:ascii="Verdana" w:eastAsia="Times New Roman" w:hAnsi="Verdana" w:cs="Arial"/>
                <w:b/>
                <w:bCs/>
                <w:sz w:val="8"/>
                <w:szCs w:val="8"/>
                <w:lang w:val="en-GB"/>
              </w:rPr>
            </w:pPr>
          </w:p>
        </w:tc>
      </w:tr>
      <w:tr w:rsidR="006A5BDB" w:rsidRPr="0055404A" w14:paraId="37881245" w14:textId="77777777" w:rsidTr="00611E59">
        <w:trPr>
          <w:gridBefore w:val="1"/>
          <w:wBefore w:w="120" w:type="dxa"/>
          <w:cantSplit/>
          <w:trHeight w:val="279"/>
        </w:trPr>
        <w:tc>
          <w:tcPr>
            <w:tcW w:w="1051" w:type="dxa"/>
            <w:gridSpan w:val="8"/>
          </w:tcPr>
          <w:p w14:paraId="37881242" w14:textId="77777777" w:rsidR="006A5BDB" w:rsidRPr="00611E59" w:rsidRDefault="006A5BDB" w:rsidP="006A5BDB">
            <w:pPr>
              <w:spacing w:after="0" w:line="240" w:lineRule="auto"/>
              <w:ind w:left="-120"/>
              <w:jc w:val="center"/>
              <w:rPr>
                <w:rFonts w:ascii="Verdana" w:eastAsia="Times New Roman" w:hAnsi="Verdana" w:cs="Arial"/>
                <w:bCs/>
                <w:sz w:val="18"/>
                <w:szCs w:val="18"/>
                <w:lang w:val="en-GB"/>
              </w:rPr>
            </w:pPr>
            <w:r>
              <w:rPr>
                <w:rFonts w:ascii="Verdana" w:eastAsia="Times New Roman" w:hAnsi="Verdana" w:cs="Arial"/>
                <w:bCs/>
                <w:sz w:val="18"/>
                <w:szCs w:val="18"/>
                <w:lang w:val="en-GB"/>
              </w:rPr>
              <w:t>3.11</w:t>
            </w:r>
            <w:r w:rsidRPr="00611E59">
              <w:rPr>
                <w:rFonts w:ascii="Verdana" w:eastAsia="Times New Roman" w:hAnsi="Verdana" w:cs="Arial"/>
                <w:bCs/>
                <w:sz w:val="18"/>
                <w:szCs w:val="18"/>
                <w:lang w:val="en-GB"/>
              </w:rPr>
              <w:t>.9</w:t>
            </w:r>
          </w:p>
        </w:tc>
        <w:tc>
          <w:tcPr>
            <w:tcW w:w="8009" w:type="dxa"/>
            <w:tcBorders>
              <w:right w:val="single" w:sz="4" w:space="0" w:color="auto"/>
            </w:tcBorders>
          </w:tcPr>
          <w:p w14:paraId="37881243" w14:textId="77777777" w:rsidR="006A5BDB" w:rsidRPr="00611E59" w:rsidRDefault="006A5BDB" w:rsidP="006A5BDB">
            <w:pPr>
              <w:spacing w:after="0" w:line="240" w:lineRule="auto"/>
              <w:rPr>
                <w:rFonts w:ascii="Verdana" w:eastAsia="Times New Roman" w:hAnsi="Verdana" w:cs="Arial"/>
                <w:sz w:val="18"/>
                <w:szCs w:val="18"/>
                <w:lang w:val="en-GB"/>
              </w:rPr>
            </w:pPr>
            <w:r w:rsidRPr="00611E59">
              <w:rPr>
                <w:rFonts w:ascii="Verdana" w:eastAsia="Times New Roman" w:hAnsi="Verdana" w:cs="Arial"/>
                <w:sz w:val="18"/>
                <w:szCs w:val="18"/>
              </w:rPr>
              <w:t>Please set out, in the Programme of Operations, detai</w:t>
            </w:r>
            <w:r>
              <w:rPr>
                <w:rFonts w:ascii="Verdana" w:eastAsia="Times New Roman" w:hAnsi="Verdana" w:cs="Arial"/>
                <w:sz w:val="18"/>
                <w:szCs w:val="18"/>
              </w:rPr>
              <w:t>ls of the measures that will be</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1244" w14:textId="77777777" w:rsidR="006A5BDB" w:rsidRPr="00611E59" w:rsidRDefault="006A5BDB" w:rsidP="006A5BDB">
            <w:pPr>
              <w:spacing w:after="0" w:line="240" w:lineRule="auto"/>
              <w:jc w:val="center"/>
              <w:rPr>
                <w:rFonts w:ascii="Verdana" w:eastAsia="Times New Roman" w:hAnsi="Verdana" w:cs="Arial"/>
                <w:b/>
                <w:bCs/>
                <w:sz w:val="18"/>
                <w:szCs w:val="18"/>
                <w:lang w:val="en-GB"/>
              </w:rPr>
            </w:pPr>
          </w:p>
        </w:tc>
      </w:tr>
      <w:tr w:rsidR="006A5BDB" w:rsidRPr="0055404A" w14:paraId="3788124B" w14:textId="77777777" w:rsidTr="00903E38">
        <w:trPr>
          <w:gridBefore w:val="1"/>
          <w:wBefore w:w="120" w:type="dxa"/>
          <w:cantSplit/>
          <w:trHeight w:val="413"/>
        </w:trPr>
        <w:tc>
          <w:tcPr>
            <w:tcW w:w="1051" w:type="dxa"/>
            <w:gridSpan w:val="8"/>
            <w:vMerge w:val="restart"/>
          </w:tcPr>
          <w:p w14:paraId="37881246" w14:textId="77777777" w:rsidR="006A5BDB" w:rsidRPr="00611E59" w:rsidRDefault="006A5BDB" w:rsidP="006A5BDB">
            <w:pPr>
              <w:spacing w:after="0" w:line="240" w:lineRule="auto"/>
              <w:ind w:left="-120"/>
              <w:jc w:val="right"/>
              <w:rPr>
                <w:rFonts w:ascii="Verdana" w:eastAsia="Times New Roman" w:hAnsi="Verdana" w:cs="Arial"/>
                <w:bCs/>
                <w:sz w:val="18"/>
                <w:szCs w:val="18"/>
                <w:lang w:val="en-GB"/>
              </w:rPr>
            </w:pPr>
          </w:p>
        </w:tc>
        <w:tc>
          <w:tcPr>
            <w:tcW w:w="8009" w:type="dxa"/>
            <w:vMerge w:val="restart"/>
          </w:tcPr>
          <w:p w14:paraId="37881247" w14:textId="77777777" w:rsidR="006A5BDB" w:rsidRDefault="006A5BDB" w:rsidP="006A5BDB">
            <w:pPr>
              <w:spacing w:after="0"/>
              <w:rPr>
                <w:rFonts w:ascii="Verdana" w:eastAsia="Times New Roman" w:hAnsi="Verdana" w:cs="Arial"/>
                <w:sz w:val="18"/>
                <w:szCs w:val="18"/>
                <w:lang w:val="en-GB"/>
              </w:rPr>
            </w:pPr>
            <w:r w:rsidRPr="00611E59">
              <w:rPr>
                <w:rFonts w:ascii="Verdana" w:eastAsia="Times New Roman" w:hAnsi="Verdana" w:cs="Arial"/>
                <w:sz w:val="18"/>
                <w:szCs w:val="18"/>
              </w:rPr>
              <w:t xml:space="preserve">taken to ensure the fitness and probity of potential employees in the applicant firm’s recruitment process, and of all employees on an on-going basis. All relevant employees must comply with the fitness and probity standards as set out in the </w:t>
            </w:r>
            <w:hyperlink r:id="rId17" w:history="1">
              <w:r w:rsidRPr="00611E59">
                <w:rPr>
                  <w:rStyle w:val="Hyperlink"/>
                  <w:rFonts w:ascii="Verdana" w:eastAsia="Times New Roman" w:hAnsi="Verdana" w:cs="Arial"/>
                  <w:sz w:val="18"/>
                  <w:szCs w:val="18"/>
                </w:rPr>
                <w:t>Fitness and Probity Standards (Code issued under section 50 of the Central Bank Reform Act 2010)</w:t>
              </w:r>
            </w:hyperlink>
            <w:r w:rsidRPr="00611E59">
              <w:rPr>
                <w:rFonts w:ascii="Verdana" w:eastAsia="Times New Roman" w:hAnsi="Verdana" w:cs="Arial"/>
                <w:sz w:val="18"/>
                <w:szCs w:val="18"/>
                <w:lang w:val="en-GB"/>
              </w:rPr>
              <w:t>.</w:t>
            </w:r>
          </w:p>
          <w:p w14:paraId="37881248" w14:textId="77777777" w:rsidR="006A5BDB" w:rsidRPr="00611E59" w:rsidRDefault="006A5BDB" w:rsidP="006A5BDB">
            <w:pPr>
              <w:spacing w:after="0"/>
              <w:rPr>
                <w:rFonts w:ascii="Verdana" w:eastAsia="Times New Roman" w:hAnsi="Verdana" w:cs="Arial"/>
                <w:sz w:val="18"/>
                <w:szCs w:val="18"/>
              </w:rPr>
            </w:pPr>
            <w:r w:rsidRPr="00611E59">
              <w:rPr>
                <w:rFonts w:ascii="Verdana" w:eastAsia="Times New Roman" w:hAnsi="Verdana" w:cs="Arial"/>
                <w:sz w:val="18"/>
                <w:szCs w:val="18"/>
                <w:lang w:val="en-GB"/>
              </w:rPr>
              <w:t xml:space="preserve">If you have any queries in relation to Pre-Approval Controlled Functions (PCFs) or Controlled Functions (CFs), please address them to </w:t>
            </w:r>
            <w:hyperlink r:id="rId18" w:history="1">
              <w:r w:rsidRPr="00611E59">
                <w:rPr>
                  <w:rStyle w:val="Hyperlink"/>
                  <w:rFonts w:ascii="Verdana" w:eastAsia="Times New Roman" w:hAnsi="Verdana" w:cs="Arial"/>
                  <w:sz w:val="18"/>
                  <w:szCs w:val="18"/>
                  <w:lang w:val="en-GB"/>
                </w:rPr>
                <w:t>fitnessandprobity@centralbank.ie</w:t>
              </w:r>
            </w:hyperlink>
            <w:r w:rsidRPr="00611E59">
              <w:rPr>
                <w:rFonts w:ascii="Verdana" w:eastAsia="Times New Roman" w:hAnsi="Verdana" w:cs="Arial"/>
                <w:sz w:val="18"/>
                <w:szCs w:val="18"/>
                <w:lang w:val="en-GB"/>
              </w:rPr>
              <w:t xml:space="preserve"> or see our website for guidance on Fit and Proper requirements under ‘Financial Regulation’.</w:t>
            </w:r>
          </w:p>
        </w:tc>
        <w:tc>
          <w:tcPr>
            <w:tcW w:w="1560" w:type="dxa"/>
            <w:tcBorders>
              <w:top w:val="single" w:sz="4" w:space="0" w:color="auto"/>
              <w:left w:val="nil"/>
              <w:bottom w:val="single" w:sz="4" w:space="0" w:color="auto"/>
            </w:tcBorders>
            <w:shd w:val="clear" w:color="auto" w:fill="FFFF99"/>
          </w:tcPr>
          <w:p w14:paraId="37881249" w14:textId="77777777" w:rsidR="006A5BDB" w:rsidRDefault="006A5BDB" w:rsidP="006A5BDB">
            <w:pPr>
              <w:spacing w:after="0" w:line="240" w:lineRule="auto"/>
              <w:rPr>
                <w:rFonts w:ascii="Verdana" w:eastAsia="Times New Roman" w:hAnsi="Verdana" w:cs="Times New Roman"/>
                <w:b/>
                <w:bCs/>
                <w:sz w:val="16"/>
                <w:szCs w:val="16"/>
                <w:lang w:val="en-GB"/>
              </w:rPr>
            </w:pPr>
          </w:p>
          <w:p w14:paraId="3788124A" w14:textId="77777777" w:rsidR="006A5BDB" w:rsidRPr="00611E59" w:rsidRDefault="006A5BDB" w:rsidP="006A5BDB">
            <w:pPr>
              <w:spacing w:after="0" w:line="240" w:lineRule="auto"/>
              <w:jc w:val="center"/>
              <w:rPr>
                <w:rFonts w:ascii="Verdana" w:eastAsia="Times New Roman" w:hAnsi="Verdana" w:cs="Arial"/>
                <w:b/>
                <w:bCs/>
                <w:sz w:val="18"/>
                <w:szCs w:val="18"/>
                <w:lang w:val="en-GB"/>
              </w:rPr>
            </w:pPr>
          </w:p>
        </w:tc>
      </w:tr>
      <w:tr w:rsidR="006A5BDB" w:rsidRPr="0055404A" w14:paraId="3788124F" w14:textId="77777777" w:rsidTr="00903E38">
        <w:trPr>
          <w:gridBefore w:val="1"/>
          <w:wBefore w:w="120" w:type="dxa"/>
          <w:cantSplit/>
          <w:trHeight w:val="462"/>
        </w:trPr>
        <w:tc>
          <w:tcPr>
            <w:tcW w:w="1051" w:type="dxa"/>
            <w:gridSpan w:val="8"/>
            <w:vMerge/>
          </w:tcPr>
          <w:p w14:paraId="3788124C" w14:textId="77777777" w:rsidR="006A5BDB" w:rsidRPr="00611E59" w:rsidRDefault="006A5BDB" w:rsidP="006A5BDB">
            <w:pPr>
              <w:spacing w:after="0" w:line="240" w:lineRule="auto"/>
              <w:ind w:left="-120"/>
              <w:jc w:val="right"/>
              <w:rPr>
                <w:rFonts w:ascii="Verdana" w:eastAsia="Times New Roman" w:hAnsi="Verdana" w:cs="Arial"/>
                <w:bCs/>
                <w:sz w:val="18"/>
                <w:szCs w:val="18"/>
                <w:lang w:val="en-GB"/>
              </w:rPr>
            </w:pPr>
          </w:p>
        </w:tc>
        <w:tc>
          <w:tcPr>
            <w:tcW w:w="8009" w:type="dxa"/>
            <w:vMerge/>
          </w:tcPr>
          <w:p w14:paraId="3788124D" w14:textId="77777777" w:rsidR="006A5BDB" w:rsidRPr="00611E59" w:rsidRDefault="006A5BDB" w:rsidP="006A5BDB">
            <w:pPr>
              <w:spacing w:after="0"/>
              <w:rPr>
                <w:rFonts w:ascii="Verdana" w:eastAsia="Times New Roman" w:hAnsi="Verdana" w:cs="Arial"/>
                <w:sz w:val="18"/>
                <w:szCs w:val="18"/>
              </w:rPr>
            </w:pPr>
          </w:p>
        </w:tc>
        <w:tc>
          <w:tcPr>
            <w:tcW w:w="1560" w:type="dxa"/>
            <w:tcBorders>
              <w:top w:val="single" w:sz="4" w:space="0" w:color="auto"/>
              <w:left w:val="nil"/>
              <w:bottom w:val="single" w:sz="4" w:space="0" w:color="auto"/>
            </w:tcBorders>
            <w:shd w:val="clear" w:color="auto" w:fill="FFFF99"/>
          </w:tcPr>
          <w:p w14:paraId="3788124E" w14:textId="77777777" w:rsidR="006A5BDB" w:rsidRPr="0055404A" w:rsidRDefault="006A5BDB" w:rsidP="006A5BDB">
            <w:pPr>
              <w:spacing w:after="0" w:line="240" w:lineRule="auto"/>
              <w:jc w:val="center"/>
              <w:rPr>
                <w:rFonts w:ascii="Verdana" w:eastAsia="Times New Roman" w:hAnsi="Verdana" w:cs="Times New Roman"/>
                <w:b/>
                <w:bCs/>
                <w:sz w:val="16"/>
                <w:szCs w:val="16"/>
                <w:lang w:val="en-GB"/>
              </w:rPr>
            </w:pPr>
          </w:p>
        </w:tc>
      </w:tr>
      <w:tr w:rsidR="006A5BDB" w:rsidRPr="0055404A" w14:paraId="37881253" w14:textId="77777777" w:rsidTr="00903E38">
        <w:trPr>
          <w:gridBefore w:val="1"/>
          <w:wBefore w:w="120" w:type="dxa"/>
          <w:cantSplit/>
          <w:trHeight w:val="461"/>
        </w:trPr>
        <w:tc>
          <w:tcPr>
            <w:tcW w:w="1051" w:type="dxa"/>
            <w:gridSpan w:val="8"/>
            <w:vMerge/>
          </w:tcPr>
          <w:p w14:paraId="37881250" w14:textId="77777777" w:rsidR="006A5BDB" w:rsidRPr="00611E59" w:rsidRDefault="006A5BDB" w:rsidP="006A5BDB">
            <w:pPr>
              <w:spacing w:after="0" w:line="240" w:lineRule="auto"/>
              <w:ind w:left="-120"/>
              <w:jc w:val="right"/>
              <w:rPr>
                <w:rFonts w:ascii="Verdana" w:eastAsia="Times New Roman" w:hAnsi="Verdana" w:cs="Arial"/>
                <w:bCs/>
                <w:sz w:val="18"/>
                <w:szCs w:val="18"/>
                <w:lang w:val="en-GB"/>
              </w:rPr>
            </w:pPr>
          </w:p>
        </w:tc>
        <w:tc>
          <w:tcPr>
            <w:tcW w:w="8009" w:type="dxa"/>
            <w:vMerge/>
          </w:tcPr>
          <w:p w14:paraId="37881251" w14:textId="77777777" w:rsidR="006A5BDB" w:rsidRPr="00611E59" w:rsidRDefault="006A5BDB" w:rsidP="006A5BDB">
            <w:pPr>
              <w:spacing w:after="0"/>
              <w:rPr>
                <w:rFonts w:ascii="Verdana" w:eastAsia="Times New Roman" w:hAnsi="Verdana" w:cs="Arial"/>
                <w:sz w:val="18"/>
                <w:szCs w:val="18"/>
              </w:rPr>
            </w:pPr>
          </w:p>
        </w:tc>
        <w:tc>
          <w:tcPr>
            <w:tcW w:w="1560" w:type="dxa"/>
            <w:tcBorders>
              <w:top w:val="single" w:sz="4" w:space="0" w:color="auto"/>
              <w:left w:val="nil"/>
              <w:bottom w:val="single" w:sz="4" w:space="0" w:color="auto"/>
            </w:tcBorders>
            <w:shd w:val="clear" w:color="auto" w:fill="FFC000"/>
          </w:tcPr>
          <w:p w14:paraId="37881252" w14:textId="77777777" w:rsidR="006A5BDB" w:rsidRPr="0055404A" w:rsidRDefault="006A5BDB" w:rsidP="006A5BDB">
            <w:pPr>
              <w:spacing w:after="0" w:line="240" w:lineRule="auto"/>
              <w:jc w:val="center"/>
              <w:rPr>
                <w:rFonts w:ascii="Verdana" w:eastAsia="Times New Roman" w:hAnsi="Verdana" w:cs="Times New Roman"/>
                <w:b/>
                <w:bCs/>
                <w:sz w:val="16"/>
                <w:szCs w:val="16"/>
                <w:lang w:val="en-GB"/>
              </w:rPr>
            </w:pPr>
            <w:r w:rsidRPr="0055404A">
              <w:rPr>
                <w:rFonts w:ascii="Verdana" w:eastAsia="Times New Roman" w:hAnsi="Verdana" w:cs="Times New Roman"/>
                <w:b/>
                <w:bCs/>
                <w:sz w:val="16"/>
                <w:szCs w:val="16"/>
                <w:lang w:val="en-GB"/>
              </w:rPr>
              <w:t>Document Reference</w:t>
            </w:r>
          </w:p>
        </w:tc>
      </w:tr>
      <w:tr w:rsidR="006A5BDB" w:rsidRPr="0055404A" w14:paraId="37881257" w14:textId="77777777" w:rsidTr="00903E38">
        <w:trPr>
          <w:gridBefore w:val="1"/>
          <w:wBefore w:w="120" w:type="dxa"/>
          <w:cantSplit/>
          <w:trHeight w:val="461"/>
        </w:trPr>
        <w:tc>
          <w:tcPr>
            <w:tcW w:w="1051" w:type="dxa"/>
            <w:gridSpan w:val="8"/>
            <w:vMerge/>
          </w:tcPr>
          <w:p w14:paraId="37881254" w14:textId="77777777" w:rsidR="006A5BDB" w:rsidRPr="00611E59" w:rsidRDefault="006A5BDB" w:rsidP="006A5BDB">
            <w:pPr>
              <w:spacing w:after="0" w:line="240" w:lineRule="auto"/>
              <w:ind w:left="-120"/>
              <w:jc w:val="right"/>
              <w:rPr>
                <w:rFonts w:ascii="Verdana" w:eastAsia="Times New Roman" w:hAnsi="Verdana" w:cs="Arial"/>
                <w:bCs/>
                <w:sz w:val="18"/>
                <w:szCs w:val="18"/>
                <w:lang w:val="en-GB"/>
              </w:rPr>
            </w:pPr>
          </w:p>
        </w:tc>
        <w:tc>
          <w:tcPr>
            <w:tcW w:w="8009" w:type="dxa"/>
            <w:vMerge/>
          </w:tcPr>
          <w:p w14:paraId="37881255" w14:textId="77777777" w:rsidR="006A5BDB" w:rsidRPr="00611E59" w:rsidRDefault="006A5BDB" w:rsidP="006A5BDB">
            <w:pPr>
              <w:spacing w:after="0"/>
              <w:rPr>
                <w:rFonts w:ascii="Verdana" w:eastAsia="Times New Roman" w:hAnsi="Verdana" w:cs="Arial"/>
                <w:sz w:val="18"/>
                <w:szCs w:val="18"/>
              </w:rPr>
            </w:pPr>
          </w:p>
        </w:tc>
        <w:tc>
          <w:tcPr>
            <w:tcW w:w="1560" w:type="dxa"/>
            <w:tcBorders>
              <w:top w:val="single" w:sz="4" w:space="0" w:color="auto"/>
              <w:left w:val="nil"/>
              <w:bottom w:val="single" w:sz="4" w:space="0" w:color="auto"/>
            </w:tcBorders>
            <w:shd w:val="clear" w:color="auto" w:fill="FFFF99"/>
          </w:tcPr>
          <w:p w14:paraId="37881256" w14:textId="77777777" w:rsidR="006A5BDB" w:rsidRPr="0055404A" w:rsidRDefault="006A5BDB" w:rsidP="006A5BDB">
            <w:pPr>
              <w:spacing w:after="0" w:line="240" w:lineRule="auto"/>
              <w:jc w:val="center"/>
              <w:rPr>
                <w:rFonts w:ascii="Verdana" w:eastAsia="Times New Roman" w:hAnsi="Verdana" w:cs="Times New Roman"/>
                <w:b/>
                <w:bCs/>
                <w:sz w:val="16"/>
                <w:szCs w:val="16"/>
                <w:lang w:val="en-GB"/>
              </w:rPr>
            </w:pPr>
          </w:p>
        </w:tc>
      </w:tr>
      <w:tr w:rsidR="006A5BDB" w:rsidRPr="0055404A" w14:paraId="3788125B" w14:textId="77777777" w:rsidTr="00903E38">
        <w:trPr>
          <w:gridBefore w:val="1"/>
          <w:wBefore w:w="120" w:type="dxa"/>
          <w:cantSplit/>
          <w:trHeight w:val="461"/>
        </w:trPr>
        <w:tc>
          <w:tcPr>
            <w:tcW w:w="1051" w:type="dxa"/>
            <w:gridSpan w:val="8"/>
            <w:vMerge/>
          </w:tcPr>
          <w:p w14:paraId="37881258" w14:textId="77777777" w:rsidR="006A5BDB" w:rsidRPr="00611E59" w:rsidRDefault="006A5BDB" w:rsidP="006A5BDB">
            <w:pPr>
              <w:spacing w:after="0" w:line="240" w:lineRule="auto"/>
              <w:ind w:left="-120"/>
              <w:jc w:val="right"/>
              <w:rPr>
                <w:rFonts w:ascii="Verdana" w:eastAsia="Times New Roman" w:hAnsi="Verdana" w:cs="Arial"/>
                <w:bCs/>
                <w:sz w:val="18"/>
                <w:szCs w:val="18"/>
                <w:lang w:val="en-GB"/>
              </w:rPr>
            </w:pPr>
          </w:p>
        </w:tc>
        <w:tc>
          <w:tcPr>
            <w:tcW w:w="8009" w:type="dxa"/>
            <w:vMerge/>
          </w:tcPr>
          <w:p w14:paraId="37881259" w14:textId="77777777" w:rsidR="006A5BDB" w:rsidRPr="00611E59" w:rsidRDefault="006A5BDB" w:rsidP="006A5BDB">
            <w:pPr>
              <w:spacing w:after="0"/>
              <w:rPr>
                <w:rFonts w:ascii="Verdana" w:eastAsia="Times New Roman" w:hAnsi="Verdana" w:cs="Arial"/>
                <w:sz w:val="18"/>
                <w:szCs w:val="18"/>
              </w:rPr>
            </w:pPr>
          </w:p>
        </w:tc>
        <w:tc>
          <w:tcPr>
            <w:tcW w:w="1560" w:type="dxa"/>
            <w:tcBorders>
              <w:top w:val="single" w:sz="4" w:space="0" w:color="auto"/>
              <w:left w:val="nil"/>
              <w:bottom w:val="single" w:sz="4" w:space="0" w:color="auto"/>
            </w:tcBorders>
            <w:shd w:val="clear" w:color="auto" w:fill="FFFF99"/>
          </w:tcPr>
          <w:p w14:paraId="3788125A" w14:textId="77777777" w:rsidR="006A5BDB" w:rsidRPr="0055404A" w:rsidRDefault="006A5BDB" w:rsidP="006A5BDB">
            <w:pPr>
              <w:spacing w:after="0" w:line="240" w:lineRule="auto"/>
              <w:jc w:val="center"/>
              <w:rPr>
                <w:rFonts w:ascii="Verdana" w:eastAsia="Times New Roman" w:hAnsi="Verdana" w:cs="Times New Roman"/>
                <w:b/>
                <w:bCs/>
                <w:sz w:val="16"/>
                <w:szCs w:val="16"/>
                <w:lang w:val="en-GB"/>
              </w:rPr>
            </w:pPr>
          </w:p>
        </w:tc>
      </w:tr>
      <w:tr w:rsidR="006A5BDB" w:rsidRPr="0055404A" w14:paraId="3788125F" w14:textId="77777777" w:rsidTr="00611E59">
        <w:trPr>
          <w:gridBefore w:val="1"/>
          <w:wBefore w:w="120" w:type="dxa"/>
          <w:cantSplit/>
          <w:trHeight w:val="259"/>
        </w:trPr>
        <w:tc>
          <w:tcPr>
            <w:tcW w:w="1051" w:type="dxa"/>
            <w:gridSpan w:val="8"/>
          </w:tcPr>
          <w:p w14:paraId="3788125C" w14:textId="77777777" w:rsidR="006A5BDB" w:rsidRPr="00611E59" w:rsidRDefault="006A5BDB" w:rsidP="006A5BDB">
            <w:pPr>
              <w:spacing w:after="0" w:line="240" w:lineRule="auto"/>
              <w:ind w:left="-120" w:right="34"/>
              <w:jc w:val="center"/>
              <w:rPr>
                <w:rFonts w:ascii="Verdana" w:eastAsia="Times New Roman" w:hAnsi="Verdana" w:cs="Arial"/>
                <w:bCs/>
                <w:sz w:val="18"/>
                <w:szCs w:val="18"/>
                <w:lang w:val="en-GB"/>
              </w:rPr>
            </w:pPr>
            <w:r>
              <w:rPr>
                <w:rFonts w:ascii="Verdana" w:eastAsia="Times New Roman" w:hAnsi="Verdana" w:cs="Arial"/>
                <w:bCs/>
                <w:sz w:val="18"/>
                <w:szCs w:val="18"/>
                <w:lang w:val="en-GB"/>
              </w:rPr>
              <w:t>3.11</w:t>
            </w:r>
            <w:r w:rsidRPr="00611E59">
              <w:rPr>
                <w:rFonts w:ascii="Verdana" w:eastAsia="Times New Roman" w:hAnsi="Verdana" w:cs="Arial"/>
                <w:bCs/>
                <w:sz w:val="18"/>
                <w:szCs w:val="18"/>
                <w:lang w:val="en-GB"/>
              </w:rPr>
              <w:t>.10</w:t>
            </w:r>
          </w:p>
        </w:tc>
        <w:tc>
          <w:tcPr>
            <w:tcW w:w="8009" w:type="dxa"/>
            <w:tcBorders>
              <w:right w:val="single" w:sz="4" w:space="0" w:color="auto"/>
            </w:tcBorders>
          </w:tcPr>
          <w:p w14:paraId="3788125D" w14:textId="77777777" w:rsidR="006A5BDB" w:rsidRPr="00611E59" w:rsidRDefault="006A5BDB" w:rsidP="006A5BDB">
            <w:pPr>
              <w:spacing w:after="0" w:line="240" w:lineRule="auto"/>
              <w:ind w:left="-108" w:right="34" w:firstLine="6"/>
              <w:rPr>
                <w:rFonts w:ascii="Verdana" w:eastAsia="Times New Roman" w:hAnsi="Verdana" w:cs="Arial"/>
                <w:sz w:val="18"/>
                <w:szCs w:val="18"/>
                <w:lang w:val="en-GB"/>
              </w:rPr>
            </w:pPr>
            <w:r w:rsidRPr="00611E59">
              <w:rPr>
                <w:rFonts w:ascii="Verdana" w:eastAsia="Times New Roman" w:hAnsi="Verdana" w:cs="Arial"/>
                <w:sz w:val="18"/>
                <w:szCs w:val="18"/>
                <w:lang w:val="en-GB"/>
              </w:rPr>
              <w:t xml:space="preserve">Please set out the periodic measures undertaken to ensure the applicant has </w:t>
            </w:r>
          </w:p>
        </w:tc>
        <w:tc>
          <w:tcPr>
            <w:tcW w:w="1560" w:type="dxa"/>
            <w:tcBorders>
              <w:top w:val="single" w:sz="4" w:space="0" w:color="auto"/>
              <w:left w:val="single" w:sz="4" w:space="0" w:color="auto"/>
              <w:bottom w:val="single" w:sz="4" w:space="0" w:color="auto"/>
              <w:right w:val="single" w:sz="4" w:space="0" w:color="auto"/>
            </w:tcBorders>
            <w:shd w:val="clear" w:color="auto" w:fill="FFFF99"/>
            <w:vAlign w:val="bottom"/>
          </w:tcPr>
          <w:p w14:paraId="3788125E" w14:textId="77777777" w:rsidR="006A5BDB" w:rsidRPr="00611E59" w:rsidRDefault="006A5BDB" w:rsidP="006A5BDB">
            <w:pPr>
              <w:spacing w:after="0" w:line="240" w:lineRule="auto"/>
              <w:jc w:val="center"/>
              <w:rPr>
                <w:rFonts w:ascii="Verdana" w:eastAsia="Times New Roman" w:hAnsi="Verdana" w:cs="Arial"/>
                <w:b/>
                <w:bCs/>
                <w:sz w:val="18"/>
                <w:szCs w:val="18"/>
                <w:lang w:val="en-GB"/>
              </w:rPr>
            </w:pPr>
          </w:p>
        </w:tc>
      </w:tr>
      <w:tr w:rsidR="006A5BDB" w:rsidRPr="0055404A" w14:paraId="37881263" w14:textId="77777777" w:rsidTr="00611E59">
        <w:trPr>
          <w:gridBefore w:val="1"/>
          <w:wBefore w:w="120" w:type="dxa"/>
          <w:cantSplit/>
          <w:trHeight w:val="259"/>
        </w:trPr>
        <w:tc>
          <w:tcPr>
            <w:tcW w:w="1051" w:type="dxa"/>
            <w:gridSpan w:val="8"/>
          </w:tcPr>
          <w:p w14:paraId="37881260" w14:textId="77777777" w:rsidR="006A5BDB" w:rsidRPr="00611E59" w:rsidRDefault="006A5BDB" w:rsidP="006A5BDB">
            <w:pPr>
              <w:spacing w:after="0" w:line="240" w:lineRule="auto"/>
              <w:ind w:left="-120" w:right="34"/>
              <w:jc w:val="right"/>
              <w:rPr>
                <w:rFonts w:ascii="Verdana" w:eastAsia="Times New Roman" w:hAnsi="Verdana" w:cs="Arial"/>
                <w:bCs/>
                <w:sz w:val="18"/>
                <w:szCs w:val="18"/>
                <w:lang w:val="en-GB"/>
              </w:rPr>
            </w:pPr>
          </w:p>
        </w:tc>
        <w:tc>
          <w:tcPr>
            <w:tcW w:w="8009" w:type="dxa"/>
          </w:tcPr>
          <w:p w14:paraId="37881261" w14:textId="77777777" w:rsidR="006A5BDB" w:rsidRPr="00611E59" w:rsidRDefault="006A5BDB" w:rsidP="006A5BDB">
            <w:pPr>
              <w:spacing w:after="0"/>
              <w:ind w:left="-108" w:right="34" w:firstLine="3"/>
              <w:rPr>
                <w:rFonts w:ascii="Verdana" w:eastAsia="Times New Roman" w:hAnsi="Verdana" w:cs="Arial"/>
                <w:sz w:val="18"/>
                <w:szCs w:val="18"/>
                <w:lang w:val="en-GB"/>
              </w:rPr>
            </w:pPr>
            <w:r w:rsidRPr="00611E59">
              <w:rPr>
                <w:rFonts w:ascii="Verdana" w:eastAsia="Times New Roman" w:hAnsi="Verdana" w:cs="Arial"/>
                <w:sz w:val="18"/>
                <w:szCs w:val="18"/>
                <w:lang w:val="en-GB"/>
              </w:rPr>
              <w:t>adequate staffing.</w:t>
            </w:r>
          </w:p>
        </w:tc>
        <w:tc>
          <w:tcPr>
            <w:tcW w:w="1560" w:type="dxa"/>
            <w:tcBorders>
              <w:top w:val="single" w:sz="4" w:space="0" w:color="auto"/>
              <w:bottom w:val="single" w:sz="4" w:space="0" w:color="auto"/>
            </w:tcBorders>
            <w:shd w:val="clear" w:color="auto" w:fill="FFFF99"/>
            <w:vAlign w:val="bottom"/>
          </w:tcPr>
          <w:p w14:paraId="37881262" w14:textId="77777777" w:rsidR="006A5BDB" w:rsidRPr="00611E59" w:rsidRDefault="006A5BDB" w:rsidP="006A5BDB">
            <w:pPr>
              <w:spacing w:after="0" w:line="240" w:lineRule="auto"/>
              <w:jc w:val="center"/>
              <w:rPr>
                <w:rFonts w:ascii="Verdana" w:eastAsia="Times New Roman" w:hAnsi="Verdana" w:cs="Arial"/>
                <w:b/>
                <w:bCs/>
                <w:sz w:val="18"/>
                <w:szCs w:val="18"/>
                <w:lang w:val="en-GB"/>
              </w:rPr>
            </w:pPr>
            <w:r w:rsidRPr="00611E59">
              <w:rPr>
                <w:rFonts w:ascii="Verdana" w:eastAsia="Times New Roman" w:hAnsi="Verdana" w:cs="Arial"/>
                <w:b/>
                <w:bCs/>
                <w:sz w:val="18"/>
                <w:szCs w:val="18"/>
                <w:lang w:val="en-GB"/>
              </w:rPr>
              <w:t>Yes/No</w:t>
            </w:r>
          </w:p>
        </w:tc>
      </w:tr>
      <w:tr w:rsidR="006A5BDB" w:rsidRPr="0055404A" w14:paraId="37881267" w14:textId="77777777" w:rsidTr="00611E59">
        <w:trPr>
          <w:gridBefore w:val="1"/>
          <w:wBefore w:w="120" w:type="dxa"/>
          <w:cantSplit/>
          <w:trHeight w:val="259"/>
        </w:trPr>
        <w:tc>
          <w:tcPr>
            <w:tcW w:w="1051" w:type="dxa"/>
            <w:gridSpan w:val="8"/>
          </w:tcPr>
          <w:p w14:paraId="37881264" w14:textId="77777777" w:rsidR="006A5BDB" w:rsidRPr="00611E59" w:rsidRDefault="006A5BDB" w:rsidP="006A5BDB">
            <w:pPr>
              <w:tabs>
                <w:tab w:val="left" w:pos="-69"/>
              </w:tabs>
              <w:spacing w:after="0" w:line="240" w:lineRule="auto"/>
              <w:ind w:left="-120"/>
              <w:jc w:val="center"/>
              <w:rPr>
                <w:rFonts w:ascii="Verdana" w:eastAsia="Times New Roman" w:hAnsi="Verdana" w:cs="Arial"/>
                <w:bCs/>
                <w:sz w:val="18"/>
                <w:szCs w:val="18"/>
                <w:lang w:val="en-GB"/>
              </w:rPr>
            </w:pPr>
            <w:r>
              <w:rPr>
                <w:rFonts w:ascii="Verdana" w:eastAsia="Times New Roman" w:hAnsi="Verdana" w:cs="Arial"/>
                <w:bCs/>
                <w:sz w:val="18"/>
                <w:szCs w:val="18"/>
                <w:lang w:val="en-GB"/>
              </w:rPr>
              <w:t>3.11</w:t>
            </w:r>
            <w:r w:rsidRPr="00611E59">
              <w:rPr>
                <w:rFonts w:ascii="Verdana" w:eastAsia="Times New Roman" w:hAnsi="Verdana" w:cs="Arial"/>
                <w:bCs/>
                <w:sz w:val="18"/>
                <w:szCs w:val="18"/>
                <w:lang w:val="en-GB"/>
              </w:rPr>
              <w:t>.11</w:t>
            </w:r>
          </w:p>
        </w:tc>
        <w:tc>
          <w:tcPr>
            <w:tcW w:w="8009" w:type="dxa"/>
            <w:tcBorders>
              <w:right w:val="single" w:sz="4" w:space="0" w:color="auto"/>
            </w:tcBorders>
          </w:tcPr>
          <w:p w14:paraId="37881265" w14:textId="77777777" w:rsidR="006A5BDB" w:rsidRPr="00611E59" w:rsidRDefault="006A5BDB" w:rsidP="006A5BDB">
            <w:pPr>
              <w:spacing w:after="0"/>
              <w:ind w:left="-108"/>
              <w:rPr>
                <w:rFonts w:ascii="Verdana" w:eastAsia="Times New Roman" w:hAnsi="Verdana" w:cs="Arial"/>
                <w:sz w:val="18"/>
                <w:szCs w:val="18"/>
                <w:lang w:val="en-GB"/>
              </w:rPr>
            </w:pPr>
            <w:r w:rsidRPr="00611E59">
              <w:rPr>
                <w:rFonts w:ascii="Verdana" w:eastAsia="Times New Roman" w:hAnsi="Verdana" w:cs="Arial"/>
                <w:sz w:val="18"/>
                <w:szCs w:val="18"/>
                <w:lang w:val="en-GB"/>
              </w:rPr>
              <w:t xml:space="preserve">Confirm that the firm’s Terms of Business and Statement of Suitability documents are </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1266" w14:textId="77777777" w:rsidR="006A5BDB" w:rsidRPr="00611E59" w:rsidRDefault="006A5BDB" w:rsidP="006A5BDB">
            <w:pPr>
              <w:spacing w:after="0" w:line="240" w:lineRule="auto"/>
              <w:jc w:val="center"/>
              <w:rPr>
                <w:rFonts w:ascii="Verdana" w:eastAsia="Times New Roman" w:hAnsi="Verdana" w:cs="Arial"/>
                <w:b/>
                <w:bCs/>
                <w:sz w:val="18"/>
                <w:szCs w:val="18"/>
                <w:lang w:val="en-GB"/>
              </w:rPr>
            </w:pPr>
          </w:p>
        </w:tc>
      </w:tr>
      <w:tr w:rsidR="006A5BDB" w:rsidRPr="0055404A" w14:paraId="3788126B" w14:textId="77777777" w:rsidTr="00611E59">
        <w:trPr>
          <w:gridBefore w:val="1"/>
          <w:wBefore w:w="120" w:type="dxa"/>
          <w:cantSplit/>
          <w:trHeight w:val="259"/>
        </w:trPr>
        <w:tc>
          <w:tcPr>
            <w:tcW w:w="1051" w:type="dxa"/>
            <w:gridSpan w:val="8"/>
          </w:tcPr>
          <w:p w14:paraId="37881268" w14:textId="77777777" w:rsidR="006A5BDB" w:rsidRPr="00611E59" w:rsidRDefault="006A5BDB" w:rsidP="006A5BDB">
            <w:pPr>
              <w:tabs>
                <w:tab w:val="left" w:pos="-69"/>
              </w:tabs>
              <w:spacing w:after="0" w:line="240" w:lineRule="auto"/>
              <w:ind w:left="-142" w:firstLine="22"/>
              <w:rPr>
                <w:rFonts w:ascii="Verdana" w:eastAsia="Times New Roman" w:hAnsi="Verdana" w:cs="Arial"/>
                <w:bCs/>
                <w:sz w:val="18"/>
                <w:szCs w:val="18"/>
                <w:lang w:val="en-GB"/>
              </w:rPr>
            </w:pPr>
          </w:p>
        </w:tc>
        <w:tc>
          <w:tcPr>
            <w:tcW w:w="8009" w:type="dxa"/>
          </w:tcPr>
          <w:p w14:paraId="37881269" w14:textId="77777777" w:rsidR="006A5BDB" w:rsidRPr="00611E59" w:rsidRDefault="006A5BDB" w:rsidP="006A5BDB">
            <w:pPr>
              <w:spacing w:after="0"/>
              <w:ind w:left="-108"/>
              <w:rPr>
                <w:rFonts w:ascii="Verdana" w:eastAsia="Times New Roman" w:hAnsi="Verdana" w:cs="Arial"/>
                <w:sz w:val="18"/>
                <w:szCs w:val="18"/>
                <w:lang w:val="en-GB"/>
              </w:rPr>
            </w:pPr>
            <w:r w:rsidRPr="00611E59">
              <w:rPr>
                <w:rFonts w:ascii="Verdana" w:eastAsia="Times New Roman" w:hAnsi="Verdana" w:cs="Arial"/>
                <w:sz w:val="18"/>
                <w:szCs w:val="18"/>
                <w:lang w:val="en-GB"/>
              </w:rPr>
              <w:t>in</w:t>
            </w:r>
            <w:r w:rsidRPr="00611E59">
              <w:rPr>
                <w:rFonts w:ascii="Verdana" w:hAnsi="Verdana" w:cs="Arial"/>
                <w:sz w:val="18"/>
                <w:szCs w:val="18"/>
              </w:rPr>
              <w:t xml:space="preserve"> </w:t>
            </w:r>
            <w:r w:rsidRPr="00611E59">
              <w:rPr>
                <w:rFonts w:ascii="Verdana" w:eastAsia="Times New Roman" w:hAnsi="Verdana" w:cs="Arial"/>
                <w:sz w:val="18"/>
                <w:szCs w:val="18"/>
                <w:lang w:val="en-GB"/>
              </w:rPr>
              <w:t>compliance with the relevant provisions of the Consumer Protection Code.</w:t>
            </w:r>
          </w:p>
        </w:tc>
        <w:tc>
          <w:tcPr>
            <w:tcW w:w="1560" w:type="dxa"/>
            <w:tcBorders>
              <w:top w:val="single" w:sz="4" w:space="0" w:color="auto"/>
            </w:tcBorders>
            <w:shd w:val="clear" w:color="auto" w:fill="FFFF99"/>
          </w:tcPr>
          <w:p w14:paraId="3788126A" w14:textId="77777777" w:rsidR="006A5BDB" w:rsidRPr="00611E59" w:rsidRDefault="006A5BDB" w:rsidP="006A5BDB">
            <w:pPr>
              <w:spacing w:after="0" w:line="240" w:lineRule="auto"/>
              <w:jc w:val="center"/>
              <w:rPr>
                <w:rFonts w:ascii="Verdana" w:eastAsia="Times New Roman" w:hAnsi="Verdana" w:cs="Arial"/>
                <w:b/>
                <w:bCs/>
                <w:sz w:val="18"/>
                <w:szCs w:val="18"/>
                <w:lang w:val="en-GB"/>
              </w:rPr>
            </w:pPr>
          </w:p>
        </w:tc>
      </w:tr>
      <w:tr w:rsidR="006A5BDB" w:rsidRPr="0055404A" w14:paraId="3788126F" w14:textId="77777777" w:rsidTr="00611E59">
        <w:trPr>
          <w:gridBefore w:val="1"/>
          <w:wBefore w:w="120" w:type="dxa"/>
          <w:cantSplit/>
          <w:trHeight w:val="259"/>
        </w:trPr>
        <w:tc>
          <w:tcPr>
            <w:tcW w:w="1051" w:type="dxa"/>
            <w:gridSpan w:val="8"/>
          </w:tcPr>
          <w:p w14:paraId="3788126C" w14:textId="77777777" w:rsidR="006A5BDB" w:rsidRPr="00611E59" w:rsidRDefault="006A5BDB" w:rsidP="006A5BDB">
            <w:pPr>
              <w:tabs>
                <w:tab w:val="left" w:pos="-69"/>
              </w:tabs>
              <w:spacing w:after="0" w:line="240" w:lineRule="auto"/>
              <w:ind w:left="-142" w:firstLine="22"/>
              <w:rPr>
                <w:rFonts w:ascii="Verdana" w:eastAsia="Times New Roman" w:hAnsi="Verdana" w:cs="Arial"/>
                <w:bCs/>
                <w:sz w:val="18"/>
                <w:szCs w:val="18"/>
                <w:lang w:val="en-GB"/>
              </w:rPr>
            </w:pPr>
          </w:p>
        </w:tc>
        <w:tc>
          <w:tcPr>
            <w:tcW w:w="8009" w:type="dxa"/>
          </w:tcPr>
          <w:p w14:paraId="3788126D" w14:textId="77777777" w:rsidR="006A5BDB" w:rsidRPr="00611E59" w:rsidRDefault="006A5BDB" w:rsidP="006A5BDB">
            <w:pPr>
              <w:spacing w:after="0"/>
              <w:ind w:left="-108"/>
              <w:rPr>
                <w:rFonts w:ascii="Verdana" w:eastAsia="Times New Roman" w:hAnsi="Verdana" w:cs="Arial"/>
                <w:sz w:val="18"/>
                <w:szCs w:val="18"/>
                <w:lang w:val="en-GB"/>
              </w:rPr>
            </w:pPr>
          </w:p>
        </w:tc>
        <w:tc>
          <w:tcPr>
            <w:tcW w:w="1560" w:type="dxa"/>
            <w:shd w:val="clear" w:color="auto" w:fill="FFFF99"/>
          </w:tcPr>
          <w:p w14:paraId="3788126E" w14:textId="77777777" w:rsidR="006A5BDB" w:rsidRPr="00611E59" w:rsidRDefault="006A5BDB" w:rsidP="006A5BDB">
            <w:pPr>
              <w:spacing w:after="0" w:line="240" w:lineRule="auto"/>
              <w:jc w:val="center"/>
              <w:rPr>
                <w:rFonts w:ascii="Verdana" w:eastAsia="Times New Roman" w:hAnsi="Verdana" w:cs="Arial"/>
                <w:b/>
                <w:bCs/>
                <w:sz w:val="18"/>
                <w:szCs w:val="18"/>
                <w:lang w:val="en-GB"/>
              </w:rPr>
            </w:pPr>
          </w:p>
        </w:tc>
      </w:tr>
      <w:tr w:rsidR="006A5BDB" w:rsidRPr="0055404A" w14:paraId="37881273" w14:textId="77777777" w:rsidTr="00611E59">
        <w:trPr>
          <w:gridBefore w:val="2"/>
          <w:wBefore w:w="142" w:type="dxa"/>
          <w:cantSplit/>
        </w:trPr>
        <w:tc>
          <w:tcPr>
            <w:tcW w:w="949" w:type="dxa"/>
            <w:gridSpan w:val="6"/>
          </w:tcPr>
          <w:p w14:paraId="37881270" w14:textId="77777777" w:rsidR="006A5BDB" w:rsidRPr="0055404A" w:rsidRDefault="006A5BDB" w:rsidP="006A5BDB">
            <w:pPr>
              <w:spacing w:after="0" w:line="240" w:lineRule="auto"/>
              <w:ind w:left="-135" w:right="-250"/>
              <w:jc w:val="both"/>
              <w:rPr>
                <w:rFonts w:ascii="Verdana" w:eastAsia="Times New Roman" w:hAnsi="Verdana" w:cs="Times New Roman"/>
                <w:b/>
                <w:sz w:val="18"/>
                <w:szCs w:val="24"/>
                <w:lang w:val="en-GB"/>
              </w:rPr>
            </w:pPr>
            <w:r>
              <w:rPr>
                <w:rFonts w:ascii="Verdana" w:eastAsia="Times New Roman" w:hAnsi="Verdana" w:cs="Times New Roman"/>
                <w:b/>
                <w:sz w:val="18"/>
                <w:szCs w:val="24"/>
                <w:lang w:val="en-GB"/>
              </w:rPr>
              <w:t>3.12</w:t>
            </w:r>
          </w:p>
        </w:tc>
        <w:tc>
          <w:tcPr>
            <w:tcW w:w="8089" w:type="dxa"/>
            <w:gridSpan w:val="2"/>
          </w:tcPr>
          <w:p w14:paraId="37881271" w14:textId="77777777" w:rsidR="006A5BDB" w:rsidRPr="0055404A" w:rsidRDefault="006A5BDB" w:rsidP="006A5BDB">
            <w:pPr>
              <w:keepNext/>
              <w:spacing w:after="0" w:line="240" w:lineRule="auto"/>
              <w:ind w:left="-57"/>
              <w:jc w:val="both"/>
              <w:outlineLvl w:val="3"/>
              <w:rPr>
                <w:rFonts w:ascii="Verdana" w:eastAsia="Times New Roman" w:hAnsi="Verdana" w:cs="Times New Roman"/>
                <w:b/>
                <w:sz w:val="18"/>
                <w:szCs w:val="24"/>
                <w:u w:val="single"/>
                <w:lang w:val="en-GB"/>
              </w:rPr>
            </w:pPr>
            <w:r w:rsidRPr="0055404A">
              <w:rPr>
                <w:rFonts w:ascii="Verdana" w:eastAsia="Times New Roman" w:hAnsi="Verdana" w:cs="Times New Roman"/>
                <w:b/>
                <w:sz w:val="18"/>
                <w:szCs w:val="24"/>
                <w:u w:val="single"/>
                <w:lang w:val="en-GB"/>
              </w:rPr>
              <w:t>Risk Management</w:t>
            </w:r>
          </w:p>
        </w:tc>
        <w:tc>
          <w:tcPr>
            <w:tcW w:w="1560" w:type="dxa"/>
            <w:tcBorders>
              <w:left w:val="nil"/>
            </w:tcBorders>
            <w:shd w:val="clear" w:color="auto" w:fill="FFFF99"/>
          </w:tcPr>
          <w:p w14:paraId="37881272" w14:textId="77777777" w:rsidR="006A5BDB" w:rsidRPr="00CE35B0" w:rsidRDefault="006A5BDB" w:rsidP="006A5BDB">
            <w:pPr>
              <w:spacing w:after="0" w:line="240" w:lineRule="auto"/>
              <w:jc w:val="center"/>
              <w:rPr>
                <w:rFonts w:ascii="Verdana" w:eastAsia="Times New Roman" w:hAnsi="Verdana" w:cs="Times New Roman"/>
                <w:b/>
                <w:bCs/>
                <w:sz w:val="18"/>
                <w:szCs w:val="24"/>
                <w:lang w:val="en-GB"/>
              </w:rPr>
            </w:pPr>
          </w:p>
        </w:tc>
      </w:tr>
      <w:tr w:rsidR="006A5BDB" w:rsidRPr="0055404A" w14:paraId="37881278" w14:textId="77777777" w:rsidTr="00893A31">
        <w:trPr>
          <w:gridBefore w:val="2"/>
          <w:wBefore w:w="142" w:type="dxa"/>
          <w:cantSplit/>
          <w:trHeight w:val="166"/>
        </w:trPr>
        <w:tc>
          <w:tcPr>
            <w:tcW w:w="949" w:type="dxa"/>
            <w:gridSpan w:val="6"/>
          </w:tcPr>
          <w:p w14:paraId="37881274" w14:textId="77777777" w:rsidR="006A5BDB" w:rsidRPr="0055404A" w:rsidRDefault="006A5BDB" w:rsidP="006A5BDB">
            <w:pPr>
              <w:spacing w:after="0" w:line="240" w:lineRule="auto"/>
              <w:ind w:left="-135" w:right="-250"/>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3.12</w:t>
            </w:r>
            <w:r w:rsidRPr="0055404A">
              <w:rPr>
                <w:rFonts w:ascii="Verdana" w:eastAsia="Times New Roman" w:hAnsi="Verdana" w:cs="Times New Roman"/>
                <w:bCs/>
                <w:sz w:val="18"/>
                <w:szCs w:val="24"/>
                <w:lang w:val="en-GB"/>
              </w:rPr>
              <w:t>.1</w:t>
            </w:r>
          </w:p>
        </w:tc>
        <w:tc>
          <w:tcPr>
            <w:tcW w:w="8089" w:type="dxa"/>
            <w:gridSpan w:val="2"/>
          </w:tcPr>
          <w:p w14:paraId="37881275" w14:textId="77777777" w:rsidR="006A5BDB" w:rsidRPr="0055404A" w:rsidRDefault="006A5BDB" w:rsidP="006A5BDB">
            <w:pPr>
              <w:spacing w:after="0" w:line="240" w:lineRule="auto"/>
              <w:ind w:left="-57"/>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Confirm that the applicant has established and will maintain adequate risk management procedures including</w:t>
            </w:r>
            <w:r w:rsidRPr="0055404A">
              <w:rPr>
                <w:rFonts w:ascii="Verdana" w:eastAsia="Times New Roman" w:hAnsi="Verdana" w:cs="Times New Roman"/>
                <w:bCs/>
                <w:sz w:val="18"/>
                <w:szCs w:val="24"/>
                <w:lang w:val="en-GB"/>
              </w:rPr>
              <w:t>:</w:t>
            </w:r>
          </w:p>
        </w:tc>
        <w:tc>
          <w:tcPr>
            <w:tcW w:w="1560" w:type="dxa"/>
            <w:tcBorders>
              <w:bottom w:val="single" w:sz="4" w:space="0" w:color="auto"/>
            </w:tcBorders>
            <w:shd w:val="clear" w:color="auto" w:fill="FFFF99"/>
          </w:tcPr>
          <w:p w14:paraId="37881276" w14:textId="77777777" w:rsidR="006A5BDB" w:rsidRDefault="006A5BDB" w:rsidP="006A5BDB">
            <w:pPr>
              <w:spacing w:after="0" w:line="240" w:lineRule="auto"/>
              <w:jc w:val="both"/>
              <w:rPr>
                <w:rFonts w:ascii="Verdana" w:eastAsia="Times New Roman" w:hAnsi="Verdana" w:cs="Times New Roman"/>
                <w:bCs/>
                <w:sz w:val="18"/>
                <w:szCs w:val="24"/>
                <w:lang w:val="en-GB"/>
              </w:rPr>
            </w:pPr>
          </w:p>
          <w:p w14:paraId="37881277" w14:textId="77777777" w:rsidR="006A5BDB" w:rsidRPr="00641DAE" w:rsidRDefault="006A5BDB" w:rsidP="006A5BDB">
            <w:pPr>
              <w:spacing w:after="0" w:line="240" w:lineRule="auto"/>
              <w:jc w:val="center"/>
              <w:rPr>
                <w:rFonts w:ascii="Verdana" w:eastAsia="Times New Roman" w:hAnsi="Verdana" w:cs="Times New Roman"/>
                <w:b/>
                <w:bCs/>
                <w:sz w:val="18"/>
                <w:szCs w:val="24"/>
                <w:lang w:val="en-GB"/>
              </w:rPr>
            </w:pPr>
            <w:r w:rsidRPr="00641DAE">
              <w:rPr>
                <w:rFonts w:ascii="Verdana" w:eastAsia="Times New Roman" w:hAnsi="Verdana" w:cs="Times New Roman"/>
                <w:b/>
                <w:bCs/>
                <w:sz w:val="18"/>
                <w:szCs w:val="24"/>
                <w:lang w:val="en-GB"/>
              </w:rPr>
              <w:t>Yes/No</w:t>
            </w:r>
          </w:p>
        </w:tc>
      </w:tr>
      <w:tr w:rsidR="006A5BDB" w:rsidRPr="0055404A" w14:paraId="3788127C" w14:textId="77777777" w:rsidTr="00893A31">
        <w:trPr>
          <w:gridBefore w:val="2"/>
          <w:wBefore w:w="142" w:type="dxa"/>
          <w:cantSplit/>
          <w:trHeight w:val="218"/>
        </w:trPr>
        <w:tc>
          <w:tcPr>
            <w:tcW w:w="949" w:type="dxa"/>
            <w:gridSpan w:val="6"/>
            <w:vMerge w:val="restart"/>
          </w:tcPr>
          <w:p w14:paraId="37881279" w14:textId="77777777" w:rsidR="006A5BDB" w:rsidRPr="0055404A" w:rsidRDefault="006A5BDB" w:rsidP="006A5BDB">
            <w:pPr>
              <w:spacing w:after="0" w:line="240" w:lineRule="auto"/>
              <w:jc w:val="both"/>
              <w:rPr>
                <w:rFonts w:ascii="Verdana" w:eastAsia="Times New Roman" w:hAnsi="Verdana" w:cs="Times New Roman"/>
                <w:bCs/>
                <w:sz w:val="18"/>
                <w:szCs w:val="24"/>
                <w:lang w:val="en-GB"/>
              </w:rPr>
            </w:pPr>
          </w:p>
        </w:tc>
        <w:tc>
          <w:tcPr>
            <w:tcW w:w="8089" w:type="dxa"/>
            <w:gridSpan w:val="2"/>
            <w:vMerge w:val="restart"/>
            <w:tcBorders>
              <w:right w:val="single" w:sz="4" w:space="0" w:color="auto"/>
            </w:tcBorders>
          </w:tcPr>
          <w:p w14:paraId="3788127A" w14:textId="77777777" w:rsidR="006A5BDB" w:rsidRPr="0055404A" w:rsidRDefault="006A5BDB" w:rsidP="006A5BDB">
            <w:pPr>
              <w:numPr>
                <w:ilvl w:val="0"/>
                <w:numId w:val="23"/>
              </w:numPr>
              <w:spacing w:after="0" w:line="240" w:lineRule="auto"/>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Processes to identify, manage, monitor and report upon the risks to which the applicant is exposed</w:t>
            </w:r>
            <w:r w:rsidRPr="0055404A">
              <w:rPr>
                <w:rFonts w:ascii="Verdana" w:eastAsia="Times New Roman" w:hAnsi="Verdana" w:cs="Times New Roman"/>
                <w:bCs/>
                <w:sz w:val="18"/>
                <w:szCs w:val="24"/>
                <w:lang w:val="en-GB"/>
              </w:rPr>
              <w:t xml:space="preserve">; </w:t>
            </w:r>
            <w:r>
              <w:rPr>
                <w:rFonts w:ascii="Verdana" w:eastAsia="Times New Roman" w:hAnsi="Verdana" w:cs="Times New Roman"/>
                <w:bCs/>
                <w:sz w:val="18"/>
                <w:szCs w:val="24"/>
                <w:lang w:val="en-GB"/>
              </w:rPr>
              <w:t>and</w:t>
            </w:r>
            <w:r w:rsidRPr="0055404A">
              <w:rPr>
                <w:rFonts w:ascii="Verdana" w:eastAsia="Times New Roman" w:hAnsi="Verdana" w:cs="Times New Roman"/>
                <w:bCs/>
                <w:sz w:val="18"/>
                <w:szCs w:val="24"/>
                <w:lang w:val="en-GB"/>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127B" w14:textId="77777777" w:rsidR="006A5BDB" w:rsidRPr="0055404A" w:rsidRDefault="006A5BDB" w:rsidP="006A5BDB">
            <w:pPr>
              <w:spacing w:after="0" w:line="240" w:lineRule="auto"/>
              <w:jc w:val="both"/>
              <w:rPr>
                <w:rFonts w:ascii="Verdana" w:eastAsia="Times New Roman" w:hAnsi="Verdana" w:cs="Times New Roman"/>
                <w:bCs/>
                <w:sz w:val="18"/>
                <w:szCs w:val="24"/>
                <w:lang w:val="en-GB"/>
              </w:rPr>
            </w:pPr>
          </w:p>
        </w:tc>
      </w:tr>
      <w:tr w:rsidR="006A5BDB" w:rsidRPr="0055404A" w14:paraId="37881280" w14:textId="77777777" w:rsidTr="00893A31">
        <w:trPr>
          <w:gridBefore w:val="2"/>
          <w:wBefore w:w="142" w:type="dxa"/>
          <w:cantSplit/>
          <w:trHeight w:val="217"/>
        </w:trPr>
        <w:tc>
          <w:tcPr>
            <w:tcW w:w="949" w:type="dxa"/>
            <w:gridSpan w:val="6"/>
            <w:vMerge/>
          </w:tcPr>
          <w:p w14:paraId="3788127D" w14:textId="77777777" w:rsidR="006A5BDB" w:rsidRPr="0055404A" w:rsidRDefault="006A5BDB" w:rsidP="006A5BDB">
            <w:pPr>
              <w:spacing w:after="0" w:line="240" w:lineRule="auto"/>
              <w:jc w:val="both"/>
              <w:rPr>
                <w:rFonts w:ascii="Verdana" w:eastAsia="Times New Roman" w:hAnsi="Verdana" w:cs="Times New Roman"/>
                <w:bCs/>
                <w:sz w:val="18"/>
                <w:szCs w:val="24"/>
                <w:lang w:val="en-GB"/>
              </w:rPr>
            </w:pPr>
          </w:p>
        </w:tc>
        <w:tc>
          <w:tcPr>
            <w:tcW w:w="8089" w:type="dxa"/>
            <w:gridSpan w:val="2"/>
            <w:vMerge/>
          </w:tcPr>
          <w:p w14:paraId="3788127E" w14:textId="77777777" w:rsidR="006A5BDB" w:rsidRDefault="006A5BDB" w:rsidP="006A5BDB">
            <w:pPr>
              <w:numPr>
                <w:ilvl w:val="0"/>
                <w:numId w:val="23"/>
              </w:numPr>
              <w:spacing w:after="0" w:line="240" w:lineRule="auto"/>
              <w:jc w:val="both"/>
              <w:rPr>
                <w:rFonts w:ascii="Verdana" w:eastAsia="Times New Roman" w:hAnsi="Verdana" w:cs="Times New Roman"/>
                <w:bCs/>
                <w:sz w:val="18"/>
                <w:szCs w:val="24"/>
                <w:lang w:val="en-GB"/>
              </w:rPr>
            </w:pPr>
          </w:p>
        </w:tc>
        <w:tc>
          <w:tcPr>
            <w:tcW w:w="1560" w:type="dxa"/>
            <w:tcBorders>
              <w:top w:val="single" w:sz="4" w:space="0" w:color="auto"/>
              <w:bottom w:val="single" w:sz="4" w:space="0" w:color="auto"/>
            </w:tcBorders>
            <w:shd w:val="clear" w:color="auto" w:fill="FFFF99"/>
          </w:tcPr>
          <w:p w14:paraId="3788127F" w14:textId="77777777" w:rsidR="006A5BDB" w:rsidRPr="00641DAE" w:rsidRDefault="006A5BDB" w:rsidP="006A5BDB">
            <w:pPr>
              <w:spacing w:after="0" w:line="240" w:lineRule="auto"/>
              <w:jc w:val="center"/>
              <w:rPr>
                <w:rFonts w:ascii="Verdana" w:eastAsia="Times New Roman" w:hAnsi="Verdana" w:cs="Times New Roman"/>
                <w:b/>
                <w:bCs/>
                <w:sz w:val="18"/>
                <w:szCs w:val="24"/>
                <w:lang w:val="en-GB"/>
              </w:rPr>
            </w:pPr>
            <w:r>
              <w:rPr>
                <w:rFonts w:ascii="Verdana" w:eastAsia="Times New Roman" w:hAnsi="Verdana" w:cs="Times New Roman"/>
                <w:b/>
                <w:bCs/>
                <w:sz w:val="18"/>
                <w:szCs w:val="24"/>
                <w:lang w:val="en-GB"/>
              </w:rPr>
              <w:t>Yes/No</w:t>
            </w:r>
          </w:p>
        </w:tc>
      </w:tr>
      <w:tr w:rsidR="006A5BDB" w:rsidRPr="0055404A" w14:paraId="37881284" w14:textId="77777777" w:rsidTr="00893A31">
        <w:trPr>
          <w:gridBefore w:val="2"/>
          <w:wBefore w:w="142" w:type="dxa"/>
          <w:cantSplit/>
          <w:trHeight w:val="218"/>
        </w:trPr>
        <w:tc>
          <w:tcPr>
            <w:tcW w:w="949" w:type="dxa"/>
            <w:gridSpan w:val="6"/>
            <w:vMerge w:val="restart"/>
          </w:tcPr>
          <w:p w14:paraId="37881281" w14:textId="77777777" w:rsidR="006A5BDB" w:rsidRPr="0055404A" w:rsidRDefault="006A5BDB" w:rsidP="006A5BDB">
            <w:pPr>
              <w:spacing w:after="0" w:line="240" w:lineRule="auto"/>
              <w:jc w:val="both"/>
              <w:rPr>
                <w:rFonts w:ascii="Verdana" w:eastAsia="Times New Roman" w:hAnsi="Verdana" w:cs="Times New Roman"/>
                <w:bCs/>
                <w:sz w:val="18"/>
                <w:szCs w:val="24"/>
                <w:lang w:val="en-GB"/>
              </w:rPr>
            </w:pPr>
          </w:p>
        </w:tc>
        <w:tc>
          <w:tcPr>
            <w:tcW w:w="8089" w:type="dxa"/>
            <w:gridSpan w:val="2"/>
            <w:vMerge w:val="restart"/>
            <w:tcBorders>
              <w:right w:val="single" w:sz="4" w:space="0" w:color="auto"/>
            </w:tcBorders>
          </w:tcPr>
          <w:p w14:paraId="37881282" w14:textId="77777777" w:rsidR="006A5BDB" w:rsidRPr="0055404A" w:rsidRDefault="006A5BDB" w:rsidP="006A5BDB">
            <w:pPr>
              <w:numPr>
                <w:ilvl w:val="0"/>
                <w:numId w:val="23"/>
              </w:numPr>
              <w:spacing w:after="0" w:line="240" w:lineRule="auto"/>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A risk register of the risks to which the applicant is exposed including the rating of these risks and the controls in place to mitigate them</w:t>
            </w:r>
            <w:r w:rsidRPr="0055404A">
              <w:rPr>
                <w:rFonts w:ascii="Verdana" w:eastAsia="Times New Roman" w:hAnsi="Verdana" w:cs="Times New Roman"/>
                <w:bCs/>
                <w:sz w:val="18"/>
                <w:szCs w:val="24"/>
                <w:lang w:val="en-GB"/>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1283" w14:textId="77777777" w:rsidR="006A5BDB" w:rsidRPr="0055404A" w:rsidRDefault="006A5BDB" w:rsidP="006A5BDB">
            <w:pPr>
              <w:spacing w:after="0" w:line="240" w:lineRule="auto"/>
              <w:jc w:val="both"/>
              <w:rPr>
                <w:rFonts w:ascii="Verdana" w:eastAsia="Times New Roman" w:hAnsi="Verdana" w:cs="Times New Roman"/>
                <w:bCs/>
                <w:sz w:val="18"/>
                <w:szCs w:val="24"/>
                <w:lang w:val="en-GB"/>
              </w:rPr>
            </w:pPr>
          </w:p>
        </w:tc>
      </w:tr>
      <w:tr w:rsidR="006A5BDB" w:rsidRPr="0055404A" w14:paraId="37881288" w14:textId="77777777" w:rsidTr="00893A31">
        <w:trPr>
          <w:gridBefore w:val="2"/>
          <w:wBefore w:w="142" w:type="dxa"/>
          <w:cantSplit/>
          <w:trHeight w:val="217"/>
        </w:trPr>
        <w:tc>
          <w:tcPr>
            <w:tcW w:w="949" w:type="dxa"/>
            <w:gridSpan w:val="6"/>
            <w:vMerge/>
          </w:tcPr>
          <w:p w14:paraId="37881285" w14:textId="77777777" w:rsidR="006A5BDB" w:rsidRPr="0055404A" w:rsidRDefault="006A5BDB" w:rsidP="006A5BDB">
            <w:pPr>
              <w:spacing w:after="0" w:line="240" w:lineRule="auto"/>
              <w:jc w:val="both"/>
              <w:rPr>
                <w:rFonts w:ascii="Verdana" w:eastAsia="Times New Roman" w:hAnsi="Verdana" w:cs="Times New Roman"/>
                <w:bCs/>
                <w:sz w:val="18"/>
                <w:szCs w:val="24"/>
                <w:lang w:val="en-GB"/>
              </w:rPr>
            </w:pPr>
          </w:p>
        </w:tc>
        <w:tc>
          <w:tcPr>
            <w:tcW w:w="8089" w:type="dxa"/>
            <w:gridSpan w:val="2"/>
            <w:vMerge/>
          </w:tcPr>
          <w:p w14:paraId="37881286" w14:textId="77777777" w:rsidR="006A5BDB" w:rsidRDefault="006A5BDB" w:rsidP="006A5BDB">
            <w:pPr>
              <w:numPr>
                <w:ilvl w:val="0"/>
                <w:numId w:val="23"/>
              </w:numPr>
              <w:spacing w:after="0" w:line="240" w:lineRule="auto"/>
              <w:jc w:val="both"/>
              <w:rPr>
                <w:rFonts w:ascii="Verdana" w:eastAsia="Times New Roman" w:hAnsi="Verdana" w:cs="Times New Roman"/>
                <w:bCs/>
                <w:sz w:val="18"/>
                <w:szCs w:val="24"/>
                <w:lang w:val="en-GB"/>
              </w:rPr>
            </w:pPr>
          </w:p>
        </w:tc>
        <w:tc>
          <w:tcPr>
            <w:tcW w:w="1560" w:type="dxa"/>
            <w:tcBorders>
              <w:top w:val="single" w:sz="4" w:space="0" w:color="auto"/>
            </w:tcBorders>
            <w:shd w:val="clear" w:color="auto" w:fill="FFFF99"/>
          </w:tcPr>
          <w:p w14:paraId="37881287" w14:textId="77777777" w:rsidR="006A5BDB" w:rsidRPr="0055404A" w:rsidRDefault="006A5BDB" w:rsidP="006A5BDB">
            <w:pPr>
              <w:spacing w:after="0" w:line="240" w:lineRule="auto"/>
              <w:jc w:val="both"/>
              <w:rPr>
                <w:rFonts w:ascii="Verdana" w:eastAsia="Times New Roman" w:hAnsi="Verdana" w:cs="Times New Roman"/>
                <w:bCs/>
                <w:sz w:val="18"/>
                <w:szCs w:val="24"/>
                <w:lang w:val="en-GB"/>
              </w:rPr>
            </w:pPr>
          </w:p>
        </w:tc>
      </w:tr>
      <w:tr w:rsidR="006A5BDB" w:rsidRPr="0055404A" w14:paraId="3788128C" w14:textId="77777777" w:rsidTr="00C13E1C">
        <w:trPr>
          <w:gridBefore w:val="2"/>
          <w:wBefore w:w="142" w:type="dxa"/>
          <w:cantSplit/>
        </w:trPr>
        <w:tc>
          <w:tcPr>
            <w:tcW w:w="949" w:type="dxa"/>
            <w:gridSpan w:val="6"/>
          </w:tcPr>
          <w:p w14:paraId="37881289" w14:textId="77777777" w:rsidR="006A5BDB" w:rsidRPr="0055404A" w:rsidRDefault="006A5BDB" w:rsidP="006A5BDB">
            <w:pPr>
              <w:spacing w:after="0" w:line="240" w:lineRule="auto"/>
              <w:jc w:val="both"/>
              <w:rPr>
                <w:rFonts w:ascii="Verdana" w:eastAsia="Times New Roman" w:hAnsi="Verdana" w:cs="Times New Roman"/>
                <w:bCs/>
                <w:sz w:val="18"/>
                <w:szCs w:val="24"/>
                <w:lang w:val="en-GB"/>
              </w:rPr>
            </w:pPr>
          </w:p>
        </w:tc>
        <w:tc>
          <w:tcPr>
            <w:tcW w:w="8089" w:type="dxa"/>
            <w:gridSpan w:val="2"/>
          </w:tcPr>
          <w:p w14:paraId="3788128A" w14:textId="77777777" w:rsidR="006A5BDB" w:rsidRPr="0055404A" w:rsidRDefault="006A5BDB" w:rsidP="006A5BDB">
            <w:pPr>
              <w:spacing w:after="0" w:line="240" w:lineRule="auto"/>
              <w:jc w:val="both"/>
              <w:rPr>
                <w:rFonts w:ascii="Verdana" w:eastAsia="Times New Roman" w:hAnsi="Verdana" w:cs="Times New Roman"/>
                <w:bCs/>
                <w:sz w:val="18"/>
                <w:szCs w:val="24"/>
                <w:u w:val="single"/>
                <w:lang w:val="en-GB"/>
              </w:rPr>
            </w:pPr>
          </w:p>
        </w:tc>
        <w:tc>
          <w:tcPr>
            <w:tcW w:w="1560" w:type="dxa"/>
            <w:tcBorders>
              <w:left w:val="nil"/>
            </w:tcBorders>
            <w:shd w:val="clear" w:color="auto" w:fill="FFFF99"/>
          </w:tcPr>
          <w:p w14:paraId="3788128B" w14:textId="77777777" w:rsidR="006A5BDB" w:rsidRPr="0055404A" w:rsidRDefault="006A5BDB" w:rsidP="006A5BDB">
            <w:pPr>
              <w:spacing w:after="0" w:line="240" w:lineRule="auto"/>
              <w:jc w:val="both"/>
              <w:rPr>
                <w:rFonts w:ascii="Verdana" w:eastAsia="Times New Roman" w:hAnsi="Verdana" w:cs="Times New Roman"/>
                <w:bCs/>
                <w:sz w:val="18"/>
                <w:szCs w:val="24"/>
                <w:lang w:val="en-GB"/>
              </w:rPr>
            </w:pPr>
          </w:p>
        </w:tc>
      </w:tr>
      <w:tr w:rsidR="006A5BDB" w:rsidRPr="0055404A" w14:paraId="37881290" w14:textId="77777777" w:rsidTr="00C13E1C">
        <w:trPr>
          <w:gridBefore w:val="2"/>
          <w:wBefore w:w="142" w:type="dxa"/>
          <w:cantSplit/>
          <w:trHeight w:val="251"/>
        </w:trPr>
        <w:tc>
          <w:tcPr>
            <w:tcW w:w="949" w:type="dxa"/>
            <w:gridSpan w:val="6"/>
          </w:tcPr>
          <w:p w14:paraId="3788128D" w14:textId="77777777" w:rsidR="006A5BDB" w:rsidRPr="0055404A" w:rsidRDefault="006A5BDB" w:rsidP="006A5BDB">
            <w:pPr>
              <w:spacing w:after="0" w:line="240" w:lineRule="auto"/>
              <w:ind w:left="-135" w:right="-250"/>
              <w:jc w:val="both"/>
              <w:rPr>
                <w:rFonts w:ascii="Verdana" w:eastAsia="Times New Roman" w:hAnsi="Verdana" w:cs="Times New Roman"/>
                <w:b/>
                <w:sz w:val="18"/>
                <w:szCs w:val="24"/>
                <w:lang w:val="en-GB"/>
              </w:rPr>
            </w:pPr>
            <w:r>
              <w:rPr>
                <w:rFonts w:ascii="Verdana" w:eastAsia="Times New Roman" w:hAnsi="Verdana" w:cs="Times New Roman"/>
                <w:b/>
                <w:sz w:val="18"/>
                <w:szCs w:val="24"/>
                <w:lang w:val="en-GB"/>
              </w:rPr>
              <w:t>3.13</w:t>
            </w:r>
          </w:p>
        </w:tc>
        <w:tc>
          <w:tcPr>
            <w:tcW w:w="8089" w:type="dxa"/>
            <w:gridSpan w:val="2"/>
          </w:tcPr>
          <w:p w14:paraId="3788128E" w14:textId="77777777" w:rsidR="006A5BDB" w:rsidRPr="0055404A" w:rsidRDefault="006A5BDB" w:rsidP="006A5BDB">
            <w:pPr>
              <w:keepNext/>
              <w:spacing w:after="0" w:line="240" w:lineRule="auto"/>
              <w:ind w:left="-57"/>
              <w:jc w:val="both"/>
              <w:outlineLvl w:val="3"/>
              <w:rPr>
                <w:rFonts w:ascii="Verdana" w:eastAsia="Times New Roman" w:hAnsi="Verdana" w:cs="Times New Roman"/>
                <w:b/>
                <w:sz w:val="18"/>
                <w:szCs w:val="24"/>
                <w:u w:val="single"/>
                <w:lang w:val="en-GB"/>
              </w:rPr>
            </w:pPr>
            <w:r w:rsidRPr="0055404A">
              <w:rPr>
                <w:rFonts w:ascii="Verdana" w:eastAsia="Times New Roman" w:hAnsi="Verdana" w:cs="Times New Roman"/>
                <w:b/>
                <w:sz w:val="18"/>
                <w:szCs w:val="24"/>
                <w:u w:val="single"/>
                <w:lang w:val="en-GB"/>
              </w:rPr>
              <w:t>Internal Audit</w:t>
            </w:r>
          </w:p>
        </w:tc>
        <w:tc>
          <w:tcPr>
            <w:tcW w:w="1560" w:type="dxa"/>
            <w:tcBorders>
              <w:left w:val="nil"/>
              <w:bottom w:val="single" w:sz="4" w:space="0" w:color="auto"/>
            </w:tcBorders>
            <w:shd w:val="clear" w:color="auto" w:fill="FFFF99"/>
          </w:tcPr>
          <w:p w14:paraId="3788128F" w14:textId="77777777" w:rsidR="006A5BDB" w:rsidRPr="00D14D9D" w:rsidRDefault="006A5BDB" w:rsidP="006A5BDB">
            <w:pPr>
              <w:spacing w:after="0" w:line="240" w:lineRule="auto"/>
              <w:jc w:val="center"/>
              <w:rPr>
                <w:rFonts w:ascii="Verdana" w:eastAsia="Times New Roman" w:hAnsi="Verdana" w:cs="Times New Roman"/>
                <w:b/>
                <w:bCs/>
                <w:sz w:val="18"/>
                <w:szCs w:val="24"/>
                <w:lang w:val="en-GB"/>
              </w:rPr>
            </w:pPr>
            <w:r w:rsidRPr="00D14D9D">
              <w:rPr>
                <w:rFonts w:ascii="Verdana" w:eastAsia="Times New Roman" w:hAnsi="Verdana" w:cs="Times New Roman"/>
                <w:b/>
                <w:bCs/>
                <w:sz w:val="18"/>
                <w:szCs w:val="24"/>
                <w:lang w:val="en-GB"/>
              </w:rPr>
              <w:t>Yes/No</w:t>
            </w:r>
          </w:p>
        </w:tc>
      </w:tr>
      <w:tr w:rsidR="006A5BDB" w:rsidRPr="0055404A" w14:paraId="37881295" w14:textId="77777777" w:rsidTr="00893A31">
        <w:trPr>
          <w:gridBefore w:val="2"/>
          <w:wBefore w:w="142" w:type="dxa"/>
          <w:cantSplit/>
          <w:trHeight w:val="218"/>
        </w:trPr>
        <w:tc>
          <w:tcPr>
            <w:tcW w:w="949" w:type="dxa"/>
            <w:gridSpan w:val="6"/>
            <w:vMerge w:val="restart"/>
          </w:tcPr>
          <w:p w14:paraId="37881291" w14:textId="77777777" w:rsidR="006A5BDB" w:rsidRPr="0055404A" w:rsidRDefault="006A5BDB" w:rsidP="006A5BDB">
            <w:pPr>
              <w:spacing w:after="0" w:line="240" w:lineRule="auto"/>
              <w:ind w:left="-135" w:right="-250"/>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3.13.1</w:t>
            </w:r>
          </w:p>
        </w:tc>
        <w:tc>
          <w:tcPr>
            <w:tcW w:w="8089" w:type="dxa"/>
            <w:gridSpan w:val="2"/>
            <w:vMerge w:val="restart"/>
            <w:tcBorders>
              <w:right w:val="single" w:sz="4" w:space="0" w:color="auto"/>
            </w:tcBorders>
          </w:tcPr>
          <w:p w14:paraId="37881292" w14:textId="77777777" w:rsidR="006A5BDB" w:rsidRDefault="006A5BDB" w:rsidP="006A5BDB">
            <w:pPr>
              <w:spacing w:after="0" w:line="240" w:lineRule="auto"/>
              <w:ind w:left="-57"/>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Will the firm operate an internal audit function?</w:t>
            </w:r>
            <w:r w:rsidRPr="0055404A">
              <w:rPr>
                <w:rFonts w:ascii="Verdana" w:eastAsia="Times New Roman" w:hAnsi="Verdana" w:cs="Times New Roman"/>
                <w:bCs/>
                <w:sz w:val="18"/>
                <w:szCs w:val="24"/>
                <w:lang w:val="en-GB"/>
              </w:rPr>
              <w:t xml:space="preserve"> </w:t>
            </w:r>
          </w:p>
          <w:p w14:paraId="37881293" w14:textId="77777777" w:rsidR="006A5BDB" w:rsidRPr="0055404A" w:rsidRDefault="006A5BDB" w:rsidP="006A5BDB">
            <w:pPr>
              <w:spacing w:after="0" w:line="240" w:lineRule="auto"/>
              <w:jc w:val="both"/>
              <w:rPr>
                <w:rFonts w:ascii="Verdana" w:eastAsia="Times New Roman" w:hAnsi="Verdana" w:cs="Times New Roman"/>
                <w:bCs/>
                <w:sz w:val="18"/>
                <w:szCs w:val="24"/>
                <w:lang w:val="en-GB"/>
              </w:rPr>
            </w:pP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1294" w14:textId="77777777" w:rsidR="006A5BDB" w:rsidRPr="0055404A" w:rsidRDefault="006A5BDB" w:rsidP="006A5BDB">
            <w:pPr>
              <w:spacing w:after="0" w:line="240" w:lineRule="auto"/>
              <w:jc w:val="center"/>
              <w:rPr>
                <w:rFonts w:ascii="Verdana" w:eastAsia="Times New Roman" w:hAnsi="Verdana" w:cs="Times New Roman"/>
                <w:bCs/>
                <w:sz w:val="18"/>
                <w:szCs w:val="24"/>
                <w:lang w:val="en-GB"/>
              </w:rPr>
            </w:pPr>
          </w:p>
        </w:tc>
      </w:tr>
      <w:tr w:rsidR="006A5BDB" w:rsidRPr="0055404A" w14:paraId="37881299" w14:textId="77777777" w:rsidTr="00893A31">
        <w:trPr>
          <w:gridBefore w:val="2"/>
          <w:wBefore w:w="142" w:type="dxa"/>
          <w:cantSplit/>
          <w:trHeight w:val="217"/>
        </w:trPr>
        <w:tc>
          <w:tcPr>
            <w:tcW w:w="949" w:type="dxa"/>
            <w:gridSpan w:val="6"/>
            <w:vMerge/>
          </w:tcPr>
          <w:p w14:paraId="37881296" w14:textId="77777777" w:rsidR="006A5BDB" w:rsidRDefault="006A5BDB" w:rsidP="006A5BDB">
            <w:pPr>
              <w:spacing w:after="0" w:line="240" w:lineRule="auto"/>
              <w:ind w:left="-135" w:right="-250"/>
              <w:jc w:val="both"/>
              <w:rPr>
                <w:rFonts w:ascii="Verdana" w:eastAsia="Times New Roman" w:hAnsi="Verdana" w:cs="Times New Roman"/>
                <w:bCs/>
                <w:sz w:val="18"/>
                <w:szCs w:val="24"/>
                <w:lang w:val="en-GB"/>
              </w:rPr>
            </w:pPr>
          </w:p>
        </w:tc>
        <w:tc>
          <w:tcPr>
            <w:tcW w:w="8089" w:type="dxa"/>
            <w:gridSpan w:val="2"/>
            <w:vMerge/>
          </w:tcPr>
          <w:p w14:paraId="37881297" w14:textId="77777777" w:rsidR="006A5BDB" w:rsidRDefault="006A5BDB" w:rsidP="006A5BDB">
            <w:pPr>
              <w:spacing w:after="0" w:line="240" w:lineRule="auto"/>
              <w:jc w:val="both"/>
              <w:rPr>
                <w:rFonts w:ascii="Verdana" w:eastAsia="Times New Roman" w:hAnsi="Verdana" w:cs="Times New Roman"/>
                <w:bCs/>
                <w:sz w:val="18"/>
                <w:szCs w:val="24"/>
                <w:lang w:val="en-GB"/>
              </w:rPr>
            </w:pPr>
          </w:p>
        </w:tc>
        <w:tc>
          <w:tcPr>
            <w:tcW w:w="1560" w:type="dxa"/>
            <w:tcBorders>
              <w:top w:val="single" w:sz="4" w:space="0" w:color="auto"/>
              <w:bottom w:val="single" w:sz="4" w:space="0" w:color="auto"/>
            </w:tcBorders>
            <w:shd w:val="clear" w:color="auto" w:fill="FFFF99"/>
          </w:tcPr>
          <w:p w14:paraId="37881298" w14:textId="77777777" w:rsidR="006A5BDB" w:rsidRPr="00641DAE" w:rsidRDefault="006A5BDB" w:rsidP="006A5BDB">
            <w:pPr>
              <w:spacing w:after="0" w:line="240" w:lineRule="auto"/>
              <w:jc w:val="center"/>
              <w:rPr>
                <w:rFonts w:ascii="Verdana" w:eastAsia="Times New Roman" w:hAnsi="Verdana" w:cs="Times New Roman"/>
                <w:b/>
                <w:bCs/>
                <w:sz w:val="18"/>
                <w:szCs w:val="24"/>
                <w:lang w:val="en-GB"/>
              </w:rPr>
            </w:pPr>
          </w:p>
        </w:tc>
      </w:tr>
      <w:tr w:rsidR="006A5BDB" w:rsidRPr="0055404A" w14:paraId="3788129D" w14:textId="77777777" w:rsidTr="00893A31">
        <w:trPr>
          <w:gridBefore w:val="2"/>
          <w:wBefore w:w="142" w:type="dxa"/>
          <w:cantSplit/>
          <w:trHeight w:val="165"/>
        </w:trPr>
        <w:tc>
          <w:tcPr>
            <w:tcW w:w="949" w:type="dxa"/>
            <w:gridSpan w:val="6"/>
            <w:vMerge w:val="restart"/>
          </w:tcPr>
          <w:p w14:paraId="3788129A" w14:textId="77777777" w:rsidR="006A5BDB" w:rsidRPr="0055404A" w:rsidRDefault="006A5BDB" w:rsidP="006A5BDB">
            <w:pPr>
              <w:spacing w:after="0" w:line="240" w:lineRule="auto"/>
              <w:ind w:left="-135" w:right="-250"/>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3.13.2</w:t>
            </w:r>
          </w:p>
        </w:tc>
        <w:tc>
          <w:tcPr>
            <w:tcW w:w="8089" w:type="dxa"/>
            <w:gridSpan w:val="2"/>
            <w:vMerge w:val="restart"/>
            <w:tcBorders>
              <w:right w:val="single" w:sz="4" w:space="0" w:color="auto"/>
            </w:tcBorders>
          </w:tcPr>
          <w:p w14:paraId="3788129B" w14:textId="77777777" w:rsidR="006A5BDB" w:rsidRPr="0055404A" w:rsidRDefault="006A5BDB" w:rsidP="006A5BDB">
            <w:pPr>
              <w:spacing w:after="0" w:line="240" w:lineRule="auto"/>
              <w:ind w:left="-57"/>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If yes to 3.13.1, please provide an overview of resourcing, expertise, reporting lines, scope and frequency relating to internal audits are included in the Programme of Operations.</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129C" w14:textId="77777777" w:rsidR="006A5BDB" w:rsidRPr="0055404A" w:rsidRDefault="006A5BDB" w:rsidP="006A5BDB">
            <w:pPr>
              <w:spacing w:after="0" w:line="240" w:lineRule="auto"/>
              <w:jc w:val="both"/>
              <w:rPr>
                <w:rFonts w:ascii="Verdana" w:eastAsia="Times New Roman" w:hAnsi="Verdana" w:cs="Times New Roman"/>
                <w:bCs/>
                <w:sz w:val="18"/>
                <w:szCs w:val="24"/>
                <w:lang w:val="en-GB"/>
              </w:rPr>
            </w:pPr>
          </w:p>
        </w:tc>
      </w:tr>
      <w:tr w:rsidR="006A5BDB" w:rsidRPr="0055404A" w14:paraId="378812A1" w14:textId="77777777" w:rsidTr="00893A31">
        <w:trPr>
          <w:gridBefore w:val="2"/>
          <w:wBefore w:w="142" w:type="dxa"/>
          <w:cantSplit/>
          <w:trHeight w:val="165"/>
        </w:trPr>
        <w:tc>
          <w:tcPr>
            <w:tcW w:w="949" w:type="dxa"/>
            <w:gridSpan w:val="6"/>
            <w:vMerge/>
          </w:tcPr>
          <w:p w14:paraId="3788129E" w14:textId="77777777" w:rsidR="006A5BDB" w:rsidRDefault="006A5BDB" w:rsidP="006A5BDB">
            <w:pPr>
              <w:spacing w:after="0" w:line="240" w:lineRule="auto"/>
              <w:jc w:val="both"/>
              <w:rPr>
                <w:rFonts w:ascii="Verdana" w:eastAsia="Times New Roman" w:hAnsi="Verdana" w:cs="Times New Roman"/>
                <w:bCs/>
                <w:sz w:val="18"/>
                <w:szCs w:val="24"/>
                <w:lang w:val="en-GB"/>
              </w:rPr>
            </w:pPr>
          </w:p>
        </w:tc>
        <w:tc>
          <w:tcPr>
            <w:tcW w:w="8089" w:type="dxa"/>
            <w:gridSpan w:val="2"/>
            <w:vMerge/>
          </w:tcPr>
          <w:p w14:paraId="3788129F" w14:textId="77777777" w:rsidR="006A5BDB" w:rsidRDefault="006A5BDB" w:rsidP="006A5BDB">
            <w:pPr>
              <w:spacing w:after="0" w:line="240" w:lineRule="auto"/>
              <w:jc w:val="both"/>
              <w:rPr>
                <w:rFonts w:ascii="Verdana" w:eastAsia="Times New Roman" w:hAnsi="Verdana" w:cs="Times New Roman"/>
                <w:bCs/>
                <w:sz w:val="18"/>
                <w:szCs w:val="24"/>
                <w:lang w:val="en-GB"/>
              </w:rPr>
            </w:pPr>
          </w:p>
        </w:tc>
        <w:tc>
          <w:tcPr>
            <w:tcW w:w="1560" w:type="dxa"/>
            <w:tcBorders>
              <w:top w:val="single" w:sz="4" w:space="0" w:color="auto"/>
            </w:tcBorders>
            <w:shd w:val="clear" w:color="auto" w:fill="FFFF99"/>
          </w:tcPr>
          <w:p w14:paraId="378812A0" w14:textId="77777777" w:rsidR="006A5BDB" w:rsidRPr="0055404A" w:rsidRDefault="006A5BDB" w:rsidP="006A5BDB">
            <w:pPr>
              <w:spacing w:after="0" w:line="240" w:lineRule="auto"/>
              <w:jc w:val="both"/>
              <w:rPr>
                <w:rFonts w:ascii="Verdana" w:eastAsia="Times New Roman" w:hAnsi="Verdana" w:cs="Times New Roman"/>
                <w:bCs/>
                <w:sz w:val="18"/>
                <w:szCs w:val="24"/>
                <w:lang w:val="en-GB"/>
              </w:rPr>
            </w:pPr>
          </w:p>
        </w:tc>
      </w:tr>
      <w:tr w:rsidR="006A5BDB" w:rsidRPr="0055404A" w14:paraId="378812A5" w14:textId="77777777" w:rsidTr="00893A31">
        <w:trPr>
          <w:gridBefore w:val="2"/>
          <w:wBefore w:w="142" w:type="dxa"/>
          <w:cantSplit/>
          <w:trHeight w:val="165"/>
        </w:trPr>
        <w:tc>
          <w:tcPr>
            <w:tcW w:w="949" w:type="dxa"/>
            <w:gridSpan w:val="6"/>
            <w:vMerge/>
          </w:tcPr>
          <w:p w14:paraId="378812A2" w14:textId="77777777" w:rsidR="006A5BDB" w:rsidRDefault="006A5BDB" w:rsidP="006A5BDB">
            <w:pPr>
              <w:spacing w:after="0" w:line="240" w:lineRule="auto"/>
              <w:jc w:val="both"/>
              <w:rPr>
                <w:rFonts w:ascii="Verdana" w:eastAsia="Times New Roman" w:hAnsi="Verdana" w:cs="Times New Roman"/>
                <w:bCs/>
                <w:sz w:val="18"/>
                <w:szCs w:val="24"/>
                <w:lang w:val="en-GB"/>
              </w:rPr>
            </w:pPr>
          </w:p>
        </w:tc>
        <w:tc>
          <w:tcPr>
            <w:tcW w:w="8089" w:type="dxa"/>
            <w:gridSpan w:val="2"/>
            <w:vMerge/>
          </w:tcPr>
          <w:p w14:paraId="378812A3" w14:textId="77777777" w:rsidR="006A5BDB" w:rsidRDefault="006A5BDB" w:rsidP="006A5BDB">
            <w:pPr>
              <w:spacing w:after="0" w:line="240" w:lineRule="auto"/>
              <w:jc w:val="both"/>
              <w:rPr>
                <w:rFonts w:ascii="Verdana" w:eastAsia="Times New Roman" w:hAnsi="Verdana" w:cs="Times New Roman"/>
                <w:bCs/>
                <w:sz w:val="18"/>
                <w:szCs w:val="24"/>
                <w:lang w:val="en-GB"/>
              </w:rPr>
            </w:pPr>
          </w:p>
        </w:tc>
        <w:tc>
          <w:tcPr>
            <w:tcW w:w="1560" w:type="dxa"/>
            <w:shd w:val="clear" w:color="auto" w:fill="FFFF99"/>
          </w:tcPr>
          <w:p w14:paraId="378812A4" w14:textId="77777777" w:rsidR="006A5BDB" w:rsidRPr="0055404A" w:rsidRDefault="006A5BDB" w:rsidP="006A5BDB">
            <w:pPr>
              <w:spacing w:after="0" w:line="240" w:lineRule="auto"/>
              <w:jc w:val="both"/>
              <w:rPr>
                <w:rFonts w:ascii="Verdana" w:eastAsia="Times New Roman" w:hAnsi="Verdana" w:cs="Times New Roman"/>
                <w:bCs/>
                <w:sz w:val="18"/>
                <w:szCs w:val="24"/>
                <w:lang w:val="en-GB"/>
              </w:rPr>
            </w:pPr>
          </w:p>
        </w:tc>
      </w:tr>
      <w:tr w:rsidR="006A5BDB" w:rsidRPr="0055404A" w14:paraId="378812A9" w14:textId="77777777" w:rsidTr="00893A31">
        <w:trPr>
          <w:gridBefore w:val="2"/>
          <w:wBefore w:w="142" w:type="dxa"/>
          <w:cantSplit/>
        </w:trPr>
        <w:tc>
          <w:tcPr>
            <w:tcW w:w="949" w:type="dxa"/>
            <w:gridSpan w:val="6"/>
          </w:tcPr>
          <w:p w14:paraId="378812A6" w14:textId="77777777" w:rsidR="006A5BDB" w:rsidRPr="0055404A" w:rsidRDefault="006A5BDB" w:rsidP="006A5BDB">
            <w:pPr>
              <w:spacing w:after="0" w:line="240" w:lineRule="auto"/>
              <w:jc w:val="both"/>
              <w:rPr>
                <w:rFonts w:ascii="Verdana" w:eastAsia="Times New Roman" w:hAnsi="Verdana" w:cs="Times New Roman"/>
                <w:b/>
                <w:sz w:val="18"/>
                <w:szCs w:val="24"/>
                <w:lang w:val="en-GB"/>
              </w:rPr>
            </w:pPr>
          </w:p>
        </w:tc>
        <w:tc>
          <w:tcPr>
            <w:tcW w:w="8089" w:type="dxa"/>
            <w:gridSpan w:val="2"/>
          </w:tcPr>
          <w:p w14:paraId="378812A7" w14:textId="77777777" w:rsidR="006A5BDB" w:rsidRPr="0055404A" w:rsidRDefault="006A5BDB" w:rsidP="006A5BDB">
            <w:pPr>
              <w:keepNext/>
              <w:spacing w:after="0" w:line="240" w:lineRule="auto"/>
              <w:jc w:val="both"/>
              <w:outlineLvl w:val="3"/>
              <w:rPr>
                <w:rFonts w:ascii="Verdana" w:eastAsia="Times New Roman" w:hAnsi="Verdana" w:cs="Times New Roman"/>
                <w:b/>
                <w:sz w:val="18"/>
                <w:szCs w:val="24"/>
                <w:u w:val="single"/>
                <w:lang w:val="en-GB"/>
              </w:rPr>
            </w:pPr>
          </w:p>
        </w:tc>
        <w:tc>
          <w:tcPr>
            <w:tcW w:w="1560" w:type="dxa"/>
            <w:tcBorders>
              <w:left w:val="nil"/>
            </w:tcBorders>
            <w:shd w:val="clear" w:color="auto" w:fill="FFFF99"/>
          </w:tcPr>
          <w:p w14:paraId="378812A8" w14:textId="77777777" w:rsidR="006A5BDB" w:rsidRPr="0055404A" w:rsidRDefault="006A5BDB" w:rsidP="006A5BDB">
            <w:pPr>
              <w:spacing w:after="0" w:line="240" w:lineRule="auto"/>
              <w:jc w:val="both"/>
              <w:rPr>
                <w:rFonts w:ascii="Verdana" w:eastAsia="Times New Roman" w:hAnsi="Verdana" w:cs="Times New Roman"/>
                <w:bCs/>
                <w:sz w:val="18"/>
                <w:szCs w:val="24"/>
                <w:lang w:val="en-GB"/>
              </w:rPr>
            </w:pPr>
          </w:p>
        </w:tc>
      </w:tr>
      <w:tr w:rsidR="006A5BDB" w:rsidRPr="0055404A" w14:paraId="378812AD" w14:textId="77777777" w:rsidTr="00893A31">
        <w:trPr>
          <w:gridBefore w:val="2"/>
          <w:wBefore w:w="142" w:type="dxa"/>
          <w:cantSplit/>
        </w:trPr>
        <w:tc>
          <w:tcPr>
            <w:tcW w:w="949" w:type="dxa"/>
            <w:gridSpan w:val="6"/>
          </w:tcPr>
          <w:p w14:paraId="378812AA" w14:textId="77777777" w:rsidR="006A5BDB" w:rsidRPr="0055404A" w:rsidRDefault="006A5BDB" w:rsidP="006A5BDB">
            <w:pPr>
              <w:spacing w:after="0" w:line="240" w:lineRule="auto"/>
              <w:ind w:left="-135" w:right="-250"/>
              <w:jc w:val="both"/>
              <w:rPr>
                <w:rFonts w:ascii="Verdana" w:eastAsia="Times New Roman" w:hAnsi="Verdana" w:cs="Times New Roman"/>
                <w:b/>
                <w:sz w:val="18"/>
                <w:szCs w:val="24"/>
                <w:lang w:val="en-GB"/>
              </w:rPr>
            </w:pPr>
            <w:r>
              <w:rPr>
                <w:rFonts w:ascii="Verdana" w:eastAsia="Times New Roman" w:hAnsi="Verdana" w:cs="Times New Roman"/>
                <w:b/>
                <w:sz w:val="18"/>
                <w:szCs w:val="24"/>
                <w:lang w:val="en-GB"/>
              </w:rPr>
              <w:t>3.14</w:t>
            </w:r>
          </w:p>
        </w:tc>
        <w:tc>
          <w:tcPr>
            <w:tcW w:w="8089" w:type="dxa"/>
            <w:gridSpan w:val="2"/>
          </w:tcPr>
          <w:p w14:paraId="378812AB" w14:textId="77777777" w:rsidR="006A5BDB" w:rsidRPr="0055404A" w:rsidRDefault="006A5BDB" w:rsidP="006A5BDB">
            <w:pPr>
              <w:keepNext/>
              <w:spacing w:after="0" w:line="240" w:lineRule="auto"/>
              <w:ind w:left="-57"/>
              <w:jc w:val="both"/>
              <w:outlineLvl w:val="3"/>
              <w:rPr>
                <w:rFonts w:ascii="Verdana" w:eastAsia="Times New Roman" w:hAnsi="Verdana" w:cs="Times New Roman"/>
                <w:b/>
                <w:sz w:val="18"/>
                <w:szCs w:val="24"/>
                <w:u w:val="single"/>
                <w:lang w:val="en-GB"/>
              </w:rPr>
            </w:pPr>
            <w:r w:rsidRPr="0055404A">
              <w:rPr>
                <w:rFonts w:ascii="Verdana" w:eastAsia="Times New Roman" w:hAnsi="Verdana" w:cs="Times New Roman"/>
                <w:b/>
                <w:sz w:val="18"/>
                <w:szCs w:val="24"/>
                <w:u w:val="single"/>
                <w:lang w:val="en-GB"/>
              </w:rPr>
              <w:t>Accounting</w:t>
            </w:r>
            <w:r>
              <w:rPr>
                <w:rFonts w:ascii="Verdana" w:eastAsia="Times New Roman" w:hAnsi="Verdana" w:cs="Times New Roman"/>
                <w:b/>
                <w:sz w:val="18"/>
                <w:szCs w:val="24"/>
                <w:u w:val="single"/>
                <w:lang w:val="en-GB"/>
              </w:rPr>
              <w:t xml:space="preserve"> Procedures</w:t>
            </w:r>
          </w:p>
        </w:tc>
        <w:tc>
          <w:tcPr>
            <w:tcW w:w="1560" w:type="dxa"/>
            <w:tcBorders>
              <w:left w:val="nil"/>
            </w:tcBorders>
            <w:shd w:val="clear" w:color="auto" w:fill="FFFF99"/>
          </w:tcPr>
          <w:p w14:paraId="378812AC" w14:textId="77777777" w:rsidR="006A5BDB" w:rsidRPr="00D14D9D" w:rsidRDefault="006A5BDB" w:rsidP="006A5BDB">
            <w:pPr>
              <w:spacing w:after="0" w:line="240" w:lineRule="auto"/>
              <w:jc w:val="center"/>
              <w:rPr>
                <w:rFonts w:ascii="Verdana" w:eastAsia="Times New Roman" w:hAnsi="Verdana" w:cs="Times New Roman"/>
                <w:b/>
                <w:bCs/>
                <w:sz w:val="18"/>
                <w:szCs w:val="24"/>
                <w:lang w:val="en-GB"/>
              </w:rPr>
            </w:pPr>
          </w:p>
        </w:tc>
      </w:tr>
      <w:tr w:rsidR="006A5BDB" w:rsidRPr="0055404A" w14:paraId="378812B1" w14:textId="77777777" w:rsidTr="00611E59">
        <w:trPr>
          <w:gridBefore w:val="2"/>
          <w:wBefore w:w="142" w:type="dxa"/>
          <w:cantSplit/>
          <w:trHeight w:val="314"/>
        </w:trPr>
        <w:tc>
          <w:tcPr>
            <w:tcW w:w="949" w:type="dxa"/>
            <w:gridSpan w:val="6"/>
          </w:tcPr>
          <w:p w14:paraId="378812AE" w14:textId="77777777" w:rsidR="006A5BDB" w:rsidRPr="0055404A" w:rsidRDefault="006A5BDB" w:rsidP="006A5BDB">
            <w:pPr>
              <w:spacing w:after="0" w:line="240" w:lineRule="auto"/>
              <w:ind w:left="-135" w:right="-250"/>
              <w:jc w:val="both"/>
              <w:rPr>
                <w:rFonts w:ascii="Verdana" w:eastAsia="Times New Roman" w:hAnsi="Verdana" w:cs="Times New Roman"/>
                <w:sz w:val="18"/>
                <w:szCs w:val="24"/>
                <w:lang w:val="en-GB"/>
              </w:rPr>
            </w:pPr>
            <w:r>
              <w:rPr>
                <w:rFonts w:ascii="Verdana" w:eastAsia="Times New Roman" w:hAnsi="Verdana" w:cs="Times New Roman"/>
                <w:sz w:val="18"/>
                <w:szCs w:val="24"/>
                <w:lang w:val="en-GB"/>
              </w:rPr>
              <w:t>3.14.1</w:t>
            </w:r>
          </w:p>
        </w:tc>
        <w:tc>
          <w:tcPr>
            <w:tcW w:w="8089" w:type="dxa"/>
            <w:gridSpan w:val="2"/>
          </w:tcPr>
          <w:p w14:paraId="378812AF" w14:textId="77777777" w:rsidR="006A5BDB" w:rsidRDefault="006A5BDB" w:rsidP="006A5BDB">
            <w:pPr>
              <w:spacing w:after="0" w:line="240" w:lineRule="auto"/>
              <w:ind w:left="-57"/>
              <w:jc w:val="both"/>
              <w:rPr>
                <w:rFonts w:ascii="Verdana" w:eastAsia="Times New Roman" w:hAnsi="Verdana" w:cs="Times New Roman"/>
                <w:sz w:val="18"/>
                <w:szCs w:val="24"/>
                <w:lang w:val="en-GB"/>
              </w:rPr>
            </w:pPr>
            <w:r>
              <w:rPr>
                <w:rFonts w:ascii="Verdana" w:eastAsia="Times New Roman" w:hAnsi="Verdana" w:cs="Times New Roman"/>
                <w:sz w:val="18"/>
                <w:szCs w:val="24"/>
                <w:lang w:val="en-GB"/>
              </w:rPr>
              <w:t>Confirm that the applicant will implement accounting procedures to ensure that:</w:t>
            </w:r>
          </w:p>
        </w:tc>
        <w:tc>
          <w:tcPr>
            <w:tcW w:w="1560" w:type="dxa"/>
            <w:tcBorders>
              <w:bottom w:val="single" w:sz="4" w:space="0" w:color="auto"/>
            </w:tcBorders>
            <w:shd w:val="clear" w:color="auto" w:fill="FFFF99"/>
          </w:tcPr>
          <w:p w14:paraId="378812B0" w14:textId="77777777" w:rsidR="006A5BDB" w:rsidRPr="008A3668" w:rsidRDefault="006A5BDB" w:rsidP="006A5BDB">
            <w:pPr>
              <w:spacing w:after="0" w:line="240" w:lineRule="auto"/>
              <w:jc w:val="center"/>
              <w:rPr>
                <w:rFonts w:ascii="Verdana" w:eastAsia="Times New Roman" w:hAnsi="Verdana" w:cs="Times New Roman"/>
                <w:b/>
                <w:bCs/>
                <w:sz w:val="18"/>
                <w:szCs w:val="24"/>
                <w:lang w:val="en-GB"/>
              </w:rPr>
            </w:pPr>
            <w:r w:rsidRPr="008A3668">
              <w:rPr>
                <w:rFonts w:ascii="Verdana" w:eastAsia="Times New Roman" w:hAnsi="Verdana" w:cs="Times New Roman"/>
                <w:b/>
                <w:bCs/>
                <w:sz w:val="18"/>
                <w:szCs w:val="24"/>
                <w:lang w:val="en-GB"/>
              </w:rPr>
              <w:t>Yes/No</w:t>
            </w:r>
          </w:p>
        </w:tc>
      </w:tr>
      <w:tr w:rsidR="006A5BDB" w:rsidRPr="0055404A" w14:paraId="378812B5" w14:textId="77777777" w:rsidTr="00893A31">
        <w:trPr>
          <w:gridBefore w:val="2"/>
          <w:wBefore w:w="142" w:type="dxa"/>
          <w:cantSplit/>
          <w:trHeight w:val="165"/>
        </w:trPr>
        <w:tc>
          <w:tcPr>
            <w:tcW w:w="949" w:type="dxa"/>
            <w:gridSpan w:val="6"/>
            <w:vMerge w:val="restart"/>
          </w:tcPr>
          <w:p w14:paraId="378812B2" w14:textId="77777777" w:rsidR="006A5BDB" w:rsidRPr="0055404A" w:rsidRDefault="006A5BDB" w:rsidP="006A5BDB">
            <w:pPr>
              <w:spacing w:after="0" w:line="240" w:lineRule="auto"/>
              <w:jc w:val="both"/>
              <w:rPr>
                <w:rFonts w:ascii="Verdana" w:eastAsia="Times New Roman" w:hAnsi="Verdana" w:cs="Times New Roman"/>
                <w:sz w:val="18"/>
                <w:szCs w:val="24"/>
                <w:lang w:val="en-GB"/>
              </w:rPr>
            </w:pPr>
          </w:p>
        </w:tc>
        <w:tc>
          <w:tcPr>
            <w:tcW w:w="8089" w:type="dxa"/>
            <w:gridSpan w:val="2"/>
            <w:vMerge w:val="restart"/>
            <w:tcBorders>
              <w:right w:val="single" w:sz="4" w:space="0" w:color="auto"/>
            </w:tcBorders>
          </w:tcPr>
          <w:p w14:paraId="378812B3" w14:textId="77777777" w:rsidR="006A5BDB" w:rsidRPr="0055404A" w:rsidRDefault="006A5BDB" w:rsidP="006A5BDB">
            <w:pPr>
              <w:keepNext/>
              <w:numPr>
                <w:ilvl w:val="0"/>
                <w:numId w:val="33"/>
              </w:numPr>
              <w:spacing w:after="0" w:line="240" w:lineRule="auto"/>
              <w:jc w:val="both"/>
              <w:outlineLvl w:val="3"/>
              <w:rPr>
                <w:rFonts w:ascii="Verdana" w:eastAsia="Times New Roman" w:hAnsi="Verdana" w:cs="Times New Roman"/>
                <w:sz w:val="18"/>
                <w:szCs w:val="24"/>
                <w:lang w:val="en-GB"/>
              </w:rPr>
            </w:pPr>
            <w:r>
              <w:rPr>
                <w:rFonts w:ascii="Verdana" w:eastAsia="Times New Roman" w:hAnsi="Verdana" w:cs="Times New Roman"/>
                <w:sz w:val="18"/>
                <w:szCs w:val="24"/>
                <w:lang w:val="en-GB"/>
              </w:rPr>
              <w:t>At the request of the Central Bank the applicant can deliver in a timely manner, financial reports which reflect a true and fair view of its financial position and which comply with all applicable accounting standards and rules;</w:t>
            </w:r>
            <w:r w:rsidRPr="0055404A">
              <w:rPr>
                <w:rFonts w:ascii="Verdana" w:eastAsia="Times New Roman" w:hAnsi="Verdana" w:cs="Times New Roman"/>
                <w:sz w:val="18"/>
                <w:szCs w:val="24"/>
                <w:lang w:val="en-GB"/>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12B4" w14:textId="77777777" w:rsidR="006A5BDB" w:rsidRPr="0055404A" w:rsidRDefault="006A5BDB" w:rsidP="006A5BDB">
            <w:pPr>
              <w:spacing w:after="0" w:line="240" w:lineRule="auto"/>
              <w:jc w:val="both"/>
              <w:rPr>
                <w:rFonts w:ascii="Verdana" w:eastAsia="Times New Roman" w:hAnsi="Verdana" w:cs="Times New Roman"/>
                <w:bCs/>
                <w:sz w:val="18"/>
                <w:szCs w:val="24"/>
                <w:lang w:val="en-GB"/>
              </w:rPr>
            </w:pPr>
          </w:p>
        </w:tc>
      </w:tr>
      <w:tr w:rsidR="006A5BDB" w:rsidRPr="0055404A" w14:paraId="378812BA" w14:textId="77777777" w:rsidTr="008A3668">
        <w:trPr>
          <w:gridBefore w:val="2"/>
          <w:wBefore w:w="142" w:type="dxa"/>
          <w:cantSplit/>
          <w:trHeight w:val="368"/>
        </w:trPr>
        <w:tc>
          <w:tcPr>
            <w:tcW w:w="949" w:type="dxa"/>
            <w:gridSpan w:val="6"/>
            <w:vMerge/>
          </w:tcPr>
          <w:p w14:paraId="378812B6" w14:textId="77777777" w:rsidR="006A5BDB" w:rsidRPr="0055404A" w:rsidRDefault="006A5BDB" w:rsidP="006A5BDB">
            <w:pPr>
              <w:spacing w:after="0" w:line="240" w:lineRule="auto"/>
              <w:jc w:val="both"/>
              <w:rPr>
                <w:rFonts w:ascii="Verdana" w:eastAsia="Times New Roman" w:hAnsi="Verdana" w:cs="Times New Roman"/>
                <w:sz w:val="18"/>
                <w:szCs w:val="24"/>
                <w:lang w:val="en-GB"/>
              </w:rPr>
            </w:pPr>
          </w:p>
        </w:tc>
        <w:tc>
          <w:tcPr>
            <w:tcW w:w="8089" w:type="dxa"/>
            <w:gridSpan w:val="2"/>
            <w:vMerge/>
          </w:tcPr>
          <w:p w14:paraId="378812B7" w14:textId="77777777" w:rsidR="006A5BDB" w:rsidRDefault="006A5BDB" w:rsidP="006A5BDB">
            <w:pPr>
              <w:keepNext/>
              <w:numPr>
                <w:ilvl w:val="0"/>
                <w:numId w:val="33"/>
              </w:numPr>
              <w:spacing w:after="0" w:line="240" w:lineRule="auto"/>
              <w:jc w:val="both"/>
              <w:outlineLvl w:val="3"/>
              <w:rPr>
                <w:rFonts w:ascii="Verdana" w:eastAsia="Times New Roman" w:hAnsi="Verdana" w:cs="Times New Roman"/>
                <w:sz w:val="18"/>
                <w:szCs w:val="24"/>
                <w:lang w:val="en-GB"/>
              </w:rPr>
            </w:pPr>
          </w:p>
        </w:tc>
        <w:tc>
          <w:tcPr>
            <w:tcW w:w="1560" w:type="dxa"/>
            <w:tcBorders>
              <w:top w:val="single" w:sz="4" w:space="0" w:color="auto"/>
              <w:bottom w:val="single" w:sz="4" w:space="0" w:color="auto"/>
            </w:tcBorders>
            <w:shd w:val="clear" w:color="auto" w:fill="FFFF99"/>
          </w:tcPr>
          <w:p w14:paraId="378812B8" w14:textId="77777777" w:rsidR="006A5BDB" w:rsidRDefault="006A5BDB" w:rsidP="006A5BDB">
            <w:pPr>
              <w:spacing w:after="0" w:line="240" w:lineRule="auto"/>
              <w:jc w:val="both"/>
              <w:rPr>
                <w:rFonts w:ascii="Verdana" w:eastAsia="Times New Roman" w:hAnsi="Verdana" w:cs="Times New Roman"/>
                <w:bCs/>
                <w:sz w:val="18"/>
                <w:szCs w:val="24"/>
                <w:lang w:val="en-GB"/>
              </w:rPr>
            </w:pPr>
          </w:p>
          <w:p w14:paraId="378812B9" w14:textId="77777777" w:rsidR="006A5BDB" w:rsidRPr="008A3668" w:rsidRDefault="006A5BDB" w:rsidP="006A5BDB">
            <w:pPr>
              <w:spacing w:after="0" w:line="240" w:lineRule="auto"/>
              <w:jc w:val="center"/>
              <w:rPr>
                <w:rFonts w:ascii="Verdana" w:eastAsia="Times New Roman" w:hAnsi="Verdana" w:cs="Times New Roman"/>
                <w:b/>
                <w:bCs/>
                <w:sz w:val="18"/>
                <w:szCs w:val="24"/>
                <w:lang w:val="en-GB"/>
              </w:rPr>
            </w:pPr>
            <w:r w:rsidRPr="008A3668">
              <w:rPr>
                <w:rFonts w:ascii="Verdana" w:eastAsia="Times New Roman" w:hAnsi="Verdana" w:cs="Times New Roman"/>
                <w:b/>
                <w:bCs/>
                <w:sz w:val="18"/>
                <w:szCs w:val="24"/>
                <w:lang w:val="en-GB"/>
              </w:rPr>
              <w:t>Yes/No</w:t>
            </w:r>
          </w:p>
        </w:tc>
      </w:tr>
      <w:tr w:rsidR="006A5BDB" w:rsidRPr="0055404A" w14:paraId="378812BE" w14:textId="77777777" w:rsidTr="008A3668">
        <w:trPr>
          <w:gridBefore w:val="2"/>
          <w:wBefore w:w="142" w:type="dxa"/>
          <w:cantSplit/>
        </w:trPr>
        <w:tc>
          <w:tcPr>
            <w:tcW w:w="949" w:type="dxa"/>
            <w:gridSpan w:val="6"/>
          </w:tcPr>
          <w:p w14:paraId="378812BB" w14:textId="77777777" w:rsidR="006A5BDB" w:rsidRPr="0055404A" w:rsidRDefault="006A5BDB" w:rsidP="006A5BDB">
            <w:pPr>
              <w:spacing w:after="0" w:line="240" w:lineRule="auto"/>
              <w:jc w:val="both"/>
              <w:rPr>
                <w:rFonts w:ascii="Verdana" w:eastAsia="Times New Roman" w:hAnsi="Verdana" w:cs="Times New Roman"/>
                <w:sz w:val="18"/>
                <w:szCs w:val="24"/>
                <w:lang w:val="en-GB"/>
              </w:rPr>
            </w:pPr>
          </w:p>
        </w:tc>
        <w:tc>
          <w:tcPr>
            <w:tcW w:w="8089" w:type="dxa"/>
            <w:gridSpan w:val="2"/>
            <w:tcBorders>
              <w:right w:val="single" w:sz="4" w:space="0" w:color="auto"/>
            </w:tcBorders>
          </w:tcPr>
          <w:p w14:paraId="378812BC" w14:textId="77777777" w:rsidR="006A5BDB" w:rsidRPr="0055404A" w:rsidRDefault="006A5BDB" w:rsidP="006A5BDB">
            <w:pPr>
              <w:keepNext/>
              <w:numPr>
                <w:ilvl w:val="0"/>
                <w:numId w:val="33"/>
              </w:numPr>
              <w:spacing w:after="0" w:line="240" w:lineRule="auto"/>
              <w:jc w:val="both"/>
              <w:outlineLvl w:val="3"/>
              <w:rPr>
                <w:rFonts w:ascii="Verdana" w:eastAsia="Times New Roman" w:hAnsi="Verdana" w:cs="Times New Roman"/>
                <w:sz w:val="18"/>
                <w:szCs w:val="24"/>
                <w:lang w:val="en-GB"/>
              </w:rPr>
            </w:pPr>
            <w:r>
              <w:rPr>
                <w:rFonts w:ascii="Verdana" w:eastAsia="Times New Roman" w:hAnsi="Verdana" w:cs="Times New Roman"/>
                <w:sz w:val="18"/>
                <w:szCs w:val="24"/>
                <w:lang w:val="en-GB"/>
              </w:rPr>
              <w:t>The applicant’s solvency position can be monitored; and</w:t>
            </w:r>
            <w:r w:rsidRPr="0055404A">
              <w:rPr>
                <w:rFonts w:ascii="Verdana" w:eastAsia="Times New Roman" w:hAnsi="Verdana" w:cs="Times New Roman"/>
                <w:sz w:val="18"/>
                <w:szCs w:val="24"/>
                <w:lang w:val="en-GB"/>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12BD" w14:textId="77777777" w:rsidR="006A5BDB" w:rsidRPr="0055404A" w:rsidRDefault="006A5BDB" w:rsidP="006A5BDB">
            <w:pPr>
              <w:spacing w:after="0" w:line="240" w:lineRule="auto"/>
              <w:jc w:val="both"/>
              <w:rPr>
                <w:rFonts w:ascii="Verdana" w:eastAsia="Times New Roman" w:hAnsi="Verdana" w:cs="Times New Roman"/>
                <w:bCs/>
                <w:sz w:val="18"/>
                <w:szCs w:val="24"/>
                <w:lang w:val="en-GB"/>
              </w:rPr>
            </w:pPr>
          </w:p>
        </w:tc>
      </w:tr>
      <w:tr w:rsidR="006A5BDB" w:rsidRPr="0055404A" w14:paraId="378812C3" w14:textId="77777777" w:rsidTr="008A3668">
        <w:trPr>
          <w:gridBefore w:val="2"/>
          <w:wBefore w:w="142" w:type="dxa"/>
          <w:cantSplit/>
          <w:trHeight w:val="218"/>
        </w:trPr>
        <w:tc>
          <w:tcPr>
            <w:tcW w:w="949" w:type="dxa"/>
            <w:gridSpan w:val="6"/>
            <w:vMerge w:val="restart"/>
          </w:tcPr>
          <w:p w14:paraId="378812BF" w14:textId="77777777" w:rsidR="006A5BDB" w:rsidRPr="0055404A" w:rsidRDefault="006A5BDB" w:rsidP="006A5BDB">
            <w:pPr>
              <w:spacing w:after="0" w:line="240" w:lineRule="auto"/>
              <w:jc w:val="both"/>
              <w:rPr>
                <w:rFonts w:ascii="Verdana" w:eastAsia="Times New Roman" w:hAnsi="Verdana" w:cs="Times New Roman"/>
                <w:sz w:val="18"/>
                <w:szCs w:val="24"/>
                <w:lang w:val="en-GB"/>
              </w:rPr>
            </w:pPr>
          </w:p>
        </w:tc>
        <w:tc>
          <w:tcPr>
            <w:tcW w:w="8089" w:type="dxa"/>
            <w:gridSpan w:val="2"/>
            <w:vMerge w:val="restart"/>
          </w:tcPr>
          <w:p w14:paraId="378812C0" w14:textId="77777777" w:rsidR="006A5BDB" w:rsidRPr="008A3668" w:rsidRDefault="006A5BDB" w:rsidP="006A5BDB">
            <w:pPr>
              <w:keepNext/>
              <w:spacing w:after="0" w:line="240" w:lineRule="auto"/>
              <w:ind w:left="360"/>
              <w:jc w:val="both"/>
              <w:outlineLvl w:val="3"/>
              <w:rPr>
                <w:rFonts w:ascii="Verdana" w:eastAsia="Times New Roman" w:hAnsi="Verdana" w:cs="Times New Roman"/>
                <w:sz w:val="18"/>
                <w:szCs w:val="24"/>
                <w:lang w:val="en-GB"/>
              </w:rPr>
            </w:pPr>
          </w:p>
          <w:p w14:paraId="378812C1" w14:textId="77777777" w:rsidR="006A5BDB" w:rsidRPr="0055404A" w:rsidRDefault="006A5BDB" w:rsidP="006A5BDB">
            <w:pPr>
              <w:keepNext/>
              <w:numPr>
                <w:ilvl w:val="0"/>
                <w:numId w:val="33"/>
              </w:numPr>
              <w:spacing w:after="0" w:line="240" w:lineRule="auto"/>
              <w:jc w:val="both"/>
              <w:outlineLvl w:val="3"/>
              <w:rPr>
                <w:rFonts w:ascii="Verdana" w:eastAsia="Times New Roman" w:hAnsi="Verdana" w:cs="Times New Roman"/>
                <w:sz w:val="18"/>
                <w:szCs w:val="24"/>
                <w:lang w:val="en-GB"/>
              </w:rPr>
            </w:pPr>
            <w:r>
              <w:rPr>
                <w:rFonts w:ascii="Verdana" w:eastAsia="Times New Roman" w:hAnsi="Verdana" w:cs="Times New Roman"/>
                <w:bCs/>
                <w:sz w:val="18"/>
                <w:szCs w:val="24"/>
                <w:lang w:val="en-GB"/>
              </w:rPr>
              <w:t>Controls such as authorised signatories and appropriate segregation of duties are in place governing key processes.</w:t>
            </w:r>
          </w:p>
        </w:tc>
        <w:tc>
          <w:tcPr>
            <w:tcW w:w="1560" w:type="dxa"/>
            <w:tcBorders>
              <w:top w:val="single" w:sz="4" w:space="0" w:color="auto"/>
              <w:bottom w:val="single" w:sz="4" w:space="0" w:color="auto"/>
            </w:tcBorders>
            <w:shd w:val="clear" w:color="auto" w:fill="FFFF99"/>
          </w:tcPr>
          <w:p w14:paraId="378812C2" w14:textId="77777777" w:rsidR="006A5BDB" w:rsidRPr="008A3668" w:rsidRDefault="006A5BDB" w:rsidP="006A5BDB">
            <w:pPr>
              <w:spacing w:after="0" w:line="240" w:lineRule="auto"/>
              <w:jc w:val="center"/>
              <w:rPr>
                <w:rFonts w:ascii="Verdana" w:eastAsia="Times New Roman" w:hAnsi="Verdana" w:cs="Times New Roman"/>
                <w:b/>
                <w:bCs/>
                <w:sz w:val="18"/>
                <w:szCs w:val="24"/>
                <w:lang w:val="en-GB"/>
              </w:rPr>
            </w:pPr>
            <w:r>
              <w:rPr>
                <w:rFonts w:ascii="Verdana" w:eastAsia="Times New Roman" w:hAnsi="Verdana" w:cs="Times New Roman"/>
                <w:b/>
                <w:bCs/>
                <w:sz w:val="18"/>
                <w:szCs w:val="24"/>
                <w:lang w:val="en-GB"/>
              </w:rPr>
              <w:t>Yes/No</w:t>
            </w:r>
          </w:p>
        </w:tc>
      </w:tr>
      <w:tr w:rsidR="006A5BDB" w:rsidRPr="0055404A" w14:paraId="378812C7" w14:textId="77777777" w:rsidTr="008A3668">
        <w:trPr>
          <w:gridBefore w:val="2"/>
          <w:wBefore w:w="142" w:type="dxa"/>
          <w:cantSplit/>
          <w:trHeight w:val="218"/>
        </w:trPr>
        <w:tc>
          <w:tcPr>
            <w:tcW w:w="949" w:type="dxa"/>
            <w:gridSpan w:val="6"/>
            <w:vMerge/>
          </w:tcPr>
          <w:p w14:paraId="378812C4" w14:textId="77777777" w:rsidR="006A5BDB" w:rsidRPr="0055404A" w:rsidRDefault="006A5BDB" w:rsidP="006A5BDB">
            <w:pPr>
              <w:spacing w:after="0" w:line="240" w:lineRule="auto"/>
              <w:jc w:val="both"/>
              <w:rPr>
                <w:rFonts w:ascii="Verdana" w:eastAsia="Times New Roman" w:hAnsi="Verdana" w:cs="Times New Roman"/>
                <w:sz w:val="18"/>
                <w:szCs w:val="24"/>
                <w:lang w:val="en-GB"/>
              </w:rPr>
            </w:pPr>
          </w:p>
        </w:tc>
        <w:tc>
          <w:tcPr>
            <w:tcW w:w="8089" w:type="dxa"/>
            <w:gridSpan w:val="2"/>
            <w:vMerge/>
            <w:tcBorders>
              <w:right w:val="single" w:sz="4" w:space="0" w:color="auto"/>
            </w:tcBorders>
          </w:tcPr>
          <w:p w14:paraId="378812C5" w14:textId="77777777" w:rsidR="006A5BDB" w:rsidRDefault="006A5BDB" w:rsidP="006A5BDB">
            <w:pPr>
              <w:keepNext/>
              <w:numPr>
                <w:ilvl w:val="0"/>
                <w:numId w:val="33"/>
              </w:numPr>
              <w:spacing w:after="0" w:line="240" w:lineRule="auto"/>
              <w:jc w:val="both"/>
              <w:outlineLvl w:val="3"/>
              <w:rPr>
                <w:rFonts w:ascii="Verdana" w:eastAsia="Times New Roman" w:hAnsi="Verdana" w:cs="Times New Roman"/>
                <w:bCs/>
                <w:sz w:val="18"/>
                <w:szCs w:val="24"/>
                <w:lang w:val="en-GB"/>
              </w:rPr>
            </w:pPr>
          </w:p>
        </w:tc>
        <w:tc>
          <w:tcPr>
            <w:tcW w:w="1560" w:type="dxa"/>
            <w:tcBorders>
              <w:top w:val="single" w:sz="4" w:space="0" w:color="auto"/>
              <w:left w:val="single" w:sz="4" w:space="0" w:color="auto"/>
              <w:bottom w:val="single" w:sz="4" w:space="0" w:color="auto"/>
              <w:right w:val="single" w:sz="4" w:space="0" w:color="auto"/>
            </w:tcBorders>
            <w:shd w:val="clear" w:color="auto" w:fill="FFFF99"/>
          </w:tcPr>
          <w:p w14:paraId="378812C6" w14:textId="77777777" w:rsidR="006A5BDB" w:rsidRPr="0055404A" w:rsidRDefault="006A5BDB" w:rsidP="006A5BDB">
            <w:pPr>
              <w:spacing w:after="0" w:line="240" w:lineRule="auto"/>
              <w:jc w:val="both"/>
              <w:rPr>
                <w:rFonts w:ascii="Verdana" w:eastAsia="Times New Roman" w:hAnsi="Verdana" w:cs="Times New Roman"/>
                <w:bCs/>
                <w:sz w:val="18"/>
                <w:szCs w:val="24"/>
                <w:lang w:val="en-GB"/>
              </w:rPr>
            </w:pPr>
          </w:p>
        </w:tc>
      </w:tr>
      <w:tr w:rsidR="006A5BDB" w:rsidRPr="0055404A" w14:paraId="378812CB" w14:textId="77777777" w:rsidTr="008A3668">
        <w:trPr>
          <w:gridBefore w:val="2"/>
          <w:wBefore w:w="142" w:type="dxa"/>
          <w:cantSplit/>
          <w:trHeight w:val="217"/>
        </w:trPr>
        <w:tc>
          <w:tcPr>
            <w:tcW w:w="949" w:type="dxa"/>
            <w:gridSpan w:val="6"/>
            <w:vMerge/>
          </w:tcPr>
          <w:p w14:paraId="378812C8" w14:textId="77777777" w:rsidR="006A5BDB" w:rsidRPr="0055404A" w:rsidRDefault="006A5BDB" w:rsidP="006A5BDB">
            <w:pPr>
              <w:spacing w:after="0" w:line="240" w:lineRule="auto"/>
              <w:jc w:val="both"/>
              <w:rPr>
                <w:rFonts w:ascii="Verdana" w:eastAsia="Times New Roman" w:hAnsi="Verdana" w:cs="Times New Roman"/>
                <w:sz w:val="18"/>
                <w:szCs w:val="24"/>
                <w:lang w:val="en-GB"/>
              </w:rPr>
            </w:pPr>
          </w:p>
        </w:tc>
        <w:tc>
          <w:tcPr>
            <w:tcW w:w="8089" w:type="dxa"/>
            <w:gridSpan w:val="2"/>
            <w:vMerge/>
          </w:tcPr>
          <w:p w14:paraId="378812C9" w14:textId="77777777" w:rsidR="006A5BDB" w:rsidRDefault="006A5BDB" w:rsidP="006A5BDB">
            <w:pPr>
              <w:keepNext/>
              <w:numPr>
                <w:ilvl w:val="0"/>
                <w:numId w:val="33"/>
              </w:numPr>
              <w:spacing w:after="0" w:line="240" w:lineRule="auto"/>
              <w:jc w:val="both"/>
              <w:outlineLvl w:val="3"/>
              <w:rPr>
                <w:rFonts w:ascii="Verdana" w:eastAsia="Times New Roman" w:hAnsi="Verdana" w:cs="Times New Roman"/>
                <w:bCs/>
                <w:sz w:val="18"/>
                <w:szCs w:val="24"/>
                <w:lang w:val="en-GB"/>
              </w:rPr>
            </w:pPr>
          </w:p>
        </w:tc>
        <w:tc>
          <w:tcPr>
            <w:tcW w:w="1560" w:type="dxa"/>
            <w:tcBorders>
              <w:top w:val="single" w:sz="4" w:space="0" w:color="auto"/>
            </w:tcBorders>
            <w:shd w:val="clear" w:color="auto" w:fill="FFFF99"/>
          </w:tcPr>
          <w:p w14:paraId="378812CA" w14:textId="77777777" w:rsidR="006A5BDB" w:rsidRPr="0055404A" w:rsidRDefault="006A5BDB" w:rsidP="006A5BDB">
            <w:pPr>
              <w:spacing w:after="0" w:line="240" w:lineRule="auto"/>
              <w:jc w:val="both"/>
              <w:rPr>
                <w:rFonts w:ascii="Verdana" w:eastAsia="Times New Roman" w:hAnsi="Verdana" w:cs="Times New Roman"/>
                <w:bCs/>
                <w:sz w:val="18"/>
                <w:szCs w:val="24"/>
                <w:lang w:val="en-GB"/>
              </w:rPr>
            </w:pPr>
          </w:p>
        </w:tc>
      </w:tr>
    </w:tbl>
    <w:p w14:paraId="378812CC" w14:textId="77777777" w:rsidR="00226805" w:rsidRDefault="00226805"/>
    <w:tbl>
      <w:tblPr>
        <w:tblpPr w:leftFromText="180" w:rightFromText="180" w:vertAnchor="text" w:tblpX="-601" w:tblpY="1"/>
        <w:tblOverlap w:val="never"/>
        <w:tblW w:w="10740" w:type="dxa"/>
        <w:tblLayout w:type="fixed"/>
        <w:tblLook w:val="0000" w:firstRow="0" w:lastRow="0" w:firstColumn="0" w:lastColumn="0" w:noHBand="0" w:noVBand="0"/>
      </w:tblPr>
      <w:tblGrid>
        <w:gridCol w:w="139"/>
        <w:gridCol w:w="13"/>
        <w:gridCol w:w="808"/>
        <w:gridCol w:w="52"/>
        <w:gridCol w:w="64"/>
        <w:gridCol w:w="22"/>
        <w:gridCol w:w="1711"/>
        <w:gridCol w:w="136"/>
        <w:gridCol w:w="1523"/>
        <w:gridCol w:w="1235"/>
        <w:gridCol w:w="2207"/>
        <w:gridCol w:w="1270"/>
        <w:gridCol w:w="6"/>
        <w:gridCol w:w="1554"/>
      </w:tblGrid>
      <w:tr w:rsidR="008F3E1D" w:rsidRPr="0055404A" w14:paraId="378812D0" w14:textId="77777777" w:rsidTr="003F6E30">
        <w:trPr>
          <w:gridBefore w:val="1"/>
          <w:wBefore w:w="139" w:type="dxa"/>
          <w:cantSplit/>
          <w:trHeight w:val="164"/>
        </w:trPr>
        <w:tc>
          <w:tcPr>
            <w:tcW w:w="937" w:type="dxa"/>
            <w:gridSpan w:val="4"/>
          </w:tcPr>
          <w:p w14:paraId="378812CD" w14:textId="77777777" w:rsidR="008F3E1D" w:rsidRPr="0055404A" w:rsidRDefault="008F3E1D" w:rsidP="00226805">
            <w:pPr>
              <w:rPr>
                <w:rFonts w:ascii="Verdana" w:eastAsia="Times New Roman" w:hAnsi="Verdana" w:cs="Times New Roman"/>
                <w:bCs/>
                <w:sz w:val="18"/>
                <w:szCs w:val="18"/>
                <w:lang w:val="en-GB"/>
              </w:rPr>
            </w:pPr>
          </w:p>
        </w:tc>
        <w:tc>
          <w:tcPr>
            <w:tcW w:w="8110" w:type="dxa"/>
            <w:gridSpan w:val="8"/>
          </w:tcPr>
          <w:p w14:paraId="378812CE" w14:textId="77777777" w:rsidR="008F3E1D" w:rsidRPr="0055404A" w:rsidRDefault="008F3E1D" w:rsidP="008F3E1D">
            <w:pPr>
              <w:spacing w:after="0" w:line="240" w:lineRule="auto"/>
              <w:jc w:val="both"/>
              <w:rPr>
                <w:rFonts w:ascii="Verdana" w:eastAsia="Times New Roman" w:hAnsi="Verdana" w:cs="Times New Roman"/>
                <w:sz w:val="18"/>
                <w:szCs w:val="18"/>
                <w:lang w:val="en-GB"/>
              </w:rPr>
            </w:pPr>
          </w:p>
        </w:tc>
        <w:tc>
          <w:tcPr>
            <w:tcW w:w="1554" w:type="dxa"/>
            <w:shd w:val="clear" w:color="auto" w:fill="FFC000"/>
          </w:tcPr>
          <w:p w14:paraId="378812CF" w14:textId="77777777" w:rsidR="008F3E1D" w:rsidRPr="0055404A" w:rsidRDefault="008F3E1D" w:rsidP="008F3E1D">
            <w:pPr>
              <w:spacing w:after="0" w:line="240" w:lineRule="auto"/>
              <w:jc w:val="center"/>
              <w:rPr>
                <w:rFonts w:ascii="Verdana" w:eastAsia="Times New Roman" w:hAnsi="Verdana" w:cs="Times New Roman"/>
                <w:bCs/>
                <w:sz w:val="18"/>
                <w:szCs w:val="18"/>
                <w:lang w:val="en-GB"/>
              </w:rPr>
            </w:pPr>
            <w:r w:rsidRPr="0055404A">
              <w:rPr>
                <w:rFonts w:ascii="Verdana" w:eastAsia="Times New Roman" w:hAnsi="Verdana" w:cs="Times New Roman"/>
                <w:b/>
                <w:bCs/>
                <w:sz w:val="16"/>
                <w:szCs w:val="16"/>
                <w:lang w:val="en-GB"/>
              </w:rPr>
              <w:t>Document Reference</w:t>
            </w:r>
          </w:p>
        </w:tc>
      </w:tr>
      <w:tr w:rsidR="008F3E1D" w:rsidRPr="0055404A" w14:paraId="378812D4" w14:textId="77777777" w:rsidTr="003F6E30">
        <w:trPr>
          <w:gridBefore w:val="2"/>
          <w:wBefore w:w="152" w:type="dxa"/>
        </w:trPr>
        <w:tc>
          <w:tcPr>
            <w:tcW w:w="946" w:type="dxa"/>
            <w:gridSpan w:val="4"/>
            <w:shd w:val="clear" w:color="auto" w:fill="FFFF00"/>
          </w:tcPr>
          <w:p w14:paraId="378812D1"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8088" w:type="dxa"/>
            <w:gridSpan w:val="7"/>
            <w:shd w:val="clear" w:color="auto" w:fill="FFFF00"/>
          </w:tcPr>
          <w:p w14:paraId="378812D2" w14:textId="77777777" w:rsidR="008F3E1D" w:rsidRPr="0055404A" w:rsidRDefault="008F3E1D" w:rsidP="008F3E1D">
            <w:pPr>
              <w:keepNext/>
              <w:spacing w:after="0" w:line="240" w:lineRule="auto"/>
              <w:jc w:val="center"/>
              <w:outlineLvl w:val="4"/>
              <w:rPr>
                <w:rFonts w:ascii="Verdana" w:eastAsia="Times New Roman" w:hAnsi="Verdana" w:cs="Times New Roman"/>
                <w:b/>
                <w:sz w:val="18"/>
                <w:szCs w:val="24"/>
                <w:lang w:val="en-GB"/>
              </w:rPr>
            </w:pPr>
            <w:r w:rsidRPr="0055404A">
              <w:rPr>
                <w:rFonts w:ascii="Verdana" w:eastAsia="Times New Roman" w:hAnsi="Verdana" w:cs="Times New Roman"/>
                <w:b/>
                <w:sz w:val="18"/>
                <w:szCs w:val="24"/>
                <w:lang w:val="en-GB"/>
              </w:rPr>
              <w:t>SECTION 4 – DIRECTORS AND MANAGERS</w:t>
            </w:r>
          </w:p>
        </w:tc>
        <w:tc>
          <w:tcPr>
            <w:tcW w:w="1554" w:type="dxa"/>
            <w:shd w:val="clear" w:color="auto" w:fill="FFFF00"/>
          </w:tcPr>
          <w:p w14:paraId="378812D3"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r>
      <w:tr w:rsidR="008F3E1D" w:rsidRPr="0055404A" w14:paraId="378812D9" w14:textId="77777777" w:rsidTr="003F6E30">
        <w:trPr>
          <w:gridBefore w:val="2"/>
          <w:wBefore w:w="152" w:type="dxa"/>
          <w:trHeight w:val="1326"/>
        </w:trPr>
        <w:tc>
          <w:tcPr>
            <w:tcW w:w="946" w:type="dxa"/>
            <w:gridSpan w:val="4"/>
          </w:tcPr>
          <w:p w14:paraId="378812D5"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8088" w:type="dxa"/>
            <w:gridSpan w:val="7"/>
          </w:tcPr>
          <w:p w14:paraId="378812D6" w14:textId="77777777" w:rsidR="008F3E1D" w:rsidRPr="0055404A" w:rsidRDefault="008F3E1D" w:rsidP="000D055D">
            <w:pPr>
              <w:spacing w:after="0" w:line="240" w:lineRule="auto"/>
              <w:ind w:left="-57"/>
              <w:jc w:val="both"/>
              <w:rPr>
                <w:rFonts w:ascii="Verdana" w:eastAsia="Times New Roman" w:hAnsi="Verdana" w:cs="Times New Roman"/>
                <w:b/>
                <w:bCs/>
                <w:sz w:val="18"/>
                <w:szCs w:val="24"/>
                <w:lang w:val="en-GB"/>
              </w:rPr>
            </w:pPr>
            <w:r w:rsidRPr="0055404A">
              <w:rPr>
                <w:rFonts w:ascii="Verdana" w:eastAsia="Times New Roman" w:hAnsi="Verdana" w:cs="Times New Roman"/>
                <w:b/>
                <w:sz w:val="18"/>
                <w:szCs w:val="24"/>
              </w:rPr>
              <w:t>Pursuant to Section 30(2)(b) and 31(A)(b) of the Act</w:t>
            </w:r>
            <w:r w:rsidRPr="0055404A">
              <w:rPr>
                <w:rFonts w:ascii="Verdana" w:eastAsia="Times New Roman" w:hAnsi="Verdana" w:cs="Times New Roman"/>
                <w:b/>
                <w:bCs/>
                <w:color w:val="000000"/>
                <w:sz w:val="18"/>
                <w:szCs w:val="24"/>
              </w:rPr>
              <w:t>, an application submitted by a person that wishes to carry on a regulated business, must contain such information and be accompanied by such documents as the Bank requests and in order to obtain an authorisation, that person shall satisfy the Bank as to the probity and competence of the person or where it is a firm, of each of the firm’s directors and managers.</w:t>
            </w:r>
            <w:r w:rsidRPr="0055404A">
              <w:rPr>
                <w:rFonts w:ascii="Verdana" w:eastAsia="Times New Roman" w:hAnsi="Verdana" w:cs="Times New Roman"/>
                <w:b/>
                <w:bCs/>
                <w:color w:val="000000"/>
                <w:sz w:val="18"/>
                <w:szCs w:val="24"/>
                <w:lang w:val="en-GB"/>
              </w:rPr>
              <w:t xml:space="preserve"> </w:t>
            </w:r>
            <w:r w:rsidRPr="0055404A">
              <w:rPr>
                <w:rFonts w:ascii="Verdana" w:eastAsia="Times New Roman" w:hAnsi="Verdana" w:cs="Times New Roman"/>
                <w:b/>
                <w:color w:val="000000"/>
                <w:sz w:val="18"/>
                <w:szCs w:val="24"/>
              </w:rPr>
              <w:t xml:space="preserve">   </w:t>
            </w:r>
          </w:p>
          <w:p w14:paraId="378812D7"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554" w:type="dxa"/>
            <w:shd w:val="clear" w:color="auto" w:fill="FFFF99"/>
          </w:tcPr>
          <w:p w14:paraId="378812D8" w14:textId="77777777" w:rsidR="008F3E1D" w:rsidRPr="0055404A" w:rsidRDefault="008F3E1D" w:rsidP="008F3E1D">
            <w:pPr>
              <w:spacing w:after="0" w:line="240" w:lineRule="auto"/>
              <w:jc w:val="center"/>
              <w:rPr>
                <w:rFonts w:ascii="Verdana" w:eastAsia="Times New Roman" w:hAnsi="Verdana" w:cs="Times New Roman"/>
                <w:bCs/>
                <w:sz w:val="18"/>
                <w:szCs w:val="24"/>
                <w:lang w:val="en-GB"/>
              </w:rPr>
            </w:pPr>
          </w:p>
        </w:tc>
      </w:tr>
      <w:tr w:rsidR="008F3E1D" w:rsidRPr="0055404A" w14:paraId="378812DD" w14:textId="77777777" w:rsidTr="003F6E30">
        <w:trPr>
          <w:gridBefore w:val="2"/>
          <w:wBefore w:w="152" w:type="dxa"/>
        </w:trPr>
        <w:tc>
          <w:tcPr>
            <w:tcW w:w="946" w:type="dxa"/>
            <w:gridSpan w:val="4"/>
          </w:tcPr>
          <w:p w14:paraId="378812DA" w14:textId="77777777" w:rsidR="008F3E1D" w:rsidRPr="0055404A" w:rsidRDefault="008F3E1D" w:rsidP="00C8716E">
            <w:pPr>
              <w:spacing w:after="0" w:line="240" w:lineRule="auto"/>
              <w:ind w:left="-135" w:right="-250"/>
              <w:jc w:val="both"/>
              <w:rPr>
                <w:rFonts w:ascii="Verdana" w:eastAsia="Times New Roman" w:hAnsi="Verdana" w:cs="Times New Roman"/>
                <w:b/>
                <w:sz w:val="18"/>
                <w:szCs w:val="24"/>
                <w:lang w:val="en-GB"/>
              </w:rPr>
            </w:pPr>
            <w:r w:rsidRPr="0055404A">
              <w:rPr>
                <w:rFonts w:ascii="Verdana" w:eastAsia="Times New Roman" w:hAnsi="Verdana" w:cs="Times New Roman"/>
                <w:b/>
                <w:sz w:val="18"/>
                <w:szCs w:val="24"/>
                <w:lang w:val="en-GB"/>
              </w:rPr>
              <w:t>4.1</w:t>
            </w:r>
          </w:p>
        </w:tc>
        <w:tc>
          <w:tcPr>
            <w:tcW w:w="8088" w:type="dxa"/>
            <w:gridSpan w:val="7"/>
          </w:tcPr>
          <w:p w14:paraId="378812DB" w14:textId="77777777" w:rsidR="008F3E1D" w:rsidRPr="0055404A" w:rsidRDefault="008F3E1D" w:rsidP="008F3E1D">
            <w:pPr>
              <w:keepNext/>
              <w:spacing w:after="0" w:line="240" w:lineRule="auto"/>
              <w:ind w:left="-57"/>
              <w:jc w:val="both"/>
              <w:outlineLvl w:val="3"/>
              <w:rPr>
                <w:rFonts w:ascii="Verdana" w:eastAsia="Times New Roman" w:hAnsi="Verdana" w:cs="Times New Roman"/>
                <w:b/>
                <w:sz w:val="18"/>
                <w:szCs w:val="24"/>
                <w:u w:val="single"/>
                <w:lang w:val="en-GB"/>
              </w:rPr>
            </w:pPr>
            <w:r w:rsidRPr="0055404A">
              <w:rPr>
                <w:rFonts w:ascii="Verdana" w:eastAsia="Times New Roman" w:hAnsi="Verdana" w:cs="Times New Roman"/>
                <w:b/>
                <w:sz w:val="18"/>
                <w:szCs w:val="24"/>
                <w:u w:val="single"/>
                <w:lang w:val="en-GB"/>
              </w:rPr>
              <w:t>Individual Questionnaires</w:t>
            </w:r>
          </w:p>
        </w:tc>
        <w:tc>
          <w:tcPr>
            <w:tcW w:w="1554" w:type="dxa"/>
            <w:tcBorders>
              <w:left w:val="nil"/>
              <w:bottom w:val="single" w:sz="4" w:space="0" w:color="auto"/>
            </w:tcBorders>
            <w:shd w:val="clear" w:color="auto" w:fill="FFFF99"/>
          </w:tcPr>
          <w:p w14:paraId="378812DC" w14:textId="77777777" w:rsidR="008F3E1D" w:rsidRPr="009A739F" w:rsidRDefault="00AD76FB" w:rsidP="008F3E1D">
            <w:pPr>
              <w:spacing w:after="0" w:line="240" w:lineRule="auto"/>
              <w:jc w:val="center"/>
              <w:rPr>
                <w:rFonts w:ascii="Verdana" w:eastAsia="Times New Roman" w:hAnsi="Verdana" w:cs="Times New Roman"/>
                <w:b/>
                <w:bCs/>
                <w:sz w:val="18"/>
                <w:szCs w:val="24"/>
                <w:lang w:val="en-GB"/>
              </w:rPr>
            </w:pPr>
            <w:r>
              <w:rPr>
                <w:rFonts w:ascii="Verdana" w:eastAsia="Times New Roman" w:hAnsi="Verdana" w:cs="Times New Roman"/>
                <w:b/>
                <w:bCs/>
                <w:sz w:val="18"/>
                <w:szCs w:val="24"/>
                <w:lang w:val="en-GB"/>
              </w:rPr>
              <w:t>Yes/</w:t>
            </w:r>
            <w:r w:rsidR="008F3E1D" w:rsidRPr="009A739F">
              <w:rPr>
                <w:rFonts w:ascii="Verdana" w:eastAsia="Times New Roman" w:hAnsi="Verdana" w:cs="Times New Roman"/>
                <w:b/>
                <w:bCs/>
                <w:sz w:val="18"/>
                <w:szCs w:val="24"/>
                <w:lang w:val="en-GB"/>
              </w:rPr>
              <w:t>No</w:t>
            </w:r>
          </w:p>
        </w:tc>
      </w:tr>
      <w:tr w:rsidR="008F3E1D" w:rsidRPr="0055404A" w14:paraId="378812E1" w14:textId="77777777" w:rsidTr="003F6E30">
        <w:trPr>
          <w:gridBefore w:val="2"/>
          <w:wBefore w:w="152" w:type="dxa"/>
        </w:trPr>
        <w:tc>
          <w:tcPr>
            <w:tcW w:w="946" w:type="dxa"/>
            <w:gridSpan w:val="4"/>
          </w:tcPr>
          <w:p w14:paraId="378812DE" w14:textId="77777777" w:rsidR="008F3E1D" w:rsidRPr="0055404A" w:rsidRDefault="008F3E1D" w:rsidP="00C8716E">
            <w:pPr>
              <w:spacing w:after="0" w:line="240" w:lineRule="auto"/>
              <w:ind w:left="-135" w:right="-250"/>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4.1.1</w:t>
            </w:r>
          </w:p>
        </w:tc>
        <w:tc>
          <w:tcPr>
            <w:tcW w:w="8088" w:type="dxa"/>
            <w:gridSpan w:val="7"/>
            <w:tcBorders>
              <w:right w:val="single" w:sz="4" w:space="0" w:color="auto"/>
            </w:tcBorders>
          </w:tcPr>
          <w:p w14:paraId="378812DF" w14:textId="77777777" w:rsidR="008F3E1D" w:rsidRPr="0055404A" w:rsidRDefault="008F3E1D" w:rsidP="008F3E1D">
            <w:pPr>
              <w:spacing w:after="0" w:line="240" w:lineRule="auto"/>
              <w:ind w:left="-57"/>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 xml:space="preserve">Confirm that the applicant is in a position to identify the individuals and complete </w:t>
            </w:r>
          </w:p>
        </w:tc>
        <w:tc>
          <w:tcPr>
            <w:tcW w:w="1554" w:type="dxa"/>
            <w:tcBorders>
              <w:top w:val="single" w:sz="4" w:space="0" w:color="auto"/>
              <w:left w:val="single" w:sz="4" w:space="0" w:color="auto"/>
              <w:bottom w:val="single" w:sz="4" w:space="0" w:color="auto"/>
              <w:right w:val="single" w:sz="4" w:space="0" w:color="auto"/>
            </w:tcBorders>
            <w:shd w:val="clear" w:color="auto" w:fill="FFFF99"/>
          </w:tcPr>
          <w:p w14:paraId="378812E0" w14:textId="77777777" w:rsidR="008F3E1D" w:rsidRPr="0055404A" w:rsidRDefault="008F3E1D" w:rsidP="008F3E1D">
            <w:pPr>
              <w:spacing w:after="0" w:line="240" w:lineRule="auto"/>
              <w:jc w:val="both"/>
              <w:rPr>
                <w:rFonts w:ascii="Times New Roman" w:eastAsia="Times New Roman" w:hAnsi="Times New Roman" w:cs="Times New Roman"/>
                <w:bCs/>
                <w:sz w:val="18"/>
                <w:szCs w:val="24"/>
                <w:lang w:val="en-GB"/>
              </w:rPr>
            </w:pPr>
          </w:p>
        </w:tc>
      </w:tr>
      <w:tr w:rsidR="002E1101" w:rsidRPr="0055404A" w14:paraId="378812E8" w14:textId="77777777" w:rsidTr="003F6E30">
        <w:trPr>
          <w:gridBefore w:val="2"/>
          <w:wBefore w:w="152" w:type="dxa"/>
        </w:trPr>
        <w:tc>
          <w:tcPr>
            <w:tcW w:w="946" w:type="dxa"/>
            <w:gridSpan w:val="4"/>
          </w:tcPr>
          <w:p w14:paraId="378812E2" w14:textId="77777777" w:rsidR="002E1101" w:rsidRPr="0055404A" w:rsidRDefault="002E1101" w:rsidP="008F3E1D">
            <w:pPr>
              <w:spacing w:after="0" w:line="240" w:lineRule="auto"/>
              <w:jc w:val="both"/>
              <w:rPr>
                <w:rFonts w:ascii="Verdana" w:eastAsia="Times New Roman" w:hAnsi="Verdana" w:cs="Times New Roman"/>
                <w:bCs/>
                <w:sz w:val="18"/>
                <w:szCs w:val="24"/>
                <w:lang w:val="en-GB"/>
              </w:rPr>
            </w:pPr>
          </w:p>
        </w:tc>
        <w:tc>
          <w:tcPr>
            <w:tcW w:w="8088" w:type="dxa"/>
            <w:gridSpan w:val="7"/>
          </w:tcPr>
          <w:p w14:paraId="378812E3" w14:textId="77777777" w:rsidR="002E1101" w:rsidRPr="0055404A" w:rsidRDefault="002E1101" w:rsidP="008F3E1D">
            <w:pPr>
              <w:spacing w:after="0" w:line="240" w:lineRule="auto"/>
              <w:ind w:left="-57"/>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Individual Questionnaires in respect of proposed Pre-Approval Controlled Function (PCF) role holders:</w:t>
            </w:r>
          </w:p>
          <w:p w14:paraId="378812E4" w14:textId="77777777" w:rsidR="002E1101" w:rsidRPr="0055404A" w:rsidRDefault="002E1101" w:rsidP="008F3E1D">
            <w:pPr>
              <w:spacing w:after="0" w:line="240" w:lineRule="auto"/>
              <w:jc w:val="both"/>
              <w:rPr>
                <w:rFonts w:ascii="Verdana" w:eastAsia="Times New Roman" w:hAnsi="Verdana" w:cs="Times New Roman"/>
                <w:bCs/>
                <w:sz w:val="18"/>
                <w:szCs w:val="24"/>
                <w:lang w:val="en-GB"/>
              </w:rPr>
            </w:pPr>
          </w:p>
        </w:tc>
        <w:tc>
          <w:tcPr>
            <w:tcW w:w="1554" w:type="dxa"/>
            <w:tcBorders>
              <w:top w:val="single" w:sz="4" w:space="0" w:color="auto"/>
              <w:bottom w:val="single" w:sz="4" w:space="0" w:color="auto"/>
            </w:tcBorders>
            <w:shd w:val="clear" w:color="auto" w:fill="FFFF99"/>
          </w:tcPr>
          <w:p w14:paraId="378812E5" w14:textId="77777777" w:rsidR="002E1101" w:rsidRDefault="002E1101" w:rsidP="008F3E1D">
            <w:pPr>
              <w:spacing w:after="0" w:line="240" w:lineRule="auto"/>
              <w:jc w:val="both"/>
              <w:rPr>
                <w:rFonts w:ascii="Times New Roman" w:eastAsia="Times New Roman" w:hAnsi="Times New Roman" w:cs="Times New Roman"/>
                <w:bCs/>
                <w:sz w:val="18"/>
                <w:szCs w:val="24"/>
                <w:lang w:val="en-GB"/>
              </w:rPr>
            </w:pPr>
          </w:p>
          <w:p w14:paraId="378812E6" w14:textId="77777777" w:rsidR="002E1101" w:rsidRDefault="002E1101" w:rsidP="008F3E1D">
            <w:pPr>
              <w:spacing w:after="0" w:line="240" w:lineRule="auto"/>
              <w:jc w:val="both"/>
              <w:rPr>
                <w:rFonts w:ascii="Times New Roman" w:eastAsia="Times New Roman" w:hAnsi="Times New Roman" w:cs="Times New Roman"/>
                <w:bCs/>
                <w:sz w:val="18"/>
                <w:szCs w:val="24"/>
                <w:lang w:val="en-GB"/>
              </w:rPr>
            </w:pPr>
          </w:p>
          <w:p w14:paraId="378812E7" w14:textId="77777777" w:rsidR="002E1101" w:rsidRPr="002E1101" w:rsidRDefault="002E1101" w:rsidP="002E1101">
            <w:pPr>
              <w:spacing w:after="0" w:line="240" w:lineRule="auto"/>
              <w:jc w:val="center"/>
              <w:rPr>
                <w:rFonts w:ascii="Verdana" w:eastAsia="Times New Roman" w:hAnsi="Verdana" w:cs="Times New Roman"/>
                <w:b/>
                <w:bCs/>
                <w:sz w:val="18"/>
                <w:szCs w:val="24"/>
                <w:lang w:val="en-GB"/>
              </w:rPr>
            </w:pPr>
            <w:r w:rsidRPr="002E1101">
              <w:rPr>
                <w:rFonts w:ascii="Verdana" w:eastAsia="Times New Roman" w:hAnsi="Verdana" w:cs="Times New Roman"/>
                <w:b/>
                <w:bCs/>
                <w:sz w:val="18"/>
                <w:szCs w:val="24"/>
                <w:lang w:val="en-GB"/>
              </w:rPr>
              <w:t>Yes/No</w:t>
            </w:r>
          </w:p>
        </w:tc>
      </w:tr>
      <w:tr w:rsidR="008F3E1D" w:rsidRPr="0055404A" w14:paraId="378812ED" w14:textId="77777777" w:rsidTr="003F6E30">
        <w:trPr>
          <w:gridBefore w:val="2"/>
          <w:wBefore w:w="152" w:type="dxa"/>
          <w:trHeight w:val="218"/>
        </w:trPr>
        <w:tc>
          <w:tcPr>
            <w:tcW w:w="946" w:type="dxa"/>
            <w:gridSpan w:val="4"/>
            <w:vMerge w:val="restart"/>
          </w:tcPr>
          <w:p w14:paraId="378812E9" w14:textId="77777777" w:rsidR="008F3E1D" w:rsidRPr="0055404A" w:rsidRDefault="008F3E1D" w:rsidP="00C8716E">
            <w:pPr>
              <w:spacing w:after="0" w:line="240" w:lineRule="auto"/>
              <w:ind w:left="-135" w:right="-250"/>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4.1.2</w:t>
            </w:r>
          </w:p>
        </w:tc>
        <w:tc>
          <w:tcPr>
            <w:tcW w:w="8088" w:type="dxa"/>
            <w:gridSpan w:val="7"/>
            <w:vMerge w:val="restart"/>
            <w:tcBorders>
              <w:right w:val="single" w:sz="4" w:space="0" w:color="auto"/>
            </w:tcBorders>
          </w:tcPr>
          <w:p w14:paraId="378812EA" w14:textId="77777777" w:rsidR="008F3E1D" w:rsidRDefault="008F3E1D" w:rsidP="008F3E1D">
            <w:pPr>
              <w:spacing w:after="0" w:line="240" w:lineRule="auto"/>
              <w:ind w:left="-57"/>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Please confirm that the identit</w:t>
            </w:r>
            <w:r w:rsidRPr="0055404A">
              <w:rPr>
                <w:rFonts w:ascii="Verdana" w:eastAsia="Times New Roman" w:hAnsi="Verdana" w:cs="Times New Roman"/>
                <w:bCs/>
                <w:sz w:val="18"/>
                <w:szCs w:val="24"/>
                <w:lang w:val="en-GB"/>
              </w:rPr>
              <w:t xml:space="preserve">y </w:t>
            </w:r>
            <w:r>
              <w:rPr>
                <w:rFonts w:ascii="Verdana" w:eastAsia="Times New Roman" w:hAnsi="Verdana" w:cs="Times New Roman"/>
                <w:bCs/>
                <w:sz w:val="18"/>
                <w:szCs w:val="24"/>
                <w:lang w:val="en-GB"/>
              </w:rPr>
              <w:t xml:space="preserve">of </w:t>
            </w:r>
            <w:r w:rsidRPr="0055404A">
              <w:rPr>
                <w:rFonts w:ascii="Verdana" w:eastAsia="Times New Roman" w:hAnsi="Verdana" w:cs="Times New Roman"/>
                <w:bCs/>
                <w:sz w:val="18"/>
                <w:szCs w:val="24"/>
                <w:lang w:val="en-GB"/>
              </w:rPr>
              <w:t>the holders of the following roles</w:t>
            </w:r>
            <w:r>
              <w:rPr>
                <w:rFonts w:ascii="Verdana" w:eastAsia="Times New Roman" w:hAnsi="Verdana" w:cs="Times New Roman"/>
                <w:bCs/>
                <w:sz w:val="18"/>
                <w:szCs w:val="24"/>
                <w:lang w:val="en-GB"/>
              </w:rPr>
              <w:t xml:space="preserve"> are listed in the Programme of Operations (as applicable)</w:t>
            </w:r>
            <w:r w:rsidRPr="0055404A">
              <w:rPr>
                <w:rFonts w:ascii="Verdana" w:eastAsia="Times New Roman" w:hAnsi="Verdana" w:cs="Times New Roman"/>
                <w:bCs/>
                <w:sz w:val="18"/>
                <w:szCs w:val="24"/>
                <w:lang w:val="en-GB"/>
              </w:rPr>
              <w:t>:</w:t>
            </w:r>
          </w:p>
          <w:p w14:paraId="378812EB" w14:textId="77777777" w:rsidR="00D77C29" w:rsidRPr="0055404A" w:rsidRDefault="00D77C29" w:rsidP="008F3E1D">
            <w:pPr>
              <w:spacing w:after="0" w:line="240" w:lineRule="auto"/>
              <w:ind w:left="-57"/>
              <w:jc w:val="both"/>
              <w:rPr>
                <w:rFonts w:ascii="Verdana" w:eastAsia="Times New Roman" w:hAnsi="Verdana" w:cs="Times New Roman"/>
                <w:bCs/>
                <w:sz w:val="18"/>
                <w:szCs w:val="24"/>
                <w:lang w:val="en-GB"/>
              </w:rPr>
            </w:pPr>
          </w:p>
        </w:tc>
        <w:tc>
          <w:tcPr>
            <w:tcW w:w="1554" w:type="dxa"/>
            <w:tcBorders>
              <w:top w:val="single" w:sz="4" w:space="0" w:color="auto"/>
              <w:left w:val="single" w:sz="4" w:space="0" w:color="auto"/>
              <w:bottom w:val="single" w:sz="4" w:space="0" w:color="auto"/>
              <w:right w:val="single" w:sz="4" w:space="0" w:color="auto"/>
            </w:tcBorders>
            <w:shd w:val="clear" w:color="auto" w:fill="FFFF99"/>
          </w:tcPr>
          <w:p w14:paraId="378812EC" w14:textId="77777777" w:rsidR="008F3E1D" w:rsidRPr="0055404A" w:rsidRDefault="008F3E1D" w:rsidP="008F3E1D">
            <w:pPr>
              <w:spacing w:after="0" w:line="240" w:lineRule="auto"/>
              <w:jc w:val="both"/>
              <w:rPr>
                <w:rFonts w:ascii="Times New Roman" w:eastAsia="Times New Roman" w:hAnsi="Times New Roman" w:cs="Times New Roman"/>
                <w:bCs/>
                <w:sz w:val="18"/>
                <w:szCs w:val="24"/>
                <w:lang w:val="en-GB"/>
              </w:rPr>
            </w:pPr>
          </w:p>
        </w:tc>
      </w:tr>
      <w:tr w:rsidR="008F3E1D" w:rsidRPr="0055404A" w14:paraId="378812F1" w14:textId="77777777" w:rsidTr="003F6E30">
        <w:trPr>
          <w:gridBefore w:val="2"/>
          <w:wBefore w:w="152" w:type="dxa"/>
          <w:trHeight w:val="217"/>
        </w:trPr>
        <w:tc>
          <w:tcPr>
            <w:tcW w:w="946" w:type="dxa"/>
            <w:gridSpan w:val="4"/>
            <w:vMerge/>
          </w:tcPr>
          <w:p w14:paraId="378812EE"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8088" w:type="dxa"/>
            <w:gridSpan w:val="7"/>
            <w:vMerge/>
          </w:tcPr>
          <w:p w14:paraId="378812EF" w14:textId="77777777" w:rsidR="008F3E1D" w:rsidRDefault="008F3E1D" w:rsidP="008F3E1D">
            <w:pPr>
              <w:spacing w:after="0" w:line="240" w:lineRule="auto"/>
              <w:ind w:left="-57"/>
              <w:jc w:val="both"/>
              <w:rPr>
                <w:rFonts w:ascii="Verdana" w:eastAsia="Times New Roman" w:hAnsi="Verdana" w:cs="Times New Roman"/>
                <w:bCs/>
                <w:sz w:val="18"/>
                <w:szCs w:val="24"/>
                <w:lang w:val="en-GB"/>
              </w:rPr>
            </w:pPr>
          </w:p>
        </w:tc>
        <w:tc>
          <w:tcPr>
            <w:tcW w:w="1554" w:type="dxa"/>
            <w:tcBorders>
              <w:top w:val="single" w:sz="4" w:space="0" w:color="auto"/>
            </w:tcBorders>
            <w:shd w:val="clear" w:color="auto" w:fill="FFFF99"/>
          </w:tcPr>
          <w:p w14:paraId="378812F0" w14:textId="77777777" w:rsidR="008F3E1D" w:rsidRPr="0055404A" w:rsidRDefault="008F3E1D" w:rsidP="008F3E1D">
            <w:pPr>
              <w:spacing w:after="0" w:line="240" w:lineRule="auto"/>
              <w:jc w:val="both"/>
              <w:rPr>
                <w:rFonts w:ascii="Times New Roman" w:eastAsia="Times New Roman" w:hAnsi="Times New Roman" w:cs="Times New Roman"/>
                <w:bCs/>
                <w:sz w:val="18"/>
                <w:szCs w:val="24"/>
                <w:lang w:val="en-GB"/>
              </w:rPr>
            </w:pPr>
          </w:p>
        </w:tc>
      </w:tr>
      <w:tr w:rsidR="008F3E1D" w:rsidRPr="0055404A" w14:paraId="378812FD" w14:textId="77777777" w:rsidTr="003F6E30">
        <w:trPr>
          <w:gridBefore w:val="2"/>
          <w:wBefore w:w="152" w:type="dxa"/>
          <w:trHeight w:val="334"/>
        </w:trPr>
        <w:tc>
          <w:tcPr>
            <w:tcW w:w="946" w:type="dxa"/>
            <w:gridSpan w:val="4"/>
          </w:tcPr>
          <w:p w14:paraId="378812F2"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8088" w:type="dxa"/>
            <w:gridSpan w:val="7"/>
          </w:tcPr>
          <w:p w14:paraId="378812F3" w14:textId="77777777" w:rsidR="008F3E1D" w:rsidRPr="0055404A" w:rsidRDefault="008F3E1D" w:rsidP="00DB0A0F">
            <w:pPr>
              <w:numPr>
                <w:ilvl w:val="0"/>
                <w:numId w:val="35"/>
              </w:numPr>
              <w:spacing w:after="0" w:line="240" w:lineRule="auto"/>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Chief Executive Officer/</w:t>
            </w:r>
            <w:r w:rsidRPr="0055404A">
              <w:rPr>
                <w:rFonts w:ascii="Verdana" w:eastAsia="Times New Roman" w:hAnsi="Verdana" w:cs="Times New Roman"/>
                <w:bCs/>
                <w:sz w:val="18"/>
                <w:szCs w:val="24"/>
                <w:lang w:val="en-GB"/>
              </w:rPr>
              <w:t>Managing Director;</w:t>
            </w:r>
          </w:p>
          <w:p w14:paraId="378812F4" w14:textId="77777777" w:rsidR="008F3E1D" w:rsidRPr="0055404A" w:rsidRDefault="008F3E1D" w:rsidP="00DB0A0F">
            <w:pPr>
              <w:numPr>
                <w:ilvl w:val="0"/>
                <w:numId w:val="35"/>
              </w:num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Executive Director;</w:t>
            </w:r>
          </w:p>
          <w:p w14:paraId="378812F5" w14:textId="77777777" w:rsidR="008F3E1D" w:rsidRPr="0055404A" w:rsidRDefault="008F3E1D" w:rsidP="00DB0A0F">
            <w:pPr>
              <w:numPr>
                <w:ilvl w:val="0"/>
                <w:numId w:val="35"/>
              </w:num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Non-Executive Director;</w:t>
            </w:r>
          </w:p>
          <w:p w14:paraId="378812F6" w14:textId="77777777" w:rsidR="008F3E1D" w:rsidRPr="0055404A" w:rsidRDefault="008F3E1D" w:rsidP="00DB0A0F">
            <w:pPr>
              <w:numPr>
                <w:ilvl w:val="0"/>
                <w:numId w:val="35"/>
              </w:num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Chief Financial Officer;</w:t>
            </w:r>
          </w:p>
          <w:p w14:paraId="378812F7" w14:textId="77777777" w:rsidR="008F3E1D" w:rsidRPr="0055404A" w:rsidRDefault="008F3E1D" w:rsidP="00DB0A0F">
            <w:pPr>
              <w:numPr>
                <w:ilvl w:val="0"/>
                <w:numId w:val="35"/>
              </w:num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Chief Compliance Officer;</w:t>
            </w:r>
          </w:p>
          <w:p w14:paraId="378812F8" w14:textId="77777777" w:rsidR="008F3E1D" w:rsidRPr="00D12750" w:rsidRDefault="008F3E1D" w:rsidP="00DB0A0F">
            <w:pPr>
              <w:numPr>
                <w:ilvl w:val="0"/>
                <w:numId w:val="35"/>
              </w:num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Head of Internal Audit;</w:t>
            </w:r>
            <w:r w:rsidRPr="00D12750">
              <w:rPr>
                <w:rFonts w:ascii="Verdana" w:eastAsia="Times New Roman" w:hAnsi="Verdana" w:cs="Times New Roman"/>
                <w:bCs/>
                <w:sz w:val="18"/>
                <w:szCs w:val="24"/>
                <w:lang w:val="en-GB"/>
              </w:rPr>
              <w:t xml:space="preserve"> </w:t>
            </w:r>
            <w:r>
              <w:rPr>
                <w:rFonts w:ascii="Verdana" w:eastAsia="Times New Roman" w:hAnsi="Verdana" w:cs="Times New Roman"/>
                <w:bCs/>
                <w:sz w:val="18"/>
                <w:szCs w:val="24"/>
                <w:lang w:val="en-GB"/>
              </w:rPr>
              <w:t>and</w:t>
            </w:r>
          </w:p>
          <w:p w14:paraId="378812F9" w14:textId="77777777" w:rsidR="008F3E1D" w:rsidRPr="0055404A" w:rsidRDefault="008F3E1D" w:rsidP="00DB0A0F">
            <w:pPr>
              <w:numPr>
                <w:ilvl w:val="0"/>
                <w:numId w:val="35"/>
              </w:num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Any Controlled Function role holders.</w:t>
            </w:r>
          </w:p>
          <w:p w14:paraId="378812FA" w14:textId="77777777" w:rsidR="00D77C29" w:rsidRDefault="00D77C29" w:rsidP="008F3E1D">
            <w:pPr>
              <w:spacing w:after="0" w:line="240" w:lineRule="auto"/>
              <w:ind w:left="-57"/>
              <w:jc w:val="both"/>
              <w:rPr>
                <w:rFonts w:ascii="Verdana" w:eastAsia="Times New Roman" w:hAnsi="Verdana" w:cs="Times New Roman"/>
                <w:bCs/>
                <w:sz w:val="18"/>
                <w:szCs w:val="24"/>
                <w:lang w:val="en-GB"/>
              </w:rPr>
            </w:pPr>
          </w:p>
          <w:p w14:paraId="378812FB" w14:textId="77777777" w:rsidR="008F3E1D" w:rsidRPr="0055404A" w:rsidRDefault="008F3E1D" w:rsidP="008F3E1D">
            <w:pPr>
              <w:spacing w:after="0" w:line="240" w:lineRule="auto"/>
              <w:ind w:left="-57"/>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The Central Bank will provide the applicant with log</w:t>
            </w:r>
            <w:r w:rsidR="00383EB3">
              <w:rPr>
                <w:rFonts w:ascii="Verdana" w:eastAsia="Times New Roman" w:hAnsi="Verdana" w:cs="Times New Roman"/>
                <w:bCs/>
                <w:sz w:val="18"/>
                <w:szCs w:val="24"/>
                <w:lang w:val="en-GB"/>
              </w:rPr>
              <w:t>-</w:t>
            </w:r>
            <w:r w:rsidRPr="0055404A">
              <w:rPr>
                <w:rFonts w:ascii="Verdana" w:eastAsia="Times New Roman" w:hAnsi="Verdana" w:cs="Times New Roman"/>
                <w:bCs/>
                <w:sz w:val="18"/>
                <w:szCs w:val="24"/>
                <w:lang w:val="en-GB"/>
              </w:rPr>
              <w:t>on details to its Online Reporting System (ONR) to facilitate the submission of Individual Questionnaires in respect of PCF role holders when it has completed a key information check of the application submission and determined the required information has been submitted.</w:t>
            </w:r>
          </w:p>
        </w:tc>
        <w:tc>
          <w:tcPr>
            <w:tcW w:w="1554" w:type="dxa"/>
            <w:shd w:val="clear" w:color="auto" w:fill="FFFF99"/>
          </w:tcPr>
          <w:p w14:paraId="378812FC" w14:textId="77777777" w:rsidR="008F3E1D" w:rsidRPr="0055404A" w:rsidRDefault="008F3E1D" w:rsidP="008F3E1D">
            <w:pPr>
              <w:spacing w:after="0" w:line="240" w:lineRule="auto"/>
              <w:jc w:val="both"/>
              <w:rPr>
                <w:rFonts w:ascii="Times New Roman" w:eastAsia="Times New Roman" w:hAnsi="Times New Roman" w:cs="Times New Roman"/>
                <w:bCs/>
                <w:sz w:val="18"/>
                <w:szCs w:val="24"/>
                <w:lang w:val="en-GB"/>
              </w:rPr>
            </w:pPr>
          </w:p>
        </w:tc>
      </w:tr>
      <w:tr w:rsidR="008F3E1D" w:rsidRPr="0055404A" w14:paraId="37881306" w14:textId="77777777" w:rsidTr="003F6E30">
        <w:trPr>
          <w:gridBefore w:val="2"/>
          <w:wBefore w:w="152" w:type="dxa"/>
          <w:trHeight w:val="771"/>
        </w:trPr>
        <w:tc>
          <w:tcPr>
            <w:tcW w:w="946" w:type="dxa"/>
            <w:gridSpan w:val="4"/>
          </w:tcPr>
          <w:p w14:paraId="378812FE"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8088" w:type="dxa"/>
            <w:gridSpan w:val="7"/>
          </w:tcPr>
          <w:p w14:paraId="378812FF" w14:textId="77777777" w:rsidR="008F3E1D" w:rsidRPr="0055404A" w:rsidRDefault="008F3E1D" w:rsidP="008F3E1D">
            <w:pPr>
              <w:spacing w:after="0" w:line="240" w:lineRule="auto"/>
              <w:ind w:left="-57"/>
              <w:jc w:val="both"/>
              <w:rPr>
                <w:rFonts w:ascii="Verdana" w:eastAsia="Times New Roman" w:hAnsi="Verdana" w:cs="Times New Roman"/>
                <w:bCs/>
                <w:sz w:val="18"/>
                <w:szCs w:val="24"/>
                <w:lang w:val="en-GB"/>
              </w:rPr>
            </w:pPr>
          </w:p>
          <w:p w14:paraId="37881300" w14:textId="77777777" w:rsidR="008F3E1D" w:rsidRPr="0055404A" w:rsidRDefault="008F3E1D" w:rsidP="008F3E1D">
            <w:pPr>
              <w:spacing w:after="0" w:line="240" w:lineRule="auto"/>
              <w:ind w:left="-57"/>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The Central Bank may wish to interview some of the individuals proposed for the ro</w:t>
            </w:r>
            <w:r>
              <w:rPr>
                <w:rFonts w:ascii="Verdana" w:eastAsia="Times New Roman" w:hAnsi="Verdana" w:cs="Times New Roman"/>
                <w:bCs/>
                <w:sz w:val="18"/>
                <w:szCs w:val="24"/>
                <w:lang w:val="en-GB"/>
              </w:rPr>
              <w:t>les identified in 4.1.2 (</w:t>
            </w:r>
            <w:r w:rsidR="00014E95">
              <w:rPr>
                <w:rFonts w:ascii="Verdana" w:eastAsia="Times New Roman" w:hAnsi="Verdana" w:cs="Times New Roman"/>
                <w:bCs/>
                <w:sz w:val="18"/>
                <w:szCs w:val="24"/>
                <w:lang w:val="en-GB"/>
              </w:rPr>
              <w:t>a) – (g</w:t>
            </w:r>
            <w:r w:rsidRPr="0055404A">
              <w:rPr>
                <w:rFonts w:ascii="Verdana" w:eastAsia="Times New Roman" w:hAnsi="Verdana" w:cs="Times New Roman"/>
                <w:bCs/>
                <w:sz w:val="18"/>
                <w:szCs w:val="24"/>
                <w:lang w:val="en-GB"/>
              </w:rPr>
              <w:t>).</w:t>
            </w:r>
          </w:p>
          <w:p w14:paraId="37881301" w14:textId="77777777" w:rsidR="008F3E1D" w:rsidRPr="0055404A" w:rsidRDefault="008F3E1D" w:rsidP="008F3E1D">
            <w:pPr>
              <w:spacing w:after="0" w:line="240" w:lineRule="auto"/>
              <w:ind w:left="-57"/>
              <w:jc w:val="both"/>
              <w:rPr>
                <w:rFonts w:ascii="Verdana" w:eastAsia="Times New Roman" w:hAnsi="Verdana" w:cs="Times New Roman"/>
                <w:bCs/>
                <w:sz w:val="18"/>
                <w:szCs w:val="24"/>
                <w:lang w:val="en-GB"/>
              </w:rPr>
            </w:pPr>
          </w:p>
        </w:tc>
        <w:tc>
          <w:tcPr>
            <w:tcW w:w="1554" w:type="dxa"/>
            <w:tcBorders>
              <w:bottom w:val="single" w:sz="4" w:space="0" w:color="auto"/>
            </w:tcBorders>
            <w:shd w:val="clear" w:color="auto" w:fill="FFFF99"/>
          </w:tcPr>
          <w:p w14:paraId="37881302" w14:textId="77777777" w:rsidR="008F3E1D" w:rsidRDefault="008F3E1D" w:rsidP="008F3E1D">
            <w:pPr>
              <w:spacing w:after="0" w:line="240" w:lineRule="auto"/>
              <w:jc w:val="both"/>
              <w:rPr>
                <w:rFonts w:ascii="Times New Roman" w:eastAsia="Times New Roman" w:hAnsi="Times New Roman" w:cs="Times New Roman"/>
                <w:bCs/>
                <w:sz w:val="18"/>
                <w:szCs w:val="24"/>
                <w:lang w:val="en-GB"/>
              </w:rPr>
            </w:pPr>
          </w:p>
          <w:p w14:paraId="37881303" w14:textId="77777777" w:rsidR="0088777B" w:rsidRDefault="0088777B" w:rsidP="008F3E1D">
            <w:pPr>
              <w:spacing w:after="0" w:line="240" w:lineRule="auto"/>
              <w:jc w:val="both"/>
              <w:rPr>
                <w:rFonts w:ascii="Times New Roman" w:eastAsia="Times New Roman" w:hAnsi="Times New Roman" w:cs="Times New Roman"/>
                <w:bCs/>
                <w:sz w:val="18"/>
                <w:szCs w:val="24"/>
                <w:lang w:val="en-GB"/>
              </w:rPr>
            </w:pPr>
          </w:p>
          <w:p w14:paraId="37881304" w14:textId="77777777" w:rsidR="0088777B" w:rsidRDefault="0088777B" w:rsidP="008F3E1D">
            <w:pPr>
              <w:spacing w:after="0" w:line="240" w:lineRule="auto"/>
              <w:jc w:val="both"/>
              <w:rPr>
                <w:rFonts w:ascii="Times New Roman" w:eastAsia="Times New Roman" w:hAnsi="Times New Roman" w:cs="Times New Roman"/>
                <w:bCs/>
                <w:sz w:val="18"/>
                <w:szCs w:val="24"/>
                <w:lang w:val="en-GB"/>
              </w:rPr>
            </w:pPr>
          </w:p>
          <w:p w14:paraId="37881305" w14:textId="77777777" w:rsidR="0088777B" w:rsidRPr="0088777B" w:rsidRDefault="0088777B" w:rsidP="0088777B">
            <w:pPr>
              <w:spacing w:after="0" w:line="240" w:lineRule="auto"/>
              <w:jc w:val="center"/>
              <w:rPr>
                <w:rFonts w:ascii="Verdana" w:eastAsia="Times New Roman" w:hAnsi="Verdana" w:cs="Times New Roman"/>
                <w:b/>
                <w:bCs/>
                <w:sz w:val="18"/>
                <w:szCs w:val="24"/>
                <w:lang w:val="en-GB"/>
              </w:rPr>
            </w:pPr>
            <w:r>
              <w:rPr>
                <w:rFonts w:ascii="Verdana" w:eastAsia="Times New Roman" w:hAnsi="Verdana" w:cs="Times New Roman"/>
                <w:b/>
                <w:bCs/>
                <w:sz w:val="18"/>
                <w:szCs w:val="24"/>
                <w:lang w:val="en-GB"/>
              </w:rPr>
              <w:t>Yes/No</w:t>
            </w:r>
          </w:p>
        </w:tc>
      </w:tr>
      <w:tr w:rsidR="00900B6B" w:rsidRPr="0055404A" w14:paraId="3788130A" w14:textId="77777777" w:rsidTr="003F6E30">
        <w:trPr>
          <w:gridBefore w:val="2"/>
          <w:wBefore w:w="152" w:type="dxa"/>
          <w:trHeight w:val="219"/>
        </w:trPr>
        <w:tc>
          <w:tcPr>
            <w:tcW w:w="946" w:type="dxa"/>
            <w:gridSpan w:val="4"/>
            <w:vMerge w:val="restart"/>
          </w:tcPr>
          <w:p w14:paraId="37881307" w14:textId="77777777" w:rsidR="00900B6B" w:rsidRPr="0055404A" w:rsidRDefault="00900B6B" w:rsidP="00C8716E">
            <w:pPr>
              <w:spacing w:after="0" w:line="240" w:lineRule="auto"/>
              <w:ind w:left="-135" w:right="-250"/>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4.1.3</w:t>
            </w:r>
          </w:p>
        </w:tc>
        <w:tc>
          <w:tcPr>
            <w:tcW w:w="8088" w:type="dxa"/>
            <w:gridSpan w:val="7"/>
            <w:vMerge w:val="restart"/>
            <w:tcBorders>
              <w:right w:val="single" w:sz="4" w:space="0" w:color="auto"/>
            </w:tcBorders>
          </w:tcPr>
          <w:p w14:paraId="37881308" w14:textId="77777777" w:rsidR="00900B6B" w:rsidRPr="0055404A" w:rsidRDefault="00900B6B" w:rsidP="008F3E1D">
            <w:pPr>
              <w:spacing w:after="0" w:line="240" w:lineRule="auto"/>
              <w:ind w:left="-108"/>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For each of the ro</w:t>
            </w:r>
            <w:r>
              <w:rPr>
                <w:rFonts w:ascii="Verdana" w:eastAsia="Times New Roman" w:hAnsi="Verdana" w:cs="Times New Roman"/>
                <w:bCs/>
                <w:sz w:val="18"/>
                <w:szCs w:val="24"/>
                <w:lang w:val="en-GB"/>
              </w:rPr>
              <w:t>les identified in 4.1.2 (a) – (g) please confirm that</w:t>
            </w:r>
            <w:r w:rsidRPr="0055404A">
              <w:rPr>
                <w:rFonts w:ascii="Verdana" w:eastAsia="Times New Roman" w:hAnsi="Verdana" w:cs="Times New Roman"/>
                <w:bCs/>
                <w:sz w:val="18"/>
                <w:szCs w:val="24"/>
                <w:lang w:val="en-GB"/>
              </w:rPr>
              <w:t xml:space="preserve"> the relevant </w:t>
            </w:r>
            <w:r>
              <w:rPr>
                <w:rFonts w:ascii="Verdana" w:eastAsia="Times New Roman" w:hAnsi="Verdana" w:cs="Times New Roman"/>
                <w:bCs/>
                <w:sz w:val="18"/>
                <w:szCs w:val="24"/>
                <w:lang w:val="en-GB"/>
              </w:rPr>
              <w:t xml:space="preserve">individual’s </w:t>
            </w:r>
            <w:r w:rsidRPr="0055404A">
              <w:rPr>
                <w:rFonts w:ascii="Verdana" w:eastAsia="Times New Roman" w:hAnsi="Verdana" w:cs="Times New Roman"/>
                <w:bCs/>
                <w:sz w:val="18"/>
                <w:szCs w:val="24"/>
                <w:lang w:val="en-GB"/>
              </w:rPr>
              <w:t xml:space="preserve"> name, address, contact phone number, a short biography, email addre</w:t>
            </w:r>
            <w:r>
              <w:rPr>
                <w:rFonts w:ascii="Verdana" w:eastAsia="Times New Roman" w:hAnsi="Verdana" w:cs="Times New Roman"/>
                <w:bCs/>
                <w:sz w:val="18"/>
                <w:szCs w:val="24"/>
                <w:lang w:val="en-GB"/>
              </w:rPr>
              <w:t>ss, principal business location</w:t>
            </w:r>
            <w:r w:rsidRPr="0055404A">
              <w:rPr>
                <w:rFonts w:ascii="Verdana" w:eastAsia="Times New Roman" w:hAnsi="Verdana" w:cs="Times New Roman"/>
                <w:bCs/>
                <w:sz w:val="18"/>
                <w:szCs w:val="24"/>
                <w:lang w:val="en-GB"/>
              </w:rPr>
              <w:t xml:space="preserve"> and reporting lines </w:t>
            </w:r>
            <w:r>
              <w:rPr>
                <w:rFonts w:ascii="Verdana" w:eastAsia="Times New Roman" w:hAnsi="Verdana" w:cs="Times New Roman"/>
                <w:bCs/>
                <w:sz w:val="18"/>
                <w:szCs w:val="24"/>
                <w:lang w:val="en-GB"/>
              </w:rPr>
              <w:t xml:space="preserve">are included </w:t>
            </w:r>
            <w:r w:rsidRPr="0055404A">
              <w:rPr>
                <w:rFonts w:ascii="Verdana" w:eastAsia="Times New Roman" w:hAnsi="Verdana" w:cs="Times New Roman"/>
                <w:bCs/>
                <w:sz w:val="18"/>
                <w:szCs w:val="24"/>
                <w:lang w:val="en-GB"/>
              </w:rPr>
              <w:t>in the Programme of Operations.</w:t>
            </w:r>
          </w:p>
        </w:tc>
        <w:tc>
          <w:tcPr>
            <w:tcW w:w="1554" w:type="dxa"/>
            <w:tcBorders>
              <w:top w:val="single" w:sz="4" w:space="0" w:color="auto"/>
              <w:left w:val="single" w:sz="4" w:space="0" w:color="auto"/>
              <w:bottom w:val="single" w:sz="4" w:space="0" w:color="auto"/>
              <w:right w:val="single" w:sz="4" w:space="0" w:color="auto"/>
            </w:tcBorders>
            <w:shd w:val="clear" w:color="auto" w:fill="FFFF99"/>
          </w:tcPr>
          <w:p w14:paraId="37881309" w14:textId="77777777" w:rsidR="00900B6B" w:rsidRPr="0055404A" w:rsidRDefault="00900B6B" w:rsidP="008F3E1D">
            <w:pPr>
              <w:spacing w:after="0" w:line="240" w:lineRule="auto"/>
              <w:jc w:val="both"/>
              <w:rPr>
                <w:rFonts w:ascii="Times New Roman" w:eastAsia="Times New Roman" w:hAnsi="Times New Roman" w:cs="Times New Roman"/>
                <w:bCs/>
                <w:sz w:val="18"/>
                <w:szCs w:val="24"/>
                <w:lang w:val="en-GB"/>
              </w:rPr>
            </w:pPr>
          </w:p>
        </w:tc>
      </w:tr>
      <w:tr w:rsidR="00900B6B" w:rsidRPr="0055404A" w14:paraId="3788130E" w14:textId="77777777" w:rsidTr="003F6E30">
        <w:trPr>
          <w:gridBefore w:val="2"/>
          <w:wBefore w:w="152" w:type="dxa"/>
          <w:trHeight w:val="217"/>
        </w:trPr>
        <w:tc>
          <w:tcPr>
            <w:tcW w:w="946" w:type="dxa"/>
            <w:gridSpan w:val="4"/>
            <w:vMerge/>
          </w:tcPr>
          <w:p w14:paraId="3788130B" w14:textId="77777777" w:rsidR="00900B6B" w:rsidRPr="0055404A" w:rsidRDefault="00900B6B" w:rsidP="00C8716E">
            <w:pPr>
              <w:spacing w:after="0" w:line="240" w:lineRule="auto"/>
              <w:ind w:left="-135" w:right="-250"/>
              <w:jc w:val="both"/>
              <w:rPr>
                <w:rFonts w:ascii="Verdana" w:eastAsia="Times New Roman" w:hAnsi="Verdana" w:cs="Times New Roman"/>
                <w:bCs/>
                <w:sz w:val="18"/>
                <w:szCs w:val="24"/>
                <w:lang w:val="en-GB"/>
              </w:rPr>
            </w:pPr>
          </w:p>
        </w:tc>
        <w:tc>
          <w:tcPr>
            <w:tcW w:w="8088" w:type="dxa"/>
            <w:gridSpan w:val="7"/>
            <w:vMerge/>
          </w:tcPr>
          <w:p w14:paraId="3788130C" w14:textId="77777777" w:rsidR="00900B6B" w:rsidRPr="0055404A" w:rsidRDefault="00900B6B" w:rsidP="008F3E1D">
            <w:pPr>
              <w:spacing w:after="0" w:line="240" w:lineRule="auto"/>
              <w:ind w:left="-108"/>
              <w:jc w:val="both"/>
              <w:rPr>
                <w:rFonts w:ascii="Verdana" w:eastAsia="Times New Roman" w:hAnsi="Verdana" w:cs="Times New Roman"/>
                <w:bCs/>
                <w:sz w:val="18"/>
                <w:szCs w:val="24"/>
                <w:lang w:val="en-GB"/>
              </w:rPr>
            </w:pPr>
          </w:p>
        </w:tc>
        <w:tc>
          <w:tcPr>
            <w:tcW w:w="1554" w:type="dxa"/>
            <w:tcBorders>
              <w:top w:val="single" w:sz="4" w:space="0" w:color="auto"/>
            </w:tcBorders>
            <w:shd w:val="clear" w:color="auto" w:fill="FFFF99"/>
          </w:tcPr>
          <w:p w14:paraId="3788130D" w14:textId="77777777" w:rsidR="00900B6B" w:rsidRPr="0055404A" w:rsidRDefault="00900B6B" w:rsidP="008F3E1D">
            <w:pPr>
              <w:spacing w:after="0" w:line="240" w:lineRule="auto"/>
              <w:jc w:val="both"/>
              <w:rPr>
                <w:rFonts w:ascii="Times New Roman" w:eastAsia="Times New Roman" w:hAnsi="Times New Roman" w:cs="Times New Roman"/>
                <w:bCs/>
                <w:sz w:val="18"/>
                <w:szCs w:val="24"/>
                <w:lang w:val="en-GB"/>
              </w:rPr>
            </w:pPr>
          </w:p>
        </w:tc>
      </w:tr>
      <w:tr w:rsidR="00900B6B" w:rsidRPr="0055404A" w14:paraId="37881312" w14:textId="77777777" w:rsidTr="003F6E30">
        <w:trPr>
          <w:gridBefore w:val="2"/>
          <w:wBefore w:w="152" w:type="dxa"/>
          <w:trHeight w:val="217"/>
        </w:trPr>
        <w:tc>
          <w:tcPr>
            <w:tcW w:w="946" w:type="dxa"/>
            <w:gridSpan w:val="4"/>
            <w:vMerge/>
          </w:tcPr>
          <w:p w14:paraId="3788130F" w14:textId="77777777" w:rsidR="00900B6B" w:rsidRPr="0055404A" w:rsidRDefault="00900B6B" w:rsidP="00C8716E">
            <w:pPr>
              <w:spacing w:after="0" w:line="240" w:lineRule="auto"/>
              <w:ind w:left="-135" w:right="-250"/>
              <w:jc w:val="both"/>
              <w:rPr>
                <w:rFonts w:ascii="Verdana" w:eastAsia="Times New Roman" w:hAnsi="Verdana" w:cs="Times New Roman"/>
                <w:bCs/>
                <w:sz w:val="18"/>
                <w:szCs w:val="24"/>
                <w:lang w:val="en-GB"/>
              </w:rPr>
            </w:pPr>
          </w:p>
        </w:tc>
        <w:tc>
          <w:tcPr>
            <w:tcW w:w="8088" w:type="dxa"/>
            <w:gridSpan w:val="7"/>
            <w:vMerge/>
          </w:tcPr>
          <w:p w14:paraId="37881310" w14:textId="77777777" w:rsidR="00900B6B" w:rsidRPr="0055404A" w:rsidRDefault="00900B6B" w:rsidP="008F3E1D">
            <w:pPr>
              <w:spacing w:after="0" w:line="240" w:lineRule="auto"/>
              <w:ind w:left="-108"/>
              <w:jc w:val="both"/>
              <w:rPr>
                <w:rFonts w:ascii="Verdana" w:eastAsia="Times New Roman" w:hAnsi="Verdana" w:cs="Times New Roman"/>
                <w:bCs/>
                <w:sz w:val="18"/>
                <w:szCs w:val="24"/>
                <w:lang w:val="en-GB"/>
              </w:rPr>
            </w:pPr>
          </w:p>
        </w:tc>
        <w:tc>
          <w:tcPr>
            <w:tcW w:w="1554" w:type="dxa"/>
            <w:shd w:val="clear" w:color="auto" w:fill="FFFF99"/>
          </w:tcPr>
          <w:p w14:paraId="37881311" w14:textId="77777777" w:rsidR="00900B6B" w:rsidRPr="0055404A" w:rsidRDefault="00900B6B" w:rsidP="008F3E1D">
            <w:pPr>
              <w:spacing w:after="0" w:line="240" w:lineRule="auto"/>
              <w:jc w:val="both"/>
              <w:rPr>
                <w:rFonts w:ascii="Times New Roman" w:eastAsia="Times New Roman" w:hAnsi="Times New Roman" w:cs="Times New Roman"/>
                <w:bCs/>
                <w:sz w:val="18"/>
                <w:szCs w:val="24"/>
                <w:lang w:val="en-GB"/>
              </w:rPr>
            </w:pPr>
          </w:p>
        </w:tc>
      </w:tr>
      <w:tr w:rsidR="00900B6B" w:rsidRPr="0055404A" w14:paraId="37881316" w14:textId="77777777" w:rsidTr="003F6E30">
        <w:trPr>
          <w:gridBefore w:val="2"/>
          <w:wBefore w:w="152" w:type="dxa"/>
          <w:trHeight w:val="217"/>
        </w:trPr>
        <w:tc>
          <w:tcPr>
            <w:tcW w:w="946" w:type="dxa"/>
            <w:gridSpan w:val="4"/>
            <w:vMerge/>
          </w:tcPr>
          <w:p w14:paraId="37881313" w14:textId="77777777" w:rsidR="00900B6B" w:rsidRPr="0055404A" w:rsidRDefault="00900B6B" w:rsidP="00C8716E">
            <w:pPr>
              <w:spacing w:after="0" w:line="240" w:lineRule="auto"/>
              <w:ind w:left="-135" w:right="-250"/>
              <w:jc w:val="both"/>
              <w:rPr>
                <w:rFonts w:ascii="Verdana" w:eastAsia="Times New Roman" w:hAnsi="Verdana" w:cs="Times New Roman"/>
                <w:bCs/>
                <w:sz w:val="18"/>
                <w:szCs w:val="24"/>
                <w:lang w:val="en-GB"/>
              </w:rPr>
            </w:pPr>
          </w:p>
        </w:tc>
        <w:tc>
          <w:tcPr>
            <w:tcW w:w="8088" w:type="dxa"/>
            <w:gridSpan w:val="7"/>
            <w:vMerge/>
          </w:tcPr>
          <w:p w14:paraId="37881314" w14:textId="77777777" w:rsidR="00900B6B" w:rsidRPr="0055404A" w:rsidRDefault="00900B6B" w:rsidP="008F3E1D">
            <w:pPr>
              <w:spacing w:after="0" w:line="240" w:lineRule="auto"/>
              <w:ind w:left="-108"/>
              <w:jc w:val="both"/>
              <w:rPr>
                <w:rFonts w:ascii="Verdana" w:eastAsia="Times New Roman" w:hAnsi="Verdana" w:cs="Times New Roman"/>
                <w:bCs/>
                <w:sz w:val="18"/>
                <w:szCs w:val="24"/>
                <w:lang w:val="en-GB"/>
              </w:rPr>
            </w:pPr>
          </w:p>
        </w:tc>
        <w:tc>
          <w:tcPr>
            <w:tcW w:w="1554" w:type="dxa"/>
            <w:shd w:val="clear" w:color="auto" w:fill="FFFF99"/>
          </w:tcPr>
          <w:p w14:paraId="37881315" w14:textId="77777777" w:rsidR="00900B6B" w:rsidRPr="0055404A" w:rsidRDefault="00900B6B" w:rsidP="008F3E1D">
            <w:pPr>
              <w:spacing w:after="0" w:line="240" w:lineRule="auto"/>
              <w:jc w:val="both"/>
              <w:rPr>
                <w:rFonts w:ascii="Times New Roman" w:eastAsia="Times New Roman" w:hAnsi="Times New Roman" w:cs="Times New Roman"/>
                <w:bCs/>
                <w:sz w:val="18"/>
                <w:szCs w:val="24"/>
                <w:lang w:val="en-GB"/>
              </w:rPr>
            </w:pPr>
          </w:p>
        </w:tc>
      </w:tr>
      <w:tr w:rsidR="008F3E1D" w:rsidRPr="0055404A" w14:paraId="3788131A" w14:textId="77777777" w:rsidTr="003F6E30">
        <w:trPr>
          <w:gridBefore w:val="2"/>
          <w:wBefore w:w="152" w:type="dxa"/>
          <w:trHeight w:val="80"/>
        </w:trPr>
        <w:tc>
          <w:tcPr>
            <w:tcW w:w="946" w:type="dxa"/>
            <w:gridSpan w:val="4"/>
          </w:tcPr>
          <w:p w14:paraId="37881317"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8088" w:type="dxa"/>
            <w:gridSpan w:val="7"/>
          </w:tcPr>
          <w:p w14:paraId="37881318" w14:textId="77777777" w:rsidR="008F3E1D" w:rsidRPr="0055404A" w:rsidRDefault="008F3E1D" w:rsidP="008F3E1D">
            <w:pPr>
              <w:spacing w:after="0" w:line="240" w:lineRule="auto"/>
              <w:ind w:left="-57"/>
              <w:jc w:val="both"/>
              <w:rPr>
                <w:rFonts w:ascii="Verdana" w:eastAsia="Times New Roman" w:hAnsi="Verdana" w:cs="Times New Roman"/>
                <w:bCs/>
                <w:sz w:val="18"/>
                <w:szCs w:val="24"/>
                <w:lang w:val="en-GB"/>
              </w:rPr>
            </w:pPr>
          </w:p>
        </w:tc>
        <w:tc>
          <w:tcPr>
            <w:tcW w:w="1554" w:type="dxa"/>
            <w:shd w:val="clear" w:color="auto" w:fill="FFFF99"/>
          </w:tcPr>
          <w:p w14:paraId="37881319" w14:textId="77777777" w:rsidR="008F3E1D" w:rsidRPr="0055404A" w:rsidRDefault="008F3E1D" w:rsidP="008F3E1D">
            <w:pPr>
              <w:spacing w:after="0" w:line="240" w:lineRule="auto"/>
              <w:jc w:val="both"/>
              <w:rPr>
                <w:rFonts w:ascii="Times New Roman" w:eastAsia="Times New Roman" w:hAnsi="Times New Roman" w:cs="Times New Roman"/>
                <w:bCs/>
                <w:sz w:val="18"/>
                <w:szCs w:val="24"/>
                <w:lang w:val="en-GB"/>
              </w:rPr>
            </w:pPr>
          </w:p>
        </w:tc>
      </w:tr>
      <w:tr w:rsidR="008F3E1D" w:rsidRPr="0055404A" w14:paraId="3788131E" w14:textId="77777777" w:rsidTr="003F6E30">
        <w:trPr>
          <w:gridBefore w:val="2"/>
          <w:wBefore w:w="152" w:type="dxa"/>
        </w:trPr>
        <w:tc>
          <w:tcPr>
            <w:tcW w:w="946" w:type="dxa"/>
            <w:gridSpan w:val="4"/>
          </w:tcPr>
          <w:p w14:paraId="3788131B" w14:textId="77777777" w:rsidR="008F3E1D" w:rsidRPr="0055404A" w:rsidRDefault="008F3E1D" w:rsidP="00C8716E">
            <w:pPr>
              <w:spacing w:after="0" w:line="240" w:lineRule="auto"/>
              <w:ind w:left="-135" w:right="-250"/>
              <w:jc w:val="both"/>
              <w:rPr>
                <w:rFonts w:ascii="Verdana" w:eastAsia="Times New Roman" w:hAnsi="Verdana" w:cs="Times New Roman"/>
                <w:b/>
                <w:bCs/>
                <w:sz w:val="18"/>
                <w:szCs w:val="24"/>
                <w:lang w:val="en-GB"/>
              </w:rPr>
            </w:pPr>
            <w:r w:rsidRPr="0055404A">
              <w:rPr>
                <w:rFonts w:ascii="Verdana" w:eastAsia="Times New Roman" w:hAnsi="Verdana" w:cs="Times New Roman"/>
                <w:b/>
                <w:bCs/>
                <w:sz w:val="18"/>
                <w:szCs w:val="24"/>
                <w:lang w:val="en-GB"/>
              </w:rPr>
              <w:t>4.2</w:t>
            </w:r>
          </w:p>
        </w:tc>
        <w:tc>
          <w:tcPr>
            <w:tcW w:w="8088" w:type="dxa"/>
            <w:gridSpan w:val="7"/>
          </w:tcPr>
          <w:p w14:paraId="3788131C" w14:textId="77777777" w:rsidR="008F3E1D" w:rsidRPr="0055404A" w:rsidRDefault="008F3E1D" w:rsidP="008F3E1D">
            <w:pPr>
              <w:spacing w:after="0" w:line="240" w:lineRule="auto"/>
              <w:ind w:left="-57"/>
              <w:jc w:val="both"/>
              <w:rPr>
                <w:rFonts w:ascii="Verdana" w:eastAsia="Times New Roman" w:hAnsi="Verdana" w:cs="Times New Roman"/>
                <w:b/>
                <w:bCs/>
                <w:sz w:val="18"/>
                <w:szCs w:val="24"/>
                <w:u w:val="single"/>
                <w:lang w:val="en-GB"/>
              </w:rPr>
            </w:pPr>
            <w:r>
              <w:rPr>
                <w:rFonts w:ascii="Verdana" w:eastAsia="Times New Roman" w:hAnsi="Verdana" w:cs="Times New Roman"/>
                <w:b/>
                <w:bCs/>
                <w:sz w:val="18"/>
                <w:szCs w:val="24"/>
                <w:u w:val="single"/>
                <w:lang w:val="en-GB"/>
              </w:rPr>
              <w:t>Board of Directors/</w:t>
            </w:r>
            <w:r w:rsidRPr="0055404A">
              <w:rPr>
                <w:rFonts w:ascii="Verdana" w:eastAsia="Times New Roman" w:hAnsi="Verdana" w:cs="Times New Roman"/>
                <w:b/>
                <w:bCs/>
                <w:sz w:val="18"/>
                <w:szCs w:val="24"/>
                <w:u w:val="single"/>
                <w:lang w:val="en-GB"/>
              </w:rPr>
              <w:t>Committees</w:t>
            </w:r>
          </w:p>
        </w:tc>
        <w:tc>
          <w:tcPr>
            <w:tcW w:w="1554" w:type="dxa"/>
            <w:tcBorders>
              <w:bottom w:val="single" w:sz="4" w:space="0" w:color="auto"/>
            </w:tcBorders>
            <w:shd w:val="clear" w:color="auto" w:fill="FFFF99"/>
          </w:tcPr>
          <w:p w14:paraId="3788131D" w14:textId="77777777" w:rsidR="008F3E1D" w:rsidRPr="009E6560" w:rsidRDefault="009E6560" w:rsidP="009E6560">
            <w:pPr>
              <w:spacing w:after="0" w:line="240" w:lineRule="auto"/>
              <w:jc w:val="center"/>
              <w:rPr>
                <w:rFonts w:ascii="Verdana" w:eastAsia="Times New Roman" w:hAnsi="Verdana" w:cs="Times New Roman"/>
                <w:b/>
                <w:bCs/>
                <w:sz w:val="18"/>
                <w:szCs w:val="24"/>
                <w:lang w:val="en-GB"/>
              </w:rPr>
            </w:pPr>
            <w:r w:rsidRPr="009E6560">
              <w:rPr>
                <w:rFonts w:ascii="Verdana" w:eastAsia="Times New Roman" w:hAnsi="Verdana" w:cs="Times New Roman"/>
                <w:b/>
                <w:bCs/>
                <w:sz w:val="18"/>
                <w:szCs w:val="24"/>
                <w:lang w:val="en-GB"/>
              </w:rPr>
              <w:t>Yes/No</w:t>
            </w:r>
          </w:p>
        </w:tc>
      </w:tr>
      <w:tr w:rsidR="008F3E1D" w:rsidRPr="0055404A" w14:paraId="37881323" w14:textId="77777777" w:rsidTr="003F6E30">
        <w:trPr>
          <w:gridBefore w:val="2"/>
          <w:wBefore w:w="152" w:type="dxa"/>
          <w:trHeight w:val="220"/>
        </w:trPr>
        <w:tc>
          <w:tcPr>
            <w:tcW w:w="946" w:type="dxa"/>
            <w:gridSpan w:val="4"/>
            <w:vMerge w:val="restart"/>
          </w:tcPr>
          <w:p w14:paraId="3788131F" w14:textId="77777777" w:rsidR="008F3E1D" w:rsidRPr="0055404A" w:rsidRDefault="008F3E1D" w:rsidP="00C8716E">
            <w:pPr>
              <w:spacing w:after="0" w:line="240" w:lineRule="auto"/>
              <w:ind w:left="-135" w:right="-250"/>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4.2.1</w:t>
            </w:r>
          </w:p>
        </w:tc>
        <w:tc>
          <w:tcPr>
            <w:tcW w:w="8088" w:type="dxa"/>
            <w:gridSpan w:val="7"/>
            <w:vMerge w:val="restart"/>
            <w:tcBorders>
              <w:right w:val="single" w:sz="4" w:space="0" w:color="auto"/>
            </w:tcBorders>
          </w:tcPr>
          <w:p w14:paraId="37881320" w14:textId="77777777" w:rsidR="008F3E1D" w:rsidRDefault="008F3E1D" w:rsidP="008F3E1D">
            <w:pPr>
              <w:spacing w:after="0" w:line="240" w:lineRule="auto"/>
              <w:ind w:left="-57"/>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Please confirm that</w:t>
            </w:r>
            <w:r w:rsidRPr="0055404A">
              <w:rPr>
                <w:rFonts w:ascii="Verdana" w:eastAsia="Times New Roman" w:hAnsi="Verdana" w:cs="Times New Roman"/>
                <w:bCs/>
                <w:sz w:val="18"/>
                <w:szCs w:val="24"/>
                <w:lang w:val="en-GB"/>
              </w:rPr>
              <w:t xml:space="preserve"> details of the proposed composition of the Board of Directors and any </w:t>
            </w:r>
            <w:r>
              <w:rPr>
                <w:rFonts w:ascii="Verdana" w:eastAsia="Times New Roman" w:hAnsi="Verdana" w:cs="Times New Roman"/>
                <w:bCs/>
                <w:sz w:val="18"/>
                <w:szCs w:val="24"/>
                <w:lang w:val="en-GB"/>
              </w:rPr>
              <w:t>committees that report to the Board of Directors are included in the Programme of Operations, including the identification of the following role holders:</w:t>
            </w:r>
          </w:p>
          <w:p w14:paraId="37881321" w14:textId="77777777" w:rsidR="000C7FFC" w:rsidRPr="0055404A" w:rsidRDefault="000C7FFC" w:rsidP="008F3E1D">
            <w:pPr>
              <w:spacing w:after="0" w:line="240" w:lineRule="auto"/>
              <w:ind w:left="-57"/>
              <w:jc w:val="both"/>
              <w:rPr>
                <w:rFonts w:ascii="Verdana" w:eastAsia="Times New Roman" w:hAnsi="Verdana" w:cs="Times New Roman"/>
                <w:bCs/>
                <w:sz w:val="18"/>
                <w:szCs w:val="24"/>
                <w:lang w:val="en-GB"/>
              </w:rPr>
            </w:pPr>
          </w:p>
        </w:tc>
        <w:tc>
          <w:tcPr>
            <w:tcW w:w="1554" w:type="dxa"/>
            <w:tcBorders>
              <w:top w:val="single" w:sz="4" w:space="0" w:color="auto"/>
              <w:left w:val="single" w:sz="4" w:space="0" w:color="auto"/>
              <w:bottom w:val="single" w:sz="4" w:space="0" w:color="auto"/>
              <w:right w:val="single" w:sz="4" w:space="0" w:color="auto"/>
            </w:tcBorders>
            <w:shd w:val="clear" w:color="auto" w:fill="FFFF99"/>
          </w:tcPr>
          <w:p w14:paraId="37881322" w14:textId="77777777" w:rsidR="008F3E1D" w:rsidRPr="0055404A" w:rsidRDefault="008F3E1D" w:rsidP="008F3E1D">
            <w:pPr>
              <w:spacing w:after="0" w:line="240" w:lineRule="auto"/>
              <w:jc w:val="both"/>
              <w:rPr>
                <w:rFonts w:ascii="Times New Roman" w:eastAsia="Times New Roman" w:hAnsi="Times New Roman" w:cs="Times New Roman"/>
                <w:bCs/>
                <w:sz w:val="18"/>
                <w:szCs w:val="24"/>
                <w:lang w:val="en-GB"/>
              </w:rPr>
            </w:pPr>
          </w:p>
        </w:tc>
      </w:tr>
      <w:tr w:rsidR="008F3E1D" w:rsidRPr="0055404A" w14:paraId="3788132D" w14:textId="77777777" w:rsidTr="003F6E30">
        <w:trPr>
          <w:gridBefore w:val="2"/>
          <w:wBefore w:w="152" w:type="dxa"/>
          <w:trHeight w:val="450"/>
        </w:trPr>
        <w:tc>
          <w:tcPr>
            <w:tcW w:w="946" w:type="dxa"/>
            <w:gridSpan w:val="4"/>
            <w:vMerge/>
            <w:tcBorders>
              <w:bottom w:val="nil"/>
            </w:tcBorders>
          </w:tcPr>
          <w:p w14:paraId="37881324"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8088" w:type="dxa"/>
            <w:gridSpan w:val="7"/>
            <w:vMerge/>
            <w:tcBorders>
              <w:bottom w:val="nil"/>
            </w:tcBorders>
          </w:tcPr>
          <w:p w14:paraId="37881325" w14:textId="77777777" w:rsidR="008F3E1D" w:rsidRDefault="008F3E1D" w:rsidP="008F3E1D">
            <w:pPr>
              <w:spacing w:after="0" w:line="240" w:lineRule="auto"/>
              <w:ind w:left="-57"/>
              <w:jc w:val="both"/>
              <w:rPr>
                <w:rFonts w:ascii="Verdana" w:eastAsia="Times New Roman" w:hAnsi="Verdana" w:cs="Times New Roman"/>
                <w:bCs/>
                <w:sz w:val="18"/>
                <w:szCs w:val="24"/>
                <w:lang w:val="en-GB"/>
              </w:rPr>
            </w:pPr>
          </w:p>
        </w:tc>
        <w:tc>
          <w:tcPr>
            <w:tcW w:w="1554" w:type="dxa"/>
            <w:vMerge w:val="restart"/>
            <w:tcBorders>
              <w:top w:val="single" w:sz="4" w:space="0" w:color="auto"/>
            </w:tcBorders>
            <w:shd w:val="clear" w:color="auto" w:fill="FFFF99"/>
          </w:tcPr>
          <w:p w14:paraId="37881326" w14:textId="77777777" w:rsidR="008F3E1D" w:rsidRPr="0055404A" w:rsidRDefault="008F3E1D" w:rsidP="008F3E1D">
            <w:pPr>
              <w:spacing w:after="0" w:line="240" w:lineRule="auto"/>
              <w:jc w:val="both"/>
              <w:rPr>
                <w:rFonts w:ascii="Times New Roman" w:eastAsia="Times New Roman" w:hAnsi="Times New Roman" w:cs="Times New Roman"/>
                <w:bCs/>
                <w:sz w:val="18"/>
                <w:szCs w:val="24"/>
                <w:lang w:val="en-GB"/>
              </w:rPr>
            </w:pPr>
          </w:p>
          <w:p w14:paraId="37881327" w14:textId="77777777" w:rsidR="008F3E1D" w:rsidRPr="0055404A" w:rsidRDefault="008F3E1D" w:rsidP="008F3E1D">
            <w:pPr>
              <w:spacing w:after="0" w:line="240" w:lineRule="auto"/>
              <w:jc w:val="both"/>
              <w:rPr>
                <w:rFonts w:ascii="Times New Roman" w:eastAsia="Times New Roman" w:hAnsi="Times New Roman" w:cs="Times New Roman"/>
                <w:bCs/>
                <w:sz w:val="18"/>
                <w:szCs w:val="24"/>
                <w:lang w:val="en-GB"/>
              </w:rPr>
            </w:pPr>
          </w:p>
          <w:p w14:paraId="37881328" w14:textId="77777777" w:rsidR="008F3E1D" w:rsidRPr="0055404A" w:rsidRDefault="008F3E1D" w:rsidP="008F3E1D">
            <w:pPr>
              <w:spacing w:after="0" w:line="240" w:lineRule="auto"/>
              <w:jc w:val="both"/>
              <w:rPr>
                <w:rFonts w:ascii="Times New Roman" w:eastAsia="Times New Roman" w:hAnsi="Times New Roman" w:cs="Times New Roman"/>
                <w:bCs/>
                <w:sz w:val="18"/>
                <w:szCs w:val="24"/>
                <w:lang w:val="en-GB"/>
              </w:rPr>
            </w:pPr>
          </w:p>
          <w:p w14:paraId="37881329" w14:textId="77777777" w:rsidR="008F3E1D" w:rsidRDefault="008F3E1D" w:rsidP="008F3E1D">
            <w:pPr>
              <w:spacing w:after="0" w:line="240" w:lineRule="auto"/>
              <w:jc w:val="both"/>
              <w:rPr>
                <w:rFonts w:ascii="Times New Roman" w:eastAsia="Times New Roman" w:hAnsi="Times New Roman" w:cs="Times New Roman"/>
                <w:bCs/>
                <w:sz w:val="18"/>
                <w:szCs w:val="24"/>
                <w:lang w:val="en-GB"/>
              </w:rPr>
            </w:pPr>
          </w:p>
          <w:p w14:paraId="3788132A" w14:textId="77777777" w:rsidR="00357962" w:rsidRDefault="00357962" w:rsidP="008F3E1D">
            <w:pPr>
              <w:spacing w:after="0" w:line="240" w:lineRule="auto"/>
              <w:jc w:val="both"/>
              <w:rPr>
                <w:rFonts w:ascii="Times New Roman" w:eastAsia="Times New Roman" w:hAnsi="Times New Roman" w:cs="Times New Roman"/>
                <w:bCs/>
                <w:sz w:val="18"/>
                <w:szCs w:val="24"/>
                <w:lang w:val="en-GB"/>
              </w:rPr>
            </w:pPr>
          </w:p>
          <w:p w14:paraId="3788132B" w14:textId="77777777" w:rsidR="00357962" w:rsidRDefault="00357962" w:rsidP="008F3E1D">
            <w:pPr>
              <w:spacing w:after="0" w:line="240" w:lineRule="auto"/>
              <w:jc w:val="both"/>
              <w:rPr>
                <w:rFonts w:ascii="Times New Roman" w:eastAsia="Times New Roman" w:hAnsi="Times New Roman" w:cs="Times New Roman"/>
                <w:bCs/>
                <w:sz w:val="18"/>
                <w:szCs w:val="24"/>
                <w:lang w:val="en-GB"/>
              </w:rPr>
            </w:pPr>
          </w:p>
          <w:p w14:paraId="3788132C" w14:textId="77777777" w:rsidR="00357962" w:rsidRPr="00357962" w:rsidRDefault="00357962" w:rsidP="00357962">
            <w:pPr>
              <w:spacing w:after="0" w:line="240" w:lineRule="auto"/>
              <w:jc w:val="center"/>
              <w:rPr>
                <w:rFonts w:ascii="Verdana" w:eastAsia="Times New Roman" w:hAnsi="Verdana" w:cs="Times New Roman"/>
                <w:b/>
                <w:bCs/>
                <w:sz w:val="18"/>
                <w:szCs w:val="24"/>
                <w:lang w:val="en-GB"/>
              </w:rPr>
            </w:pPr>
            <w:r>
              <w:rPr>
                <w:rFonts w:ascii="Verdana" w:eastAsia="Times New Roman" w:hAnsi="Verdana" w:cs="Times New Roman"/>
                <w:b/>
                <w:bCs/>
                <w:sz w:val="18"/>
                <w:szCs w:val="24"/>
                <w:lang w:val="en-GB"/>
              </w:rPr>
              <w:t>Yes/No</w:t>
            </w:r>
          </w:p>
        </w:tc>
      </w:tr>
      <w:tr w:rsidR="008F3E1D" w:rsidRPr="0055404A" w14:paraId="37881331" w14:textId="77777777" w:rsidTr="003F6E30">
        <w:trPr>
          <w:gridBefore w:val="2"/>
          <w:wBefore w:w="152" w:type="dxa"/>
          <w:trHeight w:val="70"/>
        </w:trPr>
        <w:tc>
          <w:tcPr>
            <w:tcW w:w="946" w:type="dxa"/>
            <w:gridSpan w:val="4"/>
          </w:tcPr>
          <w:p w14:paraId="3788132E"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8088" w:type="dxa"/>
            <w:gridSpan w:val="7"/>
          </w:tcPr>
          <w:p w14:paraId="3788132F" w14:textId="77777777" w:rsidR="008F3E1D" w:rsidRPr="0055404A" w:rsidRDefault="008F3E1D" w:rsidP="00DB0A0F">
            <w:pPr>
              <w:numPr>
                <w:ilvl w:val="0"/>
                <w:numId w:val="24"/>
              </w:num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Executive directors;</w:t>
            </w:r>
          </w:p>
        </w:tc>
        <w:tc>
          <w:tcPr>
            <w:tcW w:w="1554" w:type="dxa"/>
            <w:vMerge/>
            <w:shd w:val="clear" w:color="auto" w:fill="FFFF99"/>
          </w:tcPr>
          <w:p w14:paraId="37881330" w14:textId="77777777" w:rsidR="008F3E1D" w:rsidRPr="0055404A" w:rsidRDefault="008F3E1D" w:rsidP="008F3E1D">
            <w:pPr>
              <w:spacing w:after="0" w:line="240" w:lineRule="auto"/>
              <w:jc w:val="both"/>
              <w:rPr>
                <w:rFonts w:ascii="Times New Roman" w:eastAsia="Times New Roman" w:hAnsi="Times New Roman" w:cs="Times New Roman"/>
                <w:bCs/>
                <w:sz w:val="18"/>
                <w:szCs w:val="24"/>
                <w:lang w:val="en-GB"/>
              </w:rPr>
            </w:pPr>
          </w:p>
        </w:tc>
      </w:tr>
      <w:tr w:rsidR="008F3E1D" w:rsidRPr="0055404A" w14:paraId="37881335" w14:textId="77777777" w:rsidTr="003F6E30">
        <w:trPr>
          <w:gridBefore w:val="2"/>
          <w:wBefore w:w="152" w:type="dxa"/>
          <w:trHeight w:val="70"/>
        </w:trPr>
        <w:tc>
          <w:tcPr>
            <w:tcW w:w="946" w:type="dxa"/>
            <w:gridSpan w:val="4"/>
          </w:tcPr>
          <w:p w14:paraId="37881332"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8088" w:type="dxa"/>
            <w:gridSpan w:val="7"/>
          </w:tcPr>
          <w:p w14:paraId="37881333" w14:textId="77777777" w:rsidR="008F3E1D" w:rsidRPr="0055404A" w:rsidDel="003E7021" w:rsidRDefault="008F3E1D" w:rsidP="00DB0A0F">
            <w:pPr>
              <w:numPr>
                <w:ilvl w:val="0"/>
                <w:numId w:val="24"/>
              </w:num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Non-executive directors</w:t>
            </w:r>
            <w:r w:rsidR="00F21E9D">
              <w:rPr>
                <w:rFonts w:ascii="Verdana" w:eastAsia="Times New Roman" w:hAnsi="Verdana" w:cs="Times New Roman"/>
                <w:bCs/>
                <w:sz w:val="18"/>
                <w:szCs w:val="24"/>
                <w:lang w:val="en-GB"/>
              </w:rPr>
              <w:t xml:space="preserve"> including independent non-executive directors</w:t>
            </w:r>
            <w:r w:rsidRPr="0055404A">
              <w:rPr>
                <w:rFonts w:ascii="Verdana" w:eastAsia="Times New Roman" w:hAnsi="Verdana" w:cs="Times New Roman"/>
                <w:bCs/>
                <w:sz w:val="18"/>
                <w:szCs w:val="24"/>
                <w:lang w:val="en-GB"/>
              </w:rPr>
              <w:t xml:space="preserve">; </w:t>
            </w:r>
            <w:r w:rsidR="007D75E8">
              <w:rPr>
                <w:rFonts w:ascii="Verdana" w:eastAsia="Times New Roman" w:hAnsi="Verdana" w:cs="Times New Roman"/>
                <w:bCs/>
                <w:sz w:val="18"/>
                <w:szCs w:val="24"/>
                <w:lang w:val="en-GB"/>
              </w:rPr>
              <w:t>and</w:t>
            </w:r>
          </w:p>
        </w:tc>
        <w:tc>
          <w:tcPr>
            <w:tcW w:w="1554" w:type="dxa"/>
            <w:vMerge/>
            <w:shd w:val="clear" w:color="auto" w:fill="FFFF99"/>
          </w:tcPr>
          <w:p w14:paraId="37881334" w14:textId="77777777" w:rsidR="008F3E1D" w:rsidRPr="0055404A" w:rsidRDefault="008F3E1D" w:rsidP="008F3E1D">
            <w:pPr>
              <w:spacing w:after="0" w:line="240" w:lineRule="auto"/>
              <w:jc w:val="both"/>
              <w:rPr>
                <w:rFonts w:ascii="Times New Roman" w:eastAsia="Times New Roman" w:hAnsi="Times New Roman" w:cs="Times New Roman"/>
                <w:bCs/>
                <w:sz w:val="18"/>
                <w:szCs w:val="24"/>
                <w:lang w:val="en-GB"/>
              </w:rPr>
            </w:pPr>
          </w:p>
        </w:tc>
      </w:tr>
      <w:tr w:rsidR="008F3E1D" w:rsidRPr="0055404A" w14:paraId="37881339" w14:textId="77777777" w:rsidTr="003F6E30">
        <w:trPr>
          <w:gridBefore w:val="2"/>
          <w:wBefore w:w="152" w:type="dxa"/>
          <w:trHeight w:val="355"/>
        </w:trPr>
        <w:tc>
          <w:tcPr>
            <w:tcW w:w="946" w:type="dxa"/>
            <w:gridSpan w:val="4"/>
          </w:tcPr>
          <w:p w14:paraId="37881336"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8088" w:type="dxa"/>
            <w:gridSpan w:val="7"/>
          </w:tcPr>
          <w:p w14:paraId="37881337" w14:textId="77777777" w:rsidR="008F3E1D" w:rsidRPr="0055404A" w:rsidRDefault="008F3E1D" w:rsidP="00DB0A0F">
            <w:pPr>
              <w:numPr>
                <w:ilvl w:val="0"/>
                <w:numId w:val="24"/>
              </w:num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Non-executive directors fro</w:t>
            </w:r>
            <w:r w:rsidR="007D75E8">
              <w:rPr>
                <w:rFonts w:ascii="Verdana" w:eastAsia="Times New Roman" w:hAnsi="Verdana" w:cs="Times New Roman"/>
                <w:bCs/>
                <w:sz w:val="18"/>
                <w:szCs w:val="24"/>
                <w:lang w:val="en-GB"/>
              </w:rPr>
              <w:t>m a parent or group entity.</w:t>
            </w:r>
          </w:p>
        </w:tc>
        <w:tc>
          <w:tcPr>
            <w:tcW w:w="1554" w:type="dxa"/>
            <w:vMerge/>
            <w:tcBorders>
              <w:left w:val="nil"/>
            </w:tcBorders>
            <w:shd w:val="clear" w:color="auto" w:fill="FFFF99"/>
          </w:tcPr>
          <w:p w14:paraId="37881338" w14:textId="77777777" w:rsidR="008F3E1D" w:rsidRPr="0055404A" w:rsidRDefault="008F3E1D" w:rsidP="008F3E1D">
            <w:pPr>
              <w:spacing w:after="0" w:line="240" w:lineRule="auto"/>
              <w:jc w:val="both"/>
              <w:rPr>
                <w:rFonts w:ascii="Times New Roman" w:eastAsia="Times New Roman" w:hAnsi="Times New Roman" w:cs="Times New Roman"/>
                <w:bCs/>
                <w:sz w:val="18"/>
                <w:szCs w:val="24"/>
                <w:lang w:val="en-GB"/>
              </w:rPr>
            </w:pPr>
          </w:p>
        </w:tc>
      </w:tr>
      <w:tr w:rsidR="008F3E1D" w:rsidRPr="0055404A" w14:paraId="3788133D" w14:textId="77777777" w:rsidTr="003F6E30">
        <w:trPr>
          <w:gridBefore w:val="2"/>
          <w:wBefore w:w="152" w:type="dxa"/>
        </w:trPr>
        <w:tc>
          <w:tcPr>
            <w:tcW w:w="946" w:type="dxa"/>
            <w:gridSpan w:val="4"/>
          </w:tcPr>
          <w:p w14:paraId="3788133A" w14:textId="77777777" w:rsidR="008F3E1D" w:rsidRPr="0055404A" w:rsidRDefault="008F3E1D" w:rsidP="00C8716E">
            <w:pPr>
              <w:spacing w:after="0" w:line="240" w:lineRule="auto"/>
              <w:ind w:left="-135" w:right="-250"/>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4.2.2</w:t>
            </w:r>
          </w:p>
        </w:tc>
        <w:tc>
          <w:tcPr>
            <w:tcW w:w="8088" w:type="dxa"/>
            <w:gridSpan w:val="7"/>
            <w:tcBorders>
              <w:right w:val="single" w:sz="4" w:space="0" w:color="auto"/>
            </w:tcBorders>
          </w:tcPr>
          <w:p w14:paraId="3788133B" w14:textId="77777777" w:rsidR="008F3E1D" w:rsidRPr="0055404A" w:rsidRDefault="008F3E1D" w:rsidP="008F3E1D">
            <w:pPr>
              <w:spacing w:after="0" w:line="240" w:lineRule="auto"/>
              <w:ind w:left="-57"/>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 xml:space="preserve">For each director and senior manager of the applicant, confirm that the following </w:t>
            </w:r>
          </w:p>
        </w:tc>
        <w:tc>
          <w:tcPr>
            <w:tcW w:w="1554" w:type="dxa"/>
            <w:tcBorders>
              <w:top w:val="single" w:sz="4" w:space="0" w:color="auto"/>
              <w:left w:val="single" w:sz="4" w:space="0" w:color="auto"/>
              <w:bottom w:val="single" w:sz="4" w:space="0" w:color="auto"/>
              <w:right w:val="single" w:sz="4" w:space="0" w:color="auto"/>
            </w:tcBorders>
            <w:shd w:val="clear" w:color="auto" w:fill="FFFF99"/>
          </w:tcPr>
          <w:p w14:paraId="3788133C" w14:textId="77777777" w:rsidR="008F3E1D" w:rsidRPr="0055404A" w:rsidRDefault="008F3E1D" w:rsidP="008F3E1D">
            <w:pPr>
              <w:spacing w:after="0" w:line="240" w:lineRule="auto"/>
              <w:jc w:val="both"/>
              <w:rPr>
                <w:rFonts w:ascii="Times New Roman" w:eastAsia="Times New Roman" w:hAnsi="Times New Roman" w:cs="Times New Roman"/>
                <w:bCs/>
                <w:sz w:val="18"/>
                <w:szCs w:val="24"/>
                <w:lang w:val="en-GB"/>
              </w:rPr>
            </w:pPr>
          </w:p>
        </w:tc>
      </w:tr>
      <w:tr w:rsidR="008F3E1D" w:rsidRPr="0055404A" w14:paraId="37881342" w14:textId="77777777" w:rsidTr="003F6E30">
        <w:trPr>
          <w:gridBefore w:val="2"/>
          <w:wBefore w:w="152" w:type="dxa"/>
        </w:trPr>
        <w:tc>
          <w:tcPr>
            <w:tcW w:w="946" w:type="dxa"/>
            <w:gridSpan w:val="4"/>
          </w:tcPr>
          <w:p w14:paraId="3788133E"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8088" w:type="dxa"/>
            <w:gridSpan w:val="7"/>
          </w:tcPr>
          <w:p w14:paraId="3788133F" w14:textId="77777777" w:rsidR="008F3E1D" w:rsidRDefault="008F3E1D" w:rsidP="008F3E1D">
            <w:pPr>
              <w:spacing w:after="0" w:line="240" w:lineRule="auto"/>
              <w:ind w:left="-57"/>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information has been included in the Programme of Operations:</w:t>
            </w:r>
          </w:p>
          <w:p w14:paraId="37881340" w14:textId="77777777" w:rsidR="009639F8" w:rsidRPr="0055404A" w:rsidRDefault="009639F8" w:rsidP="008F3E1D">
            <w:pPr>
              <w:spacing w:after="0" w:line="240" w:lineRule="auto"/>
              <w:ind w:left="-57"/>
              <w:jc w:val="both"/>
              <w:rPr>
                <w:rFonts w:ascii="Verdana" w:eastAsia="Times New Roman" w:hAnsi="Verdana" w:cs="Times New Roman"/>
                <w:bCs/>
                <w:sz w:val="18"/>
                <w:szCs w:val="24"/>
                <w:lang w:val="en-GB"/>
              </w:rPr>
            </w:pPr>
          </w:p>
        </w:tc>
        <w:tc>
          <w:tcPr>
            <w:tcW w:w="1554" w:type="dxa"/>
            <w:tcBorders>
              <w:top w:val="single" w:sz="4" w:space="0" w:color="auto"/>
            </w:tcBorders>
            <w:shd w:val="clear" w:color="auto" w:fill="FFFF99"/>
          </w:tcPr>
          <w:p w14:paraId="37881341" w14:textId="77777777" w:rsidR="008F3E1D" w:rsidRPr="0055404A" w:rsidRDefault="008F3E1D" w:rsidP="008F3E1D">
            <w:pPr>
              <w:spacing w:after="0" w:line="240" w:lineRule="auto"/>
              <w:jc w:val="both"/>
              <w:rPr>
                <w:rFonts w:ascii="Times New Roman" w:eastAsia="Times New Roman" w:hAnsi="Times New Roman" w:cs="Times New Roman"/>
                <w:bCs/>
                <w:sz w:val="18"/>
                <w:szCs w:val="24"/>
                <w:lang w:val="en-GB"/>
              </w:rPr>
            </w:pPr>
          </w:p>
        </w:tc>
      </w:tr>
      <w:tr w:rsidR="008F3E1D" w:rsidRPr="0055404A" w14:paraId="37881347" w14:textId="77777777" w:rsidTr="003F6E30">
        <w:trPr>
          <w:gridBefore w:val="2"/>
          <w:wBefore w:w="152" w:type="dxa"/>
        </w:trPr>
        <w:tc>
          <w:tcPr>
            <w:tcW w:w="946" w:type="dxa"/>
            <w:gridSpan w:val="4"/>
          </w:tcPr>
          <w:p w14:paraId="37881343"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p w14:paraId="37881344"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8088" w:type="dxa"/>
            <w:gridSpan w:val="7"/>
          </w:tcPr>
          <w:p w14:paraId="37881345" w14:textId="77777777" w:rsidR="008F3E1D" w:rsidRPr="0055404A" w:rsidRDefault="008F3E1D" w:rsidP="00DB0A0F">
            <w:pPr>
              <w:numPr>
                <w:ilvl w:val="0"/>
                <w:numId w:val="25"/>
              </w:num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name, area of resp</w:t>
            </w:r>
            <w:r>
              <w:rPr>
                <w:rFonts w:ascii="Verdana" w:eastAsia="Times New Roman" w:hAnsi="Verdana" w:cs="Times New Roman"/>
                <w:bCs/>
                <w:sz w:val="18"/>
                <w:szCs w:val="24"/>
                <w:lang w:val="en-GB"/>
              </w:rPr>
              <w:t>onsibility,</w:t>
            </w:r>
            <w:r w:rsidRPr="0055404A">
              <w:rPr>
                <w:rFonts w:ascii="Verdana" w:eastAsia="Times New Roman" w:hAnsi="Verdana" w:cs="Times New Roman"/>
                <w:bCs/>
                <w:sz w:val="18"/>
                <w:szCs w:val="24"/>
                <w:lang w:val="en-GB"/>
              </w:rPr>
              <w:t xml:space="preserve"> time commitment t</w:t>
            </w:r>
            <w:r w:rsidR="0056408D">
              <w:rPr>
                <w:rFonts w:ascii="Verdana" w:eastAsia="Times New Roman" w:hAnsi="Verdana" w:cs="Times New Roman"/>
                <w:bCs/>
                <w:sz w:val="18"/>
                <w:szCs w:val="24"/>
                <w:lang w:val="en-GB"/>
              </w:rPr>
              <w:t>o the applicant (where not full-</w:t>
            </w:r>
            <w:r w:rsidRPr="0055404A">
              <w:rPr>
                <w:rFonts w:ascii="Verdana" w:eastAsia="Times New Roman" w:hAnsi="Verdana" w:cs="Times New Roman"/>
                <w:bCs/>
                <w:sz w:val="18"/>
                <w:szCs w:val="24"/>
                <w:lang w:val="en-GB"/>
              </w:rPr>
              <w:t>time please provide further details of other time commit</w:t>
            </w:r>
            <w:r>
              <w:rPr>
                <w:rFonts w:ascii="Verdana" w:eastAsia="Times New Roman" w:hAnsi="Verdana" w:cs="Times New Roman"/>
                <w:bCs/>
                <w:sz w:val="18"/>
                <w:szCs w:val="24"/>
                <w:lang w:val="en-GB"/>
              </w:rPr>
              <w:t>ments) and date of appointment/</w:t>
            </w:r>
            <w:r w:rsidRPr="0055404A">
              <w:rPr>
                <w:rFonts w:ascii="Verdana" w:eastAsia="Times New Roman" w:hAnsi="Verdana" w:cs="Times New Roman"/>
                <w:bCs/>
                <w:sz w:val="18"/>
                <w:szCs w:val="24"/>
                <w:lang w:val="en-GB"/>
              </w:rPr>
              <w:t xml:space="preserve">proposed date of appointment. </w:t>
            </w:r>
          </w:p>
        </w:tc>
        <w:tc>
          <w:tcPr>
            <w:tcW w:w="1554" w:type="dxa"/>
            <w:tcBorders>
              <w:left w:val="nil"/>
            </w:tcBorders>
            <w:shd w:val="clear" w:color="auto" w:fill="FFFF99"/>
          </w:tcPr>
          <w:p w14:paraId="37881346" w14:textId="77777777" w:rsidR="008F3E1D" w:rsidRPr="0055404A" w:rsidRDefault="008F3E1D" w:rsidP="008F3E1D">
            <w:pPr>
              <w:spacing w:after="0" w:line="240" w:lineRule="auto"/>
              <w:jc w:val="both"/>
              <w:rPr>
                <w:rFonts w:ascii="Times New Roman" w:eastAsia="Times New Roman" w:hAnsi="Times New Roman" w:cs="Times New Roman"/>
                <w:bCs/>
                <w:sz w:val="18"/>
                <w:szCs w:val="24"/>
                <w:lang w:val="en-GB"/>
              </w:rPr>
            </w:pPr>
          </w:p>
        </w:tc>
      </w:tr>
      <w:tr w:rsidR="008F3E1D" w:rsidRPr="0055404A" w14:paraId="3788134E" w14:textId="77777777" w:rsidTr="003F6E30">
        <w:trPr>
          <w:gridBefore w:val="2"/>
          <w:wBefore w:w="152" w:type="dxa"/>
          <w:cantSplit/>
        </w:trPr>
        <w:tc>
          <w:tcPr>
            <w:tcW w:w="946" w:type="dxa"/>
            <w:gridSpan w:val="4"/>
          </w:tcPr>
          <w:p w14:paraId="37881348"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711" w:type="dxa"/>
          </w:tcPr>
          <w:p w14:paraId="37881349" w14:textId="77777777" w:rsidR="008F3E1D" w:rsidRPr="0055404A" w:rsidRDefault="008F3E1D" w:rsidP="008F3E1D">
            <w:pPr>
              <w:spacing w:after="0" w:line="240" w:lineRule="auto"/>
              <w:ind w:left="-108"/>
              <w:jc w:val="both"/>
              <w:rPr>
                <w:rFonts w:ascii="Verdana" w:eastAsia="Times New Roman" w:hAnsi="Verdana" w:cs="Times New Roman"/>
                <w:bCs/>
                <w:sz w:val="18"/>
                <w:szCs w:val="24"/>
                <w:lang w:val="en-GB"/>
              </w:rPr>
            </w:pPr>
          </w:p>
        </w:tc>
        <w:tc>
          <w:tcPr>
            <w:tcW w:w="1659" w:type="dxa"/>
            <w:gridSpan w:val="2"/>
          </w:tcPr>
          <w:p w14:paraId="3788134A"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235" w:type="dxa"/>
          </w:tcPr>
          <w:p w14:paraId="3788134B"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3483" w:type="dxa"/>
            <w:gridSpan w:val="3"/>
          </w:tcPr>
          <w:p w14:paraId="3788134C"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554" w:type="dxa"/>
            <w:tcBorders>
              <w:left w:val="nil"/>
              <w:bottom w:val="single" w:sz="4" w:space="0" w:color="auto"/>
            </w:tcBorders>
            <w:shd w:val="clear" w:color="auto" w:fill="FFFF99"/>
          </w:tcPr>
          <w:p w14:paraId="3788134D" w14:textId="77777777" w:rsidR="008F3E1D" w:rsidRPr="008870FE" w:rsidRDefault="008870FE" w:rsidP="008870FE">
            <w:pPr>
              <w:spacing w:after="0" w:line="240" w:lineRule="auto"/>
              <w:jc w:val="center"/>
              <w:rPr>
                <w:rFonts w:ascii="Verdana" w:eastAsia="Times New Roman" w:hAnsi="Verdana" w:cs="Times New Roman"/>
                <w:b/>
                <w:bCs/>
                <w:sz w:val="18"/>
                <w:szCs w:val="24"/>
                <w:lang w:val="en-GB"/>
              </w:rPr>
            </w:pPr>
            <w:r>
              <w:rPr>
                <w:rFonts w:ascii="Verdana" w:eastAsia="Times New Roman" w:hAnsi="Verdana" w:cs="Times New Roman"/>
                <w:b/>
                <w:bCs/>
                <w:sz w:val="18"/>
                <w:szCs w:val="24"/>
                <w:lang w:val="en-GB"/>
              </w:rPr>
              <w:t>Yes/No</w:t>
            </w:r>
          </w:p>
        </w:tc>
      </w:tr>
      <w:tr w:rsidR="008F3E1D" w:rsidRPr="0055404A" w14:paraId="37881353" w14:textId="77777777" w:rsidTr="003F6E30">
        <w:trPr>
          <w:gridBefore w:val="2"/>
          <w:wBefore w:w="152" w:type="dxa"/>
          <w:cantSplit/>
          <w:trHeight w:val="218"/>
        </w:trPr>
        <w:tc>
          <w:tcPr>
            <w:tcW w:w="946" w:type="dxa"/>
            <w:gridSpan w:val="4"/>
            <w:vMerge w:val="restart"/>
          </w:tcPr>
          <w:p w14:paraId="3788134F" w14:textId="77777777" w:rsidR="008F3E1D" w:rsidRPr="0055404A" w:rsidRDefault="008F3E1D" w:rsidP="00C8716E">
            <w:pPr>
              <w:spacing w:after="0" w:line="240" w:lineRule="auto"/>
              <w:ind w:left="-135" w:right="-250"/>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4.2.3</w:t>
            </w:r>
          </w:p>
        </w:tc>
        <w:tc>
          <w:tcPr>
            <w:tcW w:w="8088" w:type="dxa"/>
            <w:gridSpan w:val="7"/>
            <w:vMerge w:val="restart"/>
            <w:tcBorders>
              <w:right w:val="single" w:sz="4" w:space="0" w:color="auto"/>
            </w:tcBorders>
          </w:tcPr>
          <w:p w14:paraId="37881350" w14:textId="77777777" w:rsidR="008F3E1D" w:rsidRDefault="008F3E1D" w:rsidP="008F3E1D">
            <w:pPr>
              <w:spacing w:after="0" w:line="240" w:lineRule="auto"/>
              <w:ind w:left="-57"/>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Confirm that i</w:t>
            </w:r>
            <w:r w:rsidRPr="0055404A">
              <w:rPr>
                <w:rFonts w:ascii="Verdana" w:eastAsia="Times New Roman" w:hAnsi="Verdana" w:cs="Times New Roman"/>
                <w:bCs/>
                <w:sz w:val="18"/>
                <w:szCs w:val="24"/>
                <w:lang w:val="en-GB"/>
              </w:rPr>
              <w:t xml:space="preserve">n </w:t>
            </w:r>
            <w:r>
              <w:rPr>
                <w:rFonts w:ascii="Verdana" w:eastAsia="Times New Roman" w:hAnsi="Verdana" w:cs="Times New Roman"/>
                <w:bCs/>
                <w:sz w:val="18"/>
                <w:szCs w:val="24"/>
                <w:lang w:val="en-GB"/>
              </w:rPr>
              <w:t>the Programme of Operations the following information has been included (where applicable); the identity of any director that has:</w:t>
            </w:r>
          </w:p>
          <w:p w14:paraId="37881351" w14:textId="77777777" w:rsidR="009639F8" w:rsidRPr="0055404A" w:rsidRDefault="009639F8" w:rsidP="008F3E1D">
            <w:pPr>
              <w:spacing w:after="0" w:line="240" w:lineRule="auto"/>
              <w:ind w:left="-57"/>
              <w:jc w:val="both"/>
              <w:rPr>
                <w:rFonts w:ascii="Verdana" w:eastAsia="Times New Roman" w:hAnsi="Verdana" w:cs="Times New Roman"/>
                <w:bCs/>
                <w:sz w:val="18"/>
                <w:szCs w:val="24"/>
                <w:lang w:val="en-GB"/>
              </w:rPr>
            </w:pPr>
          </w:p>
        </w:tc>
        <w:tc>
          <w:tcPr>
            <w:tcW w:w="1554" w:type="dxa"/>
            <w:tcBorders>
              <w:top w:val="single" w:sz="4" w:space="0" w:color="auto"/>
              <w:left w:val="single" w:sz="4" w:space="0" w:color="auto"/>
              <w:bottom w:val="single" w:sz="4" w:space="0" w:color="auto"/>
              <w:right w:val="single" w:sz="4" w:space="0" w:color="auto"/>
            </w:tcBorders>
            <w:shd w:val="clear" w:color="auto" w:fill="FFFF99"/>
          </w:tcPr>
          <w:p w14:paraId="37881352"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r>
      <w:tr w:rsidR="008F3E1D" w:rsidRPr="0055404A" w14:paraId="37881357" w14:textId="77777777" w:rsidTr="003F6E30">
        <w:trPr>
          <w:gridBefore w:val="2"/>
          <w:wBefore w:w="152" w:type="dxa"/>
          <w:cantSplit/>
          <w:trHeight w:val="217"/>
        </w:trPr>
        <w:tc>
          <w:tcPr>
            <w:tcW w:w="946" w:type="dxa"/>
            <w:gridSpan w:val="4"/>
            <w:vMerge/>
          </w:tcPr>
          <w:p w14:paraId="37881354" w14:textId="77777777" w:rsidR="008F3E1D" w:rsidRDefault="008F3E1D" w:rsidP="008F3E1D">
            <w:pPr>
              <w:spacing w:after="0" w:line="240" w:lineRule="auto"/>
              <w:jc w:val="both"/>
              <w:rPr>
                <w:rFonts w:ascii="Verdana" w:eastAsia="Times New Roman" w:hAnsi="Verdana" w:cs="Times New Roman"/>
                <w:bCs/>
                <w:sz w:val="18"/>
                <w:szCs w:val="24"/>
                <w:lang w:val="en-GB"/>
              </w:rPr>
            </w:pPr>
          </w:p>
        </w:tc>
        <w:tc>
          <w:tcPr>
            <w:tcW w:w="8088" w:type="dxa"/>
            <w:gridSpan w:val="7"/>
            <w:vMerge/>
          </w:tcPr>
          <w:p w14:paraId="37881355" w14:textId="77777777" w:rsidR="008F3E1D" w:rsidRDefault="008F3E1D" w:rsidP="008F3E1D">
            <w:pPr>
              <w:spacing w:after="0" w:line="240" w:lineRule="auto"/>
              <w:ind w:left="-57"/>
              <w:jc w:val="both"/>
              <w:rPr>
                <w:rFonts w:ascii="Verdana" w:eastAsia="Times New Roman" w:hAnsi="Verdana" w:cs="Times New Roman"/>
                <w:bCs/>
                <w:sz w:val="18"/>
                <w:szCs w:val="24"/>
                <w:lang w:val="en-GB"/>
              </w:rPr>
            </w:pPr>
          </w:p>
        </w:tc>
        <w:tc>
          <w:tcPr>
            <w:tcW w:w="1554" w:type="dxa"/>
            <w:shd w:val="clear" w:color="auto" w:fill="FFFF99"/>
          </w:tcPr>
          <w:p w14:paraId="37881356"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r>
      <w:tr w:rsidR="008F3E1D" w:rsidRPr="0055404A" w14:paraId="3788135B" w14:textId="77777777" w:rsidTr="003F6E30">
        <w:trPr>
          <w:gridBefore w:val="2"/>
          <w:wBefore w:w="152" w:type="dxa"/>
          <w:cantSplit/>
        </w:trPr>
        <w:tc>
          <w:tcPr>
            <w:tcW w:w="946" w:type="dxa"/>
            <w:gridSpan w:val="4"/>
          </w:tcPr>
          <w:p w14:paraId="37881358"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8088" w:type="dxa"/>
            <w:gridSpan w:val="7"/>
          </w:tcPr>
          <w:p w14:paraId="37881359" w14:textId="77777777" w:rsidR="008F3E1D" w:rsidRPr="0055404A" w:rsidRDefault="008F3E1D" w:rsidP="00DB0A0F">
            <w:pPr>
              <w:numPr>
                <w:ilvl w:val="0"/>
                <w:numId w:val="26"/>
              </w:num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resigned within the last three years;</w:t>
            </w:r>
          </w:p>
        </w:tc>
        <w:tc>
          <w:tcPr>
            <w:tcW w:w="1554" w:type="dxa"/>
            <w:tcBorders>
              <w:left w:val="nil"/>
            </w:tcBorders>
            <w:shd w:val="clear" w:color="auto" w:fill="FFFF99"/>
          </w:tcPr>
          <w:p w14:paraId="3788135A"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r>
      <w:tr w:rsidR="008F3E1D" w:rsidRPr="0055404A" w14:paraId="3788135F" w14:textId="77777777" w:rsidTr="003F6E30">
        <w:trPr>
          <w:gridBefore w:val="2"/>
          <w:wBefore w:w="152" w:type="dxa"/>
          <w:cantSplit/>
        </w:trPr>
        <w:tc>
          <w:tcPr>
            <w:tcW w:w="946" w:type="dxa"/>
            <w:gridSpan w:val="4"/>
          </w:tcPr>
          <w:p w14:paraId="3788135C"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8088" w:type="dxa"/>
            <w:gridSpan w:val="7"/>
          </w:tcPr>
          <w:p w14:paraId="3788135D" w14:textId="77777777" w:rsidR="008F3E1D" w:rsidRPr="0055404A" w:rsidRDefault="008F3E1D" w:rsidP="00DB0A0F">
            <w:pPr>
              <w:numPr>
                <w:ilvl w:val="0"/>
                <w:numId w:val="26"/>
              </w:num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 xml:space="preserve">not been reappointed within the last three years; or </w:t>
            </w:r>
          </w:p>
        </w:tc>
        <w:tc>
          <w:tcPr>
            <w:tcW w:w="1554" w:type="dxa"/>
            <w:tcBorders>
              <w:left w:val="nil"/>
            </w:tcBorders>
            <w:shd w:val="clear" w:color="auto" w:fill="FFFF99"/>
          </w:tcPr>
          <w:p w14:paraId="3788135E"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r>
      <w:tr w:rsidR="008F3E1D" w:rsidRPr="0055404A" w14:paraId="37881363" w14:textId="77777777" w:rsidTr="003F6E30">
        <w:trPr>
          <w:gridBefore w:val="2"/>
          <w:wBefore w:w="152" w:type="dxa"/>
          <w:cantSplit/>
        </w:trPr>
        <w:tc>
          <w:tcPr>
            <w:tcW w:w="946" w:type="dxa"/>
            <w:gridSpan w:val="4"/>
          </w:tcPr>
          <w:p w14:paraId="37881360"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8088" w:type="dxa"/>
            <w:gridSpan w:val="7"/>
          </w:tcPr>
          <w:p w14:paraId="37881361" w14:textId="77777777" w:rsidR="008F3E1D" w:rsidRPr="0055404A" w:rsidRDefault="008F3E1D" w:rsidP="00DB0A0F">
            <w:pPr>
              <w:numPr>
                <w:ilvl w:val="0"/>
                <w:numId w:val="26"/>
              </w:num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been dismissed within the last 3 years</w:t>
            </w:r>
          </w:p>
        </w:tc>
        <w:tc>
          <w:tcPr>
            <w:tcW w:w="1554" w:type="dxa"/>
            <w:tcBorders>
              <w:left w:val="nil"/>
            </w:tcBorders>
            <w:shd w:val="clear" w:color="auto" w:fill="FFFF99"/>
          </w:tcPr>
          <w:p w14:paraId="37881362"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r>
      <w:tr w:rsidR="008F3E1D" w:rsidRPr="0055404A" w14:paraId="37881368" w14:textId="77777777" w:rsidTr="003F6E30">
        <w:trPr>
          <w:gridBefore w:val="2"/>
          <w:wBefore w:w="152" w:type="dxa"/>
          <w:cantSplit/>
        </w:trPr>
        <w:tc>
          <w:tcPr>
            <w:tcW w:w="946" w:type="dxa"/>
            <w:gridSpan w:val="4"/>
          </w:tcPr>
          <w:p w14:paraId="37881364"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8088" w:type="dxa"/>
            <w:gridSpan w:val="7"/>
          </w:tcPr>
          <w:p w14:paraId="37881365" w14:textId="77777777" w:rsidR="009639F8" w:rsidRDefault="009639F8" w:rsidP="008F3E1D">
            <w:pPr>
              <w:spacing w:after="0" w:line="240" w:lineRule="auto"/>
              <w:jc w:val="both"/>
              <w:rPr>
                <w:rFonts w:ascii="Verdana" w:eastAsia="Times New Roman" w:hAnsi="Verdana" w:cs="Times New Roman"/>
                <w:bCs/>
                <w:sz w:val="18"/>
                <w:szCs w:val="24"/>
                <w:lang w:val="en-GB"/>
              </w:rPr>
            </w:pPr>
          </w:p>
          <w:p w14:paraId="37881366" w14:textId="77777777" w:rsidR="00B30FD4" w:rsidRPr="0055404A" w:rsidRDefault="008F3E1D" w:rsidP="008F3E1D">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and the relevant dates and details where any of these events have occurred.</w:t>
            </w:r>
          </w:p>
        </w:tc>
        <w:tc>
          <w:tcPr>
            <w:tcW w:w="1554" w:type="dxa"/>
            <w:tcBorders>
              <w:left w:val="nil"/>
            </w:tcBorders>
            <w:shd w:val="clear" w:color="auto" w:fill="FFFF99"/>
          </w:tcPr>
          <w:p w14:paraId="37881367"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r>
      <w:tr w:rsidR="004D09A9" w:rsidRPr="0055404A" w14:paraId="37881380" w14:textId="77777777" w:rsidTr="003F6E30">
        <w:trPr>
          <w:gridBefore w:val="2"/>
          <w:wBefore w:w="152" w:type="dxa"/>
          <w:cantSplit/>
        </w:trPr>
        <w:tc>
          <w:tcPr>
            <w:tcW w:w="946" w:type="dxa"/>
            <w:gridSpan w:val="4"/>
          </w:tcPr>
          <w:p w14:paraId="37881369" w14:textId="77777777" w:rsidR="004D09A9" w:rsidRPr="0055404A" w:rsidRDefault="004D09A9" w:rsidP="008F3E1D">
            <w:pPr>
              <w:spacing w:after="0" w:line="240" w:lineRule="auto"/>
              <w:jc w:val="both"/>
              <w:rPr>
                <w:rFonts w:ascii="Verdana" w:eastAsia="Times New Roman" w:hAnsi="Verdana" w:cs="Times New Roman"/>
                <w:bCs/>
                <w:sz w:val="18"/>
                <w:szCs w:val="24"/>
                <w:lang w:val="en-GB"/>
              </w:rPr>
            </w:pPr>
          </w:p>
        </w:tc>
        <w:tc>
          <w:tcPr>
            <w:tcW w:w="8088" w:type="dxa"/>
            <w:gridSpan w:val="7"/>
          </w:tcPr>
          <w:p w14:paraId="3788136A" w14:textId="77777777" w:rsidR="004D09A9" w:rsidRDefault="004D09A9" w:rsidP="008F3E1D">
            <w:pPr>
              <w:spacing w:after="0" w:line="240" w:lineRule="auto"/>
              <w:jc w:val="both"/>
              <w:rPr>
                <w:rFonts w:ascii="Verdana" w:eastAsia="Times New Roman" w:hAnsi="Verdana" w:cs="Times New Roman"/>
                <w:bCs/>
                <w:sz w:val="18"/>
                <w:szCs w:val="24"/>
                <w:lang w:val="en-GB"/>
              </w:rPr>
            </w:pPr>
          </w:p>
          <w:p w14:paraId="3788136B" w14:textId="77777777" w:rsidR="00903E38" w:rsidRDefault="00903E38" w:rsidP="008F3E1D">
            <w:pPr>
              <w:spacing w:after="0" w:line="240" w:lineRule="auto"/>
              <w:jc w:val="both"/>
              <w:rPr>
                <w:rFonts w:ascii="Verdana" w:eastAsia="Times New Roman" w:hAnsi="Verdana" w:cs="Times New Roman"/>
                <w:bCs/>
                <w:sz w:val="18"/>
                <w:szCs w:val="24"/>
                <w:lang w:val="en-GB"/>
              </w:rPr>
            </w:pPr>
          </w:p>
          <w:p w14:paraId="3788136C" w14:textId="77777777" w:rsidR="00903E38" w:rsidRDefault="00903E38" w:rsidP="008F3E1D">
            <w:pPr>
              <w:spacing w:after="0" w:line="240" w:lineRule="auto"/>
              <w:jc w:val="both"/>
              <w:rPr>
                <w:rFonts w:ascii="Verdana" w:eastAsia="Times New Roman" w:hAnsi="Verdana" w:cs="Times New Roman"/>
                <w:bCs/>
                <w:sz w:val="18"/>
                <w:szCs w:val="24"/>
                <w:lang w:val="en-GB"/>
              </w:rPr>
            </w:pPr>
          </w:p>
          <w:p w14:paraId="3788136D" w14:textId="77777777" w:rsidR="00903E38" w:rsidRDefault="00903E38" w:rsidP="008F3E1D">
            <w:pPr>
              <w:spacing w:after="0" w:line="240" w:lineRule="auto"/>
              <w:jc w:val="both"/>
              <w:rPr>
                <w:rFonts w:ascii="Verdana" w:eastAsia="Times New Roman" w:hAnsi="Verdana" w:cs="Times New Roman"/>
                <w:bCs/>
                <w:sz w:val="18"/>
                <w:szCs w:val="24"/>
                <w:lang w:val="en-GB"/>
              </w:rPr>
            </w:pPr>
          </w:p>
          <w:p w14:paraId="3788136E" w14:textId="77777777" w:rsidR="00903E38" w:rsidRDefault="00903E38" w:rsidP="008F3E1D">
            <w:pPr>
              <w:spacing w:after="0" w:line="240" w:lineRule="auto"/>
              <w:jc w:val="both"/>
              <w:rPr>
                <w:rFonts w:ascii="Verdana" w:eastAsia="Times New Roman" w:hAnsi="Verdana" w:cs="Times New Roman"/>
                <w:bCs/>
                <w:sz w:val="18"/>
                <w:szCs w:val="24"/>
                <w:lang w:val="en-GB"/>
              </w:rPr>
            </w:pPr>
          </w:p>
          <w:p w14:paraId="3788136F" w14:textId="77777777" w:rsidR="00903E38" w:rsidRDefault="00903E38" w:rsidP="008F3E1D">
            <w:pPr>
              <w:spacing w:after="0" w:line="240" w:lineRule="auto"/>
              <w:jc w:val="both"/>
              <w:rPr>
                <w:rFonts w:ascii="Verdana" w:eastAsia="Times New Roman" w:hAnsi="Verdana" w:cs="Times New Roman"/>
                <w:bCs/>
                <w:sz w:val="18"/>
                <w:szCs w:val="24"/>
                <w:lang w:val="en-GB"/>
              </w:rPr>
            </w:pPr>
          </w:p>
          <w:p w14:paraId="37881370" w14:textId="77777777" w:rsidR="00903E38" w:rsidRDefault="00903E38" w:rsidP="008F3E1D">
            <w:pPr>
              <w:spacing w:after="0" w:line="240" w:lineRule="auto"/>
              <w:jc w:val="both"/>
              <w:rPr>
                <w:rFonts w:ascii="Verdana" w:eastAsia="Times New Roman" w:hAnsi="Verdana" w:cs="Times New Roman"/>
                <w:bCs/>
                <w:sz w:val="18"/>
                <w:szCs w:val="24"/>
                <w:lang w:val="en-GB"/>
              </w:rPr>
            </w:pPr>
          </w:p>
          <w:p w14:paraId="37881371" w14:textId="77777777" w:rsidR="00903E38" w:rsidRDefault="00903E38" w:rsidP="008F3E1D">
            <w:pPr>
              <w:spacing w:after="0" w:line="240" w:lineRule="auto"/>
              <w:jc w:val="both"/>
              <w:rPr>
                <w:rFonts w:ascii="Verdana" w:eastAsia="Times New Roman" w:hAnsi="Verdana" w:cs="Times New Roman"/>
                <w:bCs/>
                <w:sz w:val="18"/>
                <w:szCs w:val="24"/>
                <w:lang w:val="en-GB"/>
              </w:rPr>
            </w:pPr>
          </w:p>
          <w:p w14:paraId="37881372" w14:textId="77777777" w:rsidR="00903E38" w:rsidRDefault="00903E38" w:rsidP="008F3E1D">
            <w:pPr>
              <w:spacing w:after="0" w:line="240" w:lineRule="auto"/>
              <w:jc w:val="both"/>
              <w:rPr>
                <w:rFonts w:ascii="Verdana" w:eastAsia="Times New Roman" w:hAnsi="Verdana" w:cs="Times New Roman"/>
                <w:bCs/>
                <w:sz w:val="18"/>
                <w:szCs w:val="24"/>
                <w:lang w:val="en-GB"/>
              </w:rPr>
            </w:pPr>
          </w:p>
          <w:p w14:paraId="37881373" w14:textId="77777777" w:rsidR="00903E38" w:rsidRDefault="00903E38" w:rsidP="008F3E1D">
            <w:pPr>
              <w:spacing w:after="0" w:line="240" w:lineRule="auto"/>
              <w:jc w:val="both"/>
              <w:rPr>
                <w:rFonts w:ascii="Verdana" w:eastAsia="Times New Roman" w:hAnsi="Verdana" w:cs="Times New Roman"/>
                <w:bCs/>
                <w:sz w:val="18"/>
                <w:szCs w:val="24"/>
                <w:lang w:val="en-GB"/>
              </w:rPr>
            </w:pPr>
          </w:p>
          <w:p w14:paraId="37881374" w14:textId="77777777" w:rsidR="00903E38" w:rsidRDefault="00903E38" w:rsidP="008F3E1D">
            <w:pPr>
              <w:spacing w:after="0" w:line="240" w:lineRule="auto"/>
              <w:jc w:val="both"/>
              <w:rPr>
                <w:rFonts w:ascii="Verdana" w:eastAsia="Times New Roman" w:hAnsi="Verdana" w:cs="Times New Roman"/>
                <w:bCs/>
                <w:sz w:val="18"/>
                <w:szCs w:val="24"/>
                <w:lang w:val="en-GB"/>
              </w:rPr>
            </w:pPr>
          </w:p>
          <w:p w14:paraId="37881375" w14:textId="77777777" w:rsidR="00903E38" w:rsidRDefault="00903E38" w:rsidP="008F3E1D">
            <w:pPr>
              <w:spacing w:after="0" w:line="240" w:lineRule="auto"/>
              <w:jc w:val="both"/>
              <w:rPr>
                <w:rFonts w:ascii="Verdana" w:eastAsia="Times New Roman" w:hAnsi="Verdana" w:cs="Times New Roman"/>
                <w:bCs/>
                <w:sz w:val="18"/>
                <w:szCs w:val="24"/>
                <w:lang w:val="en-GB"/>
              </w:rPr>
            </w:pPr>
          </w:p>
          <w:p w14:paraId="37881376" w14:textId="77777777" w:rsidR="00903E38" w:rsidRDefault="00903E38" w:rsidP="008F3E1D">
            <w:pPr>
              <w:spacing w:after="0" w:line="240" w:lineRule="auto"/>
              <w:jc w:val="both"/>
              <w:rPr>
                <w:rFonts w:ascii="Verdana" w:eastAsia="Times New Roman" w:hAnsi="Verdana" w:cs="Times New Roman"/>
                <w:bCs/>
                <w:sz w:val="18"/>
                <w:szCs w:val="24"/>
                <w:lang w:val="en-GB"/>
              </w:rPr>
            </w:pPr>
          </w:p>
          <w:p w14:paraId="37881377" w14:textId="77777777" w:rsidR="00903E38" w:rsidRDefault="00903E38" w:rsidP="008F3E1D">
            <w:pPr>
              <w:spacing w:after="0" w:line="240" w:lineRule="auto"/>
              <w:jc w:val="both"/>
              <w:rPr>
                <w:rFonts w:ascii="Verdana" w:eastAsia="Times New Roman" w:hAnsi="Verdana" w:cs="Times New Roman"/>
                <w:bCs/>
                <w:sz w:val="18"/>
                <w:szCs w:val="24"/>
                <w:lang w:val="en-GB"/>
              </w:rPr>
            </w:pPr>
          </w:p>
          <w:p w14:paraId="37881378" w14:textId="77777777" w:rsidR="00903E38" w:rsidRDefault="00903E38" w:rsidP="008F3E1D">
            <w:pPr>
              <w:spacing w:after="0" w:line="240" w:lineRule="auto"/>
              <w:jc w:val="both"/>
              <w:rPr>
                <w:rFonts w:ascii="Verdana" w:eastAsia="Times New Roman" w:hAnsi="Verdana" w:cs="Times New Roman"/>
                <w:bCs/>
                <w:sz w:val="18"/>
                <w:szCs w:val="24"/>
                <w:lang w:val="en-GB"/>
              </w:rPr>
            </w:pPr>
          </w:p>
          <w:p w14:paraId="37881379" w14:textId="77777777" w:rsidR="00903E38" w:rsidRDefault="00903E38" w:rsidP="008F3E1D">
            <w:pPr>
              <w:spacing w:after="0" w:line="240" w:lineRule="auto"/>
              <w:jc w:val="both"/>
              <w:rPr>
                <w:rFonts w:ascii="Verdana" w:eastAsia="Times New Roman" w:hAnsi="Verdana" w:cs="Times New Roman"/>
                <w:bCs/>
                <w:sz w:val="18"/>
                <w:szCs w:val="24"/>
                <w:lang w:val="en-GB"/>
              </w:rPr>
            </w:pPr>
          </w:p>
          <w:p w14:paraId="3788137A" w14:textId="77777777" w:rsidR="00903E38" w:rsidRDefault="00903E38" w:rsidP="008F3E1D">
            <w:pPr>
              <w:spacing w:after="0" w:line="240" w:lineRule="auto"/>
              <w:jc w:val="both"/>
              <w:rPr>
                <w:rFonts w:ascii="Verdana" w:eastAsia="Times New Roman" w:hAnsi="Verdana" w:cs="Times New Roman"/>
                <w:bCs/>
                <w:sz w:val="18"/>
                <w:szCs w:val="24"/>
                <w:lang w:val="en-GB"/>
              </w:rPr>
            </w:pPr>
          </w:p>
          <w:p w14:paraId="3788137B" w14:textId="77777777" w:rsidR="00903E38" w:rsidRDefault="00903E38" w:rsidP="008F3E1D">
            <w:pPr>
              <w:spacing w:after="0" w:line="240" w:lineRule="auto"/>
              <w:jc w:val="both"/>
              <w:rPr>
                <w:rFonts w:ascii="Verdana" w:eastAsia="Times New Roman" w:hAnsi="Verdana" w:cs="Times New Roman"/>
                <w:bCs/>
                <w:sz w:val="18"/>
                <w:szCs w:val="24"/>
                <w:lang w:val="en-GB"/>
              </w:rPr>
            </w:pPr>
          </w:p>
          <w:p w14:paraId="3788137C" w14:textId="77777777" w:rsidR="00903E38" w:rsidRDefault="00903E38" w:rsidP="008F3E1D">
            <w:pPr>
              <w:spacing w:after="0" w:line="240" w:lineRule="auto"/>
              <w:jc w:val="both"/>
              <w:rPr>
                <w:rFonts w:ascii="Verdana" w:eastAsia="Times New Roman" w:hAnsi="Verdana" w:cs="Times New Roman"/>
                <w:bCs/>
                <w:sz w:val="18"/>
                <w:szCs w:val="24"/>
                <w:lang w:val="en-GB"/>
              </w:rPr>
            </w:pPr>
          </w:p>
          <w:p w14:paraId="3788137D" w14:textId="77777777" w:rsidR="00903E38" w:rsidRDefault="00903E38" w:rsidP="008F3E1D">
            <w:pPr>
              <w:spacing w:after="0" w:line="240" w:lineRule="auto"/>
              <w:jc w:val="both"/>
              <w:rPr>
                <w:rFonts w:ascii="Verdana" w:eastAsia="Times New Roman" w:hAnsi="Verdana" w:cs="Times New Roman"/>
                <w:bCs/>
                <w:sz w:val="18"/>
                <w:szCs w:val="24"/>
                <w:lang w:val="en-GB"/>
              </w:rPr>
            </w:pPr>
          </w:p>
        </w:tc>
        <w:tc>
          <w:tcPr>
            <w:tcW w:w="1554" w:type="dxa"/>
            <w:tcBorders>
              <w:left w:val="nil"/>
            </w:tcBorders>
            <w:shd w:val="clear" w:color="auto" w:fill="FFFF99"/>
          </w:tcPr>
          <w:p w14:paraId="3788137E" w14:textId="77777777" w:rsidR="004D09A9" w:rsidRDefault="004D09A9" w:rsidP="008F3E1D">
            <w:pPr>
              <w:spacing w:after="0" w:line="240" w:lineRule="auto"/>
              <w:jc w:val="both"/>
              <w:rPr>
                <w:rFonts w:ascii="Verdana" w:eastAsia="Times New Roman" w:hAnsi="Verdana" w:cs="Times New Roman"/>
                <w:bCs/>
                <w:sz w:val="18"/>
                <w:szCs w:val="24"/>
                <w:lang w:val="en-GB"/>
              </w:rPr>
            </w:pPr>
          </w:p>
          <w:p w14:paraId="3788137F" w14:textId="77777777" w:rsidR="004D09A9" w:rsidRPr="0055404A" w:rsidRDefault="004D09A9" w:rsidP="008F3E1D">
            <w:pPr>
              <w:spacing w:after="0" w:line="240" w:lineRule="auto"/>
              <w:jc w:val="both"/>
              <w:rPr>
                <w:rFonts w:ascii="Verdana" w:eastAsia="Times New Roman" w:hAnsi="Verdana" w:cs="Times New Roman"/>
                <w:bCs/>
                <w:sz w:val="18"/>
                <w:szCs w:val="24"/>
                <w:lang w:val="en-GB"/>
              </w:rPr>
            </w:pPr>
          </w:p>
        </w:tc>
      </w:tr>
      <w:tr w:rsidR="000D055D" w:rsidRPr="0055404A" w14:paraId="37881384" w14:textId="77777777" w:rsidTr="003F6E30">
        <w:trPr>
          <w:gridBefore w:val="2"/>
          <w:wBefore w:w="152" w:type="dxa"/>
          <w:cantSplit/>
        </w:trPr>
        <w:tc>
          <w:tcPr>
            <w:tcW w:w="946" w:type="dxa"/>
            <w:gridSpan w:val="4"/>
            <w:shd w:val="clear" w:color="auto" w:fill="FFFFFF" w:themeFill="background1"/>
          </w:tcPr>
          <w:p w14:paraId="37881381" w14:textId="77777777" w:rsidR="000D055D" w:rsidRPr="0055404A" w:rsidRDefault="000D055D" w:rsidP="008F3E1D">
            <w:pPr>
              <w:spacing w:after="0" w:line="240" w:lineRule="auto"/>
              <w:jc w:val="both"/>
              <w:rPr>
                <w:rFonts w:ascii="Verdana" w:eastAsia="Times New Roman" w:hAnsi="Verdana" w:cs="Times New Roman"/>
                <w:bCs/>
                <w:sz w:val="18"/>
                <w:szCs w:val="24"/>
                <w:lang w:val="en-GB"/>
              </w:rPr>
            </w:pPr>
          </w:p>
        </w:tc>
        <w:tc>
          <w:tcPr>
            <w:tcW w:w="8088" w:type="dxa"/>
            <w:gridSpan w:val="7"/>
            <w:shd w:val="clear" w:color="auto" w:fill="FFFFFF" w:themeFill="background1"/>
          </w:tcPr>
          <w:p w14:paraId="37881382" w14:textId="77777777" w:rsidR="000D055D" w:rsidRDefault="000D055D" w:rsidP="008F3E1D">
            <w:pPr>
              <w:spacing w:after="0" w:line="240" w:lineRule="auto"/>
              <w:jc w:val="both"/>
              <w:rPr>
                <w:rFonts w:ascii="Verdana" w:eastAsia="Times New Roman" w:hAnsi="Verdana" w:cs="Times New Roman"/>
                <w:bCs/>
                <w:sz w:val="18"/>
                <w:szCs w:val="24"/>
                <w:lang w:val="en-GB"/>
              </w:rPr>
            </w:pPr>
          </w:p>
        </w:tc>
        <w:tc>
          <w:tcPr>
            <w:tcW w:w="1554" w:type="dxa"/>
            <w:vMerge w:val="restart"/>
            <w:tcBorders>
              <w:left w:val="nil"/>
            </w:tcBorders>
            <w:shd w:val="clear" w:color="auto" w:fill="FFC000"/>
          </w:tcPr>
          <w:p w14:paraId="37881383" w14:textId="77777777" w:rsidR="000D055D" w:rsidRPr="0055404A" w:rsidRDefault="000D055D" w:rsidP="00890DB1">
            <w:pPr>
              <w:spacing w:after="0" w:line="240" w:lineRule="auto"/>
              <w:jc w:val="center"/>
              <w:rPr>
                <w:rFonts w:ascii="Verdana" w:eastAsia="Times New Roman" w:hAnsi="Verdana" w:cs="Times New Roman"/>
                <w:bCs/>
                <w:sz w:val="18"/>
                <w:szCs w:val="24"/>
                <w:lang w:val="en-GB"/>
              </w:rPr>
            </w:pPr>
            <w:r w:rsidRPr="0055404A">
              <w:rPr>
                <w:rFonts w:ascii="Verdana" w:eastAsia="Times New Roman" w:hAnsi="Verdana" w:cs="Times New Roman"/>
                <w:b/>
                <w:bCs/>
                <w:sz w:val="16"/>
                <w:szCs w:val="16"/>
                <w:lang w:val="en-GB"/>
              </w:rPr>
              <w:t>Document Reference</w:t>
            </w:r>
          </w:p>
        </w:tc>
      </w:tr>
      <w:tr w:rsidR="000D055D" w:rsidRPr="0055404A" w14:paraId="37881388" w14:textId="77777777" w:rsidTr="003F6E30">
        <w:trPr>
          <w:gridBefore w:val="2"/>
          <w:wBefore w:w="152" w:type="dxa"/>
          <w:cantSplit/>
        </w:trPr>
        <w:tc>
          <w:tcPr>
            <w:tcW w:w="946" w:type="dxa"/>
            <w:gridSpan w:val="4"/>
          </w:tcPr>
          <w:p w14:paraId="37881385" w14:textId="77777777" w:rsidR="000D055D" w:rsidRPr="0055404A" w:rsidRDefault="000D055D" w:rsidP="00B30FD4">
            <w:pPr>
              <w:spacing w:after="0" w:line="240" w:lineRule="auto"/>
              <w:jc w:val="both"/>
              <w:rPr>
                <w:rFonts w:ascii="Verdana" w:eastAsia="Times New Roman" w:hAnsi="Verdana" w:cs="Times New Roman"/>
                <w:bCs/>
                <w:sz w:val="18"/>
                <w:szCs w:val="24"/>
                <w:lang w:val="en-GB"/>
              </w:rPr>
            </w:pPr>
          </w:p>
        </w:tc>
        <w:tc>
          <w:tcPr>
            <w:tcW w:w="8088" w:type="dxa"/>
            <w:gridSpan w:val="7"/>
            <w:shd w:val="clear" w:color="auto" w:fill="FFFFFF" w:themeFill="background1"/>
          </w:tcPr>
          <w:p w14:paraId="37881386" w14:textId="77777777" w:rsidR="000D055D" w:rsidRPr="0055404A" w:rsidRDefault="000D055D" w:rsidP="00B30FD4">
            <w:pPr>
              <w:spacing w:after="0" w:line="240" w:lineRule="auto"/>
              <w:jc w:val="both"/>
              <w:rPr>
                <w:rFonts w:ascii="Verdana" w:eastAsia="Times New Roman" w:hAnsi="Verdana" w:cs="Times New Roman"/>
                <w:sz w:val="18"/>
                <w:szCs w:val="18"/>
                <w:lang w:val="en-GB"/>
              </w:rPr>
            </w:pPr>
          </w:p>
        </w:tc>
        <w:tc>
          <w:tcPr>
            <w:tcW w:w="1554" w:type="dxa"/>
            <w:vMerge/>
            <w:tcBorders>
              <w:left w:val="nil"/>
            </w:tcBorders>
            <w:shd w:val="clear" w:color="auto" w:fill="FFC000"/>
          </w:tcPr>
          <w:p w14:paraId="37881387" w14:textId="77777777" w:rsidR="000D055D" w:rsidRPr="0055404A" w:rsidRDefault="000D055D" w:rsidP="00B30FD4">
            <w:pPr>
              <w:spacing w:after="0" w:line="240" w:lineRule="auto"/>
              <w:jc w:val="center"/>
              <w:rPr>
                <w:rFonts w:ascii="Verdana" w:eastAsia="Times New Roman" w:hAnsi="Verdana" w:cs="Times New Roman"/>
                <w:bCs/>
                <w:sz w:val="18"/>
                <w:szCs w:val="18"/>
                <w:lang w:val="en-GB"/>
              </w:rPr>
            </w:pPr>
          </w:p>
        </w:tc>
      </w:tr>
      <w:tr w:rsidR="008F3E1D" w:rsidRPr="0055404A" w14:paraId="3788138A" w14:textId="77777777" w:rsidTr="003F6E30">
        <w:trPr>
          <w:gridBefore w:val="2"/>
          <w:wBefore w:w="152" w:type="dxa"/>
          <w:trHeight w:val="70"/>
        </w:trPr>
        <w:tc>
          <w:tcPr>
            <w:tcW w:w="10588" w:type="dxa"/>
            <w:gridSpan w:val="12"/>
            <w:shd w:val="clear" w:color="auto" w:fill="FFFF00"/>
          </w:tcPr>
          <w:p w14:paraId="37881389" w14:textId="77777777" w:rsidR="008F3E1D" w:rsidRPr="0055404A" w:rsidRDefault="008F3E1D" w:rsidP="003F6E30">
            <w:pPr>
              <w:spacing w:after="0" w:line="240" w:lineRule="auto"/>
              <w:jc w:val="center"/>
              <w:rPr>
                <w:rFonts w:ascii="Times New Roman" w:eastAsia="Times New Roman" w:hAnsi="Times New Roman" w:cs="Times New Roman"/>
                <w:bCs/>
                <w:sz w:val="18"/>
                <w:szCs w:val="24"/>
                <w:lang w:val="en-GB"/>
              </w:rPr>
            </w:pPr>
            <w:r w:rsidRPr="0055404A">
              <w:rPr>
                <w:rFonts w:ascii="Verdana" w:eastAsia="Times New Roman" w:hAnsi="Verdana" w:cs="Times New Roman"/>
                <w:b/>
                <w:sz w:val="18"/>
                <w:szCs w:val="24"/>
                <w:lang w:val="en-GB"/>
              </w:rPr>
              <w:t>SECTION 5 – SHAREHOLDERS/MEMBERS AND QUALIFYING SHAREHOLDERS</w:t>
            </w:r>
          </w:p>
        </w:tc>
      </w:tr>
      <w:tr w:rsidR="008F3E1D" w:rsidRPr="0055404A" w14:paraId="37881395" w14:textId="77777777" w:rsidTr="003F6E30">
        <w:trPr>
          <w:trHeight w:val="70"/>
        </w:trPr>
        <w:tc>
          <w:tcPr>
            <w:tcW w:w="960" w:type="dxa"/>
            <w:gridSpan w:val="3"/>
          </w:tcPr>
          <w:p w14:paraId="3788138B"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8220" w:type="dxa"/>
            <w:gridSpan w:val="9"/>
          </w:tcPr>
          <w:p w14:paraId="3788138C"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
                <w:sz w:val="18"/>
                <w:szCs w:val="24"/>
              </w:rPr>
              <w:t>Pursuant to Section 30(2)(b) and 31(A)(c) of the Act</w:t>
            </w:r>
            <w:r w:rsidRPr="0055404A">
              <w:rPr>
                <w:rFonts w:ascii="Verdana" w:eastAsia="Times New Roman" w:hAnsi="Verdana" w:cs="Times New Roman"/>
                <w:b/>
                <w:bCs/>
                <w:color w:val="000000"/>
                <w:sz w:val="18"/>
                <w:szCs w:val="24"/>
              </w:rPr>
              <w:t>, an application submitted by a person that wishes to carry on a regulated business, must contain such information and be accompanied by such documents as the Bank requests and in order to obtain an authorisation, that person shall satisfy the Bank as to the suitability of the person or where it is a firm, of each of the firm’s qualifying shareholders or partners.</w:t>
            </w:r>
            <w:r w:rsidRPr="0055404A">
              <w:rPr>
                <w:rFonts w:ascii="Verdana" w:eastAsia="Times New Roman" w:hAnsi="Verdana" w:cs="Times New Roman"/>
                <w:b/>
                <w:bCs/>
                <w:color w:val="000000"/>
                <w:sz w:val="18"/>
                <w:szCs w:val="24"/>
                <w:lang w:val="en-GB"/>
              </w:rPr>
              <w:t xml:space="preserve"> </w:t>
            </w:r>
            <w:r w:rsidRPr="0055404A">
              <w:rPr>
                <w:rFonts w:ascii="Verdana" w:eastAsia="Times New Roman" w:hAnsi="Verdana" w:cs="Times New Roman"/>
                <w:b/>
                <w:color w:val="000000"/>
                <w:sz w:val="18"/>
                <w:szCs w:val="24"/>
              </w:rPr>
              <w:t xml:space="preserve">   </w:t>
            </w:r>
          </w:p>
        </w:tc>
        <w:tc>
          <w:tcPr>
            <w:tcW w:w="1560" w:type="dxa"/>
            <w:gridSpan w:val="2"/>
            <w:shd w:val="clear" w:color="auto" w:fill="FFFF99"/>
          </w:tcPr>
          <w:p w14:paraId="3788138D" w14:textId="77777777" w:rsidR="008F3E1D" w:rsidRPr="0055404A" w:rsidRDefault="008F3E1D" w:rsidP="008F3E1D">
            <w:pPr>
              <w:spacing w:after="0" w:line="240" w:lineRule="auto"/>
              <w:jc w:val="both"/>
              <w:rPr>
                <w:rFonts w:ascii="Times New Roman" w:eastAsia="Times New Roman" w:hAnsi="Times New Roman" w:cs="Times New Roman"/>
                <w:bCs/>
                <w:sz w:val="18"/>
                <w:szCs w:val="24"/>
                <w:lang w:val="en-GB"/>
              </w:rPr>
            </w:pPr>
          </w:p>
          <w:p w14:paraId="3788138E" w14:textId="77777777" w:rsidR="008F3E1D" w:rsidRPr="0055404A" w:rsidRDefault="008F3E1D" w:rsidP="008F3E1D">
            <w:pPr>
              <w:spacing w:after="0" w:line="240" w:lineRule="auto"/>
              <w:jc w:val="both"/>
              <w:rPr>
                <w:rFonts w:ascii="Times New Roman" w:eastAsia="Times New Roman" w:hAnsi="Times New Roman" w:cs="Times New Roman"/>
                <w:bCs/>
                <w:sz w:val="18"/>
                <w:szCs w:val="24"/>
                <w:lang w:val="en-GB"/>
              </w:rPr>
            </w:pPr>
          </w:p>
          <w:p w14:paraId="3788138F" w14:textId="77777777" w:rsidR="008F3E1D" w:rsidRPr="0055404A" w:rsidRDefault="008F3E1D" w:rsidP="008F3E1D">
            <w:pPr>
              <w:spacing w:after="0" w:line="240" w:lineRule="auto"/>
              <w:jc w:val="both"/>
              <w:rPr>
                <w:rFonts w:ascii="Times New Roman" w:eastAsia="Times New Roman" w:hAnsi="Times New Roman" w:cs="Times New Roman"/>
                <w:bCs/>
                <w:sz w:val="18"/>
                <w:szCs w:val="24"/>
                <w:lang w:val="en-GB"/>
              </w:rPr>
            </w:pPr>
          </w:p>
          <w:p w14:paraId="37881390" w14:textId="77777777" w:rsidR="008F3E1D" w:rsidRPr="0055404A" w:rsidRDefault="008F3E1D" w:rsidP="008F3E1D">
            <w:pPr>
              <w:spacing w:after="0" w:line="240" w:lineRule="auto"/>
              <w:jc w:val="both"/>
              <w:rPr>
                <w:rFonts w:ascii="Times New Roman" w:eastAsia="Times New Roman" w:hAnsi="Times New Roman" w:cs="Times New Roman"/>
                <w:bCs/>
                <w:sz w:val="18"/>
                <w:szCs w:val="24"/>
                <w:lang w:val="en-GB"/>
              </w:rPr>
            </w:pPr>
          </w:p>
          <w:p w14:paraId="37881391" w14:textId="77777777" w:rsidR="008F3E1D" w:rsidRPr="0055404A" w:rsidRDefault="008F3E1D" w:rsidP="008F3E1D">
            <w:pPr>
              <w:spacing w:after="0" w:line="240" w:lineRule="auto"/>
              <w:jc w:val="both"/>
              <w:rPr>
                <w:rFonts w:ascii="Times New Roman" w:eastAsia="Times New Roman" w:hAnsi="Times New Roman" w:cs="Times New Roman"/>
                <w:bCs/>
                <w:sz w:val="18"/>
                <w:szCs w:val="24"/>
                <w:lang w:val="en-GB"/>
              </w:rPr>
            </w:pPr>
          </w:p>
          <w:p w14:paraId="37881392" w14:textId="77777777" w:rsidR="008F3E1D" w:rsidRPr="0055404A" w:rsidRDefault="008F3E1D" w:rsidP="008F3E1D">
            <w:pPr>
              <w:spacing w:after="0" w:line="240" w:lineRule="auto"/>
              <w:jc w:val="both"/>
              <w:rPr>
                <w:rFonts w:ascii="Times New Roman" w:eastAsia="Times New Roman" w:hAnsi="Times New Roman" w:cs="Times New Roman"/>
                <w:bCs/>
                <w:sz w:val="18"/>
                <w:szCs w:val="24"/>
                <w:lang w:val="en-GB"/>
              </w:rPr>
            </w:pPr>
          </w:p>
          <w:p w14:paraId="37881393" w14:textId="77777777" w:rsidR="008F3E1D" w:rsidRPr="0055404A" w:rsidRDefault="008F3E1D" w:rsidP="008F3E1D">
            <w:pPr>
              <w:spacing w:after="0" w:line="240" w:lineRule="auto"/>
              <w:jc w:val="both"/>
              <w:rPr>
                <w:rFonts w:ascii="Times New Roman" w:eastAsia="Times New Roman" w:hAnsi="Times New Roman" w:cs="Times New Roman"/>
                <w:bCs/>
                <w:sz w:val="18"/>
                <w:szCs w:val="24"/>
                <w:lang w:val="en-GB"/>
              </w:rPr>
            </w:pPr>
          </w:p>
          <w:p w14:paraId="37881394" w14:textId="77777777" w:rsidR="008F3E1D" w:rsidRPr="0055404A" w:rsidRDefault="008F3E1D" w:rsidP="008F3E1D">
            <w:pPr>
              <w:spacing w:after="0" w:line="240" w:lineRule="auto"/>
              <w:jc w:val="both"/>
              <w:rPr>
                <w:rFonts w:ascii="Times New Roman" w:eastAsia="Times New Roman" w:hAnsi="Times New Roman" w:cs="Times New Roman"/>
                <w:bCs/>
                <w:sz w:val="18"/>
                <w:szCs w:val="24"/>
                <w:lang w:val="en-GB"/>
              </w:rPr>
            </w:pPr>
          </w:p>
        </w:tc>
      </w:tr>
      <w:tr w:rsidR="008F3E1D" w:rsidRPr="0055404A" w14:paraId="37881399" w14:textId="77777777" w:rsidTr="003F6E30">
        <w:tc>
          <w:tcPr>
            <w:tcW w:w="1012" w:type="dxa"/>
            <w:gridSpan w:val="4"/>
          </w:tcPr>
          <w:p w14:paraId="37881396"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5.1</w:t>
            </w:r>
          </w:p>
        </w:tc>
        <w:tc>
          <w:tcPr>
            <w:tcW w:w="8168" w:type="dxa"/>
            <w:gridSpan w:val="8"/>
            <w:tcBorders>
              <w:bottom w:val="single" w:sz="4" w:space="0" w:color="auto"/>
            </w:tcBorders>
          </w:tcPr>
          <w:p w14:paraId="37881397" w14:textId="77777777" w:rsidR="008F3E1D" w:rsidRPr="0055404A" w:rsidRDefault="008F3E1D" w:rsidP="008F3E1D">
            <w:pPr>
              <w:keepNext/>
              <w:spacing w:after="0" w:line="240" w:lineRule="auto"/>
              <w:ind w:left="-108"/>
              <w:jc w:val="both"/>
              <w:rPr>
                <w:rFonts w:ascii="Verdana" w:eastAsia="Times New Roman" w:hAnsi="Verdana" w:cs="Times New Roman"/>
                <w:b/>
                <w:bCs/>
                <w:sz w:val="18"/>
                <w:szCs w:val="24"/>
                <w:u w:val="single"/>
                <w:lang w:val="en-GB"/>
              </w:rPr>
            </w:pPr>
            <w:r w:rsidRPr="0055404A">
              <w:rPr>
                <w:rFonts w:ascii="Verdana" w:eastAsia="Times New Roman" w:hAnsi="Verdana" w:cs="Times New Roman"/>
                <w:b/>
                <w:bCs/>
                <w:sz w:val="18"/>
                <w:szCs w:val="24"/>
                <w:u w:val="single"/>
                <w:lang w:val="en-GB"/>
              </w:rPr>
              <w:t>List all direct shareholders or members with qualifying holdings (add rows as required).</w:t>
            </w:r>
          </w:p>
        </w:tc>
        <w:tc>
          <w:tcPr>
            <w:tcW w:w="1560" w:type="dxa"/>
            <w:gridSpan w:val="2"/>
            <w:shd w:val="clear" w:color="auto" w:fill="FFFF99"/>
          </w:tcPr>
          <w:p w14:paraId="37881398"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r>
      <w:tr w:rsidR="008F3E1D" w:rsidRPr="0055404A" w14:paraId="378813A3" w14:textId="77777777" w:rsidTr="003F6E30">
        <w:trPr>
          <w:cantSplit/>
          <w:trHeight w:val="1165"/>
        </w:trPr>
        <w:tc>
          <w:tcPr>
            <w:tcW w:w="1012" w:type="dxa"/>
            <w:gridSpan w:val="4"/>
            <w:tcBorders>
              <w:right w:val="single" w:sz="4" w:space="0" w:color="auto"/>
            </w:tcBorders>
          </w:tcPr>
          <w:p w14:paraId="3788139A"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933" w:type="dxa"/>
            <w:gridSpan w:val="4"/>
            <w:tcBorders>
              <w:top w:val="single" w:sz="4" w:space="0" w:color="auto"/>
              <w:left w:val="single" w:sz="4" w:space="0" w:color="auto"/>
              <w:bottom w:val="single" w:sz="4" w:space="0" w:color="auto"/>
              <w:right w:val="single" w:sz="4" w:space="0" w:color="auto"/>
            </w:tcBorders>
            <w:shd w:val="clear" w:color="auto" w:fill="C0C0C0"/>
          </w:tcPr>
          <w:p w14:paraId="3788139B" w14:textId="77777777" w:rsidR="008F3E1D" w:rsidRPr="0055404A" w:rsidRDefault="008F3E1D" w:rsidP="008F3E1D">
            <w:pPr>
              <w:spacing w:after="0" w:line="240" w:lineRule="auto"/>
              <w:ind w:left="-108"/>
              <w:jc w:val="center"/>
              <w:rPr>
                <w:rFonts w:ascii="Verdana" w:eastAsia="Times New Roman" w:hAnsi="Verdana" w:cs="Times New Roman"/>
                <w:bCs/>
                <w:sz w:val="18"/>
                <w:szCs w:val="24"/>
                <w:lang w:val="en-GB"/>
              </w:rPr>
            </w:pPr>
          </w:p>
          <w:p w14:paraId="3788139C" w14:textId="77777777" w:rsidR="008F3E1D" w:rsidRPr="0055404A" w:rsidRDefault="008F3E1D" w:rsidP="008F3E1D">
            <w:pPr>
              <w:spacing w:after="0" w:line="240" w:lineRule="auto"/>
              <w:ind w:left="-108"/>
              <w:jc w:val="center"/>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Identities of  Shareholders/</w:t>
            </w:r>
          </w:p>
          <w:p w14:paraId="3788139D" w14:textId="77777777" w:rsidR="008F3E1D" w:rsidRPr="0055404A" w:rsidRDefault="008F3E1D" w:rsidP="008F3E1D">
            <w:pPr>
              <w:spacing w:after="0" w:line="240" w:lineRule="auto"/>
              <w:ind w:left="-108"/>
              <w:jc w:val="center"/>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Members</w:t>
            </w:r>
          </w:p>
        </w:tc>
        <w:tc>
          <w:tcPr>
            <w:tcW w:w="1523" w:type="dxa"/>
            <w:tcBorders>
              <w:top w:val="single" w:sz="4" w:space="0" w:color="auto"/>
              <w:left w:val="single" w:sz="4" w:space="0" w:color="auto"/>
              <w:bottom w:val="single" w:sz="4" w:space="0" w:color="auto"/>
              <w:right w:val="single" w:sz="4" w:space="0" w:color="auto"/>
            </w:tcBorders>
            <w:shd w:val="clear" w:color="auto" w:fill="C0C0C0"/>
            <w:vAlign w:val="center"/>
          </w:tcPr>
          <w:p w14:paraId="3788139E" w14:textId="77777777" w:rsidR="008F3E1D" w:rsidRPr="0055404A" w:rsidRDefault="008F3E1D" w:rsidP="008F3E1D">
            <w:pPr>
              <w:spacing w:after="0" w:line="240" w:lineRule="auto"/>
              <w:ind w:left="-108"/>
              <w:jc w:val="center"/>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Natural/ Legal Persons</w:t>
            </w:r>
          </w:p>
          <w:p w14:paraId="3788139F" w14:textId="77777777" w:rsidR="008F3E1D" w:rsidRPr="0055404A" w:rsidRDefault="008F3E1D" w:rsidP="008F3E1D">
            <w:pPr>
              <w:spacing w:after="0" w:line="240" w:lineRule="auto"/>
              <w:ind w:left="-108"/>
              <w:jc w:val="center"/>
              <w:rPr>
                <w:rFonts w:ascii="Verdana" w:eastAsia="Times New Roman" w:hAnsi="Verdana" w:cs="Times New Roman"/>
                <w:bCs/>
                <w:sz w:val="18"/>
                <w:szCs w:val="24"/>
                <w:lang w:val="en-GB"/>
              </w:rPr>
            </w:pPr>
          </w:p>
        </w:tc>
        <w:tc>
          <w:tcPr>
            <w:tcW w:w="344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378813A0" w14:textId="77777777" w:rsidR="008F3E1D" w:rsidRPr="0055404A" w:rsidRDefault="008F3E1D" w:rsidP="008F3E1D">
            <w:pPr>
              <w:spacing w:after="0" w:line="240" w:lineRule="auto"/>
              <w:ind w:left="-108"/>
              <w:jc w:val="center"/>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Basis and Amount of Qualifying Holding</w:t>
            </w:r>
          </w:p>
        </w:tc>
        <w:tc>
          <w:tcPr>
            <w:tcW w:w="1270" w:type="dxa"/>
            <w:tcBorders>
              <w:top w:val="single" w:sz="4" w:space="0" w:color="auto"/>
              <w:left w:val="single" w:sz="4" w:space="0" w:color="auto"/>
              <w:bottom w:val="single" w:sz="4" w:space="0" w:color="auto"/>
              <w:right w:val="single" w:sz="4" w:space="0" w:color="auto"/>
            </w:tcBorders>
            <w:shd w:val="clear" w:color="auto" w:fill="C0C0C0"/>
            <w:vAlign w:val="center"/>
          </w:tcPr>
          <w:p w14:paraId="378813A1" w14:textId="77777777" w:rsidR="008F3E1D" w:rsidRPr="0055404A" w:rsidRDefault="008F3E1D" w:rsidP="008F3E1D">
            <w:pPr>
              <w:spacing w:after="0" w:line="240" w:lineRule="auto"/>
              <w:ind w:left="-108"/>
              <w:jc w:val="center"/>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Date Acquired</w:t>
            </w:r>
          </w:p>
        </w:tc>
        <w:tc>
          <w:tcPr>
            <w:tcW w:w="1560" w:type="dxa"/>
            <w:gridSpan w:val="2"/>
            <w:tcBorders>
              <w:left w:val="single" w:sz="4" w:space="0" w:color="auto"/>
            </w:tcBorders>
            <w:shd w:val="clear" w:color="auto" w:fill="FFFF99"/>
          </w:tcPr>
          <w:p w14:paraId="378813A2"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r>
      <w:tr w:rsidR="008F3E1D" w:rsidRPr="0055404A" w14:paraId="378813AA" w14:textId="77777777" w:rsidTr="003F6E30">
        <w:trPr>
          <w:cantSplit/>
        </w:trPr>
        <w:tc>
          <w:tcPr>
            <w:tcW w:w="1012" w:type="dxa"/>
            <w:gridSpan w:val="4"/>
            <w:tcBorders>
              <w:right w:val="single" w:sz="4" w:space="0" w:color="auto"/>
            </w:tcBorders>
          </w:tcPr>
          <w:p w14:paraId="378813A4"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933" w:type="dxa"/>
            <w:gridSpan w:val="4"/>
            <w:tcBorders>
              <w:top w:val="single" w:sz="4" w:space="0" w:color="auto"/>
              <w:left w:val="single" w:sz="4" w:space="0" w:color="auto"/>
              <w:bottom w:val="single" w:sz="4" w:space="0" w:color="auto"/>
              <w:right w:val="single" w:sz="4" w:space="0" w:color="auto"/>
            </w:tcBorders>
          </w:tcPr>
          <w:p w14:paraId="378813A5" w14:textId="77777777" w:rsidR="008F3E1D" w:rsidRPr="0055404A" w:rsidRDefault="008F3E1D" w:rsidP="008F3E1D">
            <w:pPr>
              <w:spacing w:after="0" w:line="240" w:lineRule="auto"/>
              <w:jc w:val="both"/>
              <w:rPr>
                <w:rFonts w:ascii="Verdana" w:eastAsia="Times New Roman" w:hAnsi="Verdana" w:cs="Times New Roman"/>
                <w:b/>
                <w:sz w:val="18"/>
                <w:szCs w:val="24"/>
                <w:u w:val="single"/>
                <w:lang w:val="en-GB"/>
              </w:rPr>
            </w:pPr>
            <w:r w:rsidRPr="0055404A">
              <w:rPr>
                <w:rFonts w:ascii="Verdana" w:eastAsia="Times New Roman" w:hAnsi="Verdana" w:cs="Times New Roman"/>
                <w:b/>
                <w:sz w:val="18"/>
                <w:szCs w:val="24"/>
                <w:u w:val="single"/>
                <w:lang w:val="en-GB"/>
              </w:rPr>
              <w:t>Direct Shareholders</w:t>
            </w:r>
          </w:p>
        </w:tc>
        <w:tc>
          <w:tcPr>
            <w:tcW w:w="1523" w:type="dxa"/>
            <w:tcBorders>
              <w:top w:val="single" w:sz="4" w:space="0" w:color="auto"/>
              <w:left w:val="single" w:sz="4" w:space="0" w:color="auto"/>
              <w:bottom w:val="single" w:sz="4" w:space="0" w:color="auto"/>
              <w:right w:val="single" w:sz="4" w:space="0" w:color="auto"/>
            </w:tcBorders>
          </w:tcPr>
          <w:p w14:paraId="378813A6"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3442" w:type="dxa"/>
            <w:gridSpan w:val="2"/>
            <w:tcBorders>
              <w:top w:val="single" w:sz="4" w:space="0" w:color="auto"/>
              <w:left w:val="single" w:sz="4" w:space="0" w:color="auto"/>
              <w:bottom w:val="single" w:sz="4" w:space="0" w:color="auto"/>
              <w:right w:val="single" w:sz="4" w:space="0" w:color="auto"/>
            </w:tcBorders>
          </w:tcPr>
          <w:p w14:paraId="378813A7"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270" w:type="dxa"/>
            <w:tcBorders>
              <w:top w:val="single" w:sz="4" w:space="0" w:color="auto"/>
              <w:left w:val="single" w:sz="4" w:space="0" w:color="auto"/>
              <w:bottom w:val="single" w:sz="4" w:space="0" w:color="auto"/>
              <w:right w:val="single" w:sz="4" w:space="0" w:color="auto"/>
            </w:tcBorders>
          </w:tcPr>
          <w:p w14:paraId="378813A8"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560" w:type="dxa"/>
            <w:gridSpan w:val="2"/>
            <w:tcBorders>
              <w:left w:val="single" w:sz="4" w:space="0" w:color="auto"/>
            </w:tcBorders>
            <w:shd w:val="clear" w:color="auto" w:fill="FFFF99"/>
          </w:tcPr>
          <w:p w14:paraId="378813A9"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r>
      <w:tr w:rsidR="008F3E1D" w:rsidRPr="0055404A" w14:paraId="378813B1" w14:textId="77777777" w:rsidTr="003F6E30">
        <w:trPr>
          <w:cantSplit/>
        </w:trPr>
        <w:tc>
          <w:tcPr>
            <w:tcW w:w="1012" w:type="dxa"/>
            <w:gridSpan w:val="4"/>
            <w:tcBorders>
              <w:right w:val="single" w:sz="4" w:space="0" w:color="auto"/>
            </w:tcBorders>
          </w:tcPr>
          <w:p w14:paraId="378813AB"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933" w:type="dxa"/>
            <w:gridSpan w:val="4"/>
            <w:tcBorders>
              <w:top w:val="single" w:sz="4" w:space="0" w:color="auto"/>
              <w:left w:val="single" w:sz="4" w:space="0" w:color="auto"/>
              <w:bottom w:val="single" w:sz="4" w:space="0" w:color="auto"/>
              <w:right w:val="single" w:sz="4" w:space="0" w:color="auto"/>
            </w:tcBorders>
          </w:tcPr>
          <w:p w14:paraId="378813AC"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523" w:type="dxa"/>
            <w:tcBorders>
              <w:top w:val="single" w:sz="4" w:space="0" w:color="auto"/>
              <w:left w:val="single" w:sz="4" w:space="0" w:color="auto"/>
              <w:bottom w:val="single" w:sz="4" w:space="0" w:color="auto"/>
              <w:right w:val="single" w:sz="4" w:space="0" w:color="auto"/>
            </w:tcBorders>
          </w:tcPr>
          <w:p w14:paraId="378813AD"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3442" w:type="dxa"/>
            <w:gridSpan w:val="2"/>
            <w:tcBorders>
              <w:top w:val="single" w:sz="4" w:space="0" w:color="auto"/>
              <w:left w:val="single" w:sz="4" w:space="0" w:color="auto"/>
              <w:bottom w:val="single" w:sz="4" w:space="0" w:color="auto"/>
              <w:right w:val="single" w:sz="4" w:space="0" w:color="auto"/>
            </w:tcBorders>
          </w:tcPr>
          <w:p w14:paraId="378813AE"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270" w:type="dxa"/>
            <w:tcBorders>
              <w:top w:val="single" w:sz="4" w:space="0" w:color="auto"/>
              <w:left w:val="single" w:sz="4" w:space="0" w:color="auto"/>
              <w:bottom w:val="single" w:sz="4" w:space="0" w:color="auto"/>
              <w:right w:val="single" w:sz="4" w:space="0" w:color="auto"/>
            </w:tcBorders>
          </w:tcPr>
          <w:p w14:paraId="378813AF"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560" w:type="dxa"/>
            <w:gridSpan w:val="2"/>
            <w:tcBorders>
              <w:left w:val="single" w:sz="4" w:space="0" w:color="auto"/>
            </w:tcBorders>
            <w:shd w:val="clear" w:color="auto" w:fill="FFFF99"/>
          </w:tcPr>
          <w:p w14:paraId="378813B0"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r>
      <w:tr w:rsidR="008F3E1D" w:rsidRPr="0055404A" w14:paraId="378813B8" w14:textId="77777777" w:rsidTr="003F6E30">
        <w:trPr>
          <w:cantSplit/>
        </w:trPr>
        <w:tc>
          <w:tcPr>
            <w:tcW w:w="1012" w:type="dxa"/>
            <w:gridSpan w:val="4"/>
            <w:tcBorders>
              <w:right w:val="single" w:sz="4" w:space="0" w:color="auto"/>
            </w:tcBorders>
          </w:tcPr>
          <w:p w14:paraId="378813B2"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933" w:type="dxa"/>
            <w:gridSpan w:val="4"/>
            <w:tcBorders>
              <w:top w:val="single" w:sz="4" w:space="0" w:color="auto"/>
              <w:left w:val="single" w:sz="4" w:space="0" w:color="auto"/>
              <w:bottom w:val="single" w:sz="4" w:space="0" w:color="auto"/>
              <w:right w:val="single" w:sz="4" w:space="0" w:color="auto"/>
            </w:tcBorders>
          </w:tcPr>
          <w:p w14:paraId="378813B3"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523" w:type="dxa"/>
            <w:tcBorders>
              <w:top w:val="single" w:sz="4" w:space="0" w:color="auto"/>
              <w:left w:val="single" w:sz="4" w:space="0" w:color="auto"/>
              <w:bottom w:val="single" w:sz="4" w:space="0" w:color="auto"/>
              <w:right w:val="single" w:sz="4" w:space="0" w:color="auto"/>
            </w:tcBorders>
          </w:tcPr>
          <w:p w14:paraId="378813B4"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3442" w:type="dxa"/>
            <w:gridSpan w:val="2"/>
            <w:tcBorders>
              <w:top w:val="single" w:sz="4" w:space="0" w:color="auto"/>
              <w:left w:val="single" w:sz="4" w:space="0" w:color="auto"/>
              <w:bottom w:val="single" w:sz="4" w:space="0" w:color="auto"/>
              <w:right w:val="single" w:sz="4" w:space="0" w:color="auto"/>
            </w:tcBorders>
          </w:tcPr>
          <w:p w14:paraId="378813B5"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270" w:type="dxa"/>
            <w:tcBorders>
              <w:top w:val="single" w:sz="4" w:space="0" w:color="auto"/>
              <w:left w:val="single" w:sz="4" w:space="0" w:color="auto"/>
              <w:bottom w:val="single" w:sz="4" w:space="0" w:color="auto"/>
              <w:right w:val="single" w:sz="4" w:space="0" w:color="auto"/>
            </w:tcBorders>
          </w:tcPr>
          <w:p w14:paraId="378813B6"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560" w:type="dxa"/>
            <w:gridSpan w:val="2"/>
            <w:tcBorders>
              <w:left w:val="single" w:sz="4" w:space="0" w:color="auto"/>
            </w:tcBorders>
            <w:shd w:val="clear" w:color="auto" w:fill="FFFF99"/>
          </w:tcPr>
          <w:p w14:paraId="378813B7"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r>
      <w:tr w:rsidR="008F3E1D" w:rsidRPr="0055404A" w14:paraId="378813BF" w14:textId="77777777" w:rsidTr="003F6E30">
        <w:trPr>
          <w:cantSplit/>
        </w:trPr>
        <w:tc>
          <w:tcPr>
            <w:tcW w:w="1012" w:type="dxa"/>
            <w:gridSpan w:val="4"/>
            <w:tcBorders>
              <w:right w:val="single" w:sz="4" w:space="0" w:color="auto"/>
            </w:tcBorders>
          </w:tcPr>
          <w:p w14:paraId="378813B9"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933" w:type="dxa"/>
            <w:gridSpan w:val="4"/>
            <w:tcBorders>
              <w:top w:val="single" w:sz="4" w:space="0" w:color="auto"/>
              <w:left w:val="single" w:sz="4" w:space="0" w:color="auto"/>
              <w:bottom w:val="single" w:sz="4" w:space="0" w:color="auto"/>
              <w:right w:val="single" w:sz="4" w:space="0" w:color="auto"/>
            </w:tcBorders>
          </w:tcPr>
          <w:p w14:paraId="378813BA"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523" w:type="dxa"/>
            <w:tcBorders>
              <w:top w:val="single" w:sz="4" w:space="0" w:color="auto"/>
              <w:left w:val="single" w:sz="4" w:space="0" w:color="auto"/>
              <w:bottom w:val="single" w:sz="4" w:space="0" w:color="auto"/>
              <w:right w:val="single" w:sz="4" w:space="0" w:color="auto"/>
            </w:tcBorders>
          </w:tcPr>
          <w:p w14:paraId="378813BB"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3442" w:type="dxa"/>
            <w:gridSpan w:val="2"/>
            <w:tcBorders>
              <w:top w:val="single" w:sz="4" w:space="0" w:color="auto"/>
              <w:left w:val="single" w:sz="4" w:space="0" w:color="auto"/>
              <w:bottom w:val="single" w:sz="4" w:space="0" w:color="auto"/>
              <w:right w:val="single" w:sz="4" w:space="0" w:color="auto"/>
            </w:tcBorders>
          </w:tcPr>
          <w:p w14:paraId="378813BC"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270" w:type="dxa"/>
            <w:tcBorders>
              <w:top w:val="single" w:sz="4" w:space="0" w:color="auto"/>
              <w:left w:val="single" w:sz="4" w:space="0" w:color="auto"/>
              <w:bottom w:val="single" w:sz="4" w:space="0" w:color="auto"/>
              <w:right w:val="single" w:sz="4" w:space="0" w:color="auto"/>
            </w:tcBorders>
          </w:tcPr>
          <w:p w14:paraId="378813BD"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560" w:type="dxa"/>
            <w:gridSpan w:val="2"/>
            <w:tcBorders>
              <w:left w:val="single" w:sz="4" w:space="0" w:color="auto"/>
            </w:tcBorders>
            <w:shd w:val="clear" w:color="auto" w:fill="FFFF99"/>
          </w:tcPr>
          <w:p w14:paraId="378813BE"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r>
      <w:tr w:rsidR="008F3E1D" w:rsidRPr="0055404A" w14:paraId="378813C6" w14:textId="77777777" w:rsidTr="003F6E30">
        <w:trPr>
          <w:cantSplit/>
        </w:trPr>
        <w:tc>
          <w:tcPr>
            <w:tcW w:w="1012" w:type="dxa"/>
            <w:gridSpan w:val="4"/>
            <w:tcBorders>
              <w:right w:val="single" w:sz="4" w:space="0" w:color="auto"/>
            </w:tcBorders>
          </w:tcPr>
          <w:p w14:paraId="378813C0"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933" w:type="dxa"/>
            <w:gridSpan w:val="4"/>
            <w:tcBorders>
              <w:top w:val="single" w:sz="4" w:space="0" w:color="auto"/>
              <w:left w:val="single" w:sz="4" w:space="0" w:color="auto"/>
              <w:bottom w:val="single" w:sz="4" w:space="0" w:color="auto"/>
              <w:right w:val="single" w:sz="4" w:space="0" w:color="auto"/>
            </w:tcBorders>
          </w:tcPr>
          <w:p w14:paraId="378813C1"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523" w:type="dxa"/>
            <w:tcBorders>
              <w:top w:val="single" w:sz="4" w:space="0" w:color="auto"/>
              <w:left w:val="single" w:sz="4" w:space="0" w:color="auto"/>
              <w:bottom w:val="single" w:sz="4" w:space="0" w:color="auto"/>
              <w:right w:val="single" w:sz="4" w:space="0" w:color="auto"/>
            </w:tcBorders>
          </w:tcPr>
          <w:p w14:paraId="378813C2"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3442" w:type="dxa"/>
            <w:gridSpan w:val="2"/>
            <w:tcBorders>
              <w:top w:val="single" w:sz="4" w:space="0" w:color="auto"/>
              <w:left w:val="single" w:sz="4" w:space="0" w:color="auto"/>
              <w:bottom w:val="single" w:sz="4" w:space="0" w:color="auto"/>
              <w:right w:val="single" w:sz="4" w:space="0" w:color="auto"/>
            </w:tcBorders>
          </w:tcPr>
          <w:p w14:paraId="378813C3"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270" w:type="dxa"/>
            <w:tcBorders>
              <w:top w:val="single" w:sz="4" w:space="0" w:color="auto"/>
              <w:left w:val="single" w:sz="4" w:space="0" w:color="auto"/>
              <w:bottom w:val="single" w:sz="4" w:space="0" w:color="auto"/>
              <w:right w:val="single" w:sz="4" w:space="0" w:color="auto"/>
            </w:tcBorders>
          </w:tcPr>
          <w:p w14:paraId="378813C4"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560" w:type="dxa"/>
            <w:gridSpan w:val="2"/>
            <w:tcBorders>
              <w:left w:val="single" w:sz="4" w:space="0" w:color="auto"/>
            </w:tcBorders>
            <w:shd w:val="clear" w:color="auto" w:fill="FFFF99"/>
          </w:tcPr>
          <w:p w14:paraId="378813C5"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r>
      <w:tr w:rsidR="008F3E1D" w:rsidRPr="0055404A" w14:paraId="378813CD" w14:textId="77777777" w:rsidTr="003F6E30">
        <w:trPr>
          <w:cantSplit/>
        </w:trPr>
        <w:tc>
          <w:tcPr>
            <w:tcW w:w="1012" w:type="dxa"/>
            <w:gridSpan w:val="4"/>
            <w:tcBorders>
              <w:right w:val="single" w:sz="4" w:space="0" w:color="auto"/>
            </w:tcBorders>
          </w:tcPr>
          <w:p w14:paraId="378813C7"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933" w:type="dxa"/>
            <w:gridSpan w:val="4"/>
            <w:tcBorders>
              <w:top w:val="single" w:sz="4" w:space="0" w:color="auto"/>
              <w:left w:val="single" w:sz="4" w:space="0" w:color="auto"/>
              <w:bottom w:val="single" w:sz="4" w:space="0" w:color="auto"/>
              <w:right w:val="single" w:sz="4" w:space="0" w:color="auto"/>
            </w:tcBorders>
          </w:tcPr>
          <w:p w14:paraId="378813C8"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523" w:type="dxa"/>
            <w:tcBorders>
              <w:top w:val="single" w:sz="4" w:space="0" w:color="auto"/>
              <w:left w:val="single" w:sz="4" w:space="0" w:color="auto"/>
              <w:bottom w:val="single" w:sz="4" w:space="0" w:color="auto"/>
              <w:right w:val="single" w:sz="4" w:space="0" w:color="auto"/>
            </w:tcBorders>
          </w:tcPr>
          <w:p w14:paraId="378813C9"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3442" w:type="dxa"/>
            <w:gridSpan w:val="2"/>
            <w:tcBorders>
              <w:top w:val="single" w:sz="4" w:space="0" w:color="auto"/>
              <w:left w:val="single" w:sz="4" w:space="0" w:color="auto"/>
              <w:bottom w:val="single" w:sz="4" w:space="0" w:color="auto"/>
              <w:right w:val="single" w:sz="4" w:space="0" w:color="auto"/>
            </w:tcBorders>
          </w:tcPr>
          <w:p w14:paraId="378813CA"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270" w:type="dxa"/>
            <w:tcBorders>
              <w:top w:val="single" w:sz="4" w:space="0" w:color="auto"/>
              <w:left w:val="single" w:sz="4" w:space="0" w:color="auto"/>
              <w:bottom w:val="single" w:sz="4" w:space="0" w:color="auto"/>
              <w:right w:val="single" w:sz="4" w:space="0" w:color="auto"/>
            </w:tcBorders>
          </w:tcPr>
          <w:p w14:paraId="378813CB"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560" w:type="dxa"/>
            <w:gridSpan w:val="2"/>
            <w:tcBorders>
              <w:left w:val="single" w:sz="4" w:space="0" w:color="auto"/>
            </w:tcBorders>
            <w:shd w:val="clear" w:color="auto" w:fill="FFFF99"/>
          </w:tcPr>
          <w:p w14:paraId="378813CC"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r>
      <w:tr w:rsidR="008F3E1D" w:rsidRPr="0055404A" w14:paraId="378813D1" w14:textId="77777777" w:rsidTr="003F6E30">
        <w:tc>
          <w:tcPr>
            <w:tcW w:w="1012" w:type="dxa"/>
            <w:gridSpan w:val="4"/>
          </w:tcPr>
          <w:p w14:paraId="378813CE"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8168" w:type="dxa"/>
            <w:gridSpan w:val="8"/>
            <w:tcBorders>
              <w:top w:val="single" w:sz="4" w:space="0" w:color="auto"/>
            </w:tcBorders>
          </w:tcPr>
          <w:p w14:paraId="378813CF" w14:textId="77777777" w:rsidR="008F3E1D" w:rsidRPr="0055404A" w:rsidRDefault="008F3E1D" w:rsidP="008F3E1D">
            <w:pPr>
              <w:spacing w:after="0" w:line="240" w:lineRule="auto"/>
              <w:ind w:left="-108"/>
              <w:jc w:val="both"/>
              <w:rPr>
                <w:rFonts w:ascii="Verdana" w:eastAsia="Times New Roman" w:hAnsi="Verdana" w:cs="Times New Roman"/>
                <w:bCs/>
                <w:sz w:val="18"/>
                <w:szCs w:val="24"/>
                <w:lang w:val="en-GB"/>
              </w:rPr>
            </w:pPr>
          </w:p>
        </w:tc>
        <w:tc>
          <w:tcPr>
            <w:tcW w:w="1560" w:type="dxa"/>
            <w:gridSpan w:val="2"/>
            <w:shd w:val="clear" w:color="auto" w:fill="FFFF99"/>
          </w:tcPr>
          <w:p w14:paraId="378813D0"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r>
      <w:tr w:rsidR="008F3E1D" w:rsidRPr="0055404A" w14:paraId="378813D5" w14:textId="77777777" w:rsidTr="003F6E30">
        <w:tc>
          <w:tcPr>
            <w:tcW w:w="1012" w:type="dxa"/>
            <w:gridSpan w:val="4"/>
          </w:tcPr>
          <w:p w14:paraId="378813D2"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5.2</w:t>
            </w:r>
          </w:p>
        </w:tc>
        <w:tc>
          <w:tcPr>
            <w:tcW w:w="8168" w:type="dxa"/>
            <w:gridSpan w:val="8"/>
            <w:tcBorders>
              <w:bottom w:val="single" w:sz="4" w:space="0" w:color="auto"/>
            </w:tcBorders>
          </w:tcPr>
          <w:p w14:paraId="378813D3" w14:textId="77777777" w:rsidR="008F3E1D" w:rsidRPr="0055404A" w:rsidRDefault="008F3E1D" w:rsidP="008F3E1D">
            <w:pPr>
              <w:spacing w:after="0" w:line="240" w:lineRule="auto"/>
              <w:ind w:left="-108"/>
              <w:jc w:val="both"/>
              <w:rPr>
                <w:rFonts w:ascii="Verdana" w:eastAsia="Times New Roman" w:hAnsi="Verdana" w:cs="Times New Roman"/>
                <w:b/>
                <w:bCs/>
                <w:sz w:val="18"/>
                <w:szCs w:val="24"/>
                <w:u w:val="single"/>
                <w:lang w:val="en-GB"/>
              </w:rPr>
            </w:pPr>
            <w:r w:rsidRPr="0055404A">
              <w:rPr>
                <w:rFonts w:ascii="Verdana" w:eastAsia="Times New Roman" w:hAnsi="Verdana" w:cs="Times New Roman"/>
                <w:b/>
                <w:bCs/>
                <w:sz w:val="18"/>
                <w:szCs w:val="24"/>
                <w:u w:val="single"/>
                <w:lang w:val="en-GB"/>
              </w:rPr>
              <w:t>List all indirect shareholders or members with qualifying holdings (add rows as required).</w:t>
            </w:r>
          </w:p>
        </w:tc>
        <w:tc>
          <w:tcPr>
            <w:tcW w:w="1560" w:type="dxa"/>
            <w:gridSpan w:val="2"/>
            <w:shd w:val="clear" w:color="auto" w:fill="FFFF99"/>
          </w:tcPr>
          <w:p w14:paraId="378813D4"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r>
      <w:tr w:rsidR="008F3E1D" w:rsidRPr="0055404A" w14:paraId="378813DE" w14:textId="77777777" w:rsidTr="003F6E30">
        <w:trPr>
          <w:cantSplit/>
          <w:trHeight w:val="1241"/>
        </w:trPr>
        <w:tc>
          <w:tcPr>
            <w:tcW w:w="1012" w:type="dxa"/>
            <w:gridSpan w:val="4"/>
            <w:tcBorders>
              <w:right w:val="single" w:sz="4" w:space="0" w:color="auto"/>
            </w:tcBorders>
          </w:tcPr>
          <w:p w14:paraId="378813D6"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797" w:type="dxa"/>
            <w:gridSpan w:val="3"/>
            <w:tcBorders>
              <w:top w:val="single" w:sz="4" w:space="0" w:color="auto"/>
              <w:left w:val="single" w:sz="4" w:space="0" w:color="auto"/>
              <w:bottom w:val="single" w:sz="4" w:space="0" w:color="auto"/>
              <w:right w:val="single" w:sz="4" w:space="0" w:color="auto"/>
            </w:tcBorders>
            <w:shd w:val="clear" w:color="auto" w:fill="C0C0C0"/>
          </w:tcPr>
          <w:p w14:paraId="378813D7" w14:textId="77777777" w:rsidR="008F3E1D" w:rsidRPr="0055404A" w:rsidRDefault="008F3E1D" w:rsidP="008F3E1D">
            <w:pPr>
              <w:spacing w:after="0" w:line="240" w:lineRule="auto"/>
              <w:ind w:left="-108"/>
              <w:jc w:val="center"/>
              <w:rPr>
                <w:rFonts w:ascii="Verdana" w:eastAsia="Times New Roman" w:hAnsi="Verdana" w:cs="Times New Roman"/>
                <w:bCs/>
                <w:sz w:val="18"/>
                <w:szCs w:val="24"/>
                <w:lang w:val="en-GB"/>
              </w:rPr>
            </w:pPr>
          </w:p>
          <w:p w14:paraId="378813D8" w14:textId="77777777" w:rsidR="008F3E1D" w:rsidRPr="0055404A" w:rsidRDefault="008F3E1D" w:rsidP="008F3E1D">
            <w:pPr>
              <w:spacing w:after="0" w:line="240" w:lineRule="auto"/>
              <w:ind w:left="-108"/>
              <w:jc w:val="center"/>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Identities of Shareholders/ Members</w:t>
            </w:r>
          </w:p>
        </w:tc>
        <w:tc>
          <w:tcPr>
            <w:tcW w:w="1659"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378813D9" w14:textId="77777777" w:rsidR="008F3E1D" w:rsidRPr="0055404A" w:rsidRDefault="008F3E1D" w:rsidP="008F3E1D">
            <w:pPr>
              <w:spacing w:after="0" w:line="240" w:lineRule="auto"/>
              <w:ind w:left="-108"/>
              <w:jc w:val="center"/>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Natural/ Legal Persons</w:t>
            </w:r>
          </w:p>
          <w:p w14:paraId="378813DA" w14:textId="77777777" w:rsidR="008F3E1D" w:rsidRPr="0055404A" w:rsidRDefault="008F3E1D" w:rsidP="008F3E1D">
            <w:pPr>
              <w:spacing w:after="0" w:line="240" w:lineRule="auto"/>
              <w:ind w:left="-108"/>
              <w:jc w:val="center"/>
              <w:rPr>
                <w:rFonts w:ascii="Verdana" w:eastAsia="Times New Roman" w:hAnsi="Verdana" w:cs="Times New Roman"/>
                <w:bCs/>
                <w:sz w:val="18"/>
                <w:szCs w:val="24"/>
                <w:lang w:val="en-GB"/>
              </w:rPr>
            </w:pPr>
          </w:p>
        </w:tc>
        <w:tc>
          <w:tcPr>
            <w:tcW w:w="344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378813DB" w14:textId="77777777" w:rsidR="008F3E1D" w:rsidRPr="0055404A" w:rsidRDefault="008F3E1D" w:rsidP="008F3E1D">
            <w:pPr>
              <w:spacing w:after="0" w:line="240" w:lineRule="auto"/>
              <w:ind w:left="-108"/>
              <w:jc w:val="center"/>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Basis and Amount of Qualifying Holding</w:t>
            </w:r>
          </w:p>
        </w:tc>
        <w:tc>
          <w:tcPr>
            <w:tcW w:w="1270" w:type="dxa"/>
            <w:tcBorders>
              <w:top w:val="single" w:sz="4" w:space="0" w:color="auto"/>
              <w:left w:val="single" w:sz="4" w:space="0" w:color="auto"/>
              <w:bottom w:val="single" w:sz="4" w:space="0" w:color="auto"/>
              <w:right w:val="single" w:sz="4" w:space="0" w:color="auto"/>
            </w:tcBorders>
            <w:shd w:val="clear" w:color="auto" w:fill="C0C0C0"/>
            <w:vAlign w:val="center"/>
          </w:tcPr>
          <w:p w14:paraId="378813DC" w14:textId="77777777" w:rsidR="008F3E1D" w:rsidRPr="0055404A" w:rsidRDefault="008F3E1D" w:rsidP="008F3E1D">
            <w:pPr>
              <w:spacing w:after="0" w:line="240" w:lineRule="auto"/>
              <w:ind w:left="-108"/>
              <w:jc w:val="center"/>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Date Acquired</w:t>
            </w:r>
          </w:p>
        </w:tc>
        <w:tc>
          <w:tcPr>
            <w:tcW w:w="1560" w:type="dxa"/>
            <w:gridSpan w:val="2"/>
            <w:tcBorders>
              <w:left w:val="single" w:sz="4" w:space="0" w:color="auto"/>
            </w:tcBorders>
            <w:shd w:val="clear" w:color="auto" w:fill="FFFF99"/>
          </w:tcPr>
          <w:p w14:paraId="378813DD"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r>
      <w:tr w:rsidR="008F3E1D" w:rsidRPr="0055404A" w14:paraId="378813E5" w14:textId="77777777" w:rsidTr="003F6E30">
        <w:trPr>
          <w:cantSplit/>
        </w:trPr>
        <w:tc>
          <w:tcPr>
            <w:tcW w:w="1012" w:type="dxa"/>
            <w:gridSpan w:val="4"/>
            <w:tcBorders>
              <w:right w:val="single" w:sz="4" w:space="0" w:color="auto"/>
            </w:tcBorders>
          </w:tcPr>
          <w:p w14:paraId="378813DF"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797" w:type="dxa"/>
            <w:gridSpan w:val="3"/>
            <w:tcBorders>
              <w:top w:val="single" w:sz="4" w:space="0" w:color="auto"/>
              <w:left w:val="single" w:sz="4" w:space="0" w:color="auto"/>
              <w:bottom w:val="single" w:sz="4" w:space="0" w:color="auto"/>
              <w:right w:val="single" w:sz="4" w:space="0" w:color="auto"/>
            </w:tcBorders>
          </w:tcPr>
          <w:p w14:paraId="378813E0" w14:textId="77777777" w:rsidR="008F3E1D" w:rsidRPr="0055404A" w:rsidRDefault="008F3E1D" w:rsidP="008F3E1D">
            <w:pPr>
              <w:spacing w:after="0" w:line="240" w:lineRule="auto"/>
              <w:jc w:val="both"/>
              <w:rPr>
                <w:rFonts w:ascii="Verdana" w:eastAsia="Times New Roman" w:hAnsi="Verdana" w:cs="Times New Roman"/>
                <w:b/>
                <w:sz w:val="18"/>
                <w:szCs w:val="24"/>
                <w:u w:val="single"/>
                <w:lang w:val="en-GB"/>
              </w:rPr>
            </w:pPr>
            <w:r w:rsidRPr="0055404A">
              <w:rPr>
                <w:rFonts w:ascii="Verdana" w:eastAsia="Times New Roman" w:hAnsi="Verdana" w:cs="Times New Roman"/>
                <w:b/>
                <w:sz w:val="18"/>
                <w:szCs w:val="24"/>
                <w:u w:val="single"/>
                <w:lang w:val="en-GB"/>
              </w:rPr>
              <w:t>Indirect Shareholders</w:t>
            </w:r>
          </w:p>
        </w:tc>
        <w:tc>
          <w:tcPr>
            <w:tcW w:w="1659" w:type="dxa"/>
            <w:gridSpan w:val="2"/>
            <w:tcBorders>
              <w:top w:val="single" w:sz="4" w:space="0" w:color="auto"/>
              <w:left w:val="single" w:sz="4" w:space="0" w:color="auto"/>
              <w:bottom w:val="single" w:sz="4" w:space="0" w:color="auto"/>
              <w:right w:val="single" w:sz="4" w:space="0" w:color="auto"/>
            </w:tcBorders>
          </w:tcPr>
          <w:p w14:paraId="378813E1"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3442" w:type="dxa"/>
            <w:gridSpan w:val="2"/>
            <w:tcBorders>
              <w:top w:val="single" w:sz="4" w:space="0" w:color="auto"/>
              <w:left w:val="single" w:sz="4" w:space="0" w:color="auto"/>
              <w:bottom w:val="single" w:sz="4" w:space="0" w:color="auto"/>
              <w:right w:val="single" w:sz="4" w:space="0" w:color="auto"/>
            </w:tcBorders>
          </w:tcPr>
          <w:p w14:paraId="378813E2"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270" w:type="dxa"/>
            <w:tcBorders>
              <w:top w:val="single" w:sz="4" w:space="0" w:color="auto"/>
              <w:left w:val="single" w:sz="4" w:space="0" w:color="auto"/>
              <w:bottom w:val="single" w:sz="4" w:space="0" w:color="auto"/>
              <w:right w:val="single" w:sz="4" w:space="0" w:color="auto"/>
            </w:tcBorders>
          </w:tcPr>
          <w:p w14:paraId="378813E3"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560" w:type="dxa"/>
            <w:gridSpan w:val="2"/>
            <w:tcBorders>
              <w:left w:val="single" w:sz="4" w:space="0" w:color="auto"/>
            </w:tcBorders>
            <w:shd w:val="clear" w:color="auto" w:fill="FFFF99"/>
          </w:tcPr>
          <w:p w14:paraId="378813E4"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r>
      <w:tr w:rsidR="008F3E1D" w:rsidRPr="0055404A" w14:paraId="378813EC" w14:textId="77777777" w:rsidTr="003F6E30">
        <w:trPr>
          <w:cantSplit/>
        </w:trPr>
        <w:tc>
          <w:tcPr>
            <w:tcW w:w="1012" w:type="dxa"/>
            <w:gridSpan w:val="4"/>
            <w:tcBorders>
              <w:right w:val="single" w:sz="4" w:space="0" w:color="auto"/>
            </w:tcBorders>
          </w:tcPr>
          <w:p w14:paraId="378813E6"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797" w:type="dxa"/>
            <w:gridSpan w:val="3"/>
            <w:tcBorders>
              <w:top w:val="single" w:sz="4" w:space="0" w:color="auto"/>
              <w:left w:val="single" w:sz="4" w:space="0" w:color="auto"/>
              <w:bottom w:val="single" w:sz="4" w:space="0" w:color="auto"/>
              <w:right w:val="single" w:sz="4" w:space="0" w:color="auto"/>
            </w:tcBorders>
          </w:tcPr>
          <w:p w14:paraId="378813E7" w14:textId="77777777" w:rsidR="008F3E1D" w:rsidRPr="0055404A" w:rsidRDefault="008F3E1D" w:rsidP="008F3E1D">
            <w:pPr>
              <w:spacing w:after="0" w:line="240" w:lineRule="auto"/>
              <w:jc w:val="both"/>
              <w:rPr>
                <w:rFonts w:ascii="Verdana" w:eastAsia="Times New Roman" w:hAnsi="Verdana" w:cs="Times New Roman"/>
                <w:b/>
                <w:sz w:val="18"/>
                <w:szCs w:val="24"/>
                <w:u w:val="single"/>
                <w:lang w:val="en-GB"/>
              </w:rPr>
            </w:pPr>
          </w:p>
        </w:tc>
        <w:tc>
          <w:tcPr>
            <w:tcW w:w="1659" w:type="dxa"/>
            <w:gridSpan w:val="2"/>
            <w:tcBorders>
              <w:top w:val="single" w:sz="4" w:space="0" w:color="auto"/>
              <w:left w:val="single" w:sz="4" w:space="0" w:color="auto"/>
              <w:bottom w:val="single" w:sz="4" w:space="0" w:color="auto"/>
              <w:right w:val="single" w:sz="4" w:space="0" w:color="auto"/>
            </w:tcBorders>
          </w:tcPr>
          <w:p w14:paraId="378813E8"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3442" w:type="dxa"/>
            <w:gridSpan w:val="2"/>
            <w:tcBorders>
              <w:top w:val="single" w:sz="4" w:space="0" w:color="auto"/>
              <w:left w:val="single" w:sz="4" w:space="0" w:color="auto"/>
              <w:bottom w:val="single" w:sz="4" w:space="0" w:color="auto"/>
              <w:right w:val="single" w:sz="4" w:space="0" w:color="auto"/>
            </w:tcBorders>
          </w:tcPr>
          <w:p w14:paraId="378813E9"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270" w:type="dxa"/>
            <w:tcBorders>
              <w:top w:val="single" w:sz="4" w:space="0" w:color="auto"/>
              <w:left w:val="single" w:sz="4" w:space="0" w:color="auto"/>
              <w:bottom w:val="single" w:sz="4" w:space="0" w:color="auto"/>
              <w:right w:val="single" w:sz="4" w:space="0" w:color="auto"/>
            </w:tcBorders>
          </w:tcPr>
          <w:p w14:paraId="378813EA"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560" w:type="dxa"/>
            <w:gridSpan w:val="2"/>
            <w:tcBorders>
              <w:left w:val="single" w:sz="4" w:space="0" w:color="auto"/>
            </w:tcBorders>
            <w:shd w:val="clear" w:color="auto" w:fill="FFFF99"/>
          </w:tcPr>
          <w:p w14:paraId="378813EB"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r>
      <w:tr w:rsidR="008F3E1D" w:rsidRPr="0055404A" w14:paraId="378813F3" w14:textId="77777777" w:rsidTr="003F6E30">
        <w:trPr>
          <w:cantSplit/>
        </w:trPr>
        <w:tc>
          <w:tcPr>
            <w:tcW w:w="1012" w:type="dxa"/>
            <w:gridSpan w:val="4"/>
            <w:tcBorders>
              <w:right w:val="single" w:sz="4" w:space="0" w:color="auto"/>
            </w:tcBorders>
          </w:tcPr>
          <w:p w14:paraId="378813ED"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797" w:type="dxa"/>
            <w:gridSpan w:val="3"/>
            <w:tcBorders>
              <w:top w:val="single" w:sz="4" w:space="0" w:color="auto"/>
              <w:left w:val="single" w:sz="4" w:space="0" w:color="auto"/>
              <w:bottom w:val="single" w:sz="4" w:space="0" w:color="auto"/>
              <w:right w:val="single" w:sz="4" w:space="0" w:color="auto"/>
            </w:tcBorders>
          </w:tcPr>
          <w:p w14:paraId="378813EE"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659" w:type="dxa"/>
            <w:gridSpan w:val="2"/>
            <w:tcBorders>
              <w:top w:val="single" w:sz="4" w:space="0" w:color="auto"/>
              <w:left w:val="single" w:sz="4" w:space="0" w:color="auto"/>
              <w:bottom w:val="single" w:sz="4" w:space="0" w:color="auto"/>
              <w:right w:val="single" w:sz="4" w:space="0" w:color="auto"/>
            </w:tcBorders>
          </w:tcPr>
          <w:p w14:paraId="378813EF"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3442" w:type="dxa"/>
            <w:gridSpan w:val="2"/>
            <w:tcBorders>
              <w:top w:val="single" w:sz="4" w:space="0" w:color="auto"/>
              <w:left w:val="single" w:sz="4" w:space="0" w:color="auto"/>
              <w:bottom w:val="single" w:sz="4" w:space="0" w:color="auto"/>
              <w:right w:val="single" w:sz="4" w:space="0" w:color="auto"/>
            </w:tcBorders>
          </w:tcPr>
          <w:p w14:paraId="378813F0"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270" w:type="dxa"/>
            <w:tcBorders>
              <w:top w:val="single" w:sz="4" w:space="0" w:color="auto"/>
              <w:left w:val="single" w:sz="4" w:space="0" w:color="auto"/>
              <w:bottom w:val="single" w:sz="4" w:space="0" w:color="auto"/>
              <w:right w:val="single" w:sz="4" w:space="0" w:color="auto"/>
            </w:tcBorders>
          </w:tcPr>
          <w:p w14:paraId="378813F1"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560" w:type="dxa"/>
            <w:gridSpan w:val="2"/>
            <w:tcBorders>
              <w:left w:val="single" w:sz="4" w:space="0" w:color="auto"/>
            </w:tcBorders>
            <w:shd w:val="clear" w:color="auto" w:fill="FFFF99"/>
          </w:tcPr>
          <w:p w14:paraId="378813F2"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r>
      <w:tr w:rsidR="008F3E1D" w:rsidRPr="0055404A" w14:paraId="378813FA" w14:textId="77777777" w:rsidTr="003F6E30">
        <w:trPr>
          <w:cantSplit/>
        </w:trPr>
        <w:tc>
          <w:tcPr>
            <w:tcW w:w="1012" w:type="dxa"/>
            <w:gridSpan w:val="4"/>
            <w:tcBorders>
              <w:right w:val="single" w:sz="4" w:space="0" w:color="auto"/>
            </w:tcBorders>
          </w:tcPr>
          <w:p w14:paraId="378813F4"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797" w:type="dxa"/>
            <w:gridSpan w:val="3"/>
            <w:tcBorders>
              <w:top w:val="single" w:sz="4" w:space="0" w:color="auto"/>
              <w:left w:val="single" w:sz="4" w:space="0" w:color="auto"/>
              <w:bottom w:val="single" w:sz="4" w:space="0" w:color="auto"/>
              <w:right w:val="single" w:sz="4" w:space="0" w:color="auto"/>
            </w:tcBorders>
          </w:tcPr>
          <w:p w14:paraId="378813F5"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659" w:type="dxa"/>
            <w:gridSpan w:val="2"/>
            <w:tcBorders>
              <w:top w:val="single" w:sz="4" w:space="0" w:color="auto"/>
              <w:left w:val="single" w:sz="4" w:space="0" w:color="auto"/>
              <w:bottom w:val="single" w:sz="4" w:space="0" w:color="auto"/>
              <w:right w:val="single" w:sz="4" w:space="0" w:color="auto"/>
            </w:tcBorders>
          </w:tcPr>
          <w:p w14:paraId="378813F6"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3442" w:type="dxa"/>
            <w:gridSpan w:val="2"/>
            <w:tcBorders>
              <w:top w:val="single" w:sz="4" w:space="0" w:color="auto"/>
              <w:left w:val="single" w:sz="4" w:space="0" w:color="auto"/>
              <w:bottom w:val="single" w:sz="4" w:space="0" w:color="auto"/>
              <w:right w:val="single" w:sz="4" w:space="0" w:color="auto"/>
            </w:tcBorders>
          </w:tcPr>
          <w:p w14:paraId="378813F7"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270" w:type="dxa"/>
            <w:tcBorders>
              <w:top w:val="single" w:sz="4" w:space="0" w:color="auto"/>
              <w:left w:val="single" w:sz="4" w:space="0" w:color="auto"/>
              <w:bottom w:val="single" w:sz="4" w:space="0" w:color="auto"/>
              <w:right w:val="single" w:sz="4" w:space="0" w:color="auto"/>
            </w:tcBorders>
          </w:tcPr>
          <w:p w14:paraId="378813F8"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560" w:type="dxa"/>
            <w:gridSpan w:val="2"/>
            <w:tcBorders>
              <w:left w:val="single" w:sz="4" w:space="0" w:color="auto"/>
            </w:tcBorders>
            <w:shd w:val="clear" w:color="auto" w:fill="FFFF99"/>
          </w:tcPr>
          <w:p w14:paraId="378813F9"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r>
      <w:tr w:rsidR="008F3E1D" w:rsidRPr="0055404A" w14:paraId="37881401" w14:textId="77777777" w:rsidTr="003F6E30">
        <w:trPr>
          <w:cantSplit/>
        </w:trPr>
        <w:tc>
          <w:tcPr>
            <w:tcW w:w="1012" w:type="dxa"/>
            <w:gridSpan w:val="4"/>
            <w:tcBorders>
              <w:right w:val="single" w:sz="4" w:space="0" w:color="auto"/>
            </w:tcBorders>
          </w:tcPr>
          <w:p w14:paraId="378813FB"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797" w:type="dxa"/>
            <w:gridSpan w:val="3"/>
            <w:tcBorders>
              <w:top w:val="single" w:sz="4" w:space="0" w:color="auto"/>
              <w:left w:val="single" w:sz="4" w:space="0" w:color="auto"/>
              <w:bottom w:val="single" w:sz="4" w:space="0" w:color="auto"/>
              <w:right w:val="single" w:sz="4" w:space="0" w:color="auto"/>
            </w:tcBorders>
          </w:tcPr>
          <w:p w14:paraId="378813FC"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659" w:type="dxa"/>
            <w:gridSpan w:val="2"/>
            <w:tcBorders>
              <w:top w:val="single" w:sz="4" w:space="0" w:color="auto"/>
              <w:left w:val="single" w:sz="4" w:space="0" w:color="auto"/>
              <w:bottom w:val="single" w:sz="4" w:space="0" w:color="auto"/>
              <w:right w:val="single" w:sz="4" w:space="0" w:color="auto"/>
            </w:tcBorders>
          </w:tcPr>
          <w:p w14:paraId="378813FD"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3442" w:type="dxa"/>
            <w:gridSpan w:val="2"/>
            <w:tcBorders>
              <w:top w:val="single" w:sz="4" w:space="0" w:color="auto"/>
              <w:left w:val="single" w:sz="4" w:space="0" w:color="auto"/>
              <w:bottom w:val="single" w:sz="4" w:space="0" w:color="auto"/>
              <w:right w:val="single" w:sz="4" w:space="0" w:color="auto"/>
            </w:tcBorders>
          </w:tcPr>
          <w:p w14:paraId="378813FE"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270" w:type="dxa"/>
            <w:tcBorders>
              <w:top w:val="single" w:sz="4" w:space="0" w:color="auto"/>
              <w:left w:val="single" w:sz="4" w:space="0" w:color="auto"/>
              <w:bottom w:val="single" w:sz="4" w:space="0" w:color="auto"/>
              <w:right w:val="single" w:sz="4" w:space="0" w:color="auto"/>
            </w:tcBorders>
          </w:tcPr>
          <w:p w14:paraId="378813FF"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560" w:type="dxa"/>
            <w:gridSpan w:val="2"/>
            <w:tcBorders>
              <w:left w:val="single" w:sz="4" w:space="0" w:color="auto"/>
            </w:tcBorders>
            <w:shd w:val="clear" w:color="auto" w:fill="FFFF99"/>
          </w:tcPr>
          <w:p w14:paraId="37881400"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r>
      <w:tr w:rsidR="008F3E1D" w:rsidRPr="0055404A" w14:paraId="37881408" w14:textId="77777777" w:rsidTr="003F6E30">
        <w:trPr>
          <w:cantSplit/>
        </w:trPr>
        <w:tc>
          <w:tcPr>
            <w:tcW w:w="1012" w:type="dxa"/>
            <w:gridSpan w:val="4"/>
            <w:tcBorders>
              <w:right w:val="single" w:sz="4" w:space="0" w:color="auto"/>
            </w:tcBorders>
          </w:tcPr>
          <w:p w14:paraId="37881402"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797" w:type="dxa"/>
            <w:gridSpan w:val="3"/>
            <w:tcBorders>
              <w:top w:val="single" w:sz="4" w:space="0" w:color="auto"/>
              <w:left w:val="single" w:sz="4" w:space="0" w:color="auto"/>
              <w:bottom w:val="single" w:sz="4" w:space="0" w:color="auto"/>
              <w:right w:val="single" w:sz="4" w:space="0" w:color="auto"/>
            </w:tcBorders>
          </w:tcPr>
          <w:p w14:paraId="37881403"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659" w:type="dxa"/>
            <w:gridSpan w:val="2"/>
            <w:tcBorders>
              <w:top w:val="single" w:sz="4" w:space="0" w:color="auto"/>
              <w:left w:val="single" w:sz="4" w:space="0" w:color="auto"/>
              <w:bottom w:val="single" w:sz="4" w:space="0" w:color="auto"/>
              <w:right w:val="single" w:sz="4" w:space="0" w:color="auto"/>
            </w:tcBorders>
          </w:tcPr>
          <w:p w14:paraId="37881404"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3442" w:type="dxa"/>
            <w:gridSpan w:val="2"/>
            <w:tcBorders>
              <w:top w:val="single" w:sz="4" w:space="0" w:color="auto"/>
              <w:left w:val="single" w:sz="4" w:space="0" w:color="auto"/>
              <w:bottom w:val="single" w:sz="4" w:space="0" w:color="auto"/>
              <w:right w:val="single" w:sz="4" w:space="0" w:color="auto"/>
            </w:tcBorders>
          </w:tcPr>
          <w:p w14:paraId="37881405"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270" w:type="dxa"/>
            <w:tcBorders>
              <w:top w:val="single" w:sz="4" w:space="0" w:color="auto"/>
              <w:left w:val="single" w:sz="4" w:space="0" w:color="auto"/>
              <w:bottom w:val="single" w:sz="4" w:space="0" w:color="auto"/>
              <w:right w:val="single" w:sz="4" w:space="0" w:color="auto"/>
            </w:tcBorders>
          </w:tcPr>
          <w:p w14:paraId="37881406"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560" w:type="dxa"/>
            <w:gridSpan w:val="2"/>
            <w:tcBorders>
              <w:left w:val="single" w:sz="4" w:space="0" w:color="auto"/>
            </w:tcBorders>
            <w:shd w:val="clear" w:color="auto" w:fill="FFFF99"/>
          </w:tcPr>
          <w:p w14:paraId="37881407"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r>
      <w:tr w:rsidR="008F3E1D" w:rsidRPr="0055404A" w14:paraId="3788140C" w14:textId="77777777" w:rsidTr="003F6E30">
        <w:tc>
          <w:tcPr>
            <w:tcW w:w="1012" w:type="dxa"/>
            <w:gridSpan w:val="4"/>
          </w:tcPr>
          <w:p w14:paraId="37881409"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8168" w:type="dxa"/>
            <w:gridSpan w:val="8"/>
            <w:tcBorders>
              <w:top w:val="single" w:sz="4" w:space="0" w:color="auto"/>
            </w:tcBorders>
          </w:tcPr>
          <w:p w14:paraId="3788140A" w14:textId="77777777" w:rsidR="008F3E1D" w:rsidRPr="0055404A" w:rsidRDefault="008F3E1D" w:rsidP="008F3E1D">
            <w:pPr>
              <w:spacing w:after="0" w:line="240" w:lineRule="auto"/>
              <w:ind w:left="-108"/>
              <w:jc w:val="both"/>
              <w:rPr>
                <w:rFonts w:ascii="Verdana" w:eastAsia="Times New Roman" w:hAnsi="Verdana" w:cs="Times New Roman"/>
                <w:bCs/>
                <w:sz w:val="18"/>
                <w:szCs w:val="24"/>
                <w:lang w:val="en-GB"/>
              </w:rPr>
            </w:pPr>
          </w:p>
        </w:tc>
        <w:tc>
          <w:tcPr>
            <w:tcW w:w="1560" w:type="dxa"/>
            <w:gridSpan w:val="2"/>
            <w:shd w:val="clear" w:color="auto" w:fill="FFFF99"/>
          </w:tcPr>
          <w:p w14:paraId="3788140B"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r>
      <w:tr w:rsidR="008F3E1D" w:rsidRPr="0055404A" w14:paraId="37881411" w14:textId="77777777" w:rsidTr="003F6E30">
        <w:tc>
          <w:tcPr>
            <w:tcW w:w="1012" w:type="dxa"/>
            <w:gridSpan w:val="4"/>
          </w:tcPr>
          <w:p w14:paraId="3788140D"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5.3</w:t>
            </w:r>
          </w:p>
        </w:tc>
        <w:tc>
          <w:tcPr>
            <w:tcW w:w="8168" w:type="dxa"/>
            <w:gridSpan w:val="8"/>
          </w:tcPr>
          <w:p w14:paraId="3788140E" w14:textId="77777777" w:rsidR="008F3E1D" w:rsidRDefault="008F3E1D" w:rsidP="008F3E1D">
            <w:pPr>
              <w:spacing w:after="0" w:line="240" w:lineRule="auto"/>
              <w:ind w:left="-108"/>
              <w:jc w:val="both"/>
              <w:rPr>
                <w:rFonts w:ascii="Verdana" w:eastAsia="Times New Roman" w:hAnsi="Verdana" w:cs="Times New Roman"/>
                <w:bCs/>
                <w:sz w:val="18"/>
                <w:szCs w:val="24"/>
                <w:u w:val="single"/>
                <w:lang w:val="en-GB"/>
              </w:rPr>
            </w:pPr>
            <w:r w:rsidRPr="0055404A">
              <w:rPr>
                <w:rFonts w:ascii="Verdana" w:eastAsia="Times New Roman" w:hAnsi="Verdana" w:cs="Times New Roman"/>
                <w:bCs/>
                <w:sz w:val="18"/>
                <w:szCs w:val="24"/>
                <w:lang w:val="en-GB"/>
              </w:rPr>
              <w:t xml:space="preserve">Confirm that details of </w:t>
            </w:r>
            <w:r w:rsidRPr="0055404A">
              <w:rPr>
                <w:rFonts w:ascii="Verdana" w:eastAsia="Times New Roman" w:hAnsi="Verdana" w:cs="Times New Roman"/>
                <w:bCs/>
                <w:sz w:val="18"/>
                <w:szCs w:val="24"/>
                <w:u w:val="single"/>
                <w:lang w:val="en-GB"/>
              </w:rPr>
              <w:t>each</w:t>
            </w:r>
            <w:r w:rsidR="003A72D6">
              <w:rPr>
                <w:rFonts w:ascii="Verdana" w:eastAsia="Times New Roman" w:hAnsi="Verdana" w:cs="Times New Roman"/>
                <w:bCs/>
                <w:sz w:val="18"/>
                <w:szCs w:val="24"/>
                <w:lang w:val="en-GB"/>
              </w:rPr>
              <w:t xml:space="preserve"> (as applicable)</w:t>
            </w:r>
            <w:r w:rsidRPr="0055404A">
              <w:rPr>
                <w:rFonts w:ascii="Verdana" w:eastAsia="Times New Roman" w:hAnsi="Verdana" w:cs="Times New Roman"/>
                <w:bCs/>
                <w:sz w:val="18"/>
                <w:szCs w:val="24"/>
                <w:u w:val="single"/>
                <w:lang w:val="en-GB"/>
              </w:rPr>
              <w:t>:</w:t>
            </w:r>
          </w:p>
          <w:p w14:paraId="3788140F" w14:textId="77777777" w:rsidR="009A739F" w:rsidRPr="0055404A" w:rsidRDefault="009A739F" w:rsidP="008F3E1D">
            <w:pPr>
              <w:spacing w:after="0" w:line="240" w:lineRule="auto"/>
              <w:ind w:left="-108"/>
              <w:jc w:val="both"/>
              <w:rPr>
                <w:rFonts w:ascii="Verdana" w:eastAsia="Times New Roman" w:hAnsi="Verdana" w:cs="Times New Roman"/>
                <w:bCs/>
                <w:sz w:val="18"/>
                <w:szCs w:val="24"/>
                <w:lang w:val="en-GB"/>
              </w:rPr>
            </w:pPr>
          </w:p>
        </w:tc>
        <w:tc>
          <w:tcPr>
            <w:tcW w:w="1560" w:type="dxa"/>
            <w:gridSpan w:val="2"/>
            <w:tcBorders>
              <w:bottom w:val="single" w:sz="4" w:space="0" w:color="auto"/>
            </w:tcBorders>
            <w:shd w:val="clear" w:color="auto" w:fill="FFFF99"/>
          </w:tcPr>
          <w:p w14:paraId="37881410" w14:textId="77777777" w:rsidR="008F3E1D" w:rsidRPr="009A739F" w:rsidRDefault="00AD76FB" w:rsidP="008F3E1D">
            <w:pPr>
              <w:spacing w:after="0" w:line="240" w:lineRule="auto"/>
              <w:jc w:val="center"/>
              <w:rPr>
                <w:rFonts w:ascii="Verdana" w:eastAsia="Times New Roman" w:hAnsi="Verdana" w:cs="Calibri"/>
                <w:b/>
                <w:bCs/>
                <w:sz w:val="18"/>
                <w:szCs w:val="18"/>
                <w:lang w:val="en-GB"/>
              </w:rPr>
            </w:pPr>
            <w:r>
              <w:rPr>
                <w:rFonts w:ascii="Verdana" w:eastAsia="Times New Roman" w:hAnsi="Verdana" w:cs="Calibri"/>
                <w:b/>
                <w:bCs/>
                <w:sz w:val="18"/>
                <w:szCs w:val="18"/>
                <w:lang w:val="en-GB"/>
              </w:rPr>
              <w:t>Yes/</w:t>
            </w:r>
            <w:r w:rsidR="008F3E1D" w:rsidRPr="009A739F">
              <w:rPr>
                <w:rFonts w:ascii="Verdana" w:eastAsia="Times New Roman" w:hAnsi="Verdana" w:cs="Calibri"/>
                <w:b/>
                <w:bCs/>
                <w:sz w:val="18"/>
                <w:szCs w:val="18"/>
                <w:lang w:val="en-GB"/>
              </w:rPr>
              <w:t>No</w:t>
            </w:r>
          </w:p>
        </w:tc>
      </w:tr>
      <w:tr w:rsidR="008F3E1D" w:rsidRPr="0055404A" w14:paraId="37881415" w14:textId="77777777" w:rsidTr="003F6E30">
        <w:tc>
          <w:tcPr>
            <w:tcW w:w="1012" w:type="dxa"/>
            <w:gridSpan w:val="4"/>
          </w:tcPr>
          <w:p w14:paraId="37881412" w14:textId="77777777" w:rsidR="008F3E1D" w:rsidRPr="0055404A" w:rsidRDefault="008F3E1D" w:rsidP="008F3E1D">
            <w:pPr>
              <w:spacing w:after="0" w:line="240" w:lineRule="auto"/>
              <w:jc w:val="right"/>
              <w:rPr>
                <w:rFonts w:ascii="Verdana" w:eastAsia="Times New Roman" w:hAnsi="Verdana" w:cs="Times New Roman"/>
                <w:bCs/>
                <w:sz w:val="18"/>
                <w:szCs w:val="24"/>
                <w:lang w:val="en-GB"/>
              </w:rPr>
            </w:pPr>
          </w:p>
        </w:tc>
        <w:tc>
          <w:tcPr>
            <w:tcW w:w="8168" w:type="dxa"/>
            <w:gridSpan w:val="8"/>
            <w:tcBorders>
              <w:right w:val="single" w:sz="4" w:space="0" w:color="auto"/>
            </w:tcBorders>
          </w:tcPr>
          <w:p w14:paraId="37881413" w14:textId="77777777" w:rsidR="008F3E1D" w:rsidRPr="0055404A" w:rsidRDefault="008F3E1D" w:rsidP="00DB0A0F">
            <w:pPr>
              <w:numPr>
                <w:ilvl w:val="0"/>
                <w:numId w:val="27"/>
              </w:num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Direct shareholder/member; and</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99"/>
          </w:tcPr>
          <w:p w14:paraId="37881414" w14:textId="77777777" w:rsidR="008F3E1D" w:rsidRPr="0055404A" w:rsidRDefault="008F3E1D" w:rsidP="008F3E1D">
            <w:pPr>
              <w:spacing w:after="0" w:line="240" w:lineRule="auto"/>
              <w:jc w:val="both"/>
              <w:rPr>
                <w:rFonts w:ascii="Times New Roman" w:eastAsia="Times New Roman" w:hAnsi="Times New Roman" w:cs="Times New Roman"/>
                <w:bCs/>
                <w:sz w:val="18"/>
                <w:szCs w:val="24"/>
                <w:lang w:val="en-GB"/>
              </w:rPr>
            </w:pPr>
          </w:p>
        </w:tc>
      </w:tr>
      <w:tr w:rsidR="008F3E1D" w:rsidRPr="0055404A" w14:paraId="37881419" w14:textId="77777777" w:rsidTr="003F6E30">
        <w:tc>
          <w:tcPr>
            <w:tcW w:w="1012" w:type="dxa"/>
            <w:gridSpan w:val="4"/>
          </w:tcPr>
          <w:p w14:paraId="37881416" w14:textId="77777777" w:rsidR="008F3E1D" w:rsidRPr="0055404A" w:rsidRDefault="008F3E1D" w:rsidP="008F3E1D">
            <w:pPr>
              <w:spacing w:after="0" w:line="240" w:lineRule="auto"/>
              <w:jc w:val="right"/>
              <w:rPr>
                <w:rFonts w:ascii="Verdana" w:eastAsia="Times New Roman" w:hAnsi="Verdana" w:cs="Times New Roman"/>
                <w:bCs/>
                <w:sz w:val="18"/>
                <w:szCs w:val="24"/>
                <w:lang w:val="en-GB"/>
              </w:rPr>
            </w:pPr>
          </w:p>
        </w:tc>
        <w:tc>
          <w:tcPr>
            <w:tcW w:w="8168" w:type="dxa"/>
            <w:gridSpan w:val="8"/>
          </w:tcPr>
          <w:p w14:paraId="37881417" w14:textId="77777777" w:rsidR="008F3E1D" w:rsidRPr="0055404A" w:rsidRDefault="008F3E1D" w:rsidP="009F49F4">
            <w:pPr>
              <w:spacing w:after="0" w:line="240" w:lineRule="auto"/>
              <w:jc w:val="both"/>
              <w:rPr>
                <w:rFonts w:ascii="Verdana" w:eastAsia="Times New Roman" w:hAnsi="Verdana" w:cs="Times New Roman"/>
                <w:bCs/>
                <w:sz w:val="18"/>
                <w:szCs w:val="24"/>
                <w:lang w:val="en-GB"/>
              </w:rPr>
            </w:pPr>
          </w:p>
        </w:tc>
        <w:tc>
          <w:tcPr>
            <w:tcW w:w="1560" w:type="dxa"/>
            <w:gridSpan w:val="2"/>
            <w:tcBorders>
              <w:top w:val="single" w:sz="4" w:space="0" w:color="auto"/>
              <w:bottom w:val="single" w:sz="4" w:space="0" w:color="auto"/>
            </w:tcBorders>
            <w:shd w:val="clear" w:color="auto" w:fill="FFFF99"/>
          </w:tcPr>
          <w:p w14:paraId="37881418" w14:textId="77777777" w:rsidR="008F3E1D" w:rsidRPr="00DB6966" w:rsidRDefault="00DB6966" w:rsidP="008F3E1D">
            <w:pPr>
              <w:spacing w:after="0" w:line="240" w:lineRule="auto"/>
              <w:jc w:val="center"/>
              <w:rPr>
                <w:rFonts w:ascii="Verdana" w:eastAsia="Times New Roman" w:hAnsi="Verdana" w:cs="Times New Roman"/>
                <w:b/>
                <w:bCs/>
                <w:sz w:val="18"/>
                <w:szCs w:val="24"/>
                <w:lang w:val="en-GB"/>
              </w:rPr>
            </w:pPr>
            <w:r w:rsidRPr="00DB6966">
              <w:rPr>
                <w:rFonts w:ascii="Verdana" w:eastAsia="Times New Roman" w:hAnsi="Verdana" w:cs="Times New Roman"/>
                <w:b/>
                <w:bCs/>
                <w:sz w:val="18"/>
                <w:szCs w:val="24"/>
                <w:lang w:val="en-GB"/>
              </w:rPr>
              <w:t>Yes/No</w:t>
            </w:r>
          </w:p>
        </w:tc>
      </w:tr>
      <w:tr w:rsidR="008F3E1D" w:rsidRPr="0055404A" w14:paraId="37881420" w14:textId="77777777" w:rsidTr="003F6E30">
        <w:trPr>
          <w:trHeight w:val="215"/>
        </w:trPr>
        <w:tc>
          <w:tcPr>
            <w:tcW w:w="1012" w:type="dxa"/>
            <w:gridSpan w:val="4"/>
            <w:vMerge w:val="restart"/>
          </w:tcPr>
          <w:p w14:paraId="3788141A" w14:textId="77777777" w:rsidR="008F3E1D" w:rsidRPr="0055404A" w:rsidRDefault="008F3E1D" w:rsidP="008F3E1D">
            <w:pPr>
              <w:spacing w:after="0" w:line="240" w:lineRule="auto"/>
              <w:jc w:val="center"/>
              <w:rPr>
                <w:rFonts w:ascii="Verdana" w:eastAsia="Times New Roman" w:hAnsi="Verdana" w:cs="Times New Roman"/>
                <w:bCs/>
                <w:sz w:val="18"/>
                <w:szCs w:val="24"/>
                <w:lang w:val="en-GB"/>
              </w:rPr>
            </w:pPr>
          </w:p>
        </w:tc>
        <w:tc>
          <w:tcPr>
            <w:tcW w:w="8168" w:type="dxa"/>
            <w:gridSpan w:val="8"/>
            <w:vMerge w:val="restart"/>
            <w:tcBorders>
              <w:right w:val="single" w:sz="4" w:space="0" w:color="auto"/>
            </w:tcBorders>
          </w:tcPr>
          <w:p w14:paraId="3788141B" w14:textId="77777777" w:rsidR="008F3E1D" w:rsidRDefault="008F3E1D" w:rsidP="00DB0A0F">
            <w:pPr>
              <w:numPr>
                <w:ilvl w:val="0"/>
                <w:numId w:val="27"/>
              </w:num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Subsequ</w:t>
            </w:r>
            <w:r>
              <w:rPr>
                <w:rFonts w:ascii="Verdana" w:eastAsia="Times New Roman" w:hAnsi="Verdana" w:cs="Times New Roman"/>
                <w:bCs/>
                <w:sz w:val="18"/>
                <w:szCs w:val="24"/>
                <w:lang w:val="en-GB"/>
              </w:rPr>
              <w:t xml:space="preserve">ent indirect </w:t>
            </w:r>
            <w:r w:rsidR="009A739F">
              <w:rPr>
                <w:rFonts w:ascii="Verdana" w:eastAsia="Times New Roman" w:hAnsi="Verdana" w:cs="Times New Roman"/>
                <w:bCs/>
                <w:sz w:val="18"/>
                <w:szCs w:val="24"/>
                <w:lang w:val="en-GB"/>
              </w:rPr>
              <w:t>shareholder/member</w:t>
            </w:r>
          </w:p>
          <w:p w14:paraId="3788141C" w14:textId="77777777" w:rsidR="009A739F" w:rsidRDefault="009A739F" w:rsidP="008F3E1D">
            <w:pPr>
              <w:spacing w:after="0" w:line="240" w:lineRule="auto"/>
              <w:jc w:val="both"/>
              <w:rPr>
                <w:rFonts w:ascii="Verdana" w:eastAsia="Times New Roman" w:hAnsi="Verdana" w:cs="Times New Roman"/>
                <w:bCs/>
                <w:sz w:val="18"/>
                <w:szCs w:val="24"/>
                <w:lang w:val="en-GB"/>
              </w:rPr>
            </w:pPr>
          </w:p>
          <w:p w14:paraId="3788141D" w14:textId="77777777" w:rsidR="008F3E1D" w:rsidRDefault="008F3E1D" w:rsidP="008F3E1D">
            <w:pPr>
              <w:spacing w:after="0" w:line="240" w:lineRule="auto"/>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 xml:space="preserve">with a shareholding in the applicant </w:t>
            </w:r>
            <w:r w:rsidRPr="0055404A">
              <w:rPr>
                <w:rFonts w:ascii="Verdana" w:eastAsia="Times New Roman" w:hAnsi="Verdana" w:cs="Times New Roman"/>
                <w:bCs/>
                <w:sz w:val="18"/>
                <w:szCs w:val="24"/>
                <w:lang w:val="en-GB"/>
              </w:rPr>
              <w:t>(i.e. legal and</w:t>
            </w:r>
            <w:r w:rsidR="00475CDB">
              <w:rPr>
                <w:rFonts w:ascii="Verdana" w:eastAsia="Times New Roman" w:hAnsi="Verdana" w:cs="Times New Roman"/>
                <w:bCs/>
                <w:sz w:val="18"/>
                <w:szCs w:val="24"/>
                <w:lang w:val="en-GB"/>
              </w:rPr>
              <w:t>/or</w:t>
            </w:r>
            <w:r w:rsidRPr="0055404A">
              <w:rPr>
                <w:rFonts w:ascii="Verdana" w:eastAsia="Times New Roman" w:hAnsi="Verdana" w:cs="Times New Roman"/>
                <w:bCs/>
                <w:sz w:val="18"/>
                <w:szCs w:val="24"/>
                <w:lang w:val="en-GB"/>
              </w:rPr>
              <w:t xml:space="preserve"> beneficial shareholder/member) are disclosed in the Business Plan identifying the </w:t>
            </w:r>
            <w:r w:rsidR="00475CDB">
              <w:rPr>
                <w:rFonts w:ascii="Verdana" w:eastAsia="Times New Roman" w:hAnsi="Verdana" w:cs="Times New Roman"/>
                <w:bCs/>
                <w:sz w:val="18"/>
                <w:szCs w:val="24"/>
                <w:lang w:val="en-GB"/>
              </w:rPr>
              <w:t xml:space="preserve">respective </w:t>
            </w:r>
            <w:r w:rsidRPr="0055404A">
              <w:rPr>
                <w:rFonts w:ascii="Verdana" w:eastAsia="Times New Roman" w:hAnsi="Verdana" w:cs="Times New Roman"/>
                <w:bCs/>
                <w:sz w:val="18"/>
                <w:szCs w:val="24"/>
                <w:lang w:val="en-GB"/>
              </w:rPr>
              <w:t>shareholding percentage. Please also ensure</w:t>
            </w:r>
            <w:r w:rsidR="009A739F">
              <w:rPr>
                <w:rFonts w:ascii="Verdana" w:eastAsia="Times New Roman" w:hAnsi="Verdana" w:cs="Times New Roman"/>
                <w:bCs/>
                <w:sz w:val="18"/>
                <w:szCs w:val="24"/>
                <w:lang w:val="en-GB"/>
              </w:rPr>
              <w:t xml:space="preserve"> that</w:t>
            </w:r>
            <w:r w:rsidRPr="0055404A">
              <w:rPr>
                <w:rFonts w:ascii="Verdana" w:eastAsia="Times New Roman" w:hAnsi="Verdana" w:cs="Times New Roman"/>
                <w:bCs/>
                <w:sz w:val="18"/>
                <w:szCs w:val="24"/>
                <w:lang w:val="en-GB"/>
              </w:rPr>
              <w:t xml:space="preserve"> any individual or legal entity</w:t>
            </w:r>
            <w:r w:rsidR="009A739F">
              <w:rPr>
                <w:rFonts w:ascii="Verdana" w:eastAsia="Times New Roman" w:hAnsi="Verdana" w:cs="Times New Roman"/>
                <w:bCs/>
                <w:sz w:val="18"/>
                <w:szCs w:val="24"/>
                <w:lang w:val="en-GB"/>
              </w:rPr>
              <w:t>,</w:t>
            </w:r>
            <w:r w:rsidRPr="0055404A">
              <w:rPr>
                <w:rFonts w:ascii="Verdana" w:eastAsia="Times New Roman" w:hAnsi="Verdana" w:cs="Times New Roman"/>
                <w:bCs/>
                <w:sz w:val="18"/>
                <w:szCs w:val="24"/>
                <w:lang w:val="en-GB"/>
              </w:rPr>
              <w:t xml:space="preserve"> in a position to control or influence the applicant</w:t>
            </w:r>
            <w:r w:rsidR="009A739F">
              <w:rPr>
                <w:rFonts w:ascii="Verdana" w:eastAsia="Times New Roman" w:hAnsi="Verdana" w:cs="Times New Roman"/>
                <w:bCs/>
                <w:sz w:val="18"/>
                <w:szCs w:val="24"/>
                <w:lang w:val="en-GB"/>
              </w:rPr>
              <w:t>,</w:t>
            </w:r>
            <w:r w:rsidRPr="0055404A">
              <w:rPr>
                <w:rFonts w:ascii="Verdana" w:eastAsia="Times New Roman" w:hAnsi="Verdana" w:cs="Times New Roman"/>
                <w:bCs/>
                <w:sz w:val="18"/>
                <w:szCs w:val="24"/>
                <w:lang w:val="en-GB"/>
              </w:rPr>
              <w:t xml:space="preserve"> is also disclosed identifying their control/influence.  </w:t>
            </w:r>
          </w:p>
          <w:p w14:paraId="3788141E"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FFFF99"/>
          </w:tcPr>
          <w:p w14:paraId="3788141F" w14:textId="77777777" w:rsidR="008F3E1D" w:rsidRPr="0055404A" w:rsidRDefault="008F3E1D" w:rsidP="008F3E1D">
            <w:pPr>
              <w:spacing w:after="0" w:line="240" w:lineRule="auto"/>
              <w:jc w:val="both"/>
              <w:rPr>
                <w:rFonts w:ascii="Times New Roman" w:eastAsia="Times New Roman" w:hAnsi="Times New Roman" w:cs="Times New Roman"/>
                <w:bCs/>
                <w:sz w:val="18"/>
                <w:szCs w:val="24"/>
                <w:lang w:val="en-GB"/>
              </w:rPr>
            </w:pPr>
          </w:p>
        </w:tc>
      </w:tr>
      <w:tr w:rsidR="008F3E1D" w:rsidRPr="0055404A" w14:paraId="37881424" w14:textId="77777777" w:rsidTr="003F6E30">
        <w:trPr>
          <w:trHeight w:val="264"/>
        </w:trPr>
        <w:tc>
          <w:tcPr>
            <w:tcW w:w="1012" w:type="dxa"/>
            <w:gridSpan w:val="4"/>
            <w:vMerge/>
          </w:tcPr>
          <w:p w14:paraId="37881421" w14:textId="77777777" w:rsidR="008F3E1D" w:rsidRPr="0055404A" w:rsidRDefault="008F3E1D" w:rsidP="008F3E1D">
            <w:pPr>
              <w:spacing w:after="0" w:line="240" w:lineRule="auto"/>
              <w:jc w:val="center"/>
              <w:rPr>
                <w:rFonts w:ascii="Verdana" w:eastAsia="Times New Roman" w:hAnsi="Verdana" w:cs="Times New Roman"/>
                <w:bCs/>
                <w:sz w:val="18"/>
                <w:szCs w:val="24"/>
                <w:lang w:val="en-GB"/>
              </w:rPr>
            </w:pPr>
          </w:p>
        </w:tc>
        <w:tc>
          <w:tcPr>
            <w:tcW w:w="8168" w:type="dxa"/>
            <w:gridSpan w:val="8"/>
            <w:vMerge/>
          </w:tcPr>
          <w:p w14:paraId="37881422" w14:textId="77777777" w:rsidR="008F3E1D" w:rsidRPr="0055404A" w:rsidRDefault="008F3E1D" w:rsidP="00DB0A0F">
            <w:pPr>
              <w:numPr>
                <w:ilvl w:val="0"/>
                <w:numId w:val="27"/>
              </w:numPr>
              <w:spacing w:after="0" w:line="240" w:lineRule="auto"/>
              <w:jc w:val="both"/>
              <w:rPr>
                <w:rFonts w:ascii="Verdana" w:eastAsia="Times New Roman" w:hAnsi="Verdana" w:cs="Times New Roman"/>
                <w:bCs/>
                <w:sz w:val="18"/>
                <w:szCs w:val="24"/>
                <w:lang w:val="en-GB"/>
              </w:rPr>
            </w:pPr>
          </w:p>
        </w:tc>
        <w:tc>
          <w:tcPr>
            <w:tcW w:w="1560" w:type="dxa"/>
            <w:gridSpan w:val="2"/>
            <w:tcBorders>
              <w:top w:val="single" w:sz="4" w:space="0" w:color="auto"/>
            </w:tcBorders>
            <w:shd w:val="clear" w:color="auto" w:fill="FFFF99"/>
          </w:tcPr>
          <w:p w14:paraId="37881423" w14:textId="77777777" w:rsidR="008F3E1D" w:rsidRPr="0055404A" w:rsidRDefault="008F3E1D" w:rsidP="008F3E1D">
            <w:pPr>
              <w:spacing w:after="0" w:line="240" w:lineRule="auto"/>
              <w:jc w:val="both"/>
              <w:rPr>
                <w:rFonts w:ascii="Times New Roman" w:eastAsia="Times New Roman" w:hAnsi="Times New Roman" w:cs="Times New Roman"/>
                <w:bCs/>
                <w:sz w:val="18"/>
                <w:szCs w:val="24"/>
                <w:lang w:val="en-GB"/>
              </w:rPr>
            </w:pPr>
          </w:p>
        </w:tc>
      </w:tr>
      <w:tr w:rsidR="008F3E1D" w:rsidRPr="0055404A" w14:paraId="37881428" w14:textId="77777777" w:rsidTr="003F6E30">
        <w:trPr>
          <w:trHeight w:val="264"/>
        </w:trPr>
        <w:tc>
          <w:tcPr>
            <w:tcW w:w="1012" w:type="dxa"/>
            <w:gridSpan w:val="4"/>
            <w:vMerge/>
          </w:tcPr>
          <w:p w14:paraId="37881425" w14:textId="77777777" w:rsidR="008F3E1D" w:rsidRPr="0055404A" w:rsidRDefault="008F3E1D" w:rsidP="008F3E1D">
            <w:pPr>
              <w:spacing w:after="0" w:line="240" w:lineRule="auto"/>
              <w:jc w:val="center"/>
              <w:rPr>
                <w:rFonts w:ascii="Verdana" w:eastAsia="Times New Roman" w:hAnsi="Verdana" w:cs="Times New Roman"/>
                <w:bCs/>
                <w:sz w:val="18"/>
                <w:szCs w:val="24"/>
                <w:lang w:val="en-GB"/>
              </w:rPr>
            </w:pPr>
          </w:p>
        </w:tc>
        <w:tc>
          <w:tcPr>
            <w:tcW w:w="8168" w:type="dxa"/>
            <w:gridSpan w:val="8"/>
            <w:vMerge/>
          </w:tcPr>
          <w:p w14:paraId="37881426" w14:textId="77777777" w:rsidR="008F3E1D" w:rsidRPr="0055404A" w:rsidRDefault="008F3E1D" w:rsidP="00DB0A0F">
            <w:pPr>
              <w:numPr>
                <w:ilvl w:val="0"/>
                <w:numId w:val="27"/>
              </w:numPr>
              <w:spacing w:after="0" w:line="240" w:lineRule="auto"/>
              <w:jc w:val="both"/>
              <w:rPr>
                <w:rFonts w:ascii="Verdana" w:eastAsia="Times New Roman" w:hAnsi="Verdana" w:cs="Times New Roman"/>
                <w:bCs/>
                <w:sz w:val="18"/>
                <w:szCs w:val="24"/>
                <w:lang w:val="en-GB"/>
              </w:rPr>
            </w:pPr>
          </w:p>
        </w:tc>
        <w:tc>
          <w:tcPr>
            <w:tcW w:w="1560" w:type="dxa"/>
            <w:gridSpan w:val="2"/>
            <w:shd w:val="clear" w:color="auto" w:fill="FFFF99"/>
          </w:tcPr>
          <w:p w14:paraId="37881427" w14:textId="77777777" w:rsidR="008F3E1D" w:rsidRPr="0055404A" w:rsidRDefault="008F3E1D" w:rsidP="008F3E1D">
            <w:pPr>
              <w:spacing w:after="0" w:line="240" w:lineRule="auto"/>
              <w:jc w:val="both"/>
              <w:rPr>
                <w:rFonts w:ascii="Times New Roman" w:eastAsia="Times New Roman" w:hAnsi="Times New Roman" w:cs="Times New Roman"/>
                <w:bCs/>
                <w:sz w:val="18"/>
                <w:szCs w:val="24"/>
                <w:lang w:val="en-GB"/>
              </w:rPr>
            </w:pPr>
          </w:p>
        </w:tc>
      </w:tr>
      <w:tr w:rsidR="008F3E1D" w:rsidRPr="0055404A" w14:paraId="3788142C" w14:textId="77777777" w:rsidTr="003F6E30">
        <w:trPr>
          <w:trHeight w:val="264"/>
        </w:trPr>
        <w:tc>
          <w:tcPr>
            <w:tcW w:w="1012" w:type="dxa"/>
            <w:gridSpan w:val="4"/>
            <w:vMerge/>
          </w:tcPr>
          <w:p w14:paraId="37881429" w14:textId="77777777" w:rsidR="008F3E1D" w:rsidRPr="0055404A" w:rsidRDefault="008F3E1D" w:rsidP="008F3E1D">
            <w:pPr>
              <w:spacing w:after="0" w:line="240" w:lineRule="auto"/>
              <w:jc w:val="center"/>
              <w:rPr>
                <w:rFonts w:ascii="Verdana" w:eastAsia="Times New Roman" w:hAnsi="Verdana" w:cs="Times New Roman"/>
                <w:bCs/>
                <w:sz w:val="18"/>
                <w:szCs w:val="24"/>
                <w:lang w:val="en-GB"/>
              </w:rPr>
            </w:pPr>
          </w:p>
        </w:tc>
        <w:tc>
          <w:tcPr>
            <w:tcW w:w="8168" w:type="dxa"/>
            <w:gridSpan w:val="8"/>
            <w:vMerge/>
          </w:tcPr>
          <w:p w14:paraId="3788142A" w14:textId="77777777" w:rsidR="008F3E1D" w:rsidRPr="0055404A" w:rsidRDefault="008F3E1D" w:rsidP="00DB0A0F">
            <w:pPr>
              <w:numPr>
                <w:ilvl w:val="0"/>
                <w:numId w:val="27"/>
              </w:numPr>
              <w:spacing w:after="0" w:line="240" w:lineRule="auto"/>
              <w:jc w:val="both"/>
              <w:rPr>
                <w:rFonts w:ascii="Verdana" w:eastAsia="Times New Roman" w:hAnsi="Verdana" w:cs="Times New Roman"/>
                <w:bCs/>
                <w:sz w:val="18"/>
                <w:szCs w:val="24"/>
                <w:lang w:val="en-GB"/>
              </w:rPr>
            </w:pPr>
          </w:p>
        </w:tc>
        <w:tc>
          <w:tcPr>
            <w:tcW w:w="1560" w:type="dxa"/>
            <w:gridSpan w:val="2"/>
            <w:shd w:val="clear" w:color="auto" w:fill="FFFF99"/>
          </w:tcPr>
          <w:p w14:paraId="3788142B" w14:textId="77777777" w:rsidR="008F3E1D" w:rsidRPr="0055404A" w:rsidRDefault="008F3E1D" w:rsidP="008F3E1D">
            <w:pPr>
              <w:spacing w:after="0" w:line="240" w:lineRule="auto"/>
              <w:jc w:val="both"/>
              <w:rPr>
                <w:rFonts w:ascii="Times New Roman" w:eastAsia="Times New Roman" w:hAnsi="Times New Roman" w:cs="Times New Roman"/>
                <w:bCs/>
                <w:sz w:val="18"/>
                <w:szCs w:val="24"/>
                <w:lang w:val="en-GB"/>
              </w:rPr>
            </w:pPr>
          </w:p>
        </w:tc>
      </w:tr>
      <w:tr w:rsidR="008F3E1D" w:rsidRPr="0055404A" w14:paraId="37881430" w14:textId="77777777" w:rsidTr="003F6E30">
        <w:trPr>
          <w:trHeight w:val="264"/>
        </w:trPr>
        <w:tc>
          <w:tcPr>
            <w:tcW w:w="1012" w:type="dxa"/>
            <w:gridSpan w:val="4"/>
            <w:vMerge/>
          </w:tcPr>
          <w:p w14:paraId="3788142D" w14:textId="77777777" w:rsidR="008F3E1D" w:rsidRPr="0055404A" w:rsidRDefault="008F3E1D" w:rsidP="008F3E1D">
            <w:pPr>
              <w:spacing w:after="0" w:line="240" w:lineRule="auto"/>
              <w:jc w:val="center"/>
              <w:rPr>
                <w:rFonts w:ascii="Verdana" w:eastAsia="Times New Roman" w:hAnsi="Verdana" w:cs="Times New Roman"/>
                <w:bCs/>
                <w:sz w:val="18"/>
                <w:szCs w:val="24"/>
                <w:lang w:val="en-GB"/>
              </w:rPr>
            </w:pPr>
          </w:p>
        </w:tc>
        <w:tc>
          <w:tcPr>
            <w:tcW w:w="8168" w:type="dxa"/>
            <w:gridSpan w:val="8"/>
            <w:vMerge/>
          </w:tcPr>
          <w:p w14:paraId="3788142E" w14:textId="77777777" w:rsidR="008F3E1D" w:rsidRPr="0055404A" w:rsidRDefault="008F3E1D" w:rsidP="00DB0A0F">
            <w:pPr>
              <w:numPr>
                <w:ilvl w:val="0"/>
                <w:numId w:val="27"/>
              </w:numPr>
              <w:spacing w:after="0" w:line="240" w:lineRule="auto"/>
              <w:jc w:val="both"/>
              <w:rPr>
                <w:rFonts w:ascii="Verdana" w:eastAsia="Times New Roman" w:hAnsi="Verdana" w:cs="Times New Roman"/>
                <w:bCs/>
                <w:sz w:val="18"/>
                <w:szCs w:val="24"/>
                <w:lang w:val="en-GB"/>
              </w:rPr>
            </w:pPr>
          </w:p>
        </w:tc>
        <w:tc>
          <w:tcPr>
            <w:tcW w:w="1560" w:type="dxa"/>
            <w:gridSpan w:val="2"/>
            <w:shd w:val="clear" w:color="auto" w:fill="FFFF99"/>
          </w:tcPr>
          <w:p w14:paraId="3788142F" w14:textId="77777777" w:rsidR="008F3E1D" w:rsidRPr="0055404A" w:rsidRDefault="008F3E1D" w:rsidP="008F3E1D">
            <w:pPr>
              <w:spacing w:after="0" w:line="240" w:lineRule="auto"/>
              <w:jc w:val="both"/>
              <w:rPr>
                <w:rFonts w:ascii="Times New Roman" w:eastAsia="Times New Roman" w:hAnsi="Times New Roman" w:cs="Times New Roman"/>
                <w:bCs/>
                <w:sz w:val="18"/>
                <w:szCs w:val="24"/>
                <w:lang w:val="en-GB"/>
              </w:rPr>
            </w:pPr>
          </w:p>
        </w:tc>
      </w:tr>
      <w:tr w:rsidR="008F3E1D" w:rsidRPr="0055404A" w14:paraId="37881434" w14:textId="77777777" w:rsidTr="003F6E30">
        <w:tc>
          <w:tcPr>
            <w:tcW w:w="1012" w:type="dxa"/>
            <w:gridSpan w:val="4"/>
          </w:tcPr>
          <w:p w14:paraId="37881431" w14:textId="77777777" w:rsidR="008F3E1D" w:rsidRPr="0055404A" w:rsidRDefault="008F3E1D" w:rsidP="008F3E1D">
            <w:pPr>
              <w:keepNext/>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5.4</w:t>
            </w:r>
          </w:p>
        </w:tc>
        <w:tc>
          <w:tcPr>
            <w:tcW w:w="8168" w:type="dxa"/>
            <w:gridSpan w:val="8"/>
          </w:tcPr>
          <w:p w14:paraId="37881432" w14:textId="77777777" w:rsidR="008F3E1D" w:rsidRPr="0055404A" w:rsidRDefault="008F3E1D" w:rsidP="008F3E1D">
            <w:pPr>
              <w:keepNext/>
              <w:spacing w:after="0" w:line="240" w:lineRule="auto"/>
              <w:ind w:left="-108"/>
              <w:jc w:val="both"/>
              <w:rPr>
                <w:rFonts w:ascii="Verdana" w:eastAsia="Times New Roman" w:hAnsi="Verdana" w:cs="Times New Roman"/>
                <w:b/>
                <w:bCs/>
                <w:sz w:val="18"/>
                <w:szCs w:val="24"/>
                <w:u w:val="single"/>
                <w:lang w:val="en-GB"/>
              </w:rPr>
            </w:pPr>
            <w:r w:rsidRPr="0055404A">
              <w:rPr>
                <w:rFonts w:ascii="Verdana" w:eastAsia="Times New Roman" w:hAnsi="Verdana" w:cs="Times New Roman"/>
                <w:b/>
                <w:bCs/>
                <w:sz w:val="18"/>
                <w:szCs w:val="24"/>
                <w:u w:val="single"/>
                <w:lang w:val="en-GB"/>
              </w:rPr>
              <w:t>Completion of Appendix 1</w:t>
            </w:r>
          </w:p>
        </w:tc>
        <w:tc>
          <w:tcPr>
            <w:tcW w:w="1560" w:type="dxa"/>
            <w:gridSpan w:val="2"/>
            <w:tcBorders>
              <w:bottom w:val="single" w:sz="4" w:space="0" w:color="auto"/>
            </w:tcBorders>
            <w:shd w:val="clear" w:color="auto" w:fill="FFFF99"/>
          </w:tcPr>
          <w:p w14:paraId="37881433" w14:textId="77777777" w:rsidR="008F3E1D" w:rsidRPr="00B63A91" w:rsidRDefault="00B63A91" w:rsidP="008F3E1D">
            <w:pPr>
              <w:keepNext/>
              <w:spacing w:after="0" w:line="240" w:lineRule="auto"/>
              <w:jc w:val="center"/>
              <w:rPr>
                <w:rFonts w:ascii="Verdana" w:eastAsia="Times New Roman" w:hAnsi="Verdana" w:cs="Times New Roman"/>
                <w:b/>
                <w:bCs/>
                <w:sz w:val="18"/>
                <w:szCs w:val="18"/>
                <w:lang w:val="en-GB"/>
              </w:rPr>
            </w:pPr>
            <w:r>
              <w:rPr>
                <w:rFonts w:ascii="Verdana" w:eastAsia="Times New Roman" w:hAnsi="Verdana" w:cs="Times New Roman"/>
                <w:b/>
                <w:bCs/>
                <w:sz w:val="18"/>
                <w:szCs w:val="18"/>
                <w:lang w:val="en-GB"/>
              </w:rPr>
              <w:t>Yes/No</w:t>
            </w:r>
          </w:p>
        </w:tc>
      </w:tr>
      <w:tr w:rsidR="008F3E1D" w:rsidRPr="0055404A" w14:paraId="37881438" w14:textId="77777777" w:rsidTr="003F6E30">
        <w:tc>
          <w:tcPr>
            <w:tcW w:w="1012" w:type="dxa"/>
            <w:gridSpan w:val="4"/>
          </w:tcPr>
          <w:p w14:paraId="37881435"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8168" w:type="dxa"/>
            <w:gridSpan w:val="8"/>
            <w:tcBorders>
              <w:right w:val="single" w:sz="4" w:space="0" w:color="auto"/>
            </w:tcBorders>
          </w:tcPr>
          <w:p w14:paraId="37881436" w14:textId="77777777" w:rsidR="008F3E1D" w:rsidRPr="0055404A" w:rsidRDefault="008F3E1D" w:rsidP="008F3E1D">
            <w:pPr>
              <w:spacing w:after="0" w:line="240" w:lineRule="auto"/>
              <w:ind w:left="-108"/>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 xml:space="preserve">In relation to </w:t>
            </w:r>
            <w:r w:rsidRPr="0055404A">
              <w:rPr>
                <w:rFonts w:ascii="Verdana" w:eastAsia="Times New Roman" w:hAnsi="Verdana" w:cs="Times New Roman"/>
                <w:bCs/>
                <w:sz w:val="18"/>
                <w:szCs w:val="24"/>
                <w:u w:val="single"/>
                <w:lang w:val="en-GB"/>
              </w:rPr>
              <w:t>each</w:t>
            </w:r>
            <w:r w:rsidRPr="0055404A">
              <w:rPr>
                <w:rFonts w:ascii="Verdana" w:eastAsia="Times New Roman" w:hAnsi="Verdana" w:cs="Times New Roman"/>
                <w:bCs/>
                <w:sz w:val="18"/>
                <w:szCs w:val="24"/>
                <w:lang w:val="en-GB"/>
              </w:rPr>
              <w:t xml:space="preserve"> direct/indirect shareholder/member with a qualifying holding in the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99"/>
          </w:tcPr>
          <w:p w14:paraId="37881437" w14:textId="77777777" w:rsidR="008F3E1D" w:rsidRPr="0055404A" w:rsidRDefault="008F3E1D" w:rsidP="008F3E1D">
            <w:pPr>
              <w:spacing w:after="0" w:line="240" w:lineRule="auto"/>
              <w:jc w:val="both"/>
              <w:rPr>
                <w:rFonts w:ascii="Times New Roman" w:eastAsia="Times New Roman" w:hAnsi="Times New Roman" w:cs="Times New Roman"/>
                <w:bCs/>
                <w:sz w:val="18"/>
                <w:szCs w:val="24"/>
                <w:lang w:val="en-GB"/>
              </w:rPr>
            </w:pPr>
          </w:p>
        </w:tc>
      </w:tr>
      <w:tr w:rsidR="008F3E1D" w:rsidRPr="0055404A" w14:paraId="37881444" w14:textId="77777777" w:rsidTr="003F6E30">
        <w:tc>
          <w:tcPr>
            <w:tcW w:w="1012" w:type="dxa"/>
            <w:gridSpan w:val="4"/>
          </w:tcPr>
          <w:p w14:paraId="37881439" w14:textId="77777777" w:rsidR="008F3E1D" w:rsidRPr="0055404A" w:rsidRDefault="008F3E1D" w:rsidP="008F3E1D">
            <w:pPr>
              <w:spacing w:after="0" w:line="240" w:lineRule="auto"/>
              <w:jc w:val="both"/>
              <w:rPr>
                <w:rFonts w:ascii="Verdana" w:eastAsia="Times New Roman" w:hAnsi="Verdana" w:cs="Times New Roman"/>
                <w:bCs/>
                <w:sz w:val="18"/>
                <w:szCs w:val="24"/>
                <w:lang w:val="en-GB"/>
              </w:rPr>
            </w:pPr>
          </w:p>
        </w:tc>
        <w:tc>
          <w:tcPr>
            <w:tcW w:w="8168" w:type="dxa"/>
            <w:gridSpan w:val="8"/>
          </w:tcPr>
          <w:p w14:paraId="3788143A" w14:textId="77777777" w:rsidR="00003706" w:rsidRDefault="008F3E1D" w:rsidP="00903E38">
            <w:pPr>
              <w:spacing w:after="0" w:line="240" w:lineRule="auto"/>
              <w:ind w:left="-108"/>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applicant, confirm that Appendix 1 is completed and that all required documentation and information is attached to the application submission.</w:t>
            </w:r>
          </w:p>
          <w:p w14:paraId="3788143B" w14:textId="77777777" w:rsidR="00003706" w:rsidRDefault="00003706" w:rsidP="00385DE3">
            <w:pPr>
              <w:spacing w:after="0" w:line="240" w:lineRule="auto"/>
              <w:jc w:val="both"/>
              <w:rPr>
                <w:rFonts w:ascii="Verdana" w:eastAsia="Times New Roman" w:hAnsi="Verdana" w:cs="Times New Roman"/>
                <w:bCs/>
                <w:sz w:val="18"/>
                <w:szCs w:val="24"/>
                <w:lang w:val="en-GB"/>
              </w:rPr>
            </w:pPr>
          </w:p>
          <w:p w14:paraId="3788143C" w14:textId="77777777" w:rsidR="00003706" w:rsidRPr="0055404A" w:rsidRDefault="00003706" w:rsidP="004D09A9">
            <w:pPr>
              <w:spacing w:after="0" w:line="240" w:lineRule="auto"/>
              <w:jc w:val="both"/>
              <w:rPr>
                <w:rFonts w:ascii="Verdana" w:eastAsia="Times New Roman" w:hAnsi="Verdana" w:cs="Times New Roman"/>
                <w:bCs/>
                <w:sz w:val="18"/>
                <w:szCs w:val="24"/>
                <w:lang w:val="en-GB"/>
              </w:rPr>
            </w:pPr>
          </w:p>
        </w:tc>
        <w:tc>
          <w:tcPr>
            <w:tcW w:w="1560" w:type="dxa"/>
            <w:gridSpan w:val="2"/>
            <w:tcBorders>
              <w:top w:val="single" w:sz="4" w:space="0" w:color="auto"/>
            </w:tcBorders>
            <w:shd w:val="clear" w:color="auto" w:fill="FFFF99"/>
          </w:tcPr>
          <w:p w14:paraId="3788143D" w14:textId="77777777" w:rsidR="008F3E1D" w:rsidRDefault="008F3E1D" w:rsidP="008F3E1D">
            <w:pPr>
              <w:spacing w:after="0" w:line="240" w:lineRule="auto"/>
              <w:jc w:val="both"/>
              <w:rPr>
                <w:rFonts w:ascii="Times New Roman" w:eastAsia="Times New Roman" w:hAnsi="Times New Roman" w:cs="Times New Roman"/>
                <w:bCs/>
                <w:sz w:val="18"/>
                <w:szCs w:val="24"/>
                <w:lang w:val="en-GB"/>
              </w:rPr>
            </w:pPr>
          </w:p>
          <w:p w14:paraId="3788143E" w14:textId="77777777" w:rsidR="00FF21B1" w:rsidRDefault="00FF21B1" w:rsidP="008F3E1D">
            <w:pPr>
              <w:spacing w:after="0" w:line="240" w:lineRule="auto"/>
              <w:jc w:val="both"/>
              <w:rPr>
                <w:rFonts w:ascii="Times New Roman" w:eastAsia="Times New Roman" w:hAnsi="Times New Roman" w:cs="Times New Roman"/>
                <w:bCs/>
                <w:sz w:val="18"/>
                <w:szCs w:val="24"/>
                <w:lang w:val="en-GB"/>
              </w:rPr>
            </w:pPr>
          </w:p>
          <w:p w14:paraId="3788143F" w14:textId="77777777" w:rsidR="00FF21B1" w:rsidRDefault="00FF21B1" w:rsidP="008F3E1D">
            <w:pPr>
              <w:spacing w:after="0" w:line="240" w:lineRule="auto"/>
              <w:jc w:val="both"/>
              <w:rPr>
                <w:rFonts w:ascii="Times New Roman" w:eastAsia="Times New Roman" w:hAnsi="Times New Roman" w:cs="Times New Roman"/>
                <w:bCs/>
                <w:sz w:val="18"/>
                <w:szCs w:val="24"/>
                <w:lang w:val="en-GB"/>
              </w:rPr>
            </w:pPr>
          </w:p>
          <w:p w14:paraId="37881440" w14:textId="77777777" w:rsidR="00FF21B1" w:rsidRDefault="00FF21B1" w:rsidP="008F3E1D">
            <w:pPr>
              <w:spacing w:after="0" w:line="240" w:lineRule="auto"/>
              <w:jc w:val="both"/>
              <w:rPr>
                <w:rFonts w:ascii="Times New Roman" w:eastAsia="Times New Roman" w:hAnsi="Times New Roman" w:cs="Times New Roman"/>
                <w:bCs/>
                <w:sz w:val="18"/>
                <w:szCs w:val="24"/>
                <w:lang w:val="en-GB"/>
              </w:rPr>
            </w:pPr>
          </w:p>
          <w:p w14:paraId="37881441" w14:textId="77777777" w:rsidR="00FF21B1" w:rsidRDefault="00FF21B1" w:rsidP="008F3E1D">
            <w:pPr>
              <w:spacing w:after="0" w:line="240" w:lineRule="auto"/>
              <w:jc w:val="both"/>
              <w:rPr>
                <w:rFonts w:ascii="Times New Roman" w:eastAsia="Times New Roman" w:hAnsi="Times New Roman" w:cs="Times New Roman"/>
                <w:bCs/>
                <w:sz w:val="18"/>
                <w:szCs w:val="24"/>
                <w:lang w:val="en-GB"/>
              </w:rPr>
            </w:pPr>
          </w:p>
          <w:p w14:paraId="37881442" w14:textId="77777777" w:rsidR="00FF21B1" w:rsidRDefault="00FF21B1" w:rsidP="008F3E1D">
            <w:pPr>
              <w:spacing w:after="0" w:line="240" w:lineRule="auto"/>
              <w:jc w:val="both"/>
              <w:rPr>
                <w:rFonts w:ascii="Times New Roman" w:eastAsia="Times New Roman" w:hAnsi="Times New Roman" w:cs="Times New Roman"/>
                <w:bCs/>
                <w:sz w:val="18"/>
                <w:szCs w:val="24"/>
                <w:lang w:val="en-GB"/>
              </w:rPr>
            </w:pPr>
          </w:p>
          <w:p w14:paraId="37881443" w14:textId="77777777" w:rsidR="00FF21B1" w:rsidRPr="0055404A" w:rsidRDefault="00FF21B1" w:rsidP="008F3E1D">
            <w:pPr>
              <w:spacing w:after="0" w:line="240" w:lineRule="auto"/>
              <w:jc w:val="both"/>
              <w:rPr>
                <w:rFonts w:ascii="Times New Roman" w:eastAsia="Times New Roman" w:hAnsi="Times New Roman" w:cs="Times New Roman"/>
                <w:bCs/>
                <w:sz w:val="18"/>
                <w:szCs w:val="24"/>
                <w:lang w:val="en-GB"/>
              </w:rPr>
            </w:pPr>
          </w:p>
        </w:tc>
      </w:tr>
      <w:tr w:rsidR="0020107A" w:rsidRPr="0055404A" w14:paraId="37881448" w14:textId="77777777" w:rsidTr="003F6E30">
        <w:tc>
          <w:tcPr>
            <w:tcW w:w="1012" w:type="dxa"/>
            <w:gridSpan w:val="4"/>
          </w:tcPr>
          <w:p w14:paraId="37881445" w14:textId="77777777" w:rsidR="0020107A" w:rsidRPr="0055404A" w:rsidRDefault="0020107A" w:rsidP="0020107A">
            <w:pPr>
              <w:spacing w:after="0" w:line="240" w:lineRule="auto"/>
              <w:jc w:val="both"/>
              <w:rPr>
                <w:rFonts w:ascii="Verdana" w:eastAsia="Times New Roman" w:hAnsi="Verdana" w:cs="Times New Roman"/>
                <w:bCs/>
                <w:sz w:val="18"/>
                <w:szCs w:val="24"/>
                <w:lang w:val="en-GB"/>
              </w:rPr>
            </w:pPr>
          </w:p>
        </w:tc>
        <w:tc>
          <w:tcPr>
            <w:tcW w:w="8168" w:type="dxa"/>
            <w:gridSpan w:val="8"/>
            <w:shd w:val="clear" w:color="auto" w:fill="FFFFFF" w:themeFill="background1"/>
          </w:tcPr>
          <w:p w14:paraId="37881446" w14:textId="77777777" w:rsidR="0020107A" w:rsidRPr="0055404A" w:rsidRDefault="0020107A" w:rsidP="0020107A">
            <w:pPr>
              <w:spacing w:after="0" w:line="240" w:lineRule="auto"/>
              <w:jc w:val="both"/>
              <w:rPr>
                <w:rFonts w:ascii="Verdana" w:eastAsia="Times New Roman" w:hAnsi="Verdana" w:cs="Times New Roman"/>
                <w:sz w:val="18"/>
                <w:szCs w:val="18"/>
                <w:lang w:val="en-GB"/>
              </w:rPr>
            </w:pPr>
          </w:p>
        </w:tc>
        <w:tc>
          <w:tcPr>
            <w:tcW w:w="1560" w:type="dxa"/>
            <w:gridSpan w:val="2"/>
            <w:tcBorders>
              <w:left w:val="nil"/>
            </w:tcBorders>
            <w:shd w:val="clear" w:color="auto" w:fill="FFC000"/>
          </w:tcPr>
          <w:p w14:paraId="37881447" w14:textId="77777777" w:rsidR="0020107A" w:rsidRPr="0055404A" w:rsidRDefault="0020107A" w:rsidP="0020107A">
            <w:pPr>
              <w:spacing w:after="0" w:line="240" w:lineRule="auto"/>
              <w:jc w:val="center"/>
              <w:rPr>
                <w:rFonts w:ascii="Verdana" w:eastAsia="Times New Roman" w:hAnsi="Verdana" w:cs="Times New Roman"/>
                <w:bCs/>
                <w:sz w:val="18"/>
                <w:szCs w:val="18"/>
                <w:lang w:val="en-GB"/>
              </w:rPr>
            </w:pPr>
            <w:r w:rsidRPr="0055404A">
              <w:rPr>
                <w:rFonts w:ascii="Verdana" w:eastAsia="Times New Roman" w:hAnsi="Verdana" w:cs="Times New Roman"/>
                <w:b/>
                <w:bCs/>
                <w:sz w:val="16"/>
                <w:szCs w:val="16"/>
                <w:lang w:val="en-GB"/>
              </w:rPr>
              <w:t>Document Reference</w:t>
            </w:r>
          </w:p>
        </w:tc>
      </w:tr>
    </w:tbl>
    <w:tbl>
      <w:tblPr>
        <w:tblW w:w="10605" w:type="dxa"/>
        <w:tblInd w:w="-432" w:type="dxa"/>
        <w:tblLayout w:type="fixed"/>
        <w:tblLook w:val="0000" w:firstRow="0" w:lastRow="0" w:firstColumn="0" w:lastColumn="0" w:noHBand="0" w:noVBand="0"/>
      </w:tblPr>
      <w:tblGrid>
        <w:gridCol w:w="893"/>
        <w:gridCol w:w="8144"/>
        <w:gridCol w:w="1568"/>
      </w:tblGrid>
      <w:tr w:rsidR="0055404A" w:rsidRPr="0055404A" w14:paraId="3788144C" w14:textId="77777777" w:rsidTr="000503EC">
        <w:tc>
          <w:tcPr>
            <w:tcW w:w="893" w:type="dxa"/>
            <w:shd w:val="clear" w:color="auto" w:fill="FFFF00"/>
          </w:tcPr>
          <w:p w14:paraId="37881449"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8144" w:type="dxa"/>
            <w:shd w:val="clear" w:color="auto" w:fill="FFFF00"/>
          </w:tcPr>
          <w:p w14:paraId="3788144A" w14:textId="77777777" w:rsidR="0055404A" w:rsidRPr="0055404A" w:rsidRDefault="0055404A" w:rsidP="0055404A">
            <w:pPr>
              <w:keepNext/>
              <w:spacing w:after="0" w:line="240" w:lineRule="auto"/>
              <w:jc w:val="center"/>
              <w:outlineLvl w:val="4"/>
              <w:rPr>
                <w:rFonts w:ascii="Verdana" w:eastAsia="Times New Roman" w:hAnsi="Verdana" w:cs="Times New Roman"/>
                <w:b/>
                <w:sz w:val="18"/>
                <w:szCs w:val="24"/>
                <w:lang w:val="en-GB"/>
              </w:rPr>
            </w:pPr>
            <w:r w:rsidRPr="0055404A">
              <w:rPr>
                <w:rFonts w:ascii="Verdana" w:eastAsia="Times New Roman" w:hAnsi="Verdana" w:cs="Times New Roman"/>
                <w:b/>
                <w:sz w:val="18"/>
                <w:szCs w:val="24"/>
                <w:lang w:val="en-GB"/>
              </w:rPr>
              <w:t>SECTION 6 – OTHER</w:t>
            </w:r>
          </w:p>
        </w:tc>
        <w:tc>
          <w:tcPr>
            <w:tcW w:w="1568" w:type="dxa"/>
            <w:shd w:val="clear" w:color="auto" w:fill="FFFF00"/>
          </w:tcPr>
          <w:p w14:paraId="3788144B"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1450" w14:textId="77777777" w:rsidTr="000503EC">
        <w:tc>
          <w:tcPr>
            <w:tcW w:w="893" w:type="dxa"/>
          </w:tcPr>
          <w:p w14:paraId="3788144D"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8144" w:type="dxa"/>
          </w:tcPr>
          <w:p w14:paraId="3788144E"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1568" w:type="dxa"/>
            <w:tcBorders>
              <w:bottom w:val="single" w:sz="4" w:space="0" w:color="auto"/>
            </w:tcBorders>
            <w:shd w:val="clear" w:color="auto" w:fill="FFFF99"/>
          </w:tcPr>
          <w:p w14:paraId="3788144F" w14:textId="77777777" w:rsidR="0055404A" w:rsidRPr="001C6A02" w:rsidRDefault="001C6A02" w:rsidP="0055404A">
            <w:pPr>
              <w:spacing w:after="0" w:line="240" w:lineRule="auto"/>
              <w:jc w:val="center"/>
              <w:rPr>
                <w:rFonts w:ascii="Verdana" w:eastAsia="Times New Roman" w:hAnsi="Verdana" w:cs="Times New Roman"/>
                <w:b/>
                <w:bCs/>
                <w:sz w:val="18"/>
                <w:szCs w:val="24"/>
                <w:lang w:val="en-GB"/>
              </w:rPr>
            </w:pPr>
            <w:r>
              <w:rPr>
                <w:rFonts w:ascii="Verdana" w:eastAsia="Times New Roman" w:hAnsi="Verdana" w:cs="Times New Roman"/>
                <w:b/>
                <w:bCs/>
                <w:sz w:val="18"/>
                <w:szCs w:val="24"/>
                <w:lang w:val="en-GB"/>
              </w:rPr>
              <w:t>Yes/No</w:t>
            </w:r>
          </w:p>
        </w:tc>
      </w:tr>
      <w:tr w:rsidR="0055404A" w:rsidRPr="0055404A" w14:paraId="37881454" w14:textId="77777777" w:rsidTr="006F3D4A">
        <w:tc>
          <w:tcPr>
            <w:tcW w:w="893" w:type="dxa"/>
          </w:tcPr>
          <w:p w14:paraId="37881451" w14:textId="77777777" w:rsidR="0055404A" w:rsidRPr="0055404A" w:rsidRDefault="00E37E1B" w:rsidP="0055404A">
            <w:pPr>
              <w:spacing w:after="0" w:line="240" w:lineRule="auto"/>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6.1</w:t>
            </w:r>
          </w:p>
        </w:tc>
        <w:tc>
          <w:tcPr>
            <w:tcW w:w="8144" w:type="dxa"/>
          </w:tcPr>
          <w:p w14:paraId="37881452" w14:textId="77777777" w:rsidR="0055404A" w:rsidRPr="0055404A" w:rsidRDefault="0055404A" w:rsidP="0055404A">
            <w:pPr>
              <w:spacing w:after="0" w:line="240" w:lineRule="auto"/>
              <w:jc w:val="both"/>
              <w:rPr>
                <w:rFonts w:ascii="Verdana" w:eastAsia="Times New Roman" w:hAnsi="Verdana" w:cs="Times New Roman"/>
                <w:bCs/>
                <w:sz w:val="18"/>
                <w:szCs w:val="18"/>
                <w:lang w:val="en-GB"/>
              </w:rPr>
            </w:pPr>
            <w:r w:rsidRPr="0055404A">
              <w:rPr>
                <w:rFonts w:ascii="Verdana" w:eastAsia="Times New Roman" w:hAnsi="Verdana" w:cs="Times New Roman"/>
                <w:bCs/>
                <w:sz w:val="18"/>
                <w:szCs w:val="18"/>
                <w:lang w:val="en-GB"/>
              </w:rPr>
              <w:t xml:space="preserve">Confirm that the Business Plan and Programme of Operations submitted with the </w:t>
            </w:r>
          </w:p>
        </w:tc>
        <w:tc>
          <w:tcPr>
            <w:tcW w:w="1568" w:type="dxa"/>
            <w:tcBorders>
              <w:top w:val="single" w:sz="4" w:space="0" w:color="auto"/>
              <w:left w:val="single" w:sz="4" w:space="0" w:color="auto"/>
              <w:bottom w:val="single" w:sz="4" w:space="0" w:color="auto"/>
              <w:right w:val="single" w:sz="4" w:space="0" w:color="auto"/>
            </w:tcBorders>
            <w:shd w:val="clear" w:color="auto" w:fill="FFFF99"/>
          </w:tcPr>
          <w:p w14:paraId="37881453"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145E" w14:textId="77777777" w:rsidTr="00A05067">
        <w:tc>
          <w:tcPr>
            <w:tcW w:w="893" w:type="dxa"/>
          </w:tcPr>
          <w:p w14:paraId="37881455"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8144" w:type="dxa"/>
          </w:tcPr>
          <w:p w14:paraId="37881456" w14:textId="77777777" w:rsidR="0055404A" w:rsidRPr="0055404A" w:rsidRDefault="0055404A" w:rsidP="0055404A">
            <w:pPr>
              <w:spacing w:after="0" w:line="240" w:lineRule="auto"/>
              <w:jc w:val="both"/>
              <w:rPr>
                <w:rFonts w:ascii="Verdana" w:eastAsia="Times New Roman" w:hAnsi="Verdana" w:cs="Times New Roman"/>
                <w:bCs/>
                <w:sz w:val="18"/>
                <w:szCs w:val="18"/>
                <w:lang w:val="en-GB"/>
              </w:rPr>
            </w:pPr>
            <w:r w:rsidRPr="0055404A">
              <w:rPr>
                <w:rFonts w:ascii="Verdana" w:eastAsia="Times New Roman" w:hAnsi="Verdana" w:cs="Times New Roman"/>
                <w:bCs/>
                <w:sz w:val="18"/>
                <w:szCs w:val="18"/>
                <w:lang w:val="en-GB"/>
              </w:rPr>
              <w:t xml:space="preserve">application submission are sufficiently detailed to make it clear that the applicant has sufficient resources to effectively conduct its business within the requirements of the </w:t>
            </w:r>
            <w:r w:rsidRPr="0055404A">
              <w:rPr>
                <w:rFonts w:ascii="Verdana" w:eastAsia="Times New Roman" w:hAnsi="Verdana" w:cs="Times New Roman"/>
                <w:sz w:val="18"/>
                <w:szCs w:val="18"/>
                <w:lang w:val="en-GB"/>
              </w:rPr>
              <w:t>legislative and regulatory regime applying to debt management firms</w:t>
            </w:r>
            <w:r w:rsidR="00C2214A">
              <w:rPr>
                <w:rFonts w:ascii="Verdana" w:eastAsia="Times New Roman" w:hAnsi="Verdana" w:cs="Times New Roman"/>
                <w:bCs/>
                <w:sz w:val="18"/>
                <w:szCs w:val="18"/>
                <w:lang w:val="en-GB"/>
              </w:rPr>
              <w:t xml:space="preserve"> and that they are specific to</w:t>
            </w:r>
            <w:r w:rsidRPr="0055404A">
              <w:rPr>
                <w:rFonts w:ascii="Verdana" w:eastAsia="Times New Roman" w:hAnsi="Verdana" w:cs="Times New Roman"/>
                <w:bCs/>
                <w:sz w:val="18"/>
                <w:szCs w:val="18"/>
                <w:lang w:val="en-GB"/>
              </w:rPr>
              <w:t xml:space="preserve"> and focus on, the proposed activities of the applicant </w:t>
            </w:r>
            <w:r w:rsidR="0047456D">
              <w:rPr>
                <w:rFonts w:ascii="Verdana" w:eastAsia="Times New Roman" w:hAnsi="Verdana" w:cs="Times New Roman"/>
                <w:bCs/>
                <w:sz w:val="18"/>
                <w:szCs w:val="18"/>
                <w:lang w:val="en-GB"/>
              </w:rPr>
              <w:t xml:space="preserve">(rather than that of the group - </w:t>
            </w:r>
            <w:r w:rsidRPr="0055404A">
              <w:rPr>
                <w:rFonts w:ascii="Verdana" w:eastAsia="Times New Roman" w:hAnsi="Verdana" w:cs="Times New Roman"/>
                <w:bCs/>
                <w:sz w:val="18"/>
                <w:szCs w:val="18"/>
                <w:lang w:val="en-GB"/>
              </w:rPr>
              <w:t>if the applicant is part of a group structure).</w:t>
            </w:r>
          </w:p>
          <w:p w14:paraId="37881457" w14:textId="77777777" w:rsidR="0055404A" w:rsidRPr="0055404A" w:rsidRDefault="0055404A" w:rsidP="0055404A">
            <w:pPr>
              <w:spacing w:after="0" w:line="240" w:lineRule="auto"/>
              <w:jc w:val="both"/>
              <w:rPr>
                <w:rFonts w:ascii="Verdana" w:eastAsia="Times New Roman" w:hAnsi="Verdana" w:cs="Times New Roman"/>
                <w:bCs/>
                <w:sz w:val="18"/>
                <w:szCs w:val="18"/>
                <w:lang w:val="en-GB"/>
              </w:rPr>
            </w:pPr>
          </w:p>
        </w:tc>
        <w:tc>
          <w:tcPr>
            <w:tcW w:w="1568" w:type="dxa"/>
            <w:tcBorders>
              <w:top w:val="single" w:sz="4" w:space="0" w:color="auto"/>
              <w:bottom w:val="single" w:sz="4" w:space="0" w:color="auto"/>
            </w:tcBorders>
            <w:shd w:val="clear" w:color="auto" w:fill="FFFF99"/>
          </w:tcPr>
          <w:p w14:paraId="37881458" w14:textId="77777777" w:rsidR="0055404A" w:rsidRDefault="0055404A" w:rsidP="0055404A">
            <w:pPr>
              <w:spacing w:after="0" w:line="240" w:lineRule="auto"/>
              <w:jc w:val="both"/>
              <w:rPr>
                <w:rFonts w:ascii="Verdana" w:eastAsia="Times New Roman" w:hAnsi="Verdana" w:cs="Times New Roman"/>
                <w:bCs/>
                <w:sz w:val="18"/>
                <w:szCs w:val="24"/>
                <w:lang w:val="en-GB"/>
              </w:rPr>
            </w:pPr>
          </w:p>
          <w:p w14:paraId="37881459" w14:textId="77777777" w:rsidR="001C6A02" w:rsidRDefault="001C6A02" w:rsidP="0055404A">
            <w:pPr>
              <w:spacing w:after="0" w:line="240" w:lineRule="auto"/>
              <w:jc w:val="both"/>
              <w:rPr>
                <w:rFonts w:ascii="Verdana" w:eastAsia="Times New Roman" w:hAnsi="Verdana" w:cs="Times New Roman"/>
                <w:bCs/>
                <w:sz w:val="18"/>
                <w:szCs w:val="24"/>
                <w:lang w:val="en-GB"/>
              </w:rPr>
            </w:pPr>
          </w:p>
          <w:p w14:paraId="3788145A" w14:textId="77777777" w:rsidR="001C6A02" w:rsidRDefault="001C6A02" w:rsidP="0055404A">
            <w:pPr>
              <w:spacing w:after="0" w:line="240" w:lineRule="auto"/>
              <w:jc w:val="both"/>
              <w:rPr>
                <w:rFonts w:ascii="Verdana" w:eastAsia="Times New Roman" w:hAnsi="Verdana" w:cs="Times New Roman"/>
                <w:bCs/>
                <w:sz w:val="18"/>
                <w:szCs w:val="24"/>
                <w:lang w:val="en-GB"/>
              </w:rPr>
            </w:pPr>
          </w:p>
          <w:p w14:paraId="3788145B" w14:textId="77777777" w:rsidR="001C6A02" w:rsidRDefault="001C6A02" w:rsidP="0055404A">
            <w:pPr>
              <w:spacing w:after="0" w:line="240" w:lineRule="auto"/>
              <w:jc w:val="both"/>
              <w:rPr>
                <w:rFonts w:ascii="Verdana" w:eastAsia="Times New Roman" w:hAnsi="Verdana" w:cs="Times New Roman"/>
                <w:bCs/>
                <w:sz w:val="18"/>
                <w:szCs w:val="24"/>
                <w:lang w:val="en-GB"/>
              </w:rPr>
            </w:pPr>
          </w:p>
          <w:p w14:paraId="3788145C" w14:textId="77777777" w:rsidR="001C6A02" w:rsidRDefault="001C6A02" w:rsidP="0055404A">
            <w:pPr>
              <w:spacing w:after="0" w:line="240" w:lineRule="auto"/>
              <w:jc w:val="both"/>
              <w:rPr>
                <w:rFonts w:ascii="Verdana" w:eastAsia="Times New Roman" w:hAnsi="Verdana" w:cs="Times New Roman"/>
                <w:bCs/>
                <w:sz w:val="18"/>
                <w:szCs w:val="24"/>
                <w:lang w:val="en-GB"/>
              </w:rPr>
            </w:pPr>
          </w:p>
          <w:p w14:paraId="3788145D" w14:textId="77777777" w:rsidR="001C6A02" w:rsidRPr="001C6A02" w:rsidRDefault="001C6A02" w:rsidP="001C6A02">
            <w:pPr>
              <w:spacing w:after="0" w:line="240" w:lineRule="auto"/>
              <w:jc w:val="center"/>
              <w:rPr>
                <w:rFonts w:ascii="Verdana" w:eastAsia="Times New Roman" w:hAnsi="Verdana" w:cs="Times New Roman"/>
                <w:b/>
                <w:bCs/>
                <w:sz w:val="18"/>
                <w:szCs w:val="24"/>
                <w:lang w:val="en-GB"/>
              </w:rPr>
            </w:pPr>
            <w:r>
              <w:rPr>
                <w:rFonts w:ascii="Verdana" w:eastAsia="Times New Roman" w:hAnsi="Verdana" w:cs="Times New Roman"/>
                <w:b/>
                <w:bCs/>
                <w:sz w:val="18"/>
                <w:szCs w:val="24"/>
                <w:lang w:val="en-GB"/>
              </w:rPr>
              <w:t>Yes/No</w:t>
            </w:r>
          </w:p>
        </w:tc>
      </w:tr>
      <w:tr w:rsidR="00085D67" w:rsidRPr="0055404A" w14:paraId="37881466" w14:textId="77777777" w:rsidTr="00A05067">
        <w:trPr>
          <w:trHeight w:hRule="exact" w:val="221"/>
        </w:trPr>
        <w:tc>
          <w:tcPr>
            <w:tcW w:w="893" w:type="dxa"/>
          </w:tcPr>
          <w:p w14:paraId="3788145F" w14:textId="77777777" w:rsidR="00085D67" w:rsidRDefault="00085D67" w:rsidP="0055404A">
            <w:pPr>
              <w:spacing w:after="0" w:line="240" w:lineRule="auto"/>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6.2</w:t>
            </w:r>
          </w:p>
          <w:p w14:paraId="37881460" w14:textId="77777777" w:rsidR="00085D67" w:rsidRDefault="00085D67" w:rsidP="0055404A">
            <w:pPr>
              <w:spacing w:after="0" w:line="240" w:lineRule="auto"/>
              <w:jc w:val="both"/>
              <w:rPr>
                <w:rFonts w:ascii="Verdana" w:eastAsia="Times New Roman" w:hAnsi="Verdana" w:cs="Times New Roman"/>
                <w:bCs/>
                <w:sz w:val="18"/>
                <w:szCs w:val="24"/>
                <w:lang w:val="en-GB"/>
              </w:rPr>
            </w:pPr>
          </w:p>
          <w:p w14:paraId="37881461" w14:textId="77777777" w:rsidR="00085D67" w:rsidRDefault="00085D67" w:rsidP="0055404A">
            <w:pPr>
              <w:spacing w:after="0" w:line="240" w:lineRule="auto"/>
              <w:jc w:val="both"/>
              <w:rPr>
                <w:rFonts w:ascii="Verdana" w:eastAsia="Times New Roman" w:hAnsi="Verdana" w:cs="Times New Roman"/>
                <w:bCs/>
                <w:sz w:val="18"/>
                <w:szCs w:val="24"/>
                <w:lang w:val="en-GB"/>
              </w:rPr>
            </w:pPr>
          </w:p>
          <w:p w14:paraId="37881462" w14:textId="77777777" w:rsidR="00085D67" w:rsidRDefault="00085D67" w:rsidP="0055404A">
            <w:pPr>
              <w:spacing w:after="0" w:line="240" w:lineRule="auto"/>
              <w:jc w:val="both"/>
              <w:rPr>
                <w:rFonts w:ascii="Verdana" w:eastAsia="Times New Roman" w:hAnsi="Verdana" w:cs="Times New Roman"/>
                <w:bCs/>
                <w:sz w:val="18"/>
                <w:szCs w:val="24"/>
                <w:lang w:val="en-GB"/>
              </w:rPr>
            </w:pPr>
          </w:p>
          <w:p w14:paraId="37881463" w14:textId="77777777" w:rsidR="00085D67" w:rsidRPr="0055404A" w:rsidRDefault="00085D67" w:rsidP="0055404A">
            <w:pPr>
              <w:spacing w:after="0" w:line="240" w:lineRule="auto"/>
              <w:jc w:val="both"/>
              <w:rPr>
                <w:rFonts w:ascii="Verdana" w:eastAsia="Times New Roman" w:hAnsi="Verdana" w:cs="Times New Roman"/>
                <w:bCs/>
                <w:sz w:val="18"/>
                <w:szCs w:val="24"/>
                <w:lang w:val="en-GB"/>
              </w:rPr>
            </w:pPr>
          </w:p>
        </w:tc>
        <w:tc>
          <w:tcPr>
            <w:tcW w:w="8144" w:type="dxa"/>
            <w:tcBorders>
              <w:right w:val="single" w:sz="4" w:space="0" w:color="auto"/>
            </w:tcBorders>
          </w:tcPr>
          <w:p w14:paraId="37881464" w14:textId="77777777" w:rsidR="00B029E0" w:rsidRPr="0055404A" w:rsidRDefault="00085D67" w:rsidP="0055404A">
            <w:pPr>
              <w:spacing w:after="0" w:line="240" w:lineRule="auto"/>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Confirm that</w:t>
            </w:r>
            <w:r w:rsidRPr="0055404A">
              <w:rPr>
                <w:rFonts w:ascii="Verdana" w:eastAsia="Times New Roman" w:hAnsi="Verdana" w:cs="Times New Roman"/>
                <w:bCs/>
                <w:sz w:val="18"/>
                <w:szCs w:val="24"/>
                <w:lang w:val="en-GB"/>
              </w:rPr>
              <w:t xml:space="preserve"> the Programme of Operations </w:t>
            </w:r>
            <w:r>
              <w:rPr>
                <w:rFonts w:ascii="Verdana" w:eastAsia="Times New Roman" w:hAnsi="Verdana" w:cs="Times New Roman"/>
                <w:bCs/>
                <w:sz w:val="18"/>
                <w:szCs w:val="24"/>
                <w:lang w:val="en-GB"/>
              </w:rPr>
              <w:t xml:space="preserve">includes </w:t>
            </w:r>
            <w:r w:rsidRPr="0055404A">
              <w:rPr>
                <w:rFonts w:ascii="Verdana" w:eastAsia="Times New Roman" w:hAnsi="Verdana" w:cs="Times New Roman"/>
                <w:bCs/>
                <w:sz w:val="18"/>
                <w:szCs w:val="24"/>
                <w:lang w:val="en-GB"/>
              </w:rPr>
              <w:t>details of any situations or events</w:t>
            </w:r>
            <w:r w:rsidR="00B6526A">
              <w:rPr>
                <w:rFonts w:ascii="Verdana" w:eastAsia="Times New Roman" w:hAnsi="Verdana" w:cs="Times New Roman"/>
                <w:bCs/>
                <w:sz w:val="18"/>
                <w:szCs w:val="24"/>
                <w:lang w:val="en-GB"/>
              </w:rPr>
              <w:t xml:space="preserve"> which of which the applicant is aware</w:t>
            </w:r>
            <w:r w:rsidRPr="0055404A">
              <w:rPr>
                <w:rFonts w:ascii="Verdana" w:eastAsia="Times New Roman" w:hAnsi="Verdana" w:cs="Times New Roman"/>
                <w:bCs/>
                <w:sz w:val="18"/>
                <w:szCs w:val="24"/>
                <w:lang w:val="en-GB"/>
              </w:rPr>
              <w:t xml:space="preserve"> of which the applicant is aware which impact or may potentially impact on the applicant.</w:t>
            </w:r>
          </w:p>
        </w:tc>
        <w:tc>
          <w:tcPr>
            <w:tcW w:w="1568" w:type="dxa"/>
            <w:tcBorders>
              <w:top w:val="single" w:sz="4" w:space="0" w:color="auto"/>
              <w:left w:val="single" w:sz="4" w:space="0" w:color="auto"/>
              <w:bottom w:val="single" w:sz="4" w:space="0" w:color="auto"/>
              <w:right w:val="single" w:sz="4" w:space="0" w:color="auto"/>
            </w:tcBorders>
            <w:shd w:val="clear" w:color="auto" w:fill="FFFF99"/>
          </w:tcPr>
          <w:p w14:paraId="37881465" w14:textId="77777777" w:rsidR="00085D67" w:rsidRPr="0055404A" w:rsidRDefault="00085D67" w:rsidP="0055404A">
            <w:pPr>
              <w:spacing w:after="0" w:line="240" w:lineRule="auto"/>
              <w:jc w:val="both"/>
              <w:rPr>
                <w:rFonts w:ascii="Verdana" w:eastAsia="Times New Roman" w:hAnsi="Verdana" w:cs="Times New Roman"/>
                <w:bCs/>
                <w:sz w:val="18"/>
                <w:szCs w:val="24"/>
                <w:lang w:val="en-GB"/>
              </w:rPr>
            </w:pPr>
          </w:p>
        </w:tc>
      </w:tr>
      <w:tr w:rsidR="00A05067" w:rsidRPr="0055404A" w14:paraId="37881477" w14:textId="77777777" w:rsidTr="00412206">
        <w:trPr>
          <w:trHeight w:hRule="exact" w:val="221"/>
        </w:trPr>
        <w:tc>
          <w:tcPr>
            <w:tcW w:w="893" w:type="dxa"/>
          </w:tcPr>
          <w:p w14:paraId="37881467" w14:textId="77777777" w:rsidR="00A05067" w:rsidRDefault="00A05067" w:rsidP="0055404A">
            <w:pPr>
              <w:spacing w:after="0" w:line="240" w:lineRule="auto"/>
              <w:jc w:val="both"/>
              <w:rPr>
                <w:rFonts w:ascii="Verdana" w:eastAsia="Times New Roman" w:hAnsi="Verdana" w:cs="Times New Roman"/>
                <w:bCs/>
                <w:sz w:val="18"/>
                <w:szCs w:val="24"/>
                <w:lang w:val="en-GB"/>
              </w:rPr>
            </w:pPr>
          </w:p>
        </w:tc>
        <w:tc>
          <w:tcPr>
            <w:tcW w:w="8144" w:type="dxa"/>
          </w:tcPr>
          <w:p w14:paraId="37881468" w14:textId="77777777" w:rsidR="00B6526A" w:rsidRDefault="00B6526A" w:rsidP="0055404A">
            <w:pPr>
              <w:spacing w:after="0" w:line="240" w:lineRule="auto"/>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of which the applicant is aware which impact or may potentially impact on the</w:t>
            </w:r>
          </w:p>
          <w:p w14:paraId="37881469" w14:textId="77777777" w:rsidR="00B6526A" w:rsidRDefault="00B6526A" w:rsidP="0055404A">
            <w:pPr>
              <w:spacing w:after="0" w:line="240" w:lineRule="auto"/>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 xml:space="preserve"> applicant</w:t>
            </w:r>
          </w:p>
          <w:p w14:paraId="3788146A" w14:textId="77777777" w:rsidR="00A05067" w:rsidRDefault="00B6526A" w:rsidP="0055404A">
            <w:pPr>
              <w:spacing w:after="0" w:line="240" w:lineRule="auto"/>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 xml:space="preserve"> applicant in any war </w:t>
            </w:r>
          </w:p>
          <w:p w14:paraId="3788146B" w14:textId="77777777" w:rsidR="00A05067" w:rsidRDefault="00A05067" w:rsidP="0055404A">
            <w:pPr>
              <w:spacing w:after="0" w:line="240" w:lineRule="auto"/>
              <w:jc w:val="both"/>
              <w:rPr>
                <w:rFonts w:ascii="Verdana" w:eastAsia="Times New Roman" w:hAnsi="Verdana" w:cs="Times New Roman"/>
                <w:bCs/>
                <w:sz w:val="18"/>
                <w:szCs w:val="24"/>
                <w:lang w:val="en-GB"/>
              </w:rPr>
            </w:pPr>
          </w:p>
          <w:p w14:paraId="3788146C" w14:textId="77777777" w:rsidR="00A05067" w:rsidRDefault="00A05067" w:rsidP="0055404A">
            <w:pPr>
              <w:spacing w:after="0" w:line="240" w:lineRule="auto"/>
              <w:jc w:val="both"/>
              <w:rPr>
                <w:rFonts w:ascii="Verdana" w:eastAsia="Times New Roman" w:hAnsi="Verdana" w:cs="Times New Roman"/>
                <w:bCs/>
                <w:sz w:val="18"/>
                <w:szCs w:val="24"/>
                <w:lang w:val="en-GB"/>
              </w:rPr>
            </w:pPr>
          </w:p>
          <w:p w14:paraId="3788146D" w14:textId="77777777" w:rsidR="00A05067" w:rsidRDefault="00A05067" w:rsidP="0055404A">
            <w:pPr>
              <w:spacing w:after="0" w:line="240" w:lineRule="auto"/>
              <w:jc w:val="both"/>
              <w:rPr>
                <w:rFonts w:ascii="Verdana" w:eastAsia="Times New Roman" w:hAnsi="Verdana" w:cs="Times New Roman"/>
                <w:bCs/>
                <w:sz w:val="18"/>
                <w:szCs w:val="24"/>
                <w:lang w:val="en-GB"/>
              </w:rPr>
            </w:pPr>
          </w:p>
          <w:p w14:paraId="3788146E" w14:textId="77777777" w:rsidR="00A05067" w:rsidRDefault="00A05067" w:rsidP="0055404A">
            <w:pPr>
              <w:spacing w:after="0" w:line="240" w:lineRule="auto"/>
              <w:jc w:val="both"/>
              <w:rPr>
                <w:rFonts w:ascii="Verdana" w:eastAsia="Times New Roman" w:hAnsi="Verdana" w:cs="Times New Roman"/>
                <w:bCs/>
                <w:sz w:val="18"/>
                <w:szCs w:val="24"/>
                <w:lang w:val="en-GB"/>
              </w:rPr>
            </w:pPr>
          </w:p>
          <w:p w14:paraId="3788146F" w14:textId="77777777" w:rsidR="00A05067" w:rsidRDefault="00A05067" w:rsidP="0055404A">
            <w:pPr>
              <w:spacing w:after="0" w:line="240" w:lineRule="auto"/>
              <w:jc w:val="both"/>
              <w:rPr>
                <w:rFonts w:ascii="Verdana" w:eastAsia="Times New Roman" w:hAnsi="Verdana" w:cs="Times New Roman"/>
                <w:bCs/>
                <w:sz w:val="18"/>
                <w:szCs w:val="24"/>
                <w:lang w:val="en-GB"/>
              </w:rPr>
            </w:pPr>
          </w:p>
          <w:p w14:paraId="37881470" w14:textId="77777777" w:rsidR="00A05067" w:rsidRDefault="00A05067" w:rsidP="0055404A">
            <w:pPr>
              <w:spacing w:after="0" w:line="240" w:lineRule="auto"/>
              <w:jc w:val="both"/>
              <w:rPr>
                <w:rFonts w:ascii="Verdana" w:eastAsia="Times New Roman" w:hAnsi="Verdana" w:cs="Times New Roman"/>
                <w:bCs/>
                <w:sz w:val="18"/>
                <w:szCs w:val="24"/>
                <w:lang w:val="en-GB"/>
              </w:rPr>
            </w:pPr>
          </w:p>
          <w:p w14:paraId="37881471" w14:textId="77777777" w:rsidR="00A05067" w:rsidRDefault="00A05067" w:rsidP="0055404A">
            <w:pPr>
              <w:spacing w:after="0" w:line="240" w:lineRule="auto"/>
              <w:jc w:val="both"/>
              <w:rPr>
                <w:rFonts w:ascii="Verdana" w:eastAsia="Times New Roman" w:hAnsi="Verdana" w:cs="Times New Roman"/>
                <w:bCs/>
                <w:sz w:val="18"/>
                <w:szCs w:val="24"/>
                <w:lang w:val="en-GB"/>
              </w:rPr>
            </w:pPr>
          </w:p>
        </w:tc>
        <w:tc>
          <w:tcPr>
            <w:tcW w:w="1568" w:type="dxa"/>
            <w:tcBorders>
              <w:top w:val="single" w:sz="4" w:space="0" w:color="auto"/>
              <w:left w:val="nil"/>
            </w:tcBorders>
            <w:shd w:val="clear" w:color="auto" w:fill="FFFF99"/>
          </w:tcPr>
          <w:p w14:paraId="37881472" w14:textId="77777777" w:rsidR="00A05067" w:rsidRDefault="00A05067" w:rsidP="0055404A">
            <w:pPr>
              <w:spacing w:after="0" w:line="240" w:lineRule="auto"/>
              <w:jc w:val="both"/>
              <w:rPr>
                <w:rFonts w:ascii="Verdana" w:eastAsia="Times New Roman" w:hAnsi="Verdana" w:cs="Times New Roman"/>
                <w:bCs/>
                <w:sz w:val="18"/>
                <w:szCs w:val="24"/>
                <w:lang w:val="en-GB"/>
              </w:rPr>
            </w:pPr>
          </w:p>
          <w:p w14:paraId="37881473" w14:textId="77777777" w:rsidR="005602FC" w:rsidRDefault="005602FC" w:rsidP="0055404A">
            <w:pPr>
              <w:spacing w:after="0" w:line="240" w:lineRule="auto"/>
              <w:jc w:val="both"/>
              <w:rPr>
                <w:rFonts w:ascii="Verdana" w:eastAsia="Times New Roman" w:hAnsi="Verdana" w:cs="Times New Roman"/>
                <w:bCs/>
                <w:sz w:val="18"/>
                <w:szCs w:val="24"/>
                <w:lang w:val="en-GB"/>
              </w:rPr>
            </w:pPr>
          </w:p>
          <w:p w14:paraId="37881474" w14:textId="77777777" w:rsidR="005602FC" w:rsidRDefault="005602FC" w:rsidP="0055404A">
            <w:pPr>
              <w:spacing w:after="0" w:line="240" w:lineRule="auto"/>
              <w:jc w:val="both"/>
              <w:rPr>
                <w:rFonts w:ascii="Verdana" w:eastAsia="Times New Roman" w:hAnsi="Verdana" w:cs="Times New Roman"/>
                <w:bCs/>
                <w:sz w:val="18"/>
                <w:szCs w:val="24"/>
                <w:lang w:val="en-GB"/>
              </w:rPr>
            </w:pPr>
          </w:p>
          <w:p w14:paraId="37881475" w14:textId="77777777" w:rsidR="00A05067" w:rsidRDefault="00A05067" w:rsidP="0055404A">
            <w:pPr>
              <w:spacing w:after="0" w:line="240" w:lineRule="auto"/>
              <w:jc w:val="both"/>
              <w:rPr>
                <w:rFonts w:ascii="Verdana" w:eastAsia="Times New Roman" w:hAnsi="Verdana" w:cs="Times New Roman"/>
                <w:bCs/>
                <w:sz w:val="18"/>
                <w:szCs w:val="24"/>
                <w:lang w:val="en-GB"/>
              </w:rPr>
            </w:pPr>
          </w:p>
          <w:p w14:paraId="37881476" w14:textId="77777777" w:rsidR="00A05067" w:rsidRPr="0055404A" w:rsidRDefault="00A05067" w:rsidP="0055404A">
            <w:pPr>
              <w:spacing w:after="0" w:line="240" w:lineRule="auto"/>
              <w:jc w:val="both"/>
              <w:rPr>
                <w:rFonts w:ascii="Verdana" w:eastAsia="Times New Roman" w:hAnsi="Verdana" w:cs="Times New Roman"/>
                <w:bCs/>
                <w:sz w:val="18"/>
                <w:szCs w:val="24"/>
                <w:lang w:val="en-GB"/>
              </w:rPr>
            </w:pPr>
          </w:p>
        </w:tc>
      </w:tr>
      <w:tr w:rsidR="00C901A7" w:rsidRPr="0055404A" w14:paraId="37881480" w14:textId="77777777" w:rsidTr="00412206">
        <w:trPr>
          <w:trHeight w:val="219"/>
        </w:trPr>
        <w:tc>
          <w:tcPr>
            <w:tcW w:w="893" w:type="dxa"/>
            <w:vMerge w:val="restart"/>
          </w:tcPr>
          <w:p w14:paraId="37881478" w14:textId="77777777" w:rsidR="00C901A7" w:rsidRDefault="00C901A7" w:rsidP="0055404A">
            <w:pPr>
              <w:spacing w:after="0" w:line="240" w:lineRule="auto"/>
              <w:jc w:val="both"/>
              <w:rPr>
                <w:rFonts w:ascii="Verdana" w:eastAsia="Times New Roman" w:hAnsi="Verdana" w:cs="Times New Roman"/>
                <w:bCs/>
                <w:sz w:val="18"/>
                <w:szCs w:val="24"/>
                <w:lang w:val="en-GB"/>
              </w:rPr>
            </w:pPr>
          </w:p>
          <w:p w14:paraId="37881479" w14:textId="77777777" w:rsidR="00C901A7" w:rsidRDefault="00C901A7" w:rsidP="0055404A">
            <w:pPr>
              <w:spacing w:after="0" w:line="240" w:lineRule="auto"/>
              <w:jc w:val="both"/>
              <w:rPr>
                <w:rFonts w:ascii="Verdana" w:eastAsia="Times New Roman" w:hAnsi="Verdana" w:cs="Times New Roman"/>
                <w:bCs/>
                <w:sz w:val="18"/>
                <w:szCs w:val="24"/>
                <w:lang w:val="en-GB"/>
              </w:rPr>
            </w:pPr>
          </w:p>
          <w:p w14:paraId="3788147A" w14:textId="77777777" w:rsidR="00C901A7" w:rsidRPr="0055404A" w:rsidRDefault="00C901A7" w:rsidP="0055404A">
            <w:pPr>
              <w:spacing w:after="0" w:line="240" w:lineRule="auto"/>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6.3</w:t>
            </w:r>
          </w:p>
        </w:tc>
        <w:tc>
          <w:tcPr>
            <w:tcW w:w="8144" w:type="dxa"/>
            <w:vMerge w:val="restart"/>
          </w:tcPr>
          <w:p w14:paraId="3788147B" w14:textId="77777777" w:rsidR="00C901A7" w:rsidRDefault="00C901A7" w:rsidP="0055404A">
            <w:pPr>
              <w:spacing w:after="0" w:line="240" w:lineRule="auto"/>
              <w:jc w:val="both"/>
              <w:rPr>
                <w:rFonts w:ascii="Verdana" w:eastAsia="Times New Roman" w:hAnsi="Verdana" w:cs="Times New Roman"/>
                <w:bCs/>
                <w:color w:val="000000" w:themeColor="text1"/>
                <w:sz w:val="18"/>
                <w:szCs w:val="24"/>
                <w:lang w:val="en-GB"/>
              </w:rPr>
            </w:pPr>
            <w:r>
              <w:rPr>
                <w:rFonts w:ascii="Verdana" w:eastAsia="Times New Roman" w:hAnsi="Verdana" w:cs="Times New Roman"/>
                <w:bCs/>
                <w:color w:val="000000" w:themeColor="text1"/>
                <w:sz w:val="18"/>
                <w:szCs w:val="24"/>
                <w:lang w:val="en-GB"/>
              </w:rPr>
              <w:t>applicant in any way are included in the Programme of Operations.</w:t>
            </w:r>
          </w:p>
          <w:p w14:paraId="3788147C" w14:textId="77777777" w:rsidR="00C901A7" w:rsidRDefault="00C901A7" w:rsidP="0055404A">
            <w:pPr>
              <w:spacing w:after="0" w:line="240" w:lineRule="auto"/>
              <w:jc w:val="both"/>
              <w:rPr>
                <w:rFonts w:ascii="Verdana" w:eastAsia="Times New Roman" w:hAnsi="Verdana" w:cs="Times New Roman"/>
                <w:bCs/>
                <w:color w:val="000000" w:themeColor="text1"/>
                <w:sz w:val="18"/>
                <w:szCs w:val="24"/>
                <w:lang w:val="en-GB"/>
              </w:rPr>
            </w:pPr>
          </w:p>
          <w:p w14:paraId="3788147D" w14:textId="77777777" w:rsidR="00C901A7" w:rsidRPr="0055404A" w:rsidRDefault="00C901A7" w:rsidP="0055404A">
            <w:pPr>
              <w:spacing w:after="0" w:line="240" w:lineRule="auto"/>
              <w:jc w:val="both"/>
              <w:rPr>
                <w:rFonts w:ascii="Verdana" w:eastAsia="Times New Roman" w:hAnsi="Verdana" w:cs="Times New Roman"/>
                <w:bCs/>
                <w:sz w:val="18"/>
                <w:szCs w:val="24"/>
                <w:lang w:val="en-GB"/>
              </w:rPr>
            </w:pPr>
            <w:r w:rsidRPr="00385C10">
              <w:rPr>
                <w:rFonts w:ascii="Verdana" w:eastAsia="Times New Roman" w:hAnsi="Verdana" w:cs="Times New Roman"/>
                <w:bCs/>
                <w:color w:val="000000" w:themeColor="text1"/>
                <w:sz w:val="18"/>
                <w:szCs w:val="24"/>
                <w:lang w:val="en-GB"/>
              </w:rPr>
              <w:t xml:space="preserve">Please provide </w:t>
            </w:r>
            <w:r>
              <w:rPr>
                <w:rFonts w:ascii="Verdana" w:eastAsia="Times New Roman" w:hAnsi="Verdana" w:cs="Times New Roman"/>
                <w:bCs/>
                <w:sz w:val="18"/>
                <w:szCs w:val="24"/>
                <w:lang w:val="en-GB"/>
              </w:rPr>
              <w:t>a copy of the applicant’s current Revenue Tax Clearance Certificate. (This certificate must be in the name of the applicant).</w:t>
            </w:r>
          </w:p>
        </w:tc>
        <w:tc>
          <w:tcPr>
            <w:tcW w:w="1568" w:type="dxa"/>
            <w:tcBorders>
              <w:left w:val="nil"/>
              <w:bottom w:val="single" w:sz="4" w:space="0" w:color="auto"/>
            </w:tcBorders>
            <w:shd w:val="clear" w:color="auto" w:fill="FFFF99"/>
          </w:tcPr>
          <w:p w14:paraId="3788147E" w14:textId="77777777" w:rsidR="00C901A7" w:rsidRDefault="00C901A7" w:rsidP="00660752">
            <w:pPr>
              <w:spacing w:after="0" w:line="240" w:lineRule="auto"/>
              <w:jc w:val="center"/>
              <w:rPr>
                <w:rFonts w:ascii="Verdana" w:eastAsia="Times New Roman" w:hAnsi="Verdana" w:cs="Times New Roman"/>
                <w:bCs/>
                <w:sz w:val="18"/>
                <w:szCs w:val="24"/>
                <w:lang w:val="en-GB"/>
              </w:rPr>
            </w:pPr>
          </w:p>
          <w:p w14:paraId="3788147F" w14:textId="77777777" w:rsidR="00C901A7" w:rsidRPr="0055404A" w:rsidRDefault="00C901A7" w:rsidP="00660752">
            <w:pPr>
              <w:spacing w:after="0" w:line="240" w:lineRule="auto"/>
              <w:jc w:val="center"/>
              <w:rPr>
                <w:rFonts w:ascii="Verdana" w:eastAsia="Times New Roman" w:hAnsi="Verdana" w:cs="Times New Roman"/>
                <w:bCs/>
                <w:sz w:val="18"/>
                <w:szCs w:val="24"/>
                <w:lang w:val="en-GB"/>
              </w:rPr>
            </w:pPr>
          </w:p>
        </w:tc>
      </w:tr>
      <w:tr w:rsidR="00C901A7" w:rsidRPr="0055404A" w14:paraId="37881484" w14:textId="77777777" w:rsidTr="00412206">
        <w:trPr>
          <w:trHeight w:val="219"/>
        </w:trPr>
        <w:tc>
          <w:tcPr>
            <w:tcW w:w="893" w:type="dxa"/>
            <w:vMerge/>
          </w:tcPr>
          <w:p w14:paraId="37881481" w14:textId="77777777" w:rsidR="00C901A7" w:rsidRDefault="00C901A7" w:rsidP="0055404A">
            <w:pPr>
              <w:spacing w:after="0" w:line="240" w:lineRule="auto"/>
              <w:jc w:val="both"/>
              <w:rPr>
                <w:rFonts w:ascii="Verdana" w:eastAsia="Times New Roman" w:hAnsi="Verdana" w:cs="Times New Roman"/>
                <w:bCs/>
                <w:sz w:val="18"/>
                <w:szCs w:val="24"/>
                <w:lang w:val="en-GB"/>
              </w:rPr>
            </w:pPr>
          </w:p>
        </w:tc>
        <w:tc>
          <w:tcPr>
            <w:tcW w:w="8144" w:type="dxa"/>
            <w:vMerge/>
            <w:tcBorders>
              <w:right w:val="single" w:sz="4" w:space="0" w:color="auto"/>
            </w:tcBorders>
          </w:tcPr>
          <w:p w14:paraId="37881482" w14:textId="77777777" w:rsidR="00C901A7" w:rsidRDefault="00C901A7" w:rsidP="0055404A">
            <w:pPr>
              <w:spacing w:after="0" w:line="240" w:lineRule="auto"/>
              <w:jc w:val="both"/>
              <w:rPr>
                <w:rFonts w:ascii="Verdana" w:eastAsia="Times New Roman" w:hAnsi="Verdana" w:cs="Times New Roman"/>
                <w:bCs/>
                <w:sz w:val="18"/>
                <w:szCs w:val="24"/>
                <w:lang w:val="en-GB"/>
              </w:rPr>
            </w:pPr>
          </w:p>
        </w:tc>
        <w:tc>
          <w:tcPr>
            <w:tcW w:w="1568" w:type="dxa"/>
            <w:tcBorders>
              <w:top w:val="single" w:sz="4" w:space="0" w:color="auto"/>
              <w:left w:val="single" w:sz="4" w:space="0" w:color="auto"/>
              <w:bottom w:val="single" w:sz="4" w:space="0" w:color="auto"/>
              <w:right w:val="single" w:sz="4" w:space="0" w:color="auto"/>
            </w:tcBorders>
            <w:shd w:val="clear" w:color="auto" w:fill="FFFF99"/>
          </w:tcPr>
          <w:p w14:paraId="37881483" w14:textId="77777777" w:rsidR="00C901A7" w:rsidRPr="001C6A02" w:rsidRDefault="00C901A7" w:rsidP="00C901A7">
            <w:pPr>
              <w:spacing w:after="0" w:line="240" w:lineRule="auto"/>
              <w:rPr>
                <w:rFonts w:ascii="Verdana" w:eastAsia="Times New Roman" w:hAnsi="Verdana" w:cs="Times New Roman"/>
                <w:b/>
                <w:bCs/>
                <w:sz w:val="18"/>
                <w:szCs w:val="24"/>
                <w:lang w:val="en-GB"/>
              </w:rPr>
            </w:pPr>
          </w:p>
        </w:tc>
      </w:tr>
      <w:tr w:rsidR="00412206" w:rsidRPr="0055404A" w14:paraId="37881488" w14:textId="77777777" w:rsidTr="00412206">
        <w:trPr>
          <w:trHeight w:val="117"/>
        </w:trPr>
        <w:tc>
          <w:tcPr>
            <w:tcW w:w="893" w:type="dxa"/>
            <w:vMerge/>
          </w:tcPr>
          <w:p w14:paraId="37881485" w14:textId="77777777" w:rsidR="00412206" w:rsidRDefault="00412206" w:rsidP="0055404A">
            <w:pPr>
              <w:spacing w:after="0" w:line="240" w:lineRule="auto"/>
              <w:jc w:val="both"/>
              <w:rPr>
                <w:rFonts w:ascii="Verdana" w:eastAsia="Times New Roman" w:hAnsi="Verdana" w:cs="Times New Roman"/>
                <w:bCs/>
                <w:sz w:val="18"/>
                <w:szCs w:val="24"/>
                <w:lang w:val="en-GB"/>
              </w:rPr>
            </w:pPr>
          </w:p>
        </w:tc>
        <w:tc>
          <w:tcPr>
            <w:tcW w:w="8144" w:type="dxa"/>
            <w:vMerge/>
          </w:tcPr>
          <w:p w14:paraId="37881486" w14:textId="77777777" w:rsidR="00412206" w:rsidRDefault="00412206" w:rsidP="0055404A">
            <w:pPr>
              <w:spacing w:after="0" w:line="240" w:lineRule="auto"/>
              <w:jc w:val="both"/>
              <w:rPr>
                <w:rFonts w:ascii="Verdana" w:eastAsia="Times New Roman" w:hAnsi="Verdana" w:cs="Times New Roman"/>
                <w:bCs/>
                <w:sz w:val="18"/>
                <w:szCs w:val="24"/>
                <w:lang w:val="en-GB"/>
              </w:rPr>
            </w:pPr>
          </w:p>
        </w:tc>
        <w:tc>
          <w:tcPr>
            <w:tcW w:w="1568" w:type="dxa"/>
            <w:tcBorders>
              <w:top w:val="single" w:sz="4" w:space="0" w:color="auto"/>
              <w:left w:val="nil"/>
            </w:tcBorders>
            <w:shd w:val="clear" w:color="auto" w:fill="FFFF99"/>
          </w:tcPr>
          <w:p w14:paraId="37881487" w14:textId="77777777" w:rsidR="00412206" w:rsidRDefault="00412206" w:rsidP="00412206">
            <w:pPr>
              <w:spacing w:after="0" w:line="240" w:lineRule="auto"/>
              <w:rPr>
                <w:rFonts w:ascii="Verdana" w:eastAsia="Times New Roman" w:hAnsi="Verdana" w:cs="Times New Roman"/>
                <w:bCs/>
                <w:sz w:val="18"/>
                <w:szCs w:val="24"/>
                <w:lang w:val="en-GB"/>
              </w:rPr>
            </w:pPr>
          </w:p>
        </w:tc>
      </w:tr>
      <w:tr w:rsidR="00C901A7" w:rsidRPr="0055404A" w14:paraId="3788148C" w14:textId="77777777" w:rsidTr="00412206">
        <w:trPr>
          <w:trHeight w:val="70"/>
        </w:trPr>
        <w:tc>
          <w:tcPr>
            <w:tcW w:w="893" w:type="dxa"/>
            <w:vMerge/>
          </w:tcPr>
          <w:p w14:paraId="37881489" w14:textId="77777777" w:rsidR="00C901A7" w:rsidRDefault="00C901A7" w:rsidP="0055404A">
            <w:pPr>
              <w:spacing w:after="0" w:line="240" w:lineRule="auto"/>
              <w:jc w:val="both"/>
              <w:rPr>
                <w:rFonts w:ascii="Verdana" w:eastAsia="Times New Roman" w:hAnsi="Verdana" w:cs="Times New Roman"/>
                <w:bCs/>
                <w:sz w:val="18"/>
                <w:szCs w:val="24"/>
                <w:lang w:val="en-GB"/>
              </w:rPr>
            </w:pPr>
          </w:p>
        </w:tc>
        <w:tc>
          <w:tcPr>
            <w:tcW w:w="8144" w:type="dxa"/>
            <w:vMerge/>
          </w:tcPr>
          <w:p w14:paraId="3788148A" w14:textId="77777777" w:rsidR="00C901A7" w:rsidRDefault="00C901A7" w:rsidP="0055404A">
            <w:pPr>
              <w:spacing w:after="0" w:line="240" w:lineRule="auto"/>
              <w:jc w:val="both"/>
              <w:rPr>
                <w:rFonts w:ascii="Verdana" w:eastAsia="Times New Roman" w:hAnsi="Verdana" w:cs="Times New Roman"/>
                <w:bCs/>
                <w:sz w:val="18"/>
                <w:szCs w:val="24"/>
                <w:lang w:val="en-GB"/>
              </w:rPr>
            </w:pPr>
          </w:p>
        </w:tc>
        <w:tc>
          <w:tcPr>
            <w:tcW w:w="1568" w:type="dxa"/>
            <w:tcBorders>
              <w:left w:val="nil"/>
              <w:bottom w:val="single" w:sz="4" w:space="0" w:color="auto"/>
            </w:tcBorders>
            <w:shd w:val="clear" w:color="auto" w:fill="FFFF99"/>
          </w:tcPr>
          <w:p w14:paraId="3788148B" w14:textId="77777777" w:rsidR="00C901A7" w:rsidRPr="00C901A7" w:rsidRDefault="00C901A7" w:rsidP="00660752">
            <w:pPr>
              <w:spacing w:after="0" w:line="240" w:lineRule="auto"/>
              <w:jc w:val="center"/>
              <w:rPr>
                <w:rFonts w:ascii="Verdana" w:eastAsia="Times New Roman" w:hAnsi="Verdana" w:cs="Times New Roman"/>
                <w:b/>
                <w:bCs/>
                <w:sz w:val="18"/>
                <w:szCs w:val="24"/>
                <w:lang w:val="en-GB"/>
              </w:rPr>
            </w:pPr>
            <w:r>
              <w:rPr>
                <w:rFonts w:ascii="Verdana" w:eastAsia="Times New Roman" w:hAnsi="Verdana" w:cs="Times New Roman"/>
                <w:b/>
                <w:bCs/>
                <w:sz w:val="18"/>
                <w:szCs w:val="24"/>
                <w:lang w:val="en-GB"/>
              </w:rPr>
              <w:t>Yes/</w:t>
            </w:r>
            <w:r w:rsidR="001E17FB">
              <w:rPr>
                <w:rFonts w:ascii="Verdana" w:eastAsia="Times New Roman" w:hAnsi="Verdana" w:cs="Times New Roman"/>
                <w:b/>
                <w:bCs/>
                <w:sz w:val="18"/>
                <w:szCs w:val="24"/>
                <w:lang w:val="en-GB"/>
              </w:rPr>
              <w:t>No</w:t>
            </w:r>
          </w:p>
        </w:tc>
      </w:tr>
      <w:tr w:rsidR="00CD5C1F" w:rsidRPr="0055404A" w14:paraId="37881490" w14:textId="77777777" w:rsidTr="00412206">
        <w:trPr>
          <w:trHeight w:val="220"/>
        </w:trPr>
        <w:tc>
          <w:tcPr>
            <w:tcW w:w="893" w:type="dxa"/>
            <w:vMerge w:val="restart"/>
          </w:tcPr>
          <w:p w14:paraId="3788148D" w14:textId="77777777" w:rsidR="00CD5C1F" w:rsidRDefault="00E76799" w:rsidP="0055404A">
            <w:pPr>
              <w:spacing w:after="0" w:line="240" w:lineRule="auto"/>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6.4</w:t>
            </w:r>
          </w:p>
        </w:tc>
        <w:tc>
          <w:tcPr>
            <w:tcW w:w="8144" w:type="dxa"/>
            <w:vMerge w:val="restart"/>
            <w:tcBorders>
              <w:right w:val="single" w:sz="4" w:space="0" w:color="auto"/>
            </w:tcBorders>
          </w:tcPr>
          <w:p w14:paraId="3788148E" w14:textId="77777777" w:rsidR="00CD5C1F" w:rsidRDefault="00CD5C1F" w:rsidP="0055404A">
            <w:pPr>
              <w:spacing w:after="0" w:line="240" w:lineRule="auto"/>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 xml:space="preserve">For </w:t>
            </w:r>
            <w:r w:rsidR="00DA454B">
              <w:rPr>
                <w:rFonts w:ascii="Verdana" w:eastAsia="Times New Roman" w:hAnsi="Verdana" w:cs="Times New Roman"/>
                <w:bCs/>
                <w:sz w:val="18"/>
                <w:szCs w:val="24"/>
                <w:lang w:val="en-GB"/>
              </w:rPr>
              <w:t xml:space="preserve">proposed </w:t>
            </w:r>
            <w:r>
              <w:rPr>
                <w:rFonts w:ascii="Verdana" w:eastAsia="Times New Roman" w:hAnsi="Verdana" w:cs="Times New Roman"/>
                <w:bCs/>
                <w:sz w:val="18"/>
                <w:szCs w:val="24"/>
                <w:lang w:val="en-GB"/>
              </w:rPr>
              <w:t>non-PCF holders in the firm that are subject to the MCC</w:t>
            </w:r>
            <w:r w:rsidR="00605D20">
              <w:rPr>
                <w:rFonts w:ascii="Verdana" w:eastAsia="Times New Roman" w:hAnsi="Verdana" w:cs="Times New Roman"/>
                <w:bCs/>
                <w:sz w:val="18"/>
                <w:szCs w:val="24"/>
                <w:lang w:val="en-GB"/>
              </w:rPr>
              <w:t>,</w:t>
            </w:r>
            <w:r>
              <w:rPr>
                <w:rFonts w:ascii="Verdana" w:eastAsia="Times New Roman" w:hAnsi="Verdana" w:cs="Times New Roman"/>
                <w:bCs/>
                <w:sz w:val="18"/>
                <w:szCs w:val="24"/>
                <w:lang w:val="en-GB"/>
              </w:rPr>
              <w:t xml:space="preserve"> please confirm that documentary evidence has been provided with this application which evidences how each individual meets the MCC </w:t>
            </w:r>
            <w:r w:rsidR="00E176CA">
              <w:rPr>
                <w:rFonts w:ascii="Verdana" w:eastAsia="Times New Roman" w:hAnsi="Verdana" w:cs="Times New Roman"/>
                <w:bCs/>
                <w:sz w:val="18"/>
                <w:szCs w:val="24"/>
                <w:lang w:val="en-GB"/>
              </w:rPr>
              <w:t>(</w:t>
            </w:r>
            <w:r>
              <w:rPr>
                <w:rFonts w:ascii="Verdana" w:eastAsia="Times New Roman" w:hAnsi="Verdana" w:cs="Times New Roman"/>
                <w:bCs/>
                <w:sz w:val="18"/>
                <w:szCs w:val="24"/>
                <w:lang w:val="en-GB"/>
              </w:rPr>
              <w:t>e.g. for a ‘</w:t>
            </w:r>
            <w:r w:rsidRPr="00DA454B">
              <w:rPr>
                <w:rFonts w:ascii="Verdana" w:eastAsia="Times New Roman" w:hAnsi="Verdana" w:cs="Times New Roman"/>
                <w:bCs/>
                <w:i/>
                <w:sz w:val="18"/>
                <w:szCs w:val="24"/>
                <w:lang w:val="en-GB"/>
              </w:rPr>
              <w:t>qualified’</w:t>
            </w:r>
            <w:r>
              <w:rPr>
                <w:rFonts w:ascii="Verdana" w:eastAsia="Times New Roman" w:hAnsi="Verdana" w:cs="Times New Roman"/>
                <w:bCs/>
                <w:sz w:val="18"/>
                <w:szCs w:val="24"/>
                <w:lang w:val="en-GB"/>
              </w:rPr>
              <w:t xml:space="preserve"> individual a copy of the relevant qualification should be provided whereas for a ‘</w:t>
            </w:r>
            <w:r w:rsidRPr="00DA454B">
              <w:rPr>
                <w:rFonts w:ascii="Verdana" w:eastAsia="Times New Roman" w:hAnsi="Verdana" w:cs="Times New Roman"/>
                <w:bCs/>
                <w:i/>
                <w:sz w:val="18"/>
                <w:szCs w:val="24"/>
                <w:lang w:val="en-GB"/>
              </w:rPr>
              <w:t>transitional’ or ‘new entrant’</w:t>
            </w:r>
            <w:r>
              <w:rPr>
                <w:rFonts w:ascii="Verdana" w:eastAsia="Times New Roman" w:hAnsi="Verdana" w:cs="Times New Roman"/>
                <w:bCs/>
                <w:sz w:val="18"/>
                <w:szCs w:val="24"/>
                <w:lang w:val="en-GB"/>
              </w:rPr>
              <w:t xml:space="preserve"> individual, a letter from the relevant educational body confirming enrolment in the appropriate course must be submitted.</w:t>
            </w:r>
            <w:r w:rsidR="006A3666">
              <w:rPr>
                <w:rFonts w:ascii="Verdana" w:eastAsia="Times New Roman" w:hAnsi="Verdana" w:cs="Times New Roman"/>
                <w:bCs/>
                <w:sz w:val="18"/>
                <w:szCs w:val="24"/>
                <w:lang w:val="en-GB"/>
              </w:rPr>
              <w:t xml:space="preserve"> An individual that meets the </w:t>
            </w:r>
            <w:r w:rsidR="006A3666" w:rsidRPr="00DA454B">
              <w:rPr>
                <w:rFonts w:ascii="Verdana" w:eastAsia="Times New Roman" w:hAnsi="Verdana" w:cs="Times New Roman"/>
                <w:bCs/>
                <w:i/>
                <w:sz w:val="18"/>
                <w:szCs w:val="24"/>
                <w:lang w:val="en-GB"/>
              </w:rPr>
              <w:t>‘transitional’</w:t>
            </w:r>
            <w:r w:rsidR="006A3666">
              <w:rPr>
                <w:rFonts w:ascii="Verdana" w:eastAsia="Times New Roman" w:hAnsi="Verdana" w:cs="Times New Roman"/>
                <w:bCs/>
                <w:sz w:val="18"/>
                <w:szCs w:val="24"/>
                <w:lang w:val="en-GB"/>
              </w:rPr>
              <w:t xml:space="preserve"> arrangement must also provide documentary evidence that he/she provided debt management services prior to 01 August 2013</w:t>
            </w:r>
            <w:r w:rsidR="00E176CA">
              <w:rPr>
                <w:rFonts w:ascii="Verdana" w:eastAsia="Times New Roman" w:hAnsi="Verdana" w:cs="Times New Roman"/>
                <w:bCs/>
                <w:sz w:val="18"/>
                <w:szCs w:val="24"/>
                <w:lang w:val="en-GB"/>
              </w:rPr>
              <w:t>)</w:t>
            </w:r>
            <w:r w:rsidR="006A3666">
              <w:rPr>
                <w:rFonts w:ascii="Verdana" w:eastAsia="Times New Roman" w:hAnsi="Verdana" w:cs="Times New Roman"/>
                <w:bCs/>
                <w:sz w:val="18"/>
                <w:szCs w:val="24"/>
                <w:lang w:val="en-GB"/>
              </w:rPr>
              <w:t xml:space="preserve">. </w:t>
            </w:r>
          </w:p>
        </w:tc>
        <w:tc>
          <w:tcPr>
            <w:tcW w:w="1568" w:type="dxa"/>
            <w:tcBorders>
              <w:top w:val="single" w:sz="4" w:space="0" w:color="auto"/>
              <w:left w:val="single" w:sz="4" w:space="0" w:color="auto"/>
              <w:bottom w:val="single" w:sz="4" w:space="0" w:color="auto"/>
              <w:right w:val="single" w:sz="4" w:space="0" w:color="auto"/>
            </w:tcBorders>
            <w:shd w:val="clear" w:color="auto" w:fill="FFFF99"/>
          </w:tcPr>
          <w:p w14:paraId="3788148F" w14:textId="77777777" w:rsidR="00CD5C1F" w:rsidRDefault="00CD5C1F" w:rsidP="00660752">
            <w:pPr>
              <w:spacing w:after="0" w:line="240" w:lineRule="auto"/>
              <w:jc w:val="center"/>
              <w:rPr>
                <w:rFonts w:ascii="Verdana" w:eastAsia="Times New Roman" w:hAnsi="Verdana" w:cs="Times New Roman"/>
                <w:bCs/>
                <w:sz w:val="18"/>
                <w:szCs w:val="24"/>
                <w:lang w:val="en-GB"/>
              </w:rPr>
            </w:pPr>
          </w:p>
        </w:tc>
      </w:tr>
      <w:tr w:rsidR="00CD5C1F" w:rsidRPr="0055404A" w14:paraId="37881494" w14:textId="77777777" w:rsidTr="006F3D4A">
        <w:trPr>
          <w:trHeight w:val="220"/>
        </w:trPr>
        <w:tc>
          <w:tcPr>
            <w:tcW w:w="893" w:type="dxa"/>
            <w:vMerge/>
          </w:tcPr>
          <w:p w14:paraId="37881491" w14:textId="77777777" w:rsidR="00CD5C1F" w:rsidRDefault="00CD5C1F" w:rsidP="0055404A">
            <w:pPr>
              <w:spacing w:after="0" w:line="240" w:lineRule="auto"/>
              <w:jc w:val="both"/>
              <w:rPr>
                <w:rFonts w:ascii="Verdana" w:eastAsia="Times New Roman" w:hAnsi="Verdana" w:cs="Times New Roman"/>
                <w:bCs/>
                <w:sz w:val="18"/>
                <w:szCs w:val="24"/>
                <w:lang w:val="en-GB"/>
              </w:rPr>
            </w:pPr>
          </w:p>
        </w:tc>
        <w:tc>
          <w:tcPr>
            <w:tcW w:w="8144" w:type="dxa"/>
            <w:vMerge/>
          </w:tcPr>
          <w:p w14:paraId="37881492" w14:textId="77777777" w:rsidR="00CD5C1F" w:rsidRDefault="00CD5C1F" w:rsidP="0055404A">
            <w:pPr>
              <w:spacing w:after="0" w:line="240" w:lineRule="auto"/>
              <w:jc w:val="both"/>
              <w:rPr>
                <w:rFonts w:ascii="Verdana" w:eastAsia="Times New Roman" w:hAnsi="Verdana" w:cs="Times New Roman"/>
                <w:bCs/>
                <w:sz w:val="18"/>
                <w:szCs w:val="24"/>
                <w:lang w:val="en-GB"/>
              </w:rPr>
            </w:pPr>
          </w:p>
        </w:tc>
        <w:tc>
          <w:tcPr>
            <w:tcW w:w="1568" w:type="dxa"/>
            <w:tcBorders>
              <w:top w:val="single" w:sz="4" w:space="0" w:color="auto"/>
            </w:tcBorders>
            <w:shd w:val="clear" w:color="auto" w:fill="FFFF99"/>
          </w:tcPr>
          <w:p w14:paraId="37881493" w14:textId="77777777" w:rsidR="00CD5C1F" w:rsidRDefault="00CD5C1F" w:rsidP="00660752">
            <w:pPr>
              <w:spacing w:after="0" w:line="240" w:lineRule="auto"/>
              <w:jc w:val="center"/>
              <w:rPr>
                <w:rFonts w:ascii="Verdana" w:eastAsia="Times New Roman" w:hAnsi="Verdana" w:cs="Times New Roman"/>
                <w:bCs/>
                <w:sz w:val="18"/>
                <w:szCs w:val="24"/>
                <w:lang w:val="en-GB"/>
              </w:rPr>
            </w:pPr>
          </w:p>
        </w:tc>
      </w:tr>
      <w:tr w:rsidR="00CD5C1F" w:rsidRPr="0055404A" w14:paraId="37881498" w14:textId="77777777" w:rsidTr="006F3D4A">
        <w:trPr>
          <w:trHeight w:val="220"/>
        </w:trPr>
        <w:tc>
          <w:tcPr>
            <w:tcW w:w="893" w:type="dxa"/>
            <w:vMerge/>
          </w:tcPr>
          <w:p w14:paraId="37881495" w14:textId="77777777" w:rsidR="00CD5C1F" w:rsidRDefault="00CD5C1F" w:rsidP="0055404A">
            <w:pPr>
              <w:spacing w:after="0" w:line="240" w:lineRule="auto"/>
              <w:jc w:val="both"/>
              <w:rPr>
                <w:rFonts w:ascii="Verdana" w:eastAsia="Times New Roman" w:hAnsi="Verdana" w:cs="Times New Roman"/>
                <w:bCs/>
                <w:sz w:val="18"/>
                <w:szCs w:val="24"/>
                <w:lang w:val="en-GB"/>
              </w:rPr>
            </w:pPr>
          </w:p>
        </w:tc>
        <w:tc>
          <w:tcPr>
            <w:tcW w:w="8144" w:type="dxa"/>
            <w:vMerge/>
          </w:tcPr>
          <w:p w14:paraId="37881496" w14:textId="77777777" w:rsidR="00CD5C1F" w:rsidRDefault="00CD5C1F" w:rsidP="0055404A">
            <w:pPr>
              <w:spacing w:after="0" w:line="240" w:lineRule="auto"/>
              <w:jc w:val="both"/>
              <w:rPr>
                <w:rFonts w:ascii="Verdana" w:eastAsia="Times New Roman" w:hAnsi="Verdana" w:cs="Times New Roman"/>
                <w:bCs/>
                <w:sz w:val="18"/>
                <w:szCs w:val="24"/>
                <w:lang w:val="en-GB"/>
              </w:rPr>
            </w:pPr>
          </w:p>
        </w:tc>
        <w:tc>
          <w:tcPr>
            <w:tcW w:w="1568" w:type="dxa"/>
            <w:shd w:val="clear" w:color="auto" w:fill="FFFF99"/>
          </w:tcPr>
          <w:p w14:paraId="37881497" w14:textId="77777777" w:rsidR="00CD5C1F" w:rsidRDefault="00CD5C1F" w:rsidP="00660752">
            <w:pPr>
              <w:spacing w:after="0" w:line="240" w:lineRule="auto"/>
              <w:jc w:val="center"/>
              <w:rPr>
                <w:rFonts w:ascii="Verdana" w:eastAsia="Times New Roman" w:hAnsi="Verdana" w:cs="Times New Roman"/>
                <w:bCs/>
                <w:sz w:val="18"/>
                <w:szCs w:val="24"/>
                <w:lang w:val="en-GB"/>
              </w:rPr>
            </w:pPr>
          </w:p>
        </w:tc>
      </w:tr>
      <w:tr w:rsidR="00CD5C1F" w:rsidRPr="0055404A" w14:paraId="3788149C" w14:textId="77777777" w:rsidTr="006F3D4A">
        <w:trPr>
          <w:trHeight w:val="220"/>
        </w:trPr>
        <w:tc>
          <w:tcPr>
            <w:tcW w:w="893" w:type="dxa"/>
            <w:vMerge/>
          </w:tcPr>
          <w:p w14:paraId="37881499" w14:textId="77777777" w:rsidR="00CD5C1F" w:rsidRDefault="00CD5C1F" w:rsidP="0055404A">
            <w:pPr>
              <w:spacing w:after="0" w:line="240" w:lineRule="auto"/>
              <w:jc w:val="both"/>
              <w:rPr>
                <w:rFonts w:ascii="Verdana" w:eastAsia="Times New Roman" w:hAnsi="Verdana" w:cs="Times New Roman"/>
                <w:bCs/>
                <w:sz w:val="18"/>
                <w:szCs w:val="24"/>
                <w:lang w:val="en-GB"/>
              </w:rPr>
            </w:pPr>
          </w:p>
        </w:tc>
        <w:tc>
          <w:tcPr>
            <w:tcW w:w="8144" w:type="dxa"/>
            <w:vMerge/>
          </w:tcPr>
          <w:p w14:paraId="3788149A" w14:textId="77777777" w:rsidR="00CD5C1F" w:rsidRDefault="00CD5C1F" w:rsidP="0055404A">
            <w:pPr>
              <w:spacing w:after="0" w:line="240" w:lineRule="auto"/>
              <w:jc w:val="both"/>
              <w:rPr>
                <w:rFonts w:ascii="Verdana" w:eastAsia="Times New Roman" w:hAnsi="Verdana" w:cs="Times New Roman"/>
                <w:bCs/>
                <w:sz w:val="18"/>
                <w:szCs w:val="24"/>
                <w:lang w:val="en-GB"/>
              </w:rPr>
            </w:pPr>
          </w:p>
        </w:tc>
        <w:tc>
          <w:tcPr>
            <w:tcW w:w="1568" w:type="dxa"/>
            <w:shd w:val="clear" w:color="auto" w:fill="FFFF99"/>
          </w:tcPr>
          <w:p w14:paraId="3788149B" w14:textId="77777777" w:rsidR="00CD5C1F" w:rsidRDefault="00CD5C1F" w:rsidP="00660752">
            <w:pPr>
              <w:spacing w:after="0" w:line="240" w:lineRule="auto"/>
              <w:jc w:val="center"/>
              <w:rPr>
                <w:rFonts w:ascii="Verdana" w:eastAsia="Times New Roman" w:hAnsi="Verdana" w:cs="Times New Roman"/>
                <w:bCs/>
                <w:sz w:val="18"/>
                <w:szCs w:val="24"/>
                <w:lang w:val="en-GB"/>
              </w:rPr>
            </w:pPr>
          </w:p>
        </w:tc>
      </w:tr>
      <w:tr w:rsidR="00CD5C1F" w:rsidRPr="0055404A" w14:paraId="378814A0" w14:textId="77777777" w:rsidTr="006F3D4A">
        <w:trPr>
          <w:trHeight w:val="220"/>
        </w:trPr>
        <w:tc>
          <w:tcPr>
            <w:tcW w:w="893" w:type="dxa"/>
            <w:vMerge/>
          </w:tcPr>
          <w:p w14:paraId="3788149D" w14:textId="77777777" w:rsidR="00CD5C1F" w:rsidRDefault="00CD5C1F" w:rsidP="0055404A">
            <w:pPr>
              <w:spacing w:after="0" w:line="240" w:lineRule="auto"/>
              <w:jc w:val="both"/>
              <w:rPr>
                <w:rFonts w:ascii="Verdana" w:eastAsia="Times New Roman" w:hAnsi="Verdana" w:cs="Times New Roman"/>
                <w:bCs/>
                <w:sz w:val="18"/>
                <w:szCs w:val="24"/>
                <w:lang w:val="en-GB"/>
              </w:rPr>
            </w:pPr>
          </w:p>
        </w:tc>
        <w:tc>
          <w:tcPr>
            <w:tcW w:w="8144" w:type="dxa"/>
            <w:vMerge/>
          </w:tcPr>
          <w:p w14:paraId="3788149E" w14:textId="77777777" w:rsidR="00CD5C1F" w:rsidRDefault="00CD5C1F" w:rsidP="0055404A">
            <w:pPr>
              <w:spacing w:after="0" w:line="240" w:lineRule="auto"/>
              <w:jc w:val="both"/>
              <w:rPr>
                <w:rFonts w:ascii="Verdana" w:eastAsia="Times New Roman" w:hAnsi="Verdana" w:cs="Times New Roman"/>
                <w:bCs/>
                <w:sz w:val="18"/>
                <w:szCs w:val="24"/>
                <w:lang w:val="en-GB"/>
              </w:rPr>
            </w:pPr>
          </w:p>
        </w:tc>
        <w:tc>
          <w:tcPr>
            <w:tcW w:w="1568" w:type="dxa"/>
            <w:shd w:val="clear" w:color="auto" w:fill="FFFF99"/>
          </w:tcPr>
          <w:p w14:paraId="3788149F" w14:textId="77777777" w:rsidR="00CD5C1F" w:rsidRDefault="00CD5C1F" w:rsidP="00660752">
            <w:pPr>
              <w:spacing w:after="0" w:line="240" w:lineRule="auto"/>
              <w:jc w:val="center"/>
              <w:rPr>
                <w:rFonts w:ascii="Verdana" w:eastAsia="Times New Roman" w:hAnsi="Verdana" w:cs="Times New Roman"/>
                <w:bCs/>
                <w:sz w:val="18"/>
                <w:szCs w:val="24"/>
                <w:lang w:val="en-GB"/>
              </w:rPr>
            </w:pPr>
          </w:p>
        </w:tc>
      </w:tr>
      <w:tr w:rsidR="00CD5C1F" w:rsidRPr="0055404A" w14:paraId="378814A4" w14:textId="77777777" w:rsidTr="006F3D4A">
        <w:trPr>
          <w:trHeight w:val="220"/>
        </w:trPr>
        <w:tc>
          <w:tcPr>
            <w:tcW w:w="893" w:type="dxa"/>
            <w:vMerge/>
          </w:tcPr>
          <w:p w14:paraId="378814A1" w14:textId="77777777" w:rsidR="00CD5C1F" w:rsidRDefault="00CD5C1F" w:rsidP="0055404A">
            <w:pPr>
              <w:spacing w:after="0" w:line="240" w:lineRule="auto"/>
              <w:jc w:val="both"/>
              <w:rPr>
                <w:rFonts w:ascii="Verdana" w:eastAsia="Times New Roman" w:hAnsi="Verdana" w:cs="Times New Roman"/>
                <w:bCs/>
                <w:sz w:val="18"/>
                <w:szCs w:val="24"/>
                <w:lang w:val="en-GB"/>
              </w:rPr>
            </w:pPr>
          </w:p>
        </w:tc>
        <w:tc>
          <w:tcPr>
            <w:tcW w:w="8144" w:type="dxa"/>
            <w:vMerge/>
          </w:tcPr>
          <w:p w14:paraId="378814A2" w14:textId="77777777" w:rsidR="00CD5C1F" w:rsidRDefault="00CD5C1F" w:rsidP="0055404A">
            <w:pPr>
              <w:spacing w:after="0" w:line="240" w:lineRule="auto"/>
              <w:jc w:val="both"/>
              <w:rPr>
                <w:rFonts w:ascii="Verdana" w:eastAsia="Times New Roman" w:hAnsi="Verdana" w:cs="Times New Roman"/>
                <w:bCs/>
                <w:sz w:val="18"/>
                <w:szCs w:val="24"/>
                <w:lang w:val="en-GB"/>
              </w:rPr>
            </w:pPr>
          </w:p>
        </w:tc>
        <w:tc>
          <w:tcPr>
            <w:tcW w:w="1568" w:type="dxa"/>
            <w:shd w:val="clear" w:color="auto" w:fill="FFFF99"/>
          </w:tcPr>
          <w:p w14:paraId="378814A3" w14:textId="77777777" w:rsidR="00CD5C1F" w:rsidRDefault="00CD5C1F" w:rsidP="00660752">
            <w:pPr>
              <w:spacing w:after="0" w:line="240" w:lineRule="auto"/>
              <w:jc w:val="center"/>
              <w:rPr>
                <w:rFonts w:ascii="Verdana" w:eastAsia="Times New Roman" w:hAnsi="Verdana" w:cs="Times New Roman"/>
                <w:bCs/>
                <w:sz w:val="18"/>
                <w:szCs w:val="24"/>
                <w:lang w:val="en-GB"/>
              </w:rPr>
            </w:pPr>
          </w:p>
        </w:tc>
      </w:tr>
    </w:tbl>
    <w:p w14:paraId="378814A5" w14:textId="77777777" w:rsidR="00226805" w:rsidRDefault="00226805">
      <w:r>
        <w:br w:type="page"/>
      </w:r>
    </w:p>
    <w:tbl>
      <w:tblPr>
        <w:tblW w:w="10774" w:type="dxa"/>
        <w:tblInd w:w="-601" w:type="dxa"/>
        <w:tblLayout w:type="fixed"/>
        <w:tblLook w:val="0000" w:firstRow="0" w:lastRow="0" w:firstColumn="0" w:lastColumn="0" w:noHBand="0" w:noVBand="0"/>
      </w:tblPr>
      <w:tblGrid>
        <w:gridCol w:w="128"/>
        <w:gridCol w:w="25"/>
        <w:gridCol w:w="634"/>
        <w:gridCol w:w="195"/>
        <w:gridCol w:w="32"/>
        <w:gridCol w:w="5963"/>
        <w:gridCol w:w="210"/>
        <w:gridCol w:w="133"/>
        <w:gridCol w:w="121"/>
        <w:gridCol w:w="1191"/>
        <w:gridCol w:w="135"/>
        <w:gridCol w:w="490"/>
        <w:gridCol w:w="84"/>
        <w:gridCol w:w="1433"/>
      </w:tblGrid>
      <w:tr w:rsidR="00F56685" w:rsidRPr="0055404A" w14:paraId="378814A9" w14:textId="77777777" w:rsidTr="00003706">
        <w:trPr>
          <w:gridBefore w:val="2"/>
          <w:wBefore w:w="153" w:type="dxa"/>
          <w:trHeight w:val="70"/>
        </w:trPr>
        <w:tc>
          <w:tcPr>
            <w:tcW w:w="829" w:type="dxa"/>
            <w:gridSpan w:val="2"/>
          </w:tcPr>
          <w:p w14:paraId="378814A6" w14:textId="77777777" w:rsidR="00F56685" w:rsidRDefault="00F56685" w:rsidP="00F56685">
            <w:pPr>
              <w:spacing w:after="0" w:line="240" w:lineRule="auto"/>
              <w:jc w:val="both"/>
              <w:rPr>
                <w:rFonts w:ascii="Verdana" w:eastAsia="Times New Roman" w:hAnsi="Verdana" w:cs="Times New Roman"/>
                <w:bCs/>
                <w:sz w:val="18"/>
                <w:szCs w:val="24"/>
                <w:lang w:val="en-GB"/>
              </w:rPr>
            </w:pPr>
          </w:p>
        </w:tc>
        <w:tc>
          <w:tcPr>
            <w:tcW w:w="8359" w:type="dxa"/>
            <w:gridSpan w:val="9"/>
            <w:shd w:val="clear" w:color="auto" w:fill="FFFFFF" w:themeFill="background1"/>
          </w:tcPr>
          <w:p w14:paraId="378814A7" w14:textId="77777777" w:rsidR="00F56685" w:rsidRPr="0055404A" w:rsidRDefault="00F56685" w:rsidP="00F56685">
            <w:pPr>
              <w:spacing w:after="0" w:line="240" w:lineRule="auto"/>
              <w:jc w:val="both"/>
              <w:rPr>
                <w:rFonts w:ascii="Verdana" w:eastAsia="Times New Roman" w:hAnsi="Verdana" w:cs="Times New Roman"/>
                <w:sz w:val="18"/>
                <w:szCs w:val="18"/>
                <w:lang w:val="en-GB"/>
              </w:rPr>
            </w:pPr>
          </w:p>
        </w:tc>
        <w:tc>
          <w:tcPr>
            <w:tcW w:w="1433" w:type="dxa"/>
            <w:shd w:val="clear" w:color="auto" w:fill="FFC000"/>
          </w:tcPr>
          <w:p w14:paraId="378814A8" w14:textId="77777777" w:rsidR="00F56685" w:rsidRPr="0055404A" w:rsidRDefault="00F56685" w:rsidP="00F56685">
            <w:pPr>
              <w:spacing w:after="0" w:line="240" w:lineRule="auto"/>
              <w:jc w:val="center"/>
              <w:rPr>
                <w:rFonts w:ascii="Verdana" w:eastAsia="Times New Roman" w:hAnsi="Verdana" w:cs="Times New Roman"/>
                <w:bCs/>
                <w:sz w:val="18"/>
                <w:szCs w:val="18"/>
                <w:lang w:val="en-GB"/>
              </w:rPr>
            </w:pPr>
            <w:r w:rsidRPr="0055404A">
              <w:rPr>
                <w:rFonts w:ascii="Verdana" w:eastAsia="Times New Roman" w:hAnsi="Verdana" w:cs="Times New Roman"/>
                <w:b/>
                <w:bCs/>
                <w:sz w:val="16"/>
                <w:szCs w:val="16"/>
                <w:lang w:val="en-GB"/>
              </w:rPr>
              <w:t>Document Reference</w:t>
            </w:r>
          </w:p>
        </w:tc>
      </w:tr>
      <w:tr w:rsidR="00F56685" w:rsidRPr="0055404A" w14:paraId="378814B0" w14:textId="77777777" w:rsidTr="00003706">
        <w:tblPrEx>
          <w:tblLook w:val="04A0" w:firstRow="1" w:lastRow="0" w:firstColumn="1" w:lastColumn="0" w:noHBand="0" w:noVBand="1"/>
        </w:tblPrEx>
        <w:tc>
          <w:tcPr>
            <w:tcW w:w="1014" w:type="dxa"/>
            <w:gridSpan w:val="5"/>
            <w:shd w:val="clear" w:color="auto" w:fill="FFFF00"/>
          </w:tcPr>
          <w:p w14:paraId="378814AA" w14:textId="77777777" w:rsidR="00F56685" w:rsidRPr="0055404A" w:rsidRDefault="00F56685" w:rsidP="00F56685">
            <w:pPr>
              <w:spacing w:after="0" w:line="240" w:lineRule="auto"/>
              <w:jc w:val="both"/>
              <w:rPr>
                <w:rFonts w:ascii="Verdana" w:eastAsia="Times New Roman" w:hAnsi="Verdana" w:cs="Times New Roman"/>
                <w:bCs/>
                <w:sz w:val="18"/>
                <w:szCs w:val="24"/>
                <w:lang w:val="en-GB"/>
              </w:rPr>
            </w:pPr>
            <w:r w:rsidRPr="0055404A">
              <w:rPr>
                <w:rFonts w:ascii="Times New Roman" w:eastAsia="Times New Roman" w:hAnsi="Times New Roman" w:cs="Times New Roman"/>
                <w:sz w:val="24"/>
                <w:szCs w:val="24"/>
                <w:lang w:val="en-GB"/>
              </w:rPr>
              <w:t xml:space="preserve"> </w:t>
            </w:r>
            <w:r w:rsidRPr="0055404A">
              <w:rPr>
                <w:rFonts w:ascii="Times New Roman" w:eastAsia="Times New Roman" w:hAnsi="Times New Roman" w:cs="Times New Roman"/>
                <w:sz w:val="24"/>
                <w:szCs w:val="24"/>
                <w:lang w:val="en-GB"/>
              </w:rPr>
              <w:br w:type="page"/>
            </w:r>
            <w:r w:rsidRPr="0055404A">
              <w:rPr>
                <w:rFonts w:ascii="Times New Roman" w:eastAsia="Times New Roman" w:hAnsi="Times New Roman" w:cs="Times New Roman"/>
                <w:sz w:val="24"/>
                <w:szCs w:val="24"/>
                <w:lang w:val="en-GB"/>
              </w:rPr>
              <w:br w:type="page"/>
            </w:r>
          </w:p>
        </w:tc>
        <w:tc>
          <w:tcPr>
            <w:tcW w:w="5963" w:type="dxa"/>
            <w:shd w:val="clear" w:color="auto" w:fill="FFFF00"/>
            <w:hideMark/>
          </w:tcPr>
          <w:p w14:paraId="378814AB" w14:textId="77777777" w:rsidR="00F56685" w:rsidRPr="0055404A" w:rsidRDefault="00477D57" w:rsidP="00F56685">
            <w:pPr>
              <w:keepNext/>
              <w:spacing w:after="0" w:line="240" w:lineRule="auto"/>
              <w:jc w:val="center"/>
              <w:outlineLvl w:val="4"/>
              <w:rPr>
                <w:rFonts w:ascii="Verdana" w:eastAsia="Times New Roman" w:hAnsi="Verdana" w:cs="Times New Roman"/>
                <w:b/>
                <w:sz w:val="18"/>
                <w:szCs w:val="24"/>
                <w:lang w:val="en-GB"/>
              </w:rPr>
            </w:pPr>
            <w:r>
              <w:rPr>
                <w:rFonts w:ascii="Verdana" w:eastAsia="Times New Roman" w:hAnsi="Verdana" w:cs="Times New Roman"/>
                <w:b/>
                <w:sz w:val="18"/>
                <w:szCs w:val="24"/>
                <w:lang w:val="en-GB"/>
              </w:rPr>
              <w:t xml:space="preserve">                 </w:t>
            </w:r>
            <w:r w:rsidR="00F56685" w:rsidRPr="0055404A">
              <w:rPr>
                <w:rFonts w:ascii="Verdana" w:eastAsia="Times New Roman" w:hAnsi="Verdana" w:cs="Times New Roman"/>
                <w:b/>
                <w:sz w:val="18"/>
                <w:szCs w:val="24"/>
                <w:lang w:val="en-GB"/>
              </w:rPr>
              <w:t>SECTION 7 – REGULATORY BACKGROUND</w:t>
            </w:r>
          </w:p>
        </w:tc>
        <w:tc>
          <w:tcPr>
            <w:tcW w:w="464" w:type="dxa"/>
            <w:gridSpan w:val="3"/>
            <w:tcBorders>
              <w:left w:val="nil"/>
            </w:tcBorders>
            <w:shd w:val="clear" w:color="auto" w:fill="FFFF00"/>
          </w:tcPr>
          <w:p w14:paraId="378814AC" w14:textId="77777777"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1191" w:type="dxa"/>
            <w:shd w:val="clear" w:color="auto" w:fill="FFFF00"/>
          </w:tcPr>
          <w:p w14:paraId="378814AD" w14:textId="77777777"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625" w:type="dxa"/>
            <w:gridSpan w:val="2"/>
            <w:shd w:val="clear" w:color="auto" w:fill="FFFF00"/>
          </w:tcPr>
          <w:p w14:paraId="378814AE" w14:textId="77777777"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1517" w:type="dxa"/>
            <w:gridSpan w:val="2"/>
            <w:shd w:val="clear" w:color="auto" w:fill="FFFF00"/>
          </w:tcPr>
          <w:p w14:paraId="378814AF" w14:textId="77777777" w:rsidR="00F56685" w:rsidRPr="0055404A" w:rsidRDefault="00F56685" w:rsidP="00F56685">
            <w:pPr>
              <w:spacing w:after="0" w:line="240" w:lineRule="auto"/>
              <w:jc w:val="both"/>
              <w:rPr>
                <w:rFonts w:ascii="Verdana" w:eastAsia="Times New Roman" w:hAnsi="Verdana" w:cs="Times New Roman"/>
                <w:bCs/>
                <w:sz w:val="18"/>
                <w:szCs w:val="24"/>
                <w:lang w:val="en-GB"/>
              </w:rPr>
            </w:pPr>
          </w:p>
        </w:tc>
      </w:tr>
      <w:tr w:rsidR="00F56685" w:rsidRPr="0055404A" w14:paraId="378814B4" w14:textId="77777777" w:rsidTr="00003706">
        <w:tblPrEx>
          <w:tblLook w:val="04A0" w:firstRow="1" w:lastRow="0" w:firstColumn="1" w:lastColumn="0" w:noHBand="0" w:noVBand="1"/>
        </w:tblPrEx>
        <w:trPr>
          <w:trHeight w:val="1135"/>
        </w:trPr>
        <w:tc>
          <w:tcPr>
            <w:tcW w:w="787" w:type="dxa"/>
            <w:gridSpan w:val="3"/>
          </w:tcPr>
          <w:p w14:paraId="378814B1" w14:textId="77777777"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8554" w:type="dxa"/>
            <w:gridSpan w:val="10"/>
          </w:tcPr>
          <w:p w14:paraId="378814B2" w14:textId="77777777" w:rsidR="00F56685" w:rsidRPr="0055404A" w:rsidRDefault="00F56685" w:rsidP="00EC175B">
            <w:pPr>
              <w:spacing w:after="0" w:line="240" w:lineRule="auto"/>
              <w:jc w:val="both"/>
              <w:rPr>
                <w:rFonts w:ascii="Verdana" w:eastAsia="Times New Roman" w:hAnsi="Verdana" w:cs="Times New Roman"/>
                <w:b/>
                <w:bCs/>
                <w:sz w:val="18"/>
                <w:szCs w:val="18"/>
                <w:lang w:val="en-GB"/>
              </w:rPr>
            </w:pPr>
            <w:r w:rsidRPr="00EA263B">
              <w:rPr>
                <w:rFonts w:ascii="Verdana" w:eastAsia="Times New Roman" w:hAnsi="Verdana" w:cs="Times New Roman"/>
                <w:b/>
                <w:sz w:val="18"/>
                <w:szCs w:val="18"/>
                <w:lang w:val="en-GB"/>
              </w:rPr>
              <w:t>The following questions should be answered by entering a “Yes” or “No” in the appropriate box. In any case where the response to a question is yes, full details should be given on a separate sheet of paper and referenced to the appropriate question.</w:t>
            </w:r>
          </w:p>
        </w:tc>
        <w:tc>
          <w:tcPr>
            <w:tcW w:w="1433" w:type="dxa"/>
            <w:tcBorders>
              <w:left w:val="nil"/>
            </w:tcBorders>
            <w:shd w:val="clear" w:color="auto" w:fill="FFFF99"/>
          </w:tcPr>
          <w:p w14:paraId="378814B3" w14:textId="77777777" w:rsidR="00F56685" w:rsidRPr="0055404A" w:rsidRDefault="00F56685" w:rsidP="00F56685">
            <w:pPr>
              <w:spacing w:after="0" w:line="240" w:lineRule="auto"/>
              <w:jc w:val="both"/>
              <w:rPr>
                <w:rFonts w:ascii="Verdana" w:eastAsia="Times New Roman" w:hAnsi="Verdana" w:cs="Times New Roman"/>
                <w:bCs/>
                <w:sz w:val="18"/>
                <w:szCs w:val="24"/>
                <w:lang w:val="en-GB"/>
              </w:rPr>
            </w:pPr>
          </w:p>
        </w:tc>
      </w:tr>
      <w:tr w:rsidR="00F56685" w:rsidRPr="0055404A" w14:paraId="378814BA" w14:textId="77777777" w:rsidTr="00003706">
        <w:tblPrEx>
          <w:tblLook w:val="04A0" w:firstRow="1" w:lastRow="0" w:firstColumn="1" w:lastColumn="0" w:noHBand="0" w:noVBand="1"/>
        </w:tblPrEx>
        <w:tc>
          <w:tcPr>
            <w:tcW w:w="787" w:type="dxa"/>
            <w:gridSpan w:val="3"/>
          </w:tcPr>
          <w:p w14:paraId="378814B5" w14:textId="77777777"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6400" w:type="dxa"/>
            <w:gridSpan w:val="4"/>
          </w:tcPr>
          <w:p w14:paraId="378814B6" w14:textId="77777777" w:rsidR="00F56685" w:rsidRPr="0055404A" w:rsidRDefault="00F56685" w:rsidP="00F56685">
            <w:pPr>
              <w:spacing w:after="0" w:line="240" w:lineRule="auto"/>
              <w:ind w:left="-57"/>
              <w:jc w:val="both"/>
              <w:rPr>
                <w:rFonts w:ascii="Verdana" w:eastAsia="Times New Roman" w:hAnsi="Verdana" w:cs="Times New Roman"/>
                <w:bCs/>
                <w:sz w:val="18"/>
                <w:szCs w:val="24"/>
                <w:lang w:val="en-GB"/>
              </w:rPr>
            </w:pPr>
          </w:p>
        </w:tc>
        <w:tc>
          <w:tcPr>
            <w:tcW w:w="1445" w:type="dxa"/>
            <w:gridSpan w:val="3"/>
            <w:shd w:val="clear" w:color="auto" w:fill="FFFFFF"/>
          </w:tcPr>
          <w:p w14:paraId="378814B7" w14:textId="77777777" w:rsidR="00F56685" w:rsidRPr="0055404A" w:rsidRDefault="00F56685" w:rsidP="00F56685">
            <w:pPr>
              <w:spacing w:after="0" w:line="240" w:lineRule="auto"/>
              <w:ind w:left="-57"/>
              <w:jc w:val="both"/>
              <w:rPr>
                <w:rFonts w:ascii="Verdana" w:eastAsia="Times New Roman" w:hAnsi="Verdana" w:cs="Times New Roman"/>
                <w:bCs/>
                <w:sz w:val="18"/>
                <w:szCs w:val="24"/>
                <w:lang w:val="en-GB"/>
              </w:rPr>
            </w:pPr>
          </w:p>
        </w:tc>
        <w:tc>
          <w:tcPr>
            <w:tcW w:w="709" w:type="dxa"/>
            <w:gridSpan w:val="3"/>
          </w:tcPr>
          <w:p w14:paraId="378814B8" w14:textId="77777777" w:rsidR="00F56685" w:rsidRPr="0055404A" w:rsidRDefault="00F56685" w:rsidP="00F56685">
            <w:pPr>
              <w:spacing w:after="0" w:line="240" w:lineRule="auto"/>
              <w:ind w:left="-57"/>
              <w:jc w:val="both"/>
              <w:rPr>
                <w:rFonts w:ascii="Verdana" w:eastAsia="Times New Roman" w:hAnsi="Verdana" w:cs="Times New Roman"/>
                <w:bCs/>
                <w:sz w:val="18"/>
                <w:szCs w:val="24"/>
                <w:lang w:val="en-GB"/>
              </w:rPr>
            </w:pPr>
          </w:p>
        </w:tc>
        <w:tc>
          <w:tcPr>
            <w:tcW w:w="1433" w:type="dxa"/>
            <w:tcBorders>
              <w:left w:val="nil"/>
              <w:bottom w:val="single" w:sz="4" w:space="0" w:color="auto"/>
              <w:right w:val="nil"/>
            </w:tcBorders>
            <w:shd w:val="clear" w:color="auto" w:fill="FFFF99"/>
            <w:hideMark/>
          </w:tcPr>
          <w:p w14:paraId="378814B9" w14:textId="77777777" w:rsidR="00F56685" w:rsidRPr="00637A28" w:rsidRDefault="00F56685" w:rsidP="00F56685">
            <w:pPr>
              <w:spacing w:after="0" w:line="240" w:lineRule="auto"/>
              <w:ind w:left="-57"/>
              <w:jc w:val="center"/>
              <w:rPr>
                <w:rFonts w:ascii="Verdana" w:eastAsia="Times New Roman" w:hAnsi="Verdana" w:cs="Times New Roman"/>
                <w:b/>
                <w:bCs/>
                <w:sz w:val="18"/>
                <w:szCs w:val="24"/>
                <w:lang w:val="en-GB"/>
              </w:rPr>
            </w:pPr>
            <w:r w:rsidRPr="00637A28">
              <w:rPr>
                <w:rFonts w:ascii="Verdana" w:eastAsia="Times New Roman" w:hAnsi="Verdana" w:cs="Times New Roman"/>
                <w:b/>
                <w:bCs/>
                <w:sz w:val="18"/>
                <w:szCs w:val="24"/>
                <w:lang w:val="en-GB"/>
              </w:rPr>
              <w:t>Yes/ No</w:t>
            </w:r>
          </w:p>
        </w:tc>
      </w:tr>
      <w:tr w:rsidR="00F56685" w:rsidRPr="0055404A" w14:paraId="378814BE" w14:textId="77777777" w:rsidTr="00003706">
        <w:tblPrEx>
          <w:tblLook w:val="04A0" w:firstRow="1" w:lastRow="0" w:firstColumn="1" w:lastColumn="0" w:noHBand="0" w:noVBand="1"/>
        </w:tblPrEx>
        <w:trPr>
          <w:gridBefore w:val="1"/>
          <w:wBefore w:w="128" w:type="dxa"/>
        </w:trPr>
        <w:tc>
          <w:tcPr>
            <w:tcW w:w="659" w:type="dxa"/>
            <w:gridSpan w:val="2"/>
            <w:hideMark/>
          </w:tcPr>
          <w:p w14:paraId="378814BB" w14:textId="77777777" w:rsidR="00F56685" w:rsidRPr="0055404A" w:rsidRDefault="00F56685" w:rsidP="00781303">
            <w:pPr>
              <w:spacing w:after="0" w:line="240" w:lineRule="auto"/>
              <w:ind w:hanging="108"/>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7.1</w:t>
            </w:r>
          </w:p>
        </w:tc>
        <w:tc>
          <w:tcPr>
            <w:tcW w:w="8554" w:type="dxa"/>
            <w:gridSpan w:val="10"/>
            <w:tcBorders>
              <w:right w:val="single" w:sz="4" w:space="0" w:color="auto"/>
            </w:tcBorders>
            <w:hideMark/>
          </w:tcPr>
          <w:p w14:paraId="378814BC" w14:textId="77777777" w:rsidR="00F56685" w:rsidRPr="0055404A" w:rsidRDefault="00F56685" w:rsidP="00F56685">
            <w:pPr>
              <w:spacing w:after="0" w:line="240" w:lineRule="auto"/>
              <w:ind w:left="-57"/>
              <w:jc w:val="both"/>
              <w:rPr>
                <w:rFonts w:ascii="Verdana" w:eastAsia="Times New Roman" w:hAnsi="Verdana" w:cs="Times New Roman"/>
                <w:bCs/>
                <w:sz w:val="18"/>
                <w:szCs w:val="18"/>
                <w:lang w:val="en-GB"/>
              </w:rPr>
            </w:pPr>
            <w:r w:rsidRPr="0055404A">
              <w:rPr>
                <w:rFonts w:ascii="Verdana" w:eastAsia="Times New Roman" w:hAnsi="Verdana" w:cs="Times New Roman"/>
                <w:bCs/>
                <w:sz w:val="18"/>
                <w:szCs w:val="18"/>
                <w:lang w:val="en-GB"/>
              </w:rPr>
              <w:t>Is the applicant currently, or has the applicant ever been, regulated by the Central Bank</w:t>
            </w:r>
          </w:p>
        </w:tc>
        <w:tc>
          <w:tcPr>
            <w:tcW w:w="1433" w:type="dxa"/>
            <w:tcBorders>
              <w:top w:val="single" w:sz="4" w:space="0" w:color="auto"/>
              <w:left w:val="single" w:sz="4" w:space="0" w:color="auto"/>
              <w:bottom w:val="single" w:sz="4" w:space="0" w:color="auto"/>
              <w:right w:val="single" w:sz="4" w:space="0" w:color="auto"/>
            </w:tcBorders>
            <w:shd w:val="clear" w:color="auto" w:fill="FFFF99"/>
          </w:tcPr>
          <w:p w14:paraId="378814BD" w14:textId="77777777" w:rsidR="00F56685" w:rsidRPr="0055404A" w:rsidRDefault="00F56685" w:rsidP="00F56685">
            <w:pPr>
              <w:spacing w:after="0" w:line="240" w:lineRule="auto"/>
              <w:ind w:left="-57"/>
              <w:jc w:val="center"/>
              <w:rPr>
                <w:rFonts w:ascii="Verdana" w:eastAsia="Times New Roman" w:hAnsi="Verdana" w:cs="Times New Roman"/>
                <w:bCs/>
                <w:sz w:val="18"/>
                <w:szCs w:val="24"/>
                <w:lang w:val="en-GB"/>
              </w:rPr>
            </w:pPr>
          </w:p>
        </w:tc>
      </w:tr>
      <w:tr w:rsidR="00F56685" w:rsidRPr="0055404A" w14:paraId="378814C2" w14:textId="77777777" w:rsidTr="00003706">
        <w:tblPrEx>
          <w:tblLook w:val="04A0" w:firstRow="1" w:lastRow="0" w:firstColumn="1" w:lastColumn="0" w:noHBand="0" w:noVBand="1"/>
        </w:tblPrEx>
        <w:trPr>
          <w:gridBefore w:val="1"/>
          <w:wBefore w:w="128" w:type="dxa"/>
        </w:trPr>
        <w:tc>
          <w:tcPr>
            <w:tcW w:w="659" w:type="dxa"/>
            <w:gridSpan w:val="2"/>
          </w:tcPr>
          <w:p w14:paraId="378814BF" w14:textId="77777777"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8554" w:type="dxa"/>
            <w:gridSpan w:val="10"/>
            <w:hideMark/>
          </w:tcPr>
          <w:p w14:paraId="378814C0" w14:textId="77777777" w:rsidR="00F56685" w:rsidRPr="0055404A" w:rsidRDefault="00F56685" w:rsidP="00F56685">
            <w:pPr>
              <w:spacing w:after="0" w:line="240" w:lineRule="auto"/>
              <w:ind w:left="-57"/>
              <w:jc w:val="both"/>
              <w:rPr>
                <w:rFonts w:ascii="Verdana" w:eastAsia="Times New Roman" w:hAnsi="Verdana" w:cs="Times New Roman"/>
                <w:bCs/>
                <w:sz w:val="18"/>
                <w:szCs w:val="18"/>
                <w:lang w:val="en-GB"/>
              </w:rPr>
            </w:pPr>
            <w:r w:rsidRPr="0055404A">
              <w:rPr>
                <w:rFonts w:ascii="Verdana" w:eastAsia="Times New Roman" w:hAnsi="Verdana" w:cs="Times New Roman"/>
                <w:bCs/>
                <w:sz w:val="18"/>
                <w:szCs w:val="18"/>
                <w:lang w:val="en-GB"/>
              </w:rPr>
              <w:t>or any other regulatory agency (in the State or elsewhere)? If yes, please provide the business name under which the services were carried out.</w:t>
            </w:r>
          </w:p>
        </w:tc>
        <w:tc>
          <w:tcPr>
            <w:tcW w:w="1433" w:type="dxa"/>
            <w:shd w:val="clear" w:color="auto" w:fill="FFFF99"/>
          </w:tcPr>
          <w:p w14:paraId="378814C1" w14:textId="77777777" w:rsidR="00F56685" w:rsidRPr="0055404A" w:rsidRDefault="00F56685" w:rsidP="00F56685">
            <w:pPr>
              <w:spacing w:after="0" w:line="240" w:lineRule="auto"/>
              <w:ind w:left="-57"/>
              <w:jc w:val="center"/>
              <w:rPr>
                <w:rFonts w:ascii="Verdana" w:eastAsia="Times New Roman" w:hAnsi="Verdana" w:cs="Times New Roman"/>
                <w:bCs/>
                <w:sz w:val="18"/>
                <w:szCs w:val="24"/>
                <w:lang w:val="en-GB"/>
              </w:rPr>
            </w:pPr>
          </w:p>
        </w:tc>
      </w:tr>
      <w:tr w:rsidR="00F56685" w:rsidRPr="0055404A" w14:paraId="378814C8" w14:textId="77777777" w:rsidTr="00003706">
        <w:tblPrEx>
          <w:tblLook w:val="04A0" w:firstRow="1" w:lastRow="0" w:firstColumn="1" w:lastColumn="0" w:noHBand="0" w:noVBand="1"/>
        </w:tblPrEx>
        <w:trPr>
          <w:gridBefore w:val="1"/>
          <w:wBefore w:w="128" w:type="dxa"/>
        </w:trPr>
        <w:tc>
          <w:tcPr>
            <w:tcW w:w="659" w:type="dxa"/>
            <w:gridSpan w:val="2"/>
          </w:tcPr>
          <w:p w14:paraId="378814C3" w14:textId="77777777"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6533" w:type="dxa"/>
            <w:gridSpan w:val="5"/>
          </w:tcPr>
          <w:p w14:paraId="378814C4" w14:textId="77777777" w:rsidR="00F56685" w:rsidRPr="0055404A" w:rsidRDefault="00F56685" w:rsidP="00F56685">
            <w:pPr>
              <w:keepNext/>
              <w:spacing w:after="0" w:line="240" w:lineRule="auto"/>
              <w:ind w:left="-57"/>
              <w:jc w:val="both"/>
              <w:outlineLvl w:val="2"/>
              <w:rPr>
                <w:rFonts w:ascii="Verdana" w:eastAsia="Times New Roman" w:hAnsi="Verdana" w:cs="Times New Roman"/>
                <w:bCs/>
                <w:sz w:val="18"/>
                <w:szCs w:val="18"/>
                <w:lang w:val="en-GB"/>
              </w:rPr>
            </w:pPr>
          </w:p>
        </w:tc>
        <w:tc>
          <w:tcPr>
            <w:tcW w:w="1447" w:type="dxa"/>
            <w:gridSpan w:val="3"/>
            <w:shd w:val="clear" w:color="auto" w:fill="FFFFFF"/>
          </w:tcPr>
          <w:p w14:paraId="378814C5" w14:textId="77777777" w:rsidR="00F56685" w:rsidRPr="0055404A" w:rsidRDefault="00F56685" w:rsidP="00F56685">
            <w:pPr>
              <w:spacing w:after="0" w:line="240" w:lineRule="auto"/>
              <w:ind w:left="-57"/>
              <w:jc w:val="both"/>
              <w:rPr>
                <w:rFonts w:ascii="Verdana" w:eastAsia="Times New Roman" w:hAnsi="Verdana" w:cs="Times New Roman"/>
                <w:bCs/>
                <w:sz w:val="18"/>
                <w:szCs w:val="18"/>
                <w:lang w:val="en-GB"/>
              </w:rPr>
            </w:pPr>
          </w:p>
        </w:tc>
        <w:tc>
          <w:tcPr>
            <w:tcW w:w="574" w:type="dxa"/>
            <w:gridSpan w:val="2"/>
          </w:tcPr>
          <w:p w14:paraId="378814C6" w14:textId="77777777" w:rsidR="00F56685" w:rsidRPr="0055404A" w:rsidRDefault="00F56685" w:rsidP="00F56685">
            <w:pPr>
              <w:spacing w:after="0" w:line="240" w:lineRule="auto"/>
              <w:ind w:left="-57"/>
              <w:jc w:val="both"/>
              <w:rPr>
                <w:rFonts w:ascii="Verdana" w:eastAsia="Times New Roman" w:hAnsi="Verdana" w:cs="Times New Roman"/>
                <w:bCs/>
                <w:sz w:val="18"/>
                <w:szCs w:val="18"/>
                <w:lang w:val="en-GB"/>
              </w:rPr>
            </w:pPr>
          </w:p>
        </w:tc>
        <w:tc>
          <w:tcPr>
            <w:tcW w:w="1433" w:type="dxa"/>
            <w:tcBorders>
              <w:left w:val="nil"/>
              <w:bottom w:val="single" w:sz="4" w:space="0" w:color="auto"/>
              <w:right w:val="nil"/>
            </w:tcBorders>
            <w:shd w:val="clear" w:color="auto" w:fill="FFFF99"/>
            <w:hideMark/>
          </w:tcPr>
          <w:p w14:paraId="378814C7" w14:textId="77777777" w:rsidR="00F56685" w:rsidRPr="00637A28" w:rsidRDefault="00637A28" w:rsidP="00F56685">
            <w:pPr>
              <w:spacing w:after="0" w:line="240" w:lineRule="auto"/>
              <w:ind w:left="-57"/>
              <w:jc w:val="center"/>
              <w:rPr>
                <w:rFonts w:ascii="Verdana" w:eastAsia="Times New Roman" w:hAnsi="Verdana" w:cs="Times New Roman"/>
                <w:b/>
                <w:bCs/>
                <w:sz w:val="18"/>
                <w:szCs w:val="24"/>
                <w:lang w:val="en-GB"/>
              </w:rPr>
            </w:pPr>
            <w:r>
              <w:rPr>
                <w:rFonts w:ascii="Verdana" w:eastAsia="Times New Roman" w:hAnsi="Verdana" w:cs="Times New Roman"/>
                <w:b/>
                <w:bCs/>
                <w:sz w:val="18"/>
                <w:szCs w:val="24"/>
                <w:lang w:val="en-GB"/>
              </w:rPr>
              <w:t>Yes/No</w:t>
            </w:r>
          </w:p>
        </w:tc>
      </w:tr>
      <w:tr w:rsidR="00F56685" w:rsidRPr="0055404A" w14:paraId="378814CC" w14:textId="77777777" w:rsidTr="00003706">
        <w:tblPrEx>
          <w:tblLook w:val="04A0" w:firstRow="1" w:lastRow="0" w:firstColumn="1" w:lastColumn="0" w:noHBand="0" w:noVBand="1"/>
        </w:tblPrEx>
        <w:trPr>
          <w:gridBefore w:val="1"/>
          <w:wBefore w:w="128" w:type="dxa"/>
        </w:trPr>
        <w:tc>
          <w:tcPr>
            <w:tcW w:w="659" w:type="dxa"/>
            <w:gridSpan w:val="2"/>
            <w:hideMark/>
          </w:tcPr>
          <w:p w14:paraId="378814C9" w14:textId="77777777" w:rsidR="00F56685" w:rsidRPr="0055404A" w:rsidRDefault="00F56685" w:rsidP="00781303">
            <w:pPr>
              <w:spacing w:after="0" w:line="240" w:lineRule="auto"/>
              <w:ind w:left="-108"/>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7.2</w:t>
            </w:r>
          </w:p>
        </w:tc>
        <w:tc>
          <w:tcPr>
            <w:tcW w:w="8554" w:type="dxa"/>
            <w:gridSpan w:val="10"/>
            <w:tcBorders>
              <w:right w:val="single" w:sz="4" w:space="0" w:color="auto"/>
            </w:tcBorders>
            <w:hideMark/>
          </w:tcPr>
          <w:p w14:paraId="378814CA" w14:textId="77777777" w:rsidR="00F56685" w:rsidRPr="0055404A" w:rsidRDefault="00F56685" w:rsidP="00F56685">
            <w:pPr>
              <w:spacing w:after="0" w:line="240" w:lineRule="auto"/>
              <w:ind w:left="-57"/>
              <w:jc w:val="both"/>
              <w:rPr>
                <w:rFonts w:ascii="Verdana" w:eastAsia="Times New Roman" w:hAnsi="Verdana" w:cs="Times New Roman"/>
                <w:bCs/>
                <w:sz w:val="18"/>
                <w:szCs w:val="18"/>
                <w:lang w:val="en-GB"/>
              </w:rPr>
            </w:pPr>
            <w:r w:rsidRPr="0055404A">
              <w:rPr>
                <w:rFonts w:ascii="Verdana" w:eastAsia="Times New Roman" w:hAnsi="Verdana" w:cs="Times New Roman"/>
                <w:bCs/>
                <w:sz w:val="18"/>
                <w:szCs w:val="18"/>
                <w:lang w:val="en-GB"/>
              </w:rPr>
              <w:t xml:space="preserve">Has the applicant ever applied for authorisation by the Central Bank or any other </w:t>
            </w:r>
            <w:r w:rsidR="006E7F2C">
              <w:rPr>
                <w:rFonts w:ascii="Verdana" w:eastAsia="Times New Roman" w:hAnsi="Verdana" w:cs="Times New Roman"/>
                <w:bCs/>
                <w:sz w:val="18"/>
                <w:szCs w:val="18"/>
                <w:lang w:val="en-GB"/>
              </w:rPr>
              <w:t>regulatory</w:t>
            </w:r>
          </w:p>
        </w:tc>
        <w:tc>
          <w:tcPr>
            <w:tcW w:w="1433" w:type="dxa"/>
            <w:tcBorders>
              <w:top w:val="single" w:sz="4" w:space="0" w:color="auto"/>
              <w:left w:val="single" w:sz="4" w:space="0" w:color="auto"/>
              <w:bottom w:val="single" w:sz="4" w:space="0" w:color="auto"/>
              <w:right w:val="single" w:sz="4" w:space="0" w:color="auto"/>
            </w:tcBorders>
            <w:shd w:val="clear" w:color="auto" w:fill="FFFF99"/>
          </w:tcPr>
          <w:p w14:paraId="378814CB" w14:textId="77777777" w:rsidR="00F56685" w:rsidRPr="0055404A" w:rsidRDefault="00F56685" w:rsidP="00F56685">
            <w:pPr>
              <w:spacing w:after="0" w:line="240" w:lineRule="auto"/>
              <w:ind w:left="-57"/>
              <w:jc w:val="center"/>
              <w:rPr>
                <w:rFonts w:ascii="Verdana" w:eastAsia="Times New Roman" w:hAnsi="Verdana" w:cs="Times New Roman"/>
                <w:bCs/>
                <w:sz w:val="18"/>
                <w:szCs w:val="24"/>
                <w:lang w:val="en-GB"/>
              </w:rPr>
            </w:pPr>
          </w:p>
        </w:tc>
      </w:tr>
      <w:tr w:rsidR="00F56685" w:rsidRPr="0055404A" w14:paraId="378814D0" w14:textId="77777777" w:rsidTr="00003706">
        <w:tblPrEx>
          <w:tblLook w:val="04A0" w:firstRow="1" w:lastRow="0" w:firstColumn="1" w:lastColumn="0" w:noHBand="0" w:noVBand="1"/>
        </w:tblPrEx>
        <w:trPr>
          <w:gridBefore w:val="1"/>
          <w:wBefore w:w="128" w:type="dxa"/>
        </w:trPr>
        <w:tc>
          <w:tcPr>
            <w:tcW w:w="659" w:type="dxa"/>
            <w:gridSpan w:val="2"/>
          </w:tcPr>
          <w:p w14:paraId="378814CD" w14:textId="77777777"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8554" w:type="dxa"/>
            <w:gridSpan w:val="10"/>
            <w:hideMark/>
          </w:tcPr>
          <w:p w14:paraId="378814CE" w14:textId="77777777" w:rsidR="00F56685" w:rsidRPr="0055404A" w:rsidRDefault="00F56685" w:rsidP="00F56685">
            <w:pPr>
              <w:spacing w:after="0" w:line="240" w:lineRule="auto"/>
              <w:ind w:left="-57"/>
              <w:jc w:val="both"/>
              <w:rPr>
                <w:rFonts w:ascii="Verdana" w:eastAsia="Times New Roman" w:hAnsi="Verdana" w:cs="Times New Roman"/>
                <w:bCs/>
                <w:sz w:val="18"/>
                <w:szCs w:val="18"/>
                <w:lang w:val="en-GB"/>
              </w:rPr>
            </w:pPr>
            <w:r w:rsidRPr="0055404A">
              <w:rPr>
                <w:rFonts w:ascii="Verdana" w:eastAsia="Times New Roman" w:hAnsi="Verdana" w:cs="Times New Roman"/>
                <w:bCs/>
                <w:sz w:val="18"/>
                <w:szCs w:val="18"/>
                <w:lang w:val="en-GB"/>
              </w:rPr>
              <w:t>agency (in the State or elsewhere) and had such an application refused?</w:t>
            </w:r>
          </w:p>
        </w:tc>
        <w:tc>
          <w:tcPr>
            <w:tcW w:w="1433" w:type="dxa"/>
            <w:tcBorders>
              <w:top w:val="single" w:sz="4" w:space="0" w:color="auto"/>
              <w:left w:val="nil"/>
              <w:bottom w:val="nil"/>
              <w:right w:val="nil"/>
            </w:tcBorders>
            <w:shd w:val="clear" w:color="auto" w:fill="FFFF99"/>
          </w:tcPr>
          <w:p w14:paraId="378814CF" w14:textId="77777777" w:rsidR="00F56685" w:rsidRPr="0055404A" w:rsidRDefault="00F56685" w:rsidP="00F56685">
            <w:pPr>
              <w:spacing w:after="0" w:line="240" w:lineRule="auto"/>
              <w:ind w:left="-57"/>
              <w:jc w:val="center"/>
              <w:rPr>
                <w:rFonts w:ascii="Verdana" w:eastAsia="Times New Roman" w:hAnsi="Verdana" w:cs="Times New Roman"/>
                <w:bCs/>
                <w:sz w:val="18"/>
                <w:szCs w:val="24"/>
                <w:lang w:val="en-GB"/>
              </w:rPr>
            </w:pPr>
          </w:p>
        </w:tc>
      </w:tr>
      <w:tr w:rsidR="00F56685" w:rsidRPr="0055404A" w14:paraId="378814D6" w14:textId="77777777" w:rsidTr="00003706">
        <w:tblPrEx>
          <w:tblLook w:val="04A0" w:firstRow="1" w:lastRow="0" w:firstColumn="1" w:lastColumn="0" w:noHBand="0" w:noVBand="1"/>
        </w:tblPrEx>
        <w:trPr>
          <w:gridBefore w:val="1"/>
          <w:wBefore w:w="128" w:type="dxa"/>
        </w:trPr>
        <w:tc>
          <w:tcPr>
            <w:tcW w:w="659" w:type="dxa"/>
            <w:gridSpan w:val="2"/>
          </w:tcPr>
          <w:p w14:paraId="378814D1" w14:textId="77777777"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6533" w:type="dxa"/>
            <w:gridSpan w:val="5"/>
          </w:tcPr>
          <w:p w14:paraId="378814D2" w14:textId="77777777" w:rsidR="00F56685" w:rsidRPr="0055404A" w:rsidRDefault="00F56685" w:rsidP="00F56685">
            <w:pPr>
              <w:keepNext/>
              <w:spacing w:after="0" w:line="240" w:lineRule="auto"/>
              <w:ind w:left="-57"/>
              <w:jc w:val="both"/>
              <w:outlineLvl w:val="2"/>
              <w:rPr>
                <w:rFonts w:ascii="Verdana" w:eastAsia="Times New Roman" w:hAnsi="Verdana" w:cs="Times New Roman"/>
                <w:bCs/>
                <w:sz w:val="18"/>
                <w:szCs w:val="18"/>
                <w:lang w:val="en-GB"/>
              </w:rPr>
            </w:pPr>
          </w:p>
        </w:tc>
        <w:tc>
          <w:tcPr>
            <w:tcW w:w="1447" w:type="dxa"/>
            <w:gridSpan w:val="3"/>
            <w:shd w:val="clear" w:color="auto" w:fill="FFFFFF"/>
          </w:tcPr>
          <w:p w14:paraId="378814D3" w14:textId="77777777" w:rsidR="00F56685" w:rsidRPr="0055404A" w:rsidRDefault="00F56685" w:rsidP="00F56685">
            <w:pPr>
              <w:spacing w:after="0" w:line="240" w:lineRule="auto"/>
              <w:ind w:left="-57"/>
              <w:jc w:val="both"/>
              <w:rPr>
                <w:rFonts w:ascii="Verdana" w:eastAsia="Times New Roman" w:hAnsi="Verdana" w:cs="Times New Roman"/>
                <w:bCs/>
                <w:sz w:val="18"/>
                <w:szCs w:val="18"/>
                <w:lang w:val="en-GB"/>
              </w:rPr>
            </w:pPr>
          </w:p>
        </w:tc>
        <w:tc>
          <w:tcPr>
            <w:tcW w:w="574" w:type="dxa"/>
            <w:gridSpan w:val="2"/>
          </w:tcPr>
          <w:p w14:paraId="378814D4" w14:textId="77777777" w:rsidR="00F56685" w:rsidRPr="0055404A" w:rsidRDefault="00F56685" w:rsidP="00F56685">
            <w:pPr>
              <w:spacing w:after="0" w:line="240" w:lineRule="auto"/>
              <w:ind w:left="-57"/>
              <w:jc w:val="both"/>
              <w:rPr>
                <w:rFonts w:ascii="Verdana" w:eastAsia="Times New Roman" w:hAnsi="Verdana" w:cs="Times New Roman"/>
                <w:bCs/>
                <w:sz w:val="18"/>
                <w:szCs w:val="18"/>
                <w:lang w:val="en-GB"/>
              </w:rPr>
            </w:pPr>
          </w:p>
        </w:tc>
        <w:tc>
          <w:tcPr>
            <w:tcW w:w="1433" w:type="dxa"/>
            <w:tcBorders>
              <w:top w:val="nil"/>
              <w:left w:val="nil"/>
              <w:bottom w:val="single" w:sz="4" w:space="0" w:color="auto"/>
              <w:right w:val="nil"/>
            </w:tcBorders>
            <w:shd w:val="clear" w:color="auto" w:fill="FFFF99"/>
            <w:hideMark/>
          </w:tcPr>
          <w:p w14:paraId="378814D5" w14:textId="77777777" w:rsidR="00F56685" w:rsidRPr="00637A28" w:rsidRDefault="00637A28" w:rsidP="00F56685">
            <w:pPr>
              <w:spacing w:after="0" w:line="240" w:lineRule="auto"/>
              <w:ind w:left="-57"/>
              <w:jc w:val="center"/>
              <w:rPr>
                <w:rFonts w:ascii="Verdana" w:eastAsia="Times New Roman" w:hAnsi="Verdana" w:cs="Times New Roman"/>
                <w:b/>
                <w:bCs/>
                <w:sz w:val="18"/>
                <w:szCs w:val="24"/>
                <w:lang w:val="en-GB"/>
              </w:rPr>
            </w:pPr>
            <w:r>
              <w:rPr>
                <w:rFonts w:ascii="Verdana" w:eastAsia="Times New Roman" w:hAnsi="Verdana" w:cs="Times New Roman"/>
                <w:b/>
                <w:bCs/>
                <w:sz w:val="18"/>
                <w:szCs w:val="24"/>
                <w:lang w:val="en-GB"/>
              </w:rPr>
              <w:t>Yes/No</w:t>
            </w:r>
          </w:p>
        </w:tc>
      </w:tr>
      <w:tr w:rsidR="00F56685" w:rsidRPr="0055404A" w14:paraId="378814DA" w14:textId="77777777" w:rsidTr="00003706">
        <w:tblPrEx>
          <w:tblLook w:val="04A0" w:firstRow="1" w:lastRow="0" w:firstColumn="1" w:lastColumn="0" w:noHBand="0" w:noVBand="1"/>
        </w:tblPrEx>
        <w:trPr>
          <w:gridBefore w:val="1"/>
          <w:wBefore w:w="128" w:type="dxa"/>
        </w:trPr>
        <w:tc>
          <w:tcPr>
            <w:tcW w:w="659" w:type="dxa"/>
            <w:gridSpan w:val="2"/>
            <w:hideMark/>
          </w:tcPr>
          <w:p w14:paraId="378814D7" w14:textId="77777777" w:rsidR="00F56685" w:rsidRPr="0055404A" w:rsidRDefault="00F56685" w:rsidP="00781303">
            <w:pPr>
              <w:spacing w:after="0" w:line="240" w:lineRule="auto"/>
              <w:ind w:left="-108"/>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7.3</w:t>
            </w:r>
          </w:p>
        </w:tc>
        <w:tc>
          <w:tcPr>
            <w:tcW w:w="8554" w:type="dxa"/>
            <w:gridSpan w:val="10"/>
            <w:tcBorders>
              <w:right w:val="single" w:sz="4" w:space="0" w:color="auto"/>
            </w:tcBorders>
            <w:hideMark/>
          </w:tcPr>
          <w:p w14:paraId="378814D8" w14:textId="77777777" w:rsidR="00F56685" w:rsidRPr="0055404A" w:rsidRDefault="00F56685" w:rsidP="00F56685">
            <w:pPr>
              <w:spacing w:after="0" w:line="240" w:lineRule="auto"/>
              <w:ind w:left="-57"/>
              <w:jc w:val="both"/>
              <w:rPr>
                <w:rFonts w:ascii="Verdana" w:eastAsia="Times New Roman" w:hAnsi="Verdana" w:cs="Times New Roman"/>
                <w:bCs/>
                <w:sz w:val="18"/>
                <w:szCs w:val="18"/>
                <w:lang w:val="en-GB"/>
              </w:rPr>
            </w:pPr>
            <w:r w:rsidRPr="0055404A">
              <w:rPr>
                <w:rFonts w:ascii="Verdana" w:eastAsia="Times New Roman" w:hAnsi="Verdana" w:cs="Times New Roman"/>
                <w:bCs/>
                <w:sz w:val="18"/>
                <w:szCs w:val="18"/>
                <w:lang w:val="en-GB"/>
              </w:rPr>
              <w:t>Has the applicant ever applied for authorisation by the Central Bank or any other</w:t>
            </w:r>
          </w:p>
        </w:tc>
        <w:tc>
          <w:tcPr>
            <w:tcW w:w="1433" w:type="dxa"/>
            <w:tcBorders>
              <w:top w:val="single" w:sz="4" w:space="0" w:color="auto"/>
              <w:left w:val="single" w:sz="4" w:space="0" w:color="auto"/>
              <w:bottom w:val="single" w:sz="4" w:space="0" w:color="auto"/>
              <w:right w:val="single" w:sz="4" w:space="0" w:color="auto"/>
            </w:tcBorders>
            <w:shd w:val="clear" w:color="auto" w:fill="FFFF99"/>
          </w:tcPr>
          <w:p w14:paraId="378814D9" w14:textId="77777777" w:rsidR="00F56685" w:rsidRPr="0055404A" w:rsidRDefault="00F56685" w:rsidP="00F56685">
            <w:pPr>
              <w:spacing w:after="0" w:line="240" w:lineRule="auto"/>
              <w:ind w:left="-57"/>
              <w:jc w:val="center"/>
              <w:rPr>
                <w:rFonts w:ascii="Verdana" w:eastAsia="Times New Roman" w:hAnsi="Verdana" w:cs="Times New Roman"/>
                <w:bCs/>
                <w:sz w:val="18"/>
                <w:szCs w:val="24"/>
                <w:lang w:val="en-GB"/>
              </w:rPr>
            </w:pPr>
          </w:p>
        </w:tc>
      </w:tr>
      <w:tr w:rsidR="00F56685" w:rsidRPr="0055404A" w14:paraId="378814DE" w14:textId="77777777" w:rsidTr="00003706">
        <w:tblPrEx>
          <w:tblLook w:val="04A0" w:firstRow="1" w:lastRow="0" w:firstColumn="1" w:lastColumn="0" w:noHBand="0" w:noVBand="1"/>
        </w:tblPrEx>
        <w:trPr>
          <w:gridBefore w:val="1"/>
          <w:wBefore w:w="128" w:type="dxa"/>
        </w:trPr>
        <w:tc>
          <w:tcPr>
            <w:tcW w:w="659" w:type="dxa"/>
            <w:gridSpan w:val="2"/>
          </w:tcPr>
          <w:p w14:paraId="378814DB" w14:textId="77777777"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8554" w:type="dxa"/>
            <w:gridSpan w:val="10"/>
            <w:hideMark/>
          </w:tcPr>
          <w:p w14:paraId="378814DC" w14:textId="77777777" w:rsidR="00F56685" w:rsidRPr="0055404A" w:rsidRDefault="00F56685" w:rsidP="00F56685">
            <w:pPr>
              <w:keepNext/>
              <w:spacing w:after="0" w:line="240" w:lineRule="auto"/>
              <w:ind w:left="-57"/>
              <w:jc w:val="both"/>
              <w:outlineLvl w:val="2"/>
              <w:rPr>
                <w:rFonts w:ascii="Verdana" w:eastAsia="Times New Roman" w:hAnsi="Verdana" w:cs="Times New Roman"/>
                <w:b/>
                <w:bCs/>
                <w:sz w:val="18"/>
                <w:szCs w:val="18"/>
                <w:lang w:val="en-GB"/>
              </w:rPr>
            </w:pPr>
            <w:r w:rsidRPr="0055404A">
              <w:rPr>
                <w:rFonts w:ascii="Verdana" w:eastAsia="Times New Roman" w:hAnsi="Verdana" w:cs="Times New Roman"/>
                <w:bCs/>
                <w:sz w:val="18"/>
                <w:szCs w:val="18"/>
                <w:lang w:val="en-GB"/>
              </w:rPr>
              <w:t>regulatory agency (in the State or elsewhere) and decided not to proceed with such an application after having made it?</w:t>
            </w:r>
          </w:p>
        </w:tc>
        <w:tc>
          <w:tcPr>
            <w:tcW w:w="1433" w:type="dxa"/>
            <w:tcBorders>
              <w:top w:val="single" w:sz="4" w:space="0" w:color="auto"/>
              <w:left w:val="nil"/>
              <w:bottom w:val="nil"/>
              <w:right w:val="nil"/>
            </w:tcBorders>
            <w:shd w:val="clear" w:color="auto" w:fill="FFFF99"/>
          </w:tcPr>
          <w:p w14:paraId="378814DD" w14:textId="77777777" w:rsidR="00F56685" w:rsidRPr="0055404A" w:rsidRDefault="00F56685" w:rsidP="00F56685">
            <w:pPr>
              <w:spacing w:after="0" w:line="240" w:lineRule="auto"/>
              <w:ind w:left="-57"/>
              <w:jc w:val="center"/>
              <w:rPr>
                <w:rFonts w:ascii="Verdana" w:eastAsia="Times New Roman" w:hAnsi="Verdana" w:cs="Times New Roman"/>
                <w:bCs/>
                <w:sz w:val="18"/>
                <w:szCs w:val="24"/>
                <w:lang w:val="en-GB"/>
              </w:rPr>
            </w:pPr>
          </w:p>
        </w:tc>
      </w:tr>
      <w:tr w:rsidR="00F56685" w:rsidRPr="0055404A" w14:paraId="378814E4" w14:textId="77777777" w:rsidTr="00003706">
        <w:tblPrEx>
          <w:tblLook w:val="04A0" w:firstRow="1" w:lastRow="0" w:firstColumn="1" w:lastColumn="0" w:noHBand="0" w:noVBand="1"/>
        </w:tblPrEx>
        <w:trPr>
          <w:gridBefore w:val="1"/>
          <w:wBefore w:w="128" w:type="dxa"/>
        </w:trPr>
        <w:tc>
          <w:tcPr>
            <w:tcW w:w="659" w:type="dxa"/>
            <w:gridSpan w:val="2"/>
          </w:tcPr>
          <w:p w14:paraId="378814DF" w14:textId="77777777"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6533" w:type="dxa"/>
            <w:gridSpan w:val="5"/>
          </w:tcPr>
          <w:p w14:paraId="378814E0" w14:textId="77777777" w:rsidR="00F56685" w:rsidRPr="0055404A" w:rsidRDefault="00F56685" w:rsidP="00F56685">
            <w:pPr>
              <w:keepNext/>
              <w:spacing w:after="0" w:line="240" w:lineRule="auto"/>
              <w:ind w:left="-57"/>
              <w:jc w:val="both"/>
              <w:outlineLvl w:val="2"/>
              <w:rPr>
                <w:rFonts w:ascii="Verdana" w:eastAsia="Times New Roman" w:hAnsi="Verdana" w:cs="Times New Roman"/>
                <w:bCs/>
                <w:sz w:val="18"/>
                <w:szCs w:val="18"/>
                <w:lang w:val="en-GB"/>
              </w:rPr>
            </w:pPr>
          </w:p>
        </w:tc>
        <w:tc>
          <w:tcPr>
            <w:tcW w:w="1447" w:type="dxa"/>
            <w:gridSpan w:val="3"/>
            <w:shd w:val="clear" w:color="auto" w:fill="FFFFFF"/>
          </w:tcPr>
          <w:p w14:paraId="378814E1" w14:textId="77777777" w:rsidR="00F56685" w:rsidRPr="0055404A" w:rsidRDefault="00F56685" w:rsidP="00F56685">
            <w:pPr>
              <w:spacing w:after="0" w:line="240" w:lineRule="auto"/>
              <w:ind w:left="-57"/>
              <w:jc w:val="both"/>
              <w:rPr>
                <w:rFonts w:ascii="Verdana" w:eastAsia="Times New Roman" w:hAnsi="Verdana" w:cs="Times New Roman"/>
                <w:bCs/>
                <w:sz w:val="18"/>
                <w:szCs w:val="18"/>
                <w:lang w:val="en-GB"/>
              </w:rPr>
            </w:pPr>
          </w:p>
        </w:tc>
        <w:tc>
          <w:tcPr>
            <w:tcW w:w="574" w:type="dxa"/>
            <w:gridSpan w:val="2"/>
          </w:tcPr>
          <w:p w14:paraId="378814E2" w14:textId="77777777" w:rsidR="00F56685" w:rsidRPr="0055404A" w:rsidRDefault="00F56685" w:rsidP="00F56685">
            <w:pPr>
              <w:spacing w:after="0" w:line="240" w:lineRule="auto"/>
              <w:ind w:left="-57"/>
              <w:jc w:val="both"/>
              <w:rPr>
                <w:rFonts w:ascii="Verdana" w:eastAsia="Times New Roman" w:hAnsi="Verdana" w:cs="Times New Roman"/>
                <w:bCs/>
                <w:sz w:val="18"/>
                <w:szCs w:val="18"/>
                <w:lang w:val="en-GB"/>
              </w:rPr>
            </w:pPr>
          </w:p>
        </w:tc>
        <w:tc>
          <w:tcPr>
            <w:tcW w:w="1433" w:type="dxa"/>
            <w:tcBorders>
              <w:top w:val="nil"/>
              <w:left w:val="nil"/>
              <w:bottom w:val="single" w:sz="4" w:space="0" w:color="auto"/>
              <w:right w:val="nil"/>
            </w:tcBorders>
            <w:shd w:val="clear" w:color="auto" w:fill="FFFF99"/>
            <w:hideMark/>
          </w:tcPr>
          <w:p w14:paraId="378814E3" w14:textId="77777777" w:rsidR="00F56685" w:rsidRPr="0055404A" w:rsidRDefault="00637A28" w:rsidP="00F56685">
            <w:pPr>
              <w:spacing w:after="0" w:line="240" w:lineRule="auto"/>
              <w:ind w:left="-57"/>
              <w:jc w:val="center"/>
              <w:rPr>
                <w:rFonts w:ascii="Verdana" w:eastAsia="Times New Roman" w:hAnsi="Verdana" w:cs="Times New Roman"/>
                <w:bCs/>
                <w:sz w:val="18"/>
                <w:szCs w:val="24"/>
                <w:lang w:val="en-GB"/>
              </w:rPr>
            </w:pPr>
            <w:r>
              <w:rPr>
                <w:rFonts w:ascii="Verdana" w:eastAsia="Times New Roman" w:hAnsi="Verdana" w:cs="Times New Roman"/>
                <w:b/>
                <w:bCs/>
                <w:sz w:val="18"/>
                <w:szCs w:val="24"/>
                <w:lang w:val="en-GB"/>
              </w:rPr>
              <w:t>Yes/No</w:t>
            </w:r>
          </w:p>
        </w:tc>
      </w:tr>
      <w:tr w:rsidR="00F56685" w:rsidRPr="0055404A" w14:paraId="378814E8" w14:textId="77777777" w:rsidTr="00003706">
        <w:tblPrEx>
          <w:tblLook w:val="04A0" w:firstRow="1" w:lastRow="0" w:firstColumn="1" w:lastColumn="0" w:noHBand="0" w:noVBand="1"/>
        </w:tblPrEx>
        <w:trPr>
          <w:gridBefore w:val="1"/>
          <w:wBefore w:w="128" w:type="dxa"/>
        </w:trPr>
        <w:tc>
          <w:tcPr>
            <w:tcW w:w="659" w:type="dxa"/>
            <w:gridSpan w:val="2"/>
            <w:hideMark/>
          </w:tcPr>
          <w:p w14:paraId="378814E5" w14:textId="77777777" w:rsidR="00F56685" w:rsidRPr="0055404A" w:rsidRDefault="00F56685" w:rsidP="00781303">
            <w:pPr>
              <w:spacing w:after="0" w:line="240" w:lineRule="auto"/>
              <w:ind w:left="-108"/>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7.4</w:t>
            </w:r>
          </w:p>
        </w:tc>
        <w:tc>
          <w:tcPr>
            <w:tcW w:w="8554" w:type="dxa"/>
            <w:gridSpan w:val="10"/>
            <w:tcBorders>
              <w:right w:val="single" w:sz="4" w:space="0" w:color="auto"/>
            </w:tcBorders>
            <w:hideMark/>
          </w:tcPr>
          <w:p w14:paraId="378814E6" w14:textId="77777777" w:rsidR="00F56685" w:rsidRPr="0055404A" w:rsidRDefault="00F56685" w:rsidP="00F56685">
            <w:pPr>
              <w:spacing w:after="0" w:line="240" w:lineRule="auto"/>
              <w:ind w:left="-57"/>
              <w:jc w:val="both"/>
              <w:rPr>
                <w:rFonts w:ascii="Verdana" w:eastAsia="Times New Roman" w:hAnsi="Verdana" w:cs="Times New Roman"/>
                <w:bCs/>
                <w:sz w:val="18"/>
                <w:szCs w:val="18"/>
                <w:lang w:val="en-GB"/>
              </w:rPr>
            </w:pPr>
            <w:r w:rsidRPr="0055404A">
              <w:rPr>
                <w:rFonts w:ascii="Verdana" w:eastAsia="Times New Roman" w:hAnsi="Verdana" w:cs="Times New Roman"/>
                <w:bCs/>
                <w:sz w:val="18"/>
                <w:szCs w:val="18"/>
                <w:lang w:val="en-GB"/>
              </w:rPr>
              <w:t>Is the applicant a member of any professional association or trade body (in the State</w:t>
            </w:r>
            <w:r w:rsidR="006E7F2C">
              <w:rPr>
                <w:rFonts w:ascii="Verdana" w:eastAsia="Times New Roman" w:hAnsi="Verdana" w:cs="Times New Roman"/>
                <w:bCs/>
                <w:sz w:val="18"/>
                <w:szCs w:val="18"/>
                <w:lang w:val="en-GB"/>
              </w:rPr>
              <w:t xml:space="preserve"> or</w:t>
            </w:r>
          </w:p>
        </w:tc>
        <w:tc>
          <w:tcPr>
            <w:tcW w:w="1433" w:type="dxa"/>
            <w:tcBorders>
              <w:top w:val="single" w:sz="4" w:space="0" w:color="auto"/>
              <w:left w:val="single" w:sz="4" w:space="0" w:color="auto"/>
              <w:bottom w:val="single" w:sz="4" w:space="0" w:color="auto"/>
              <w:right w:val="single" w:sz="4" w:space="0" w:color="auto"/>
            </w:tcBorders>
            <w:shd w:val="clear" w:color="auto" w:fill="FFFF99"/>
          </w:tcPr>
          <w:p w14:paraId="378814E7" w14:textId="77777777" w:rsidR="00F56685" w:rsidRPr="0055404A" w:rsidRDefault="00F56685" w:rsidP="00F56685">
            <w:pPr>
              <w:spacing w:after="0" w:line="240" w:lineRule="auto"/>
              <w:ind w:left="-57"/>
              <w:jc w:val="center"/>
              <w:rPr>
                <w:rFonts w:ascii="Verdana" w:eastAsia="Times New Roman" w:hAnsi="Verdana" w:cs="Times New Roman"/>
                <w:bCs/>
                <w:sz w:val="18"/>
                <w:szCs w:val="24"/>
                <w:lang w:val="en-GB"/>
              </w:rPr>
            </w:pPr>
          </w:p>
        </w:tc>
      </w:tr>
      <w:tr w:rsidR="00F56685" w:rsidRPr="0055404A" w14:paraId="378814EE" w14:textId="77777777" w:rsidTr="00003706">
        <w:tblPrEx>
          <w:tblLook w:val="04A0" w:firstRow="1" w:lastRow="0" w:firstColumn="1" w:lastColumn="0" w:noHBand="0" w:noVBand="1"/>
        </w:tblPrEx>
        <w:trPr>
          <w:gridBefore w:val="1"/>
          <w:wBefore w:w="128" w:type="dxa"/>
        </w:trPr>
        <w:tc>
          <w:tcPr>
            <w:tcW w:w="659" w:type="dxa"/>
            <w:gridSpan w:val="2"/>
          </w:tcPr>
          <w:p w14:paraId="378814E9" w14:textId="77777777"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6533" w:type="dxa"/>
            <w:gridSpan w:val="5"/>
            <w:hideMark/>
          </w:tcPr>
          <w:p w14:paraId="378814EA" w14:textId="77777777" w:rsidR="00F56685" w:rsidRPr="0055404A" w:rsidRDefault="00F56685" w:rsidP="00F56685">
            <w:pPr>
              <w:keepNext/>
              <w:spacing w:after="0" w:line="240" w:lineRule="auto"/>
              <w:ind w:left="-57"/>
              <w:jc w:val="both"/>
              <w:outlineLvl w:val="2"/>
              <w:rPr>
                <w:rFonts w:ascii="Verdana" w:eastAsia="Times New Roman" w:hAnsi="Verdana" w:cs="Times New Roman"/>
                <w:bCs/>
                <w:sz w:val="18"/>
                <w:szCs w:val="18"/>
                <w:lang w:val="en-GB"/>
              </w:rPr>
            </w:pPr>
            <w:r w:rsidRPr="0055404A">
              <w:rPr>
                <w:rFonts w:ascii="Verdana" w:eastAsia="Times New Roman" w:hAnsi="Verdana" w:cs="Times New Roman"/>
                <w:bCs/>
                <w:sz w:val="18"/>
                <w:szCs w:val="18"/>
                <w:lang w:val="en-GB"/>
              </w:rPr>
              <w:t>elsewhere)?</w:t>
            </w:r>
          </w:p>
        </w:tc>
        <w:tc>
          <w:tcPr>
            <w:tcW w:w="1447" w:type="dxa"/>
            <w:gridSpan w:val="3"/>
            <w:shd w:val="clear" w:color="auto" w:fill="FFFFFF"/>
          </w:tcPr>
          <w:p w14:paraId="378814EB" w14:textId="77777777" w:rsidR="00F56685" w:rsidRPr="0055404A" w:rsidRDefault="00F56685" w:rsidP="00F56685">
            <w:pPr>
              <w:spacing w:after="0" w:line="240" w:lineRule="auto"/>
              <w:ind w:left="-57"/>
              <w:jc w:val="both"/>
              <w:rPr>
                <w:rFonts w:ascii="Verdana" w:eastAsia="Times New Roman" w:hAnsi="Verdana" w:cs="Times New Roman"/>
                <w:bCs/>
                <w:sz w:val="18"/>
                <w:szCs w:val="18"/>
                <w:lang w:val="en-GB"/>
              </w:rPr>
            </w:pPr>
          </w:p>
        </w:tc>
        <w:tc>
          <w:tcPr>
            <w:tcW w:w="574" w:type="dxa"/>
            <w:gridSpan w:val="2"/>
          </w:tcPr>
          <w:p w14:paraId="378814EC" w14:textId="77777777" w:rsidR="00F56685" w:rsidRPr="0055404A" w:rsidRDefault="00F56685" w:rsidP="00F56685">
            <w:pPr>
              <w:spacing w:after="0" w:line="240" w:lineRule="auto"/>
              <w:ind w:left="-57"/>
              <w:jc w:val="both"/>
              <w:rPr>
                <w:rFonts w:ascii="Verdana" w:eastAsia="Times New Roman" w:hAnsi="Verdana" w:cs="Times New Roman"/>
                <w:bCs/>
                <w:sz w:val="18"/>
                <w:szCs w:val="18"/>
                <w:lang w:val="en-GB"/>
              </w:rPr>
            </w:pPr>
          </w:p>
        </w:tc>
        <w:tc>
          <w:tcPr>
            <w:tcW w:w="1433" w:type="dxa"/>
            <w:tcBorders>
              <w:top w:val="single" w:sz="4" w:space="0" w:color="auto"/>
              <w:left w:val="nil"/>
              <w:bottom w:val="nil"/>
              <w:right w:val="nil"/>
            </w:tcBorders>
            <w:shd w:val="clear" w:color="auto" w:fill="FFFF99"/>
          </w:tcPr>
          <w:p w14:paraId="378814ED" w14:textId="77777777" w:rsidR="00F56685" w:rsidRPr="0055404A" w:rsidRDefault="00F56685" w:rsidP="00F56685">
            <w:pPr>
              <w:spacing w:after="0" w:line="240" w:lineRule="auto"/>
              <w:ind w:left="-57"/>
              <w:jc w:val="center"/>
              <w:rPr>
                <w:rFonts w:ascii="Verdana" w:eastAsia="Times New Roman" w:hAnsi="Verdana" w:cs="Times New Roman"/>
                <w:bCs/>
                <w:sz w:val="18"/>
                <w:szCs w:val="24"/>
                <w:lang w:val="en-GB"/>
              </w:rPr>
            </w:pPr>
          </w:p>
        </w:tc>
      </w:tr>
      <w:tr w:rsidR="00F56685" w:rsidRPr="0055404A" w14:paraId="378814F4" w14:textId="77777777" w:rsidTr="00003706">
        <w:tblPrEx>
          <w:tblLook w:val="04A0" w:firstRow="1" w:lastRow="0" w:firstColumn="1" w:lastColumn="0" w:noHBand="0" w:noVBand="1"/>
        </w:tblPrEx>
        <w:trPr>
          <w:gridBefore w:val="1"/>
          <w:wBefore w:w="128" w:type="dxa"/>
        </w:trPr>
        <w:tc>
          <w:tcPr>
            <w:tcW w:w="659" w:type="dxa"/>
            <w:gridSpan w:val="2"/>
          </w:tcPr>
          <w:p w14:paraId="378814EF" w14:textId="77777777"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6533" w:type="dxa"/>
            <w:gridSpan w:val="5"/>
          </w:tcPr>
          <w:p w14:paraId="378814F0" w14:textId="77777777" w:rsidR="00F56685" w:rsidRPr="0055404A" w:rsidRDefault="00F56685" w:rsidP="00F56685">
            <w:pPr>
              <w:keepNext/>
              <w:spacing w:after="0" w:line="240" w:lineRule="auto"/>
              <w:ind w:left="-57"/>
              <w:jc w:val="both"/>
              <w:outlineLvl w:val="2"/>
              <w:rPr>
                <w:rFonts w:ascii="Verdana" w:eastAsia="Times New Roman" w:hAnsi="Verdana" w:cs="Times New Roman"/>
                <w:bCs/>
                <w:sz w:val="18"/>
                <w:szCs w:val="18"/>
                <w:lang w:val="en-GB"/>
              </w:rPr>
            </w:pPr>
          </w:p>
        </w:tc>
        <w:tc>
          <w:tcPr>
            <w:tcW w:w="1447" w:type="dxa"/>
            <w:gridSpan w:val="3"/>
            <w:shd w:val="clear" w:color="auto" w:fill="FFFFFF"/>
          </w:tcPr>
          <w:p w14:paraId="378814F1" w14:textId="77777777" w:rsidR="00F56685" w:rsidRPr="0055404A" w:rsidRDefault="00F56685" w:rsidP="00F56685">
            <w:pPr>
              <w:spacing w:after="0" w:line="240" w:lineRule="auto"/>
              <w:ind w:left="-57"/>
              <w:jc w:val="both"/>
              <w:rPr>
                <w:rFonts w:ascii="Verdana" w:eastAsia="Times New Roman" w:hAnsi="Verdana" w:cs="Times New Roman"/>
                <w:bCs/>
                <w:sz w:val="18"/>
                <w:szCs w:val="18"/>
                <w:lang w:val="en-GB"/>
              </w:rPr>
            </w:pPr>
          </w:p>
        </w:tc>
        <w:tc>
          <w:tcPr>
            <w:tcW w:w="574" w:type="dxa"/>
            <w:gridSpan w:val="2"/>
          </w:tcPr>
          <w:p w14:paraId="378814F2" w14:textId="77777777" w:rsidR="00F56685" w:rsidRPr="0055404A" w:rsidRDefault="00F56685" w:rsidP="00F56685">
            <w:pPr>
              <w:spacing w:after="0" w:line="240" w:lineRule="auto"/>
              <w:ind w:left="-57"/>
              <w:jc w:val="both"/>
              <w:rPr>
                <w:rFonts w:ascii="Verdana" w:eastAsia="Times New Roman" w:hAnsi="Verdana" w:cs="Times New Roman"/>
                <w:bCs/>
                <w:sz w:val="18"/>
                <w:szCs w:val="18"/>
                <w:lang w:val="en-GB"/>
              </w:rPr>
            </w:pPr>
          </w:p>
        </w:tc>
        <w:tc>
          <w:tcPr>
            <w:tcW w:w="1433" w:type="dxa"/>
            <w:tcBorders>
              <w:top w:val="nil"/>
              <w:left w:val="nil"/>
              <w:bottom w:val="single" w:sz="4" w:space="0" w:color="auto"/>
              <w:right w:val="nil"/>
            </w:tcBorders>
            <w:shd w:val="clear" w:color="auto" w:fill="FFFF99"/>
            <w:hideMark/>
          </w:tcPr>
          <w:p w14:paraId="378814F3" w14:textId="77777777" w:rsidR="00F56685" w:rsidRPr="0055404A" w:rsidRDefault="00637A28" w:rsidP="00F56685">
            <w:pPr>
              <w:spacing w:after="0" w:line="240" w:lineRule="auto"/>
              <w:ind w:left="-57"/>
              <w:jc w:val="center"/>
              <w:rPr>
                <w:rFonts w:ascii="Verdana" w:eastAsia="Times New Roman" w:hAnsi="Verdana" w:cs="Times New Roman"/>
                <w:bCs/>
                <w:sz w:val="18"/>
                <w:szCs w:val="24"/>
                <w:lang w:val="en-GB"/>
              </w:rPr>
            </w:pPr>
            <w:r>
              <w:rPr>
                <w:rFonts w:ascii="Verdana" w:eastAsia="Times New Roman" w:hAnsi="Verdana" w:cs="Times New Roman"/>
                <w:b/>
                <w:bCs/>
                <w:sz w:val="18"/>
                <w:szCs w:val="24"/>
                <w:lang w:val="en-GB"/>
              </w:rPr>
              <w:t>Yes/No</w:t>
            </w:r>
          </w:p>
        </w:tc>
      </w:tr>
      <w:tr w:rsidR="00F56685" w:rsidRPr="0055404A" w14:paraId="378814F8" w14:textId="77777777" w:rsidTr="00003706">
        <w:tblPrEx>
          <w:tblLook w:val="04A0" w:firstRow="1" w:lastRow="0" w:firstColumn="1" w:lastColumn="0" w:noHBand="0" w:noVBand="1"/>
        </w:tblPrEx>
        <w:trPr>
          <w:gridBefore w:val="1"/>
          <w:wBefore w:w="128" w:type="dxa"/>
        </w:trPr>
        <w:tc>
          <w:tcPr>
            <w:tcW w:w="659" w:type="dxa"/>
            <w:gridSpan w:val="2"/>
            <w:hideMark/>
          </w:tcPr>
          <w:p w14:paraId="378814F5" w14:textId="77777777" w:rsidR="00F56685" w:rsidRPr="0055404A" w:rsidRDefault="00F56685" w:rsidP="00781303">
            <w:pPr>
              <w:spacing w:after="0" w:line="240" w:lineRule="auto"/>
              <w:ind w:left="-108"/>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7.5</w:t>
            </w:r>
          </w:p>
        </w:tc>
        <w:tc>
          <w:tcPr>
            <w:tcW w:w="8554" w:type="dxa"/>
            <w:gridSpan w:val="10"/>
            <w:tcBorders>
              <w:right w:val="single" w:sz="4" w:space="0" w:color="auto"/>
            </w:tcBorders>
            <w:hideMark/>
          </w:tcPr>
          <w:p w14:paraId="378814F6" w14:textId="77777777" w:rsidR="00F56685" w:rsidRPr="0055404A" w:rsidRDefault="00F56685" w:rsidP="00F56685">
            <w:pPr>
              <w:spacing w:after="0" w:line="240" w:lineRule="auto"/>
              <w:ind w:left="-57"/>
              <w:jc w:val="both"/>
              <w:rPr>
                <w:rFonts w:ascii="Verdana" w:eastAsia="Times New Roman" w:hAnsi="Verdana" w:cs="Times New Roman"/>
                <w:bCs/>
                <w:sz w:val="18"/>
                <w:szCs w:val="18"/>
                <w:lang w:val="en-GB"/>
              </w:rPr>
            </w:pPr>
            <w:r w:rsidRPr="0055404A">
              <w:rPr>
                <w:rFonts w:ascii="Verdana" w:eastAsia="Times New Roman" w:hAnsi="Verdana" w:cs="Times New Roman"/>
                <w:bCs/>
                <w:sz w:val="18"/>
                <w:szCs w:val="18"/>
                <w:lang w:val="en-GB"/>
              </w:rPr>
              <w:t>Has the applicant ever applied for authorisation, membership or recognition by a body</w:t>
            </w:r>
          </w:p>
        </w:tc>
        <w:tc>
          <w:tcPr>
            <w:tcW w:w="1433" w:type="dxa"/>
            <w:tcBorders>
              <w:top w:val="single" w:sz="4" w:space="0" w:color="auto"/>
              <w:left w:val="single" w:sz="4" w:space="0" w:color="auto"/>
              <w:bottom w:val="single" w:sz="4" w:space="0" w:color="auto"/>
              <w:right w:val="single" w:sz="4" w:space="0" w:color="auto"/>
            </w:tcBorders>
            <w:shd w:val="clear" w:color="auto" w:fill="FFFF99"/>
          </w:tcPr>
          <w:p w14:paraId="378814F7" w14:textId="77777777" w:rsidR="00F56685" w:rsidRPr="0055404A" w:rsidRDefault="00F56685" w:rsidP="00F56685">
            <w:pPr>
              <w:spacing w:after="0" w:line="240" w:lineRule="auto"/>
              <w:ind w:left="-57"/>
              <w:jc w:val="center"/>
              <w:rPr>
                <w:rFonts w:ascii="Verdana" w:eastAsia="Times New Roman" w:hAnsi="Verdana" w:cs="Times New Roman"/>
                <w:bCs/>
                <w:sz w:val="18"/>
                <w:szCs w:val="24"/>
                <w:lang w:val="en-GB"/>
              </w:rPr>
            </w:pPr>
          </w:p>
        </w:tc>
      </w:tr>
      <w:tr w:rsidR="00F56685" w:rsidRPr="0055404A" w14:paraId="378814FE" w14:textId="77777777" w:rsidTr="00003706">
        <w:tblPrEx>
          <w:tblLook w:val="04A0" w:firstRow="1" w:lastRow="0" w:firstColumn="1" w:lastColumn="0" w:noHBand="0" w:noVBand="1"/>
        </w:tblPrEx>
        <w:trPr>
          <w:gridBefore w:val="1"/>
          <w:wBefore w:w="128" w:type="dxa"/>
        </w:trPr>
        <w:tc>
          <w:tcPr>
            <w:tcW w:w="659" w:type="dxa"/>
            <w:gridSpan w:val="2"/>
          </w:tcPr>
          <w:p w14:paraId="378814F9" w14:textId="77777777"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6533" w:type="dxa"/>
            <w:gridSpan w:val="5"/>
            <w:hideMark/>
          </w:tcPr>
          <w:p w14:paraId="378814FA" w14:textId="77777777" w:rsidR="00F56685" w:rsidRPr="0055404A" w:rsidRDefault="00F56685" w:rsidP="00F56685">
            <w:pPr>
              <w:keepNext/>
              <w:spacing w:after="0" w:line="240" w:lineRule="auto"/>
              <w:ind w:left="-57"/>
              <w:jc w:val="both"/>
              <w:outlineLvl w:val="2"/>
              <w:rPr>
                <w:rFonts w:ascii="Verdana" w:eastAsia="Times New Roman" w:hAnsi="Verdana" w:cs="Times New Roman"/>
                <w:bCs/>
                <w:sz w:val="18"/>
                <w:szCs w:val="18"/>
                <w:lang w:val="en-GB"/>
              </w:rPr>
            </w:pPr>
            <w:r w:rsidRPr="0055404A">
              <w:rPr>
                <w:rFonts w:ascii="Verdana" w:eastAsia="Times New Roman" w:hAnsi="Verdana" w:cs="Times New Roman"/>
                <w:bCs/>
                <w:sz w:val="18"/>
                <w:szCs w:val="18"/>
                <w:lang w:val="en-GB"/>
              </w:rPr>
              <w:t>described in 7.4 above and had such an application refused?</w:t>
            </w:r>
          </w:p>
        </w:tc>
        <w:tc>
          <w:tcPr>
            <w:tcW w:w="1447" w:type="dxa"/>
            <w:gridSpan w:val="3"/>
            <w:shd w:val="clear" w:color="auto" w:fill="FFFFFF"/>
          </w:tcPr>
          <w:p w14:paraId="378814FB" w14:textId="77777777" w:rsidR="00F56685" w:rsidRPr="0055404A" w:rsidRDefault="00F56685" w:rsidP="00F56685">
            <w:pPr>
              <w:spacing w:after="0" w:line="240" w:lineRule="auto"/>
              <w:ind w:left="-57"/>
              <w:jc w:val="both"/>
              <w:rPr>
                <w:rFonts w:ascii="Verdana" w:eastAsia="Times New Roman" w:hAnsi="Verdana" w:cs="Times New Roman"/>
                <w:bCs/>
                <w:sz w:val="18"/>
                <w:szCs w:val="18"/>
                <w:lang w:val="en-GB"/>
              </w:rPr>
            </w:pPr>
          </w:p>
        </w:tc>
        <w:tc>
          <w:tcPr>
            <w:tcW w:w="574" w:type="dxa"/>
            <w:gridSpan w:val="2"/>
          </w:tcPr>
          <w:p w14:paraId="378814FC" w14:textId="77777777" w:rsidR="00F56685" w:rsidRPr="0055404A" w:rsidRDefault="00F56685" w:rsidP="00F56685">
            <w:pPr>
              <w:spacing w:after="0" w:line="240" w:lineRule="auto"/>
              <w:ind w:left="-57"/>
              <w:jc w:val="both"/>
              <w:rPr>
                <w:rFonts w:ascii="Verdana" w:eastAsia="Times New Roman" w:hAnsi="Verdana" w:cs="Times New Roman"/>
                <w:bCs/>
                <w:sz w:val="18"/>
                <w:szCs w:val="18"/>
                <w:lang w:val="en-GB"/>
              </w:rPr>
            </w:pPr>
          </w:p>
        </w:tc>
        <w:tc>
          <w:tcPr>
            <w:tcW w:w="1433" w:type="dxa"/>
            <w:tcBorders>
              <w:top w:val="single" w:sz="4" w:space="0" w:color="auto"/>
              <w:left w:val="nil"/>
              <w:bottom w:val="nil"/>
              <w:right w:val="nil"/>
            </w:tcBorders>
            <w:shd w:val="clear" w:color="auto" w:fill="FFFF99"/>
          </w:tcPr>
          <w:p w14:paraId="378814FD" w14:textId="77777777" w:rsidR="00F56685" w:rsidRPr="0055404A" w:rsidRDefault="00F56685" w:rsidP="00F56685">
            <w:pPr>
              <w:spacing w:after="0" w:line="240" w:lineRule="auto"/>
              <w:ind w:left="-57"/>
              <w:jc w:val="center"/>
              <w:rPr>
                <w:rFonts w:ascii="Verdana" w:eastAsia="Times New Roman" w:hAnsi="Verdana" w:cs="Times New Roman"/>
                <w:bCs/>
                <w:sz w:val="18"/>
                <w:szCs w:val="24"/>
                <w:lang w:val="en-GB"/>
              </w:rPr>
            </w:pPr>
          </w:p>
        </w:tc>
      </w:tr>
      <w:tr w:rsidR="00F56685" w:rsidRPr="0055404A" w14:paraId="37881504" w14:textId="77777777" w:rsidTr="00003706">
        <w:tblPrEx>
          <w:tblLook w:val="04A0" w:firstRow="1" w:lastRow="0" w:firstColumn="1" w:lastColumn="0" w:noHBand="0" w:noVBand="1"/>
        </w:tblPrEx>
        <w:trPr>
          <w:gridBefore w:val="1"/>
          <w:wBefore w:w="128" w:type="dxa"/>
        </w:trPr>
        <w:tc>
          <w:tcPr>
            <w:tcW w:w="659" w:type="dxa"/>
            <w:gridSpan w:val="2"/>
          </w:tcPr>
          <w:p w14:paraId="378814FF" w14:textId="77777777"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6533" w:type="dxa"/>
            <w:gridSpan w:val="5"/>
          </w:tcPr>
          <w:p w14:paraId="37881500" w14:textId="77777777" w:rsidR="00F56685" w:rsidRPr="0055404A" w:rsidRDefault="00F56685" w:rsidP="00F56685">
            <w:pPr>
              <w:keepNext/>
              <w:spacing w:after="0" w:line="240" w:lineRule="auto"/>
              <w:ind w:left="-57"/>
              <w:jc w:val="both"/>
              <w:outlineLvl w:val="2"/>
              <w:rPr>
                <w:rFonts w:ascii="Verdana" w:eastAsia="Times New Roman" w:hAnsi="Verdana" w:cs="Times New Roman"/>
                <w:bCs/>
                <w:sz w:val="18"/>
                <w:szCs w:val="18"/>
                <w:lang w:val="en-GB"/>
              </w:rPr>
            </w:pPr>
          </w:p>
        </w:tc>
        <w:tc>
          <w:tcPr>
            <w:tcW w:w="1447" w:type="dxa"/>
            <w:gridSpan w:val="3"/>
            <w:shd w:val="clear" w:color="auto" w:fill="FFFFFF"/>
          </w:tcPr>
          <w:p w14:paraId="37881501" w14:textId="77777777" w:rsidR="00F56685" w:rsidRPr="0055404A" w:rsidRDefault="00F56685" w:rsidP="00F56685">
            <w:pPr>
              <w:spacing w:after="0" w:line="240" w:lineRule="auto"/>
              <w:ind w:left="-57"/>
              <w:jc w:val="both"/>
              <w:rPr>
                <w:rFonts w:ascii="Verdana" w:eastAsia="Times New Roman" w:hAnsi="Verdana" w:cs="Times New Roman"/>
                <w:bCs/>
                <w:sz w:val="18"/>
                <w:szCs w:val="18"/>
                <w:lang w:val="en-GB"/>
              </w:rPr>
            </w:pPr>
          </w:p>
        </w:tc>
        <w:tc>
          <w:tcPr>
            <w:tcW w:w="574" w:type="dxa"/>
            <w:gridSpan w:val="2"/>
          </w:tcPr>
          <w:p w14:paraId="37881502" w14:textId="77777777" w:rsidR="00F56685" w:rsidRPr="0055404A" w:rsidRDefault="00F56685" w:rsidP="00F56685">
            <w:pPr>
              <w:spacing w:after="0" w:line="240" w:lineRule="auto"/>
              <w:ind w:left="-57"/>
              <w:jc w:val="both"/>
              <w:rPr>
                <w:rFonts w:ascii="Verdana" w:eastAsia="Times New Roman" w:hAnsi="Verdana" w:cs="Times New Roman"/>
                <w:bCs/>
                <w:sz w:val="18"/>
                <w:szCs w:val="18"/>
                <w:lang w:val="en-GB"/>
              </w:rPr>
            </w:pPr>
          </w:p>
        </w:tc>
        <w:tc>
          <w:tcPr>
            <w:tcW w:w="1433" w:type="dxa"/>
            <w:tcBorders>
              <w:top w:val="nil"/>
              <w:left w:val="nil"/>
              <w:bottom w:val="single" w:sz="4" w:space="0" w:color="auto"/>
              <w:right w:val="nil"/>
            </w:tcBorders>
            <w:shd w:val="clear" w:color="auto" w:fill="FFFF99"/>
            <w:hideMark/>
          </w:tcPr>
          <w:p w14:paraId="37881503" w14:textId="77777777" w:rsidR="00F56685" w:rsidRPr="0055404A" w:rsidRDefault="00637A28" w:rsidP="00F56685">
            <w:pPr>
              <w:spacing w:after="0" w:line="240" w:lineRule="auto"/>
              <w:ind w:left="-57"/>
              <w:jc w:val="center"/>
              <w:rPr>
                <w:rFonts w:ascii="Verdana" w:eastAsia="Times New Roman" w:hAnsi="Verdana" w:cs="Times New Roman"/>
                <w:bCs/>
                <w:sz w:val="18"/>
                <w:szCs w:val="24"/>
                <w:lang w:val="en-GB"/>
              </w:rPr>
            </w:pPr>
            <w:r>
              <w:rPr>
                <w:rFonts w:ascii="Verdana" w:eastAsia="Times New Roman" w:hAnsi="Verdana" w:cs="Times New Roman"/>
                <w:b/>
                <w:bCs/>
                <w:sz w:val="18"/>
                <w:szCs w:val="24"/>
                <w:lang w:val="en-GB"/>
              </w:rPr>
              <w:t>Yes/No</w:t>
            </w:r>
          </w:p>
        </w:tc>
      </w:tr>
      <w:tr w:rsidR="00F56685" w:rsidRPr="0055404A" w14:paraId="37881508" w14:textId="77777777" w:rsidTr="00003706">
        <w:tblPrEx>
          <w:tblLook w:val="04A0" w:firstRow="1" w:lastRow="0" w:firstColumn="1" w:lastColumn="0" w:noHBand="0" w:noVBand="1"/>
        </w:tblPrEx>
        <w:trPr>
          <w:gridBefore w:val="1"/>
          <w:wBefore w:w="128" w:type="dxa"/>
        </w:trPr>
        <w:tc>
          <w:tcPr>
            <w:tcW w:w="659" w:type="dxa"/>
            <w:gridSpan w:val="2"/>
            <w:hideMark/>
          </w:tcPr>
          <w:p w14:paraId="37881505" w14:textId="77777777" w:rsidR="00F56685" w:rsidRPr="0055404A" w:rsidRDefault="00F56685" w:rsidP="00781303">
            <w:pPr>
              <w:spacing w:after="0" w:line="240" w:lineRule="auto"/>
              <w:ind w:left="-108"/>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7.6</w:t>
            </w:r>
          </w:p>
        </w:tc>
        <w:tc>
          <w:tcPr>
            <w:tcW w:w="8554" w:type="dxa"/>
            <w:gridSpan w:val="10"/>
            <w:tcBorders>
              <w:right w:val="single" w:sz="4" w:space="0" w:color="auto"/>
            </w:tcBorders>
            <w:hideMark/>
          </w:tcPr>
          <w:p w14:paraId="37881506" w14:textId="77777777" w:rsidR="00F56685" w:rsidRPr="0055404A" w:rsidRDefault="00F56685" w:rsidP="00F56685">
            <w:pPr>
              <w:spacing w:after="0" w:line="240" w:lineRule="auto"/>
              <w:ind w:left="-57"/>
              <w:jc w:val="both"/>
              <w:rPr>
                <w:rFonts w:ascii="Verdana" w:eastAsia="Times New Roman" w:hAnsi="Verdana" w:cs="Times New Roman"/>
                <w:bCs/>
                <w:sz w:val="18"/>
                <w:szCs w:val="18"/>
                <w:lang w:val="en-GB"/>
              </w:rPr>
            </w:pPr>
            <w:r w:rsidRPr="0055404A">
              <w:rPr>
                <w:rFonts w:ascii="Verdana" w:eastAsia="Times New Roman" w:hAnsi="Verdana" w:cs="Times New Roman"/>
                <w:bCs/>
                <w:sz w:val="18"/>
                <w:szCs w:val="18"/>
                <w:lang w:val="en-GB"/>
              </w:rPr>
              <w:t>Has the applicant ever applied for authorisation, membership or recognition by a body</w:t>
            </w:r>
          </w:p>
        </w:tc>
        <w:tc>
          <w:tcPr>
            <w:tcW w:w="1433" w:type="dxa"/>
            <w:tcBorders>
              <w:top w:val="single" w:sz="4" w:space="0" w:color="auto"/>
              <w:left w:val="single" w:sz="4" w:space="0" w:color="auto"/>
              <w:bottom w:val="single" w:sz="4" w:space="0" w:color="auto"/>
              <w:right w:val="single" w:sz="4" w:space="0" w:color="auto"/>
            </w:tcBorders>
            <w:shd w:val="clear" w:color="auto" w:fill="FFFF99"/>
          </w:tcPr>
          <w:p w14:paraId="37881507" w14:textId="77777777" w:rsidR="00F56685" w:rsidRPr="0055404A" w:rsidRDefault="00F56685" w:rsidP="00F56685">
            <w:pPr>
              <w:spacing w:after="0" w:line="240" w:lineRule="auto"/>
              <w:ind w:left="-57"/>
              <w:jc w:val="center"/>
              <w:rPr>
                <w:rFonts w:ascii="Verdana" w:eastAsia="Times New Roman" w:hAnsi="Verdana" w:cs="Times New Roman"/>
                <w:bCs/>
                <w:sz w:val="18"/>
                <w:szCs w:val="24"/>
                <w:lang w:val="en-GB"/>
              </w:rPr>
            </w:pPr>
          </w:p>
        </w:tc>
      </w:tr>
      <w:tr w:rsidR="00F56685" w:rsidRPr="0055404A" w14:paraId="3788150C" w14:textId="77777777" w:rsidTr="00003706">
        <w:tblPrEx>
          <w:tblLook w:val="04A0" w:firstRow="1" w:lastRow="0" w:firstColumn="1" w:lastColumn="0" w:noHBand="0" w:noVBand="1"/>
        </w:tblPrEx>
        <w:trPr>
          <w:gridBefore w:val="1"/>
          <w:wBefore w:w="128" w:type="dxa"/>
        </w:trPr>
        <w:tc>
          <w:tcPr>
            <w:tcW w:w="659" w:type="dxa"/>
            <w:gridSpan w:val="2"/>
          </w:tcPr>
          <w:p w14:paraId="37881509" w14:textId="77777777"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8554" w:type="dxa"/>
            <w:gridSpan w:val="10"/>
            <w:hideMark/>
          </w:tcPr>
          <w:p w14:paraId="3788150A" w14:textId="77777777" w:rsidR="00F56685" w:rsidRPr="0055404A" w:rsidRDefault="00F56685" w:rsidP="00F56685">
            <w:pPr>
              <w:spacing w:after="0" w:line="240" w:lineRule="auto"/>
              <w:ind w:left="-57"/>
              <w:jc w:val="both"/>
              <w:rPr>
                <w:rFonts w:ascii="Verdana" w:eastAsia="Times New Roman" w:hAnsi="Verdana" w:cs="Times New Roman"/>
                <w:bCs/>
                <w:sz w:val="18"/>
                <w:szCs w:val="18"/>
                <w:lang w:val="en-GB"/>
              </w:rPr>
            </w:pPr>
            <w:r w:rsidRPr="0055404A">
              <w:rPr>
                <w:rFonts w:ascii="Verdana" w:eastAsia="Times New Roman" w:hAnsi="Verdana" w:cs="Times New Roman"/>
                <w:bCs/>
                <w:sz w:val="18"/>
                <w:szCs w:val="18"/>
                <w:lang w:val="en-GB"/>
              </w:rPr>
              <w:t>described in 7.4 above and decided not to proceed with such an application after having made it?</w:t>
            </w:r>
          </w:p>
        </w:tc>
        <w:tc>
          <w:tcPr>
            <w:tcW w:w="1433" w:type="dxa"/>
            <w:tcBorders>
              <w:top w:val="single" w:sz="4" w:space="0" w:color="auto"/>
              <w:left w:val="nil"/>
              <w:bottom w:val="nil"/>
              <w:right w:val="nil"/>
            </w:tcBorders>
            <w:shd w:val="clear" w:color="auto" w:fill="FFFF99"/>
          </w:tcPr>
          <w:p w14:paraId="3788150B" w14:textId="77777777" w:rsidR="00F56685" w:rsidRPr="0055404A" w:rsidRDefault="00F56685" w:rsidP="00F56685">
            <w:pPr>
              <w:spacing w:after="0" w:line="240" w:lineRule="auto"/>
              <w:ind w:left="-57"/>
              <w:jc w:val="center"/>
              <w:rPr>
                <w:rFonts w:ascii="Verdana" w:eastAsia="Times New Roman" w:hAnsi="Verdana" w:cs="Times New Roman"/>
                <w:bCs/>
                <w:sz w:val="18"/>
                <w:szCs w:val="24"/>
                <w:lang w:val="en-GB"/>
              </w:rPr>
            </w:pPr>
          </w:p>
        </w:tc>
      </w:tr>
      <w:tr w:rsidR="00F56685" w:rsidRPr="0055404A" w14:paraId="37881512" w14:textId="77777777" w:rsidTr="00003706">
        <w:tblPrEx>
          <w:tblLook w:val="04A0" w:firstRow="1" w:lastRow="0" w:firstColumn="1" w:lastColumn="0" w:noHBand="0" w:noVBand="1"/>
        </w:tblPrEx>
        <w:trPr>
          <w:gridBefore w:val="1"/>
          <w:wBefore w:w="128" w:type="dxa"/>
        </w:trPr>
        <w:tc>
          <w:tcPr>
            <w:tcW w:w="659" w:type="dxa"/>
            <w:gridSpan w:val="2"/>
          </w:tcPr>
          <w:p w14:paraId="3788150D" w14:textId="77777777"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6533" w:type="dxa"/>
            <w:gridSpan w:val="5"/>
          </w:tcPr>
          <w:p w14:paraId="3788150E" w14:textId="77777777" w:rsidR="00F56685" w:rsidRPr="0055404A" w:rsidRDefault="00F56685" w:rsidP="00F56685">
            <w:pPr>
              <w:keepNext/>
              <w:spacing w:after="0" w:line="240" w:lineRule="auto"/>
              <w:ind w:left="-108"/>
              <w:jc w:val="both"/>
              <w:outlineLvl w:val="2"/>
              <w:rPr>
                <w:rFonts w:ascii="Verdana" w:eastAsia="Times New Roman" w:hAnsi="Verdana" w:cs="Times New Roman"/>
                <w:bCs/>
                <w:sz w:val="18"/>
                <w:szCs w:val="18"/>
                <w:lang w:val="en-GB"/>
              </w:rPr>
            </w:pPr>
          </w:p>
        </w:tc>
        <w:tc>
          <w:tcPr>
            <w:tcW w:w="1447" w:type="dxa"/>
            <w:gridSpan w:val="3"/>
            <w:shd w:val="clear" w:color="auto" w:fill="FFFFFF"/>
          </w:tcPr>
          <w:p w14:paraId="3788150F" w14:textId="77777777"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574" w:type="dxa"/>
            <w:gridSpan w:val="2"/>
          </w:tcPr>
          <w:p w14:paraId="37881510" w14:textId="77777777"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1433" w:type="dxa"/>
            <w:tcBorders>
              <w:top w:val="nil"/>
              <w:left w:val="nil"/>
              <w:right w:val="nil"/>
            </w:tcBorders>
            <w:shd w:val="clear" w:color="auto" w:fill="FFFF99"/>
            <w:hideMark/>
          </w:tcPr>
          <w:p w14:paraId="37881511" w14:textId="77777777" w:rsidR="00F56685" w:rsidRPr="0055404A" w:rsidRDefault="00F56685" w:rsidP="00F56685">
            <w:pPr>
              <w:spacing w:after="0" w:line="240" w:lineRule="auto"/>
              <w:jc w:val="center"/>
              <w:rPr>
                <w:rFonts w:ascii="Verdana" w:eastAsia="Times New Roman" w:hAnsi="Verdana" w:cs="Times New Roman"/>
                <w:bCs/>
                <w:sz w:val="18"/>
                <w:szCs w:val="24"/>
                <w:lang w:val="en-GB"/>
              </w:rPr>
            </w:pPr>
          </w:p>
        </w:tc>
      </w:tr>
      <w:tr w:rsidR="00F56685" w:rsidRPr="0055404A" w14:paraId="37881518" w14:textId="77777777" w:rsidTr="00003706">
        <w:tblPrEx>
          <w:tblLook w:val="04A0" w:firstRow="1" w:lastRow="0" w:firstColumn="1" w:lastColumn="0" w:noHBand="0" w:noVBand="1"/>
        </w:tblPrEx>
        <w:trPr>
          <w:gridBefore w:val="1"/>
          <w:wBefore w:w="128" w:type="dxa"/>
        </w:trPr>
        <w:tc>
          <w:tcPr>
            <w:tcW w:w="659" w:type="dxa"/>
            <w:gridSpan w:val="2"/>
            <w:hideMark/>
          </w:tcPr>
          <w:p w14:paraId="37881513" w14:textId="77777777" w:rsidR="00F56685" w:rsidRPr="0055404A" w:rsidRDefault="00F56685" w:rsidP="00781303">
            <w:pPr>
              <w:spacing w:after="0" w:line="240" w:lineRule="auto"/>
              <w:ind w:left="-108"/>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7.7</w:t>
            </w:r>
          </w:p>
        </w:tc>
        <w:tc>
          <w:tcPr>
            <w:tcW w:w="6533" w:type="dxa"/>
            <w:gridSpan w:val="5"/>
            <w:hideMark/>
          </w:tcPr>
          <w:p w14:paraId="37881514" w14:textId="77777777" w:rsidR="00F56685" w:rsidRPr="0055404A" w:rsidRDefault="00F56685" w:rsidP="00F56685">
            <w:pPr>
              <w:keepNext/>
              <w:spacing w:after="0" w:line="240" w:lineRule="auto"/>
              <w:ind w:left="-108"/>
              <w:jc w:val="both"/>
              <w:outlineLvl w:val="2"/>
              <w:rPr>
                <w:rFonts w:ascii="Verdana" w:eastAsia="Times New Roman" w:hAnsi="Verdana" w:cs="Times New Roman"/>
                <w:bCs/>
                <w:sz w:val="18"/>
                <w:szCs w:val="18"/>
                <w:lang w:val="en-GB"/>
              </w:rPr>
            </w:pPr>
            <w:r w:rsidRPr="0055404A">
              <w:rPr>
                <w:rFonts w:ascii="Verdana" w:eastAsia="Times New Roman" w:hAnsi="Verdana" w:cs="Times New Roman"/>
                <w:bCs/>
                <w:sz w:val="18"/>
                <w:szCs w:val="18"/>
                <w:lang w:val="en-GB"/>
              </w:rPr>
              <w:t xml:space="preserve">Has the applicant at any time in the previous five years </w:t>
            </w:r>
          </w:p>
        </w:tc>
        <w:tc>
          <w:tcPr>
            <w:tcW w:w="1447" w:type="dxa"/>
            <w:gridSpan w:val="3"/>
            <w:shd w:val="clear" w:color="auto" w:fill="FFFFFF"/>
          </w:tcPr>
          <w:p w14:paraId="37881515" w14:textId="77777777"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574" w:type="dxa"/>
            <w:gridSpan w:val="2"/>
            <w:tcBorders>
              <w:top w:val="nil"/>
              <w:left w:val="nil"/>
              <w:bottom w:val="nil"/>
            </w:tcBorders>
          </w:tcPr>
          <w:p w14:paraId="37881516" w14:textId="77777777"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1433" w:type="dxa"/>
            <w:tcBorders>
              <w:bottom w:val="single" w:sz="4" w:space="0" w:color="auto"/>
            </w:tcBorders>
            <w:shd w:val="clear" w:color="auto" w:fill="FFFF99"/>
          </w:tcPr>
          <w:p w14:paraId="37881517" w14:textId="77777777" w:rsidR="00F56685" w:rsidRPr="0055404A" w:rsidRDefault="00637A28" w:rsidP="00F56685">
            <w:pPr>
              <w:spacing w:after="0" w:line="240" w:lineRule="auto"/>
              <w:jc w:val="center"/>
              <w:rPr>
                <w:rFonts w:ascii="Verdana" w:eastAsia="Times New Roman" w:hAnsi="Verdana" w:cs="Times New Roman"/>
                <w:bCs/>
                <w:sz w:val="18"/>
                <w:szCs w:val="24"/>
                <w:lang w:val="en-GB"/>
              </w:rPr>
            </w:pPr>
            <w:r>
              <w:rPr>
                <w:rFonts w:ascii="Verdana" w:eastAsia="Times New Roman" w:hAnsi="Verdana" w:cs="Times New Roman"/>
                <w:b/>
                <w:bCs/>
                <w:sz w:val="18"/>
                <w:szCs w:val="24"/>
                <w:lang w:val="en-GB"/>
              </w:rPr>
              <w:t>Yes/No</w:t>
            </w:r>
          </w:p>
        </w:tc>
      </w:tr>
      <w:tr w:rsidR="00F56685" w:rsidRPr="0055404A" w14:paraId="37881520" w14:textId="77777777" w:rsidTr="00003706">
        <w:tblPrEx>
          <w:tblLook w:val="04A0" w:firstRow="1" w:lastRow="0" w:firstColumn="1" w:lastColumn="0" w:noHBand="0" w:noVBand="1"/>
        </w:tblPrEx>
        <w:trPr>
          <w:gridBefore w:val="1"/>
          <w:wBefore w:w="128" w:type="dxa"/>
          <w:trHeight w:val="219"/>
        </w:trPr>
        <w:tc>
          <w:tcPr>
            <w:tcW w:w="659" w:type="dxa"/>
            <w:gridSpan w:val="2"/>
            <w:vMerge w:val="restart"/>
          </w:tcPr>
          <w:p w14:paraId="37881519" w14:textId="77777777"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6533" w:type="dxa"/>
            <w:gridSpan w:val="5"/>
            <w:vMerge w:val="restart"/>
            <w:hideMark/>
          </w:tcPr>
          <w:p w14:paraId="3788151A" w14:textId="77777777" w:rsidR="00F56685" w:rsidRPr="0055404A" w:rsidRDefault="00F56685" w:rsidP="00F56685">
            <w:pPr>
              <w:spacing w:after="0" w:line="240" w:lineRule="auto"/>
              <w:rPr>
                <w:rFonts w:ascii="Verdana" w:eastAsia="Times New Roman" w:hAnsi="Verdana" w:cs="Times New Roman"/>
                <w:sz w:val="18"/>
                <w:szCs w:val="18"/>
                <w:lang w:val="en-GB"/>
              </w:rPr>
            </w:pPr>
            <w:r w:rsidRPr="0055404A">
              <w:rPr>
                <w:rFonts w:ascii="Verdana" w:eastAsia="Times New Roman" w:hAnsi="Verdana" w:cs="Times New Roman"/>
                <w:sz w:val="18"/>
                <w:szCs w:val="18"/>
                <w:lang w:val="en-GB"/>
              </w:rPr>
              <w:t>(a)</w:t>
            </w:r>
            <w:r w:rsidRPr="0055404A">
              <w:rPr>
                <w:rFonts w:ascii="Verdana" w:eastAsia="Times New Roman" w:hAnsi="Verdana" w:cs="Times New Roman"/>
                <w:sz w:val="18"/>
                <w:szCs w:val="18"/>
                <w:lang w:val="en-GB"/>
              </w:rPr>
              <w:tab/>
              <w:t>had a receiver or examiner appointed;</w:t>
            </w:r>
          </w:p>
          <w:p w14:paraId="3788151B" w14:textId="77777777" w:rsidR="00F56685" w:rsidRPr="0055404A" w:rsidRDefault="00F56685" w:rsidP="00F56685">
            <w:pPr>
              <w:spacing w:after="0" w:line="240" w:lineRule="auto"/>
              <w:ind w:left="709" w:hanging="709"/>
              <w:rPr>
                <w:rFonts w:ascii="Verdana" w:eastAsia="Times New Roman" w:hAnsi="Verdana" w:cs="Times New Roman"/>
                <w:sz w:val="18"/>
                <w:szCs w:val="18"/>
                <w:lang w:val="en-GB"/>
              </w:rPr>
            </w:pPr>
            <w:r w:rsidRPr="0055404A">
              <w:rPr>
                <w:rFonts w:ascii="Verdana" w:eastAsia="Times New Roman" w:hAnsi="Verdana" w:cs="Times New Roman"/>
                <w:sz w:val="18"/>
                <w:szCs w:val="18"/>
                <w:lang w:val="en-GB"/>
              </w:rPr>
              <w:t>(b)</w:t>
            </w:r>
            <w:r w:rsidRPr="0055404A">
              <w:rPr>
                <w:rFonts w:ascii="Verdana" w:eastAsia="Times New Roman" w:hAnsi="Verdana" w:cs="Times New Roman"/>
                <w:sz w:val="18"/>
                <w:szCs w:val="18"/>
                <w:lang w:val="en-GB"/>
              </w:rPr>
              <w:tab/>
              <w:t>failed to satisfy a debt adjudged due or a debt in respect of which a judgement has been registered; or</w:t>
            </w:r>
          </w:p>
          <w:p w14:paraId="3788151C" w14:textId="77777777" w:rsidR="00F56685" w:rsidRPr="0055404A" w:rsidRDefault="00F56685" w:rsidP="00F56685">
            <w:pPr>
              <w:keepNext/>
              <w:spacing w:after="0" w:line="240" w:lineRule="auto"/>
              <w:ind w:left="-108" w:hanging="195"/>
              <w:jc w:val="both"/>
              <w:outlineLvl w:val="2"/>
              <w:rPr>
                <w:rFonts w:ascii="Verdana" w:eastAsia="Times New Roman" w:hAnsi="Verdana" w:cs="Times New Roman"/>
                <w:sz w:val="18"/>
                <w:szCs w:val="18"/>
                <w:lang w:val="en-GB"/>
              </w:rPr>
            </w:pPr>
            <w:r w:rsidRPr="0055404A">
              <w:rPr>
                <w:rFonts w:ascii="Verdana" w:eastAsia="Times New Roman" w:hAnsi="Verdana" w:cs="Times New Roman"/>
                <w:sz w:val="18"/>
                <w:szCs w:val="18"/>
                <w:lang w:val="en-GB"/>
              </w:rPr>
              <w:t xml:space="preserve">     (c)</w:t>
            </w:r>
            <w:r w:rsidRPr="0055404A">
              <w:rPr>
                <w:rFonts w:ascii="Verdana" w:eastAsia="Times New Roman" w:hAnsi="Verdana" w:cs="Times New Roman"/>
                <w:sz w:val="18"/>
                <w:szCs w:val="18"/>
                <w:lang w:val="en-GB"/>
              </w:rPr>
              <w:tab/>
              <w:t xml:space="preserve">entered into a scheme of arrangement or composition of its           </w:t>
            </w:r>
          </w:p>
        </w:tc>
        <w:tc>
          <w:tcPr>
            <w:tcW w:w="1447" w:type="dxa"/>
            <w:gridSpan w:val="3"/>
            <w:vMerge w:val="restart"/>
            <w:shd w:val="clear" w:color="auto" w:fill="FFFFFF"/>
          </w:tcPr>
          <w:p w14:paraId="3788151D" w14:textId="77777777"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574" w:type="dxa"/>
            <w:gridSpan w:val="2"/>
            <w:vMerge w:val="restart"/>
            <w:tcBorders>
              <w:right w:val="single" w:sz="4" w:space="0" w:color="auto"/>
            </w:tcBorders>
          </w:tcPr>
          <w:p w14:paraId="3788151E" w14:textId="77777777"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1433" w:type="dxa"/>
            <w:tcBorders>
              <w:top w:val="single" w:sz="4" w:space="0" w:color="auto"/>
              <w:left w:val="single" w:sz="4" w:space="0" w:color="auto"/>
              <w:bottom w:val="single" w:sz="4" w:space="0" w:color="auto"/>
              <w:right w:val="single" w:sz="4" w:space="0" w:color="auto"/>
            </w:tcBorders>
            <w:shd w:val="clear" w:color="auto" w:fill="FFFF99"/>
          </w:tcPr>
          <w:p w14:paraId="3788151F" w14:textId="77777777" w:rsidR="00F56685" w:rsidRPr="0055404A" w:rsidRDefault="00F56685" w:rsidP="00F56685">
            <w:pPr>
              <w:spacing w:after="0" w:line="240" w:lineRule="auto"/>
              <w:jc w:val="both"/>
              <w:rPr>
                <w:rFonts w:ascii="Verdana" w:eastAsia="Times New Roman" w:hAnsi="Verdana" w:cs="Times New Roman"/>
                <w:bCs/>
                <w:sz w:val="18"/>
                <w:szCs w:val="24"/>
                <w:lang w:val="en-GB"/>
              </w:rPr>
            </w:pPr>
          </w:p>
        </w:tc>
      </w:tr>
      <w:tr w:rsidR="00F56685" w:rsidRPr="0055404A" w14:paraId="37881526" w14:textId="77777777" w:rsidTr="00003706">
        <w:tblPrEx>
          <w:tblLook w:val="04A0" w:firstRow="1" w:lastRow="0" w:firstColumn="1" w:lastColumn="0" w:noHBand="0" w:noVBand="1"/>
        </w:tblPrEx>
        <w:trPr>
          <w:gridBefore w:val="1"/>
          <w:wBefore w:w="128" w:type="dxa"/>
          <w:trHeight w:val="217"/>
        </w:trPr>
        <w:tc>
          <w:tcPr>
            <w:tcW w:w="659" w:type="dxa"/>
            <w:gridSpan w:val="2"/>
            <w:vMerge/>
          </w:tcPr>
          <w:p w14:paraId="37881521" w14:textId="77777777"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6533" w:type="dxa"/>
            <w:gridSpan w:val="5"/>
            <w:vMerge/>
          </w:tcPr>
          <w:p w14:paraId="37881522" w14:textId="77777777" w:rsidR="00F56685" w:rsidRPr="0055404A" w:rsidRDefault="00F56685" w:rsidP="00F56685">
            <w:pPr>
              <w:spacing w:after="0" w:line="240" w:lineRule="auto"/>
              <w:rPr>
                <w:rFonts w:ascii="Verdana" w:eastAsia="Times New Roman" w:hAnsi="Verdana" w:cs="Times New Roman"/>
                <w:sz w:val="18"/>
                <w:szCs w:val="18"/>
                <w:lang w:val="en-GB"/>
              </w:rPr>
            </w:pPr>
          </w:p>
        </w:tc>
        <w:tc>
          <w:tcPr>
            <w:tcW w:w="1447" w:type="dxa"/>
            <w:gridSpan w:val="3"/>
            <w:vMerge/>
            <w:shd w:val="clear" w:color="auto" w:fill="FFFFFF"/>
          </w:tcPr>
          <w:p w14:paraId="37881523" w14:textId="77777777"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574" w:type="dxa"/>
            <w:gridSpan w:val="2"/>
            <w:vMerge/>
            <w:tcBorders>
              <w:right w:val="single" w:sz="4" w:space="0" w:color="auto"/>
            </w:tcBorders>
          </w:tcPr>
          <w:p w14:paraId="37881524" w14:textId="77777777"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1433" w:type="dxa"/>
            <w:tcBorders>
              <w:top w:val="single" w:sz="4" w:space="0" w:color="auto"/>
              <w:left w:val="single" w:sz="4" w:space="0" w:color="auto"/>
              <w:bottom w:val="single" w:sz="4" w:space="0" w:color="auto"/>
              <w:right w:val="single" w:sz="4" w:space="0" w:color="auto"/>
            </w:tcBorders>
            <w:shd w:val="clear" w:color="auto" w:fill="FFFF99"/>
          </w:tcPr>
          <w:p w14:paraId="37881525" w14:textId="77777777" w:rsidR="00F56685" w:rsidRPr="0055404A" w:rsidRDefault="00F56685" w:rsidP="00F56685">
            <w:pPr>
              <w:spacing w:after="0" w:line="240" w:lineRule="auto"/>
              <w:jc w:val="both"/>
              <w:rPr>
                <w:rFonts w:ascii="Verdana" w:eastAsia="Times New Roman" w:hAnsi="Verdana" w:cs="Times New Roman"/>
                <w:bCs/>
                <w:sz w:val="18"/>
                <w:szCs w:val="24"/>
                <w:lang w:val="en-GB"/>
              </w:rPr>
            </w:pPr>
          </w:p>
        </w:tc>
      </w:tr>
      <w:tr w:rsidR="00F56685" w:rsidRPr="0055404A" w14:paraId="3788152C" w14:textId="77777777" w:rsidTr="00003706">
        <w:tblPrEx>
          <w:tblLook w:val="04A0" w:firstRow="1" w:lastRow="0" w:firstColumn="1" w:lastColumn="0" w:noHBand="0" w:noVBand="1"/>
        </w:tblPrEx>
        <w:trPr>
          <w:gridBefore w:val="1"/>
          <w:wBefore w:w="128" w:type="dxa"/>
          <w:trHeight w:val="217"/>
        </w:trPr>
        <w:tc>
          <w:tcPr>
            <w:tcW w:w="659" w:type="dxa"/>
            <w:gridSpan w:val="2"/>
            <w:vMerge/>
          </w:tcPr>
          <w:p w14:paraId="37881527" w14:textId="77777777"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6533" w:type="dxa"/>
            <w:gridSpan w:val="5"/>
            <w:vMerge/>
          </w:tcPr>
          <w:p w14:paraId="37881528" w14:textId="77777777" w:rsidR="00F56685" w:rsidRPr="0055404A" w:rsidRDefault="00F56685" w:rsidP="00F56685">
            <w:pPr>
              <w:spacing w:after="0" w:line="240" w:lineRule="auto"/>
              <w:rPr>
                <w:rFonts w:ascii="Verdana" w:eastAsia="Times New Roman" w:hAnsi="Verdana" w:cs="Times New Roman"/>
                <w:sz w:val="18"/>
                <w:szCs w:val="18"/>
                <w:lang w:val="en-GB"/>
              </w:rPr>
            </w:pPr>
          </w:p>
        </w:tc>
        <w:tc>
          <w:tcPr>
            <w:tcW w:w="1447" w:type="dxa"/>
            <w:gridSpan w:val="3"/>
            <w:vMerge/>
            <w:shd w:val="clear" w:color="auto" w:fill="FFFFFF"/>
          </w:tcPr>
          <w:p w14:paraId="37881529" w14:textId="77777777"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574" w:type="dxa"/>
            <w:gridSpan w:val="2"/>
            <w:vMerge/>
          </w:tcPr>
          <w:p w14:paraId="3788152A" w14:textId="77777777"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1433" w:type="dxa"/>
            <w:tcBorders>
              <w:top w:val="single" w:sz="4" w:space="0" w:color="auto"/>
              <w:bottom w:val="single" w:sz="4" w:space="0" w:color="auto"/>
            </w:tcBorders>
            <w:shd w:val="clear" w:color="auto" w:fill="FFFF99"/>
          </w:tcPr>
          <w:p w14:paraId="3788152B" w14:textId="77777777" w:rsidR="00F56685" w:rsidRPr="0055404A" w:rsidRDefault="00F56685" w:rsidP="00F56685">
            <w:pPr>
              <w:spacing w:after="0" w:line="240" w:lineRule="auto"/>
              <w:jc w:val="both"/>
              <w:rPr>
                <w:rFonts w:ascii="Verdana" w:eastAsia="Times New Roman" w:hAnsi="Verdana" w:cs="Times New Roman"/>
                <w:bCs/>
                <w:sz w:val="18"/>
                <w:szCs w:val="24"/>
                <w:lang w:val="en-GB"/>
              </w:rPr>
            </w:pPr>
          </w:p>
        </w:tc>
      </w:tr>
      <w:tr w:rsidR="00F56685" w:rsidRPr="0055404A" w14:paraId="37881532" w14:textId="77777777" w:rsidTr="00003706">
        <w:tblPrEx>
          <w:tblLook w:val="04A0" w:firstRow="1" w:lastRow="0" w:firstColumn="1" w:lastColumn="0" w:noHBand="0" w:noVBand="1"/>
        </w:tblPrEx>
        <w:trPr>
          <w:gridBefore w:val="1"/>
          <w:wBefore w:w="128" w:type="dxa"/>
          <w:trHeight w:val="217"/>
        </w:trPr>
        <w:tc>
          <w:tcPr>
            <w:tcW w:w="659" w:type="dxa"/>
            <w:gridSpan w:val="2"/>
            <w:vMerge/>
          </w:tcPr>
          <w:p w14:paraId="3788152D" w14:textId="77777777"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6533" w:type="dxa"/>
            <w:gridSpan w:val="5"/>
            <w:vMerge/>
          </w:tcPr>
          <w:p w14:paraId="3788152E" w14:textId="77777777" w:rsidR="00F56685" w:rsidRPr="0055404A" w:rsidRDefault="00F56685" w:rsidP="00F56685">
            <w:pPr>
              <w:spacing w:after="0" w:line="240" w:lineRule="auto"/>
              <w:rPr>
                <w:rFonts w:ascii="Verdana" w:eastAsia="Times New Roman" w:hAnsi="Verdana" w:cs="Times New Roman"/>
                <w:sz w:val="18"/>
                <w:szCs w:val="18"/>
                <w:lang w:val="en-GB"/>
              </w:rPr>
            </w:pPr>
          </w:p>
        </w:tc>
        <w:tc>
          <w:tcPr>
            <w:tcW w:w="1447" w:type="dxa"/>
            <w:gridSpan w:val="3"/>
            <w:vMerge/>
            <w:shd w:val="clear" w:color="auto" w:fill="FFFFFF"/>
          </w:tcPr>
          <w:p w14:paraId="3788152F" w14:textId="77777777"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574" w:type="dxa"/>
            <w:gridSpan w:val="2"/>
            <w:vMerge/>
            <w:tcBorders>
              <w:right w:val="single" w:sz="4" w:space="0" w:color="auto"/>
            </w:tcBorders>
          </w:tcPr>
          <w:p w14:paraId="37881530" w14:textId="77777777"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1433" w:type="dxa"/>
            <w:tcBorders>
              <w:top w:val="single" w:sz="4" w:space="0" w:color="auto"/>
              <w:left w:val="single" w:sz="4" w:space="0" w:color="auto"/>
              <w:bottom w:val="single" w:sz="4" w:space="0" w:color="auto"/>
              <w:right w:val="single" w:sz="4" w:space="0" w:color="auto"/>
            </w:tcBorders>
            <w:shd w:val="clear" w:color="auto" w:fill="FFFF99"/>
          </w:tcPr>
          <w:p w14:paraId="37881531" w14:textId="77777777" w:rsidR="00F56685" w:rsidRPr="0055404A" w:rsidRDefault="00F56685" w:rsidP="00F56685">
            <w:pPr>
              <w:spacing w:after="0" w:line="240" w:lineRule="auto"/>
              <w:jc w:val="both"/>
              <w:rPr>
                <w:rFonts w:ascii="Verdana" w:eastAsia="Times New Roman" w:hAnsi="Verdana" w:cs="Times New Roman"/>
                <w:bCs/>
                <w:sz w:val="18"/>
                <w:szCs w:val="24"/>
                <w:lang w:val="en-GB"/>
              </w:rPr>
            </w:pPr>
          </w:p>
        </w:tc>
      </w:tr>
      <w:tr w:rsidR="00F56685" w:rsidRPr="0055404A" w14:paraId="37881539" w14:textId="77777777" w:rsidTr="00003706">
        <w:tblPrEx>
          <w:tblLook w:val="04A0" w:firstRow="1" w:lastRow="0" w:firstColumn="1" w:lastColumn="0" w:noHBand="0" w:noVBand="1"/>
        </w:tblPrEx>
        <w:trPr>
          <w:gridBefore w:val="1"/>
          <w:wBefore w:w="128" w:type="dxa"/>
        </w:trPr>
        <w:tc>
          <w:tcPr>
            <w:tcW w:w="659" w:type="dxa"/>
            <w:gridSpan w:val="2"/>
          </w:tcPr>
          <w:p w14:paraId="37881533" w14:textId="77777777"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6533" w:type="dxa"/>
            <w:gridSpan w:val="5"/>
            <w:hideMark/>
          </w:tcPr>
          <w:p w14:paraId="37881534" w14:textId="77777777" w:rsidR="00F56685" w:rsidRPr="0055404A" w:rsidRDefault="00F56685" w:rsidP="00F56685">
            <w:pPr>
              <w:keepNext/>
              <w:spacing w:after="0" w:line="240" w:lineRule="auto"/>
              <w:ind w:left="-108"/>
              <w:jc w:val="both"/>
              <w:outlineLvl w:val="2"/>
              <w:rPr>
                <w:rFonts w:ascii="Verdana" w:eastAsia="Times New Roman" w:hAnsi="Verdana" w:cs="Times New Roman"/>
                <w:sz w:val="18"/>
                <w:szCs w:val="18"/>
                <w:lang w:val="en-GB"/>
              </w:rPr>
            </w:pPr>
            <w:r w:rsidRPr="0055404A">
              <w:rPr>
                <w:rFonts w:ascii="Verdana" w:eastAsia="Times New Roman" w:hAnsi="Verdana" w:cs="Times New Roman"/>
                <w:bCs/>
                <w:sz w:val="18"/>
                <w:szCs w:val="18"/>
                <w:lang w:val="en-GB"/>
              </w:rPr>
              <w:t xml:space="preserve">             </w:t>
            </w:r>
            <w:r w:rsidRPr="0055404A">
              <w:rPr>
                <w:rFonts w:ascii="Verdana" w:eastAsia="Times New Roman" w:hAnsi="Verdana" w:cs="Times New Roman"/>
                <w:sz w:val="18"/>
                <w:szCs w:val="18"/>
                <w:lang w:val="en-GB"/>
              </w:rPr>
              <w:t>debts with its creditors?</w:t>
            </w:r>
          </w:p>
          <w:p w14:paraId="37881535" w14:textId="77777777" w:rsidR="00F56685" w:rsidRPr="0055404A" w:rsidRDefault="00F56685" w:rsidP="00F56685">
            <w:pPr>
              <w:spacing w:after="0" w:line="240" w:lineRule="auto"/>
              <w:rPr>
                <w:rFonts w:ascii="Times New Roman" w:eastAsia="Times New Roman" w:hAnsi="Times New Roman" w:cs="Times New Roman"/>
                <w:sz w:val="24"/>
                <w:szCs w:val="24"/>
                <w:lang w:val="en-GB"/>
              </w:rPr>
            </w:pPr>
          </w:p>
        </w:tc>
        <w:tc>
          <w:tcPr>
            <w:tcW w:w="1447" w:type="dxa"/>
            <w:gridSpan w:val="3"/>
            <w:shd w:val="clear" w:color="auto" w:fill="FFFFFF"/>
          </w:tcPr>
          <w:p w14:paraId="37881536" w14:textId="77777777"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574" w:type="dxa"/>
            <w:gridSpan w:val="2"/>
          </w:tcPr>
          <w:p w14:paraId="37881537" w14:textId="77777777"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1433" w:type="dxa"/>
            <w:tcBorders>
              <w:top w:val="single" w:sz="4" w:space="0" w:color="auto"/>
            </w:tcBorders>
            <w:shd w:val="clear" w:color="auto" w:fill="FFFF99"/>
          </w:tcPr>
          <w:p w14:paraId="37881538" w14:textId="77777777" w:rsidR="00F56685" w:rsidRPr="0055404A" w:rsidRDefault="00F56685" w:rsidP="00F56685">
            <w:pPr>
              <w:spacing w:after="0" w:line="240" w:lineRule="auto"/>
              <w:jc w:val="both"/>
              <w:rPr>
                <w:rFonts w:ascii="Verdana" w:eastAsia="Times New Roman" w:hAnsi="Verdana" w:cs="Times New Roman"/>
                <w:bCs/>
                <w:sz w:val="18"/>
                <w:szCs w:val="24"/>
                <w:lang w:val="en-GB"/>
              </w:rPr>
            </w:pPr>
          </w:p>
        </w:tc>
      </w:tr>
      <w:tr w:rsidR="00F56685" w:rsidRPr="0055404A" w14:paraId="3788153D" w14:textId="77777777" w:rsidTr="00003706">
        <w:tblPrEx>
          <w:tblLook w:val="04A0" w:firstRow="1" w:lastRow="0" w:firstColumn="1" w:lastColumn="0" w:noHBand="0" w:noVBand="1"/>
        </w:tblPrEx>
        <w:trPr>
          <w:gridBefore w:val="1"/>
          <w:wBefore w:w="128" w:type="dxa"/>
          <w:trHeight w:val="390"/>
        </w:trPr>
        <w:tc>
          <w:tcPr>
            <w:tcW w:w="659" w:type="dxa"/>
            <w:gridSpan w:val="2"/>
            <w:vMerge w:val="restart"/>
          </w:tcPr>
          <w:p w14:paraId="3788153A" w14:textId="77777777"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8554" w:type="dxa"/>
            <w:gridSpan w:val="10"/>
            <w:vMerge w:val="restart"/>
          </w:tcPr>
          <w:p w14:paraId="3788153B" w14:textId="77777777" w:rsidR="00F56685" w:rsidRPr="0055404A" w:rsidRDefault="00F56685" w:rsidP="00F56685">
            <w:pPr>
              <w:spacing w:after="0" w:line="240" w:lineRule="auto"/>
              <w:rPr>
                <w:rFonts w:ascii="Verdana" w:eastAsia="Times New Roman" w:hAnsi="Verdana" w:cs="Times New Roman"/>
                <w:b/>
                <w:i/>
                <w:iCs/>
                <w:sz w:val="18"/>
                <w:szCs w:val="18"/>
                <w:lang w:val="en-GB"/>
              </w:rPr>
            </w:pPr>
            <w:r w:rsidRPr="0055404A">
              <w:rPr>
                <w:rFonts w:ascii="Verdana" w:eastAsia="Times New Roman" w:hAnsi="Verdana" w:cs="Times New Roman"/>
                <w:b/>
                <w:i/>
                <w:iCs/>
                <w:sz w:val="18"/>
                <w:szCs w:val="18"/>
                <w:lang w:val="en-GB"/>
              </w:rPr>
              <w:t>Note: The appointments mentioned above include any similar appointments made under the laws of another country.</w:t>
            </w:r>
          </w:p>
        </w:tc>
        <w:tc>
          <w:tcPr>
            <w:tcW w:w="1433" w:type="dxa"/>
            <w:tcBorders>
              <w:top w:val="nil"/>
              <w:left w:val="nil"/>
              <w:right w:val="nil"/>
            </w:tcBorders>
            <w:shd w:val="clear" w:color="auto" w:fill="FFFF99"/>
          </w:tcPr>
          <w:p w14:paraId="3788153C" w14:textId="77777777" w:rsidR="00F56685" w:rsidRPr="0055404A" w:rsidRDefault="00F56685" w:rsidP="00F56685">
            <w:pPr>
              <w:spacing w:after="0" w:line="240" w:lineRule="auto"/>
              <w:jc w:val="center"/>
              <w:rPr>
                <w:rFonts w:ascii="Verdana" w:eastAsia="Times New Roman" w:hAnsi="Verdana" w:cs="Times New Roman"/>
                <w:bCs/>
                <w:sz w:val="18"/>
                <w:szCs w:val="24"/>
                <w:lang w:val="en-GB"/>
              </w:rPr>
            </w:pPr>
          </w:p>
        </w:tc>
      </w:tr>
      <w:tr w:rsidR="00F56685" w:rsidRPr="0055404A" w14:paraId="37881541" w14:textId="77777777" w:rsidTr="00003706">
        <w:tblPrEx>
          <w:tblLook w:val="04A0" w:firstRow="1" w:lastRow="0" w:firstColumn="1" w:lastColumn="0" w:noHBand="0" w:noVBand="1"/>
        </w:tblPrEx>
        <w:trPr>
          <w:gridBefore w:val="1"/>
          <w:wBefore w:w="128" w:type="dxa"/>
          <w:trHeight w:val="80"/>
        </w:trPr>
        <w:tc>
          <w:tcPr>
            <w:tcW w:w="659" w:type="dxa"/>
            <w:gridSpan w:val="2"/>
            <w:vMerge/>
          </w:tcPr>
          <w:p w14:paraId="3788153E" w14:textId="77777777"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8554" w:type="dxa"/>
            <w:gridSpan w:val="10"/>
            <w:vMerge/>
          </w:tcPr>
          <w:p w14:paraId="3788153F" w14:textId="77777777" w:rsidR="00F56685" w:rsidRPr="0055404A" w:rsidRDefault="00F56685" w:rsidP="00F56685">
            <w:pPr>
              <w:spacing w:after="0" w:line="240" w:lineRule="auto"/>
              <w:rPr>
                <w:rFonts w:ascii="Verdana" w:eastAsia="Times New Roman" w:hAnsi="Verdana" w:cs="Times New Roman"/>
                <w:b/>
                <w:i/>
                <w:iCs/>
                <w:sz w:val="18"/>
                <w:szCs w:val="18"/>
                <w:lang w:val="en-GB"/>
              </w:rPr>
            </w:pPr>
          </w:p>
        </w:tc>
        <w:tc>
          <w:tcPr>
            <w:tcW w:w="1433" w:type="dxa"/>
            <w:tcBorders>
              <w:left w:val="nil"/>
              <w:right w:val="nil"/>
            </w:tcBorders>
            <w:shd w:val="clear" w:color="auto" w:fill="FFFF99"/>
          </w:tcPr>
          <w:p w14:paraId="37881540" w14:textId="77777777" w:rsidR="00F56685" w:rsidRPr="0055404A" w:rsidRDefault="00637A28" w:rsidP="00F56685">
            <w:pPr>
              <w:spacing w:after="0" w:line="240" w:lineRule="auto"/>
              <w:jc w:val="center"/>
              <w:rPr>
                <w:rFonts w:ascii="Verdana" w:eastAsia="Times New Roman" w:hAnsi="Verdana" w:cs="Times New Roman"/>
                <w:b/>
                <w:bCs/>
                <w:sz w:val="16"/>
                <w:szCs w:val="16"/>
                <w:lang w:val="en-GB"/>
              </w:rPr>
            </w:pPr>
            <w:r>
              <w:rPr>
                <w:rFonts w:ascii="Verdana" w:eastAsia="Times New Roman" w:hAnsi="Verdana" w:cs="Times New Roman"/>
                <w:b/>
                <w:bCs/>
                <w:sz w:val="18"/>
                <w:szCs w:val="24"/>
                <w:lang w:val="en-GB"/>
              </w:rPr>
              <w:t>Yes/No</w:t>
            </w:r>
          </w:p>
        </w:tc>
      </w:tr>
      <w:tr w:rsidR="00F56685" w:rsidRPr="0055404A" w14:paraId="37881545" w14:textId="77777777" w:rsidTr="00003706">
        <w:tblPrEx>
          <w:tblLook w:val="04A0" w:firstRow="1" w:lastRow="0" w:firstColumn="1" w:lastColumn="0" w:noHBand="0" w:noVBand="1"/>
        </w:tblPrEx>
        <w:trPr>
          <w:gridBefore w:val="1"/>
          <w:wBefore w:w="128" w:type="dxa"/>
        </w:trPr>
        <w:tc>
          <w:tcPr>
            <w:tcW w:w="659" w:type="dxa"/>
            <w:gridSpan w:val="2"/>
            <w:hideMark/>
          </w:tcPr>
          <w:p w14:paraId="37881542" w14:textId="77777777" w:rsidR="00F56685" w:rsidRPr="0055404A" w:rsidRDefault="00F56685" w:rsidP="00781303">
            <w:pPr>
              <w:spacing w:after="0" w:line="240" w:lineRule="auto"/>
              <w:ind w:left="-108"/>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7.8</w:t>
            </w:r>
          </w:p>
        </w:tc>
        <w:tc>
          <w:tcPr>
            <w:tcW w:w="8554" w:type="dxa"/>
            <w:gridSpan w:val="10"/>
            <w:tcBorders>
              <w:right w:val="single" w:sz="4" w:space="0" w:color="auto"/>
            </w:tcBorders>
            <w:hideMark/>
          </w:tcPr>
          <w:p w14:paraId="37881543" w14:textId="77777777" w:rsidR="00F56685" w:rsidRPr="0055404A" w:rsidRDefault="00F56685" w:rsidP="00F56685">
            <w:pPr>
              <w:spacing w:after="0" w:line="240" w:lineRule="auto"/>
              <w:ind w:hanging="108"/>
              <w:jc w:val="both"/>
              <w:rPr>
                <w:rFonts w:ascii="Verdana" w:eastAsia="Times New Roman" w:hAnsi="Verdana" w:cs="Times New Roman"/>
                <w:bCs/>
                <w:sz w:val="18"/>
                <w:szCs w:val="18"/>
                <w:lang w:val="en-GB"/>
              </w:rPr>
            </w:pPr>
            <w:r w:rsidRPr="0055404A">
              <w:rPr>
                <w:rFonts w:ascii="Verdana" w:eastAsia="Times New Roman" w:hAnsi="Verdana" w:cs="Times New Roman"/>
                <w:bCs/>
                <w:sz w:val="18"/>
                <w:szCs w:val="18"/>
                <w:lang w:val="en-GB"/>
              </w:rPr>
              <w:t>Has the applicant, at any time, been refused or had withdrawn any licence, recognition</w:t>
            </w:r>
          </w:p>
        </w:tc>
        <w:tc>
          <w:tcPr>
            <w:tcW w:w="1433" w:type="dxa"/>
            <w:tcBorders>
              <w:top w:val="single" w:sz="4" w:space="0" w:color="auto"/>
              <w:left w:val="single" w:sz="4" w:space="0" w:color="auto"/>
              <w:bottom w:val="single" w:sz="4" w:space="0" w:color="auto"/>
              <w:right w:val="single" w:sz="4" w:space="0" w:color="auto"/>
            </w:tcBorders>
            <w:shd w:val="clear" w:color="auto" w:fill="FFFF99"/>
          </w:tcPr>
          <w:p w14:paraId="37881544" w14:textId="77777777" w:rsidR="00F56685" w:rsidRPr="0055404A" w:rsidRDefault="00F56685" w:rsidP="00F56685">
            <w:pPr>
              <w:spacing w:after="0" w:line="240" w:lineRule="auto"/>
              <w:jc w:val="center"/>
              <w:rPr>
                <w:rFonts w:ascii="Verdana" w:eastAsia="Times New Roman" w:hAnsi="Verdana" w:cs="Times New Roman"/>
                <w:bCs/>
                <w:sz w:val="18"/>
                <w:szCs w:val="24"/>
                <w:lang w:val="en-GB"/>
              </w:rPr>
            </w:pPr>
          </w:p>
        </w:tc>
      </w:tr>
      <w:tr w:rsidR="00F56685" w:rsidRPr="0055404A" w14:paraId="3788154B" w14:textId="77777777" w:rsidTr="00003706">
        <w:tblPrEx>
          <w:tblLook w:val="04A0" w:firstRow="1" w:lastRow="0" w:firstColumn="1" w:lastColumn="0" w:noHBand="0" w:noVBand="1"/>
        </w:tblPrEx>
        <w:trPr>
          <w:gridBefore w:val="1"/>
          <w:wBefore w:w="128" w:type="dxa"/>
        </w:trPr>
        <w:tc>
          <w:tcPr>
            <w:tcW w:w="659" w:type="dxa"/>
            <w:gridSpan w:val="2"/>
          </w:tcPr>
          <w:p w14:paraId="37881546" w14:textId="77777777"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6533" w:type="dxa"/>
            <w:gridSpan w:val="5"/>
            <w:hideMark/>
          </w:tcPr>
          <w:p w14:paraId="37881547" w14:textId="77777777" w:rsidR="00F56685" w:rsidRPr="0055404A" w:rsidRDefault="00F56685" w:rsidP="00F56685">
            <w:pPr>
              <w:keepNext/>
              <w:spacing w:after="0" w:line="240" w:lineRule="auto"/>
              <w:ind w:left="-108"/>
              <w:jc w:val="both"/>
              <w:outlineLvl w:val="2"/>
              <w:rPr>
                <w:rFonts w:ascii="Verdana" w:eastAsia="Times New Roman" w:hAnsi="Verdana" w:cs="Times New Roman"/>
                <w:bCs/>
                <w:sz w:val="18"/>
                <w:szCs w:val="18"/>
                <w:lang w:val="en-GB"/>
              </w:rPr>
            </w:pPr>
            <w:r w:rsidRPr="0055404A">
              <w:rPr>
                <w:rFonts w:ascii="Verdana" w:eastAsia="Times New Roman" w:hAnsi="Verdana" w:cs="Times New Roman"/>
                <w:bCs/>
                <w:sz w:val="18"/>
                <w:szCs w:val="18"/>
                <w:lang w:val="en-GB"/>
              </w:rPr>
              <w:t>licence, recognition or authorisation under the Consumer Credit Act, 1995?</w:t>
            </w:r>
          </w:p>
        </w:tc>
        <w:tc>
          <w:tcPr>
            <w:tcW w:w="1447" w:type="dxa"/>
            <w:gridSpan w:val="3"/>
            <w:shd w:val="clear" w:color="auto" w:fill="FFFFFF"/>
          </w:tcPr>
          <w:p w14:paraId="37881548" w14:textId="77777777"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574" w:type="dxa"/>
            <w:gridSpan w:val="2"/>
          </w:tcPr>
          <w:p w14:paraId="37881549" w14:textId="77777777"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1433" w:type="dxa"/>
            <w:tcBorders>
              <w:top w:val="single" w:sz="4" w:space="0" w:color="auto"/>
              <w:left w:val="nil"/>
              <w:bottom w:val="nil"/>
              <w:right w:val="nil"/>
            </w:tcBorders>
            <w:shd w:val="clear" w:color="auto" w:fill="FFFF99"/>
          </w:tcPr>
          <w:p w14:paraId="3788154A" w14:textId="77777777" w:rsidR="00F56685" w:rsidRPr="0055404A" w:rsidRDefault="00F56685" w:rsidP="00F56685">
            <w:pPr>
              <w:spacing w:after="0" w:line="240" w:lineRule="auto"/>
              <w:jc w:val="center"/>
              <w:rPr>
                <w:rFonts w:ascii="Verdana" w:eastAsia="Times New Roman" w:hAnsi="Verdana" w:cs="Times New Roman"/>
                <w:bCs/>
                <w:sz w:val="18"/>
                <w:szCs w:val="24"/>
                <w:lang w:val="en-GB"/>
              </w:rPr>
            </w:pPr>
          </w:p>
        </w:tc>
      </w:tr>
      <w:tr w:rsidR="00F56685" w:rsidRPr="0055404A" w14:paraId="37881551" w14:textId="77777777" w:rsidTr="00003706">
        <w:tblPrEx>
          <w:tblLook w:val="04A0" w:firstRow="1" w:lastRow="0" w:firstColumn="1" w:lastColumn="0" w:noHBand="0" w:noVBand="1"/>
        </w:tblPrEx>
        <w:trPr>
          <w:gridBefore w:val="1"/>
          <w:wBefore w:w="128" w:type="dxa"/>
        </w:trPr>
        <w:tc>
          <w:tcPr>
            <w:tcW w:w="659" w:type="dxa"/>
            <w:gridSpan w:val="2"/>
          </w:tcPr>
          <w:p w14:paraId="3788154C" w14:textId="77777777"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6533" w:type="dxa"/>
            <w:gridSpan w:val="5"/>
          </w:tcPr>
          <w:p w14:paraId="3788154D" w14:textId="77777777" w:rsidR="00F56685" w:rsidRPr="0055404A" w:rsidRDefault="00F56685" w:rsidP="00F56685">
            <w:pPr>
              <w:spacing w:after="0" w:line="240" w:lineRule="auto"/>
              <w:jc w:val="both"/>
              <w:rPr>
                <w:rFonts w:ascii="Verdana" w:eastAsia="Times New Roman" w:hAnsi="Verdana" w:cs="Times New Roman"/>
                <w:sz w:val="18"/>
                <w:szCs w:val="18"/>
                <w:lang w:val="en-GB"/>
              </w:rPr>
            </w:pPr>
          </w:p>
        </w:tc>
        <w:tc>
          <w:tcPr>
            <w:tcW w:w="1447" w:type="dxa"/>
            <w:gridSpan w:val="3"/>
            <w:shd w:val="clear" w:color="auto" w:fill="FFFFFF"/>
          </w:tcPr>
          <w:p w14:paraId="3788154E" w14:textId="77777777"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574" w:type="dxa"/>
            <w:gridSpan w:val="2"/>
          </w:tcPr>
          <w:p w14:paraId="3788154F" w14:textId="77777777"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1433" w:type="dxa"/>
            <w:tcBorders>
              <w:top w:val="nil"/>
              <w:left w:val="nil"/>
              <w:bottom w:val="single" w:sz="4" w:space="0" w:color="auto"/>
              <w:right w:val="nil"/>
            </w:tcBorders>
            <w:shd w:val="clear" w:color="auto" w:fill="FFFF99"/>
            <w:hideMark/>
          </w:tcPr>
          <w:p w14:paraId="37881550" w14:textId="77777777" w:rsidR="00F56685" w:rsidRPr="0055404A" w:rsidRDefault="00637A28" w:rsidP="00F56685">
            <w:pPr>
              <w:spacing w:after="0" w:line="240" w:lineRule="auto"/>
              <w:jc w:val="center"/>
              <w:rPr>
                <w:rFonts w:ascii="Verdana" w:eastAsia="Times New Roman" w:hAnsi="Verdana" w:cs="Times New Roman"/>
                <w:bCs/>
                <w:sz w:val="18"/>
                <w:szCs w:val="24"/>
                <w:lang w:val="en-GB"/>
              </w:rPr>
            </w:pPr>
            <w:r>
              <w:rPr>
                <w:rFonts w:ascii="Verdana" w:eastAsia="Times New Roman" w:hAnsi="Verdana" w:cs="Times New Roman"/>
                <w:b/>
                <w:bCs/>
                <w:sz w:val="18"/>
                <w:szCs w:val="24"/>
                <w:lang w:val="en-GB"/>
              </w:rPr>
              <w:t>Yes/No</w:t>
            </w:r>
          </w:p>
        </w:tc>
      </w:tr>
      <w:tr w:rsidR="00F56685" w:rsidRPr="0055404A" w14:paraId="37881555" w14:textId="77777777" w:rsidTr="00003706">
        <w:tblPrEx>
          <w:tblLook w:val="04A0" w:firstRow="1" w:lastRow="0" w:firstColumn="1" w:lastColumn="0" w:noHBand="0" w:noVBand="1"/>
        </w:tblPrEx>
        <w:trPr>
          <w:gridBefore w:val="1"/>
          <w:wBefore w:w="128" w:type="dxa"/>
        </w:trPr>
        <w:tc>
          <w:tcPr>
            <w:tcW w:w="659" w:type="dxa"/>
            <w:gridSpan w:val="2"/>
            <w:hideMark/>
          </w:tcPr>
          <w:p w14:paraId="37881552" w14:textId="77777777" w:rsidR="00F56685" w:rsidRPr="0055404A" w:rsidRDefault="00F56685" w:rsidP="00781303">
            <w:pPr>
              <w:spacing w:after="0" w:line="240" w:lineRule="auto"/>
              <w:ind w:left="-108"/>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7.9</w:t>
            </w:r>
          </w:p>
        </w:tc>
        <w:tc>
          <w:tcPr>
            <w:tcW w:w="8554" w:type="dxa"/>
            <w:gridSpan w:val="10"/>
            <w:tcBorders>
              <w:right w:val="single" w:sz="4" w:space="0" w:color="auto"/>
            </w:tcBorders>
            <w:hideMark/>
          </w:tcPr>
          <w:p w14:paraId="37881553" w14:textId="77777777" w:rsidR="00F56685" w:rsidRPr="0055404A" w:rsidRDefault="00F56685" w:rsidP="00F56685">
            <w:pPr>
              <w:spacing w:after="0" w:line="240" w:lineRule="auto"/>
              <w:ind w:left="-108"/>
              <w:jc w:val="both"/>
              <w:rPr>
                <w:rFonts w:ascii="Verdana" w:eastAsia="Times New Roman" w:hAnsi="Verdana" w:cs="Times New Roman"/>
                <w:bCs/>
                <w:sz w:val="18"/>
                <w:szCs w:val="18"/>
                <w:lang w:val="en-GB"/>
              </w:rPr>
            </w:pPr>
            <w:r w:rsidRPr="0055404A">
              <w:rPr>
                <w:rFonts w:ascii="Verdana" w:eastAsia="Times New Roman" w:hAnsi="Verdana" w:cs="Times New Roman"/>
                <w:bCs/>
                <w:sz w:val="18"/>
                <w:szCs w:val="18"/>
                <w:lang w:val="en-GB"/>
              </w:rPr>
              <w:t>Has the applicant ever been subject to any disciplinary measures by any regulatory body</w:t>
            </w:r>
          </w:p>
        </w:tc>
        <w:tc>
          <w:tcPr>
            <w:tcW w:w="1433" w:type="dxa"/>
            <w:tcBorders>
              <w:top w:val="single" w:sz="4" w:space="0" w:color="auto"/>
              <w:left w:val="single" w:sz="4" w:space="0" w:color="auto"/>
              <w:bottom w:val="single" w:sz="4" w:space="0" w:color="auto"/>
              <w:right w:val="single" w:sz="4" w:space="0" w:color="auto"/>
            </w:tcBorders>
            <w:shd w:val="clear" w:color="auto" w:fill="FFFF99"/>
          </w:tcPr>
          <w:p w14:paraId="37881554" w14:textId="77777777" w:rsidR="00F56685" w:rsidRPr="0055404A" w:rsidRDefault="00F56685" w:rsidP="00F56685">
            <w:pPr>
              <w:spacing w:after="0" w:line="240" w:lineRule="auto"/>
              <w:jc w:val="center"/>
              <w:rPr>
                <w:rFonts w:ascii="Verdana" w:eastAsia="Times New Roman" w:hAnsi="Verdana" w:cs="Times New Roman"/>
                <w:bCs/>
                <w:sz w:val="18"/>
                <w:szCs w:val="24"/>
                <w:lang w:val="en-GB"/>
              </w:rPr>
            </w:pPr>
          </w:p>
        </w:tc>
      </w:tr>
      <w:tr w:rsidR="00F56685" w:rsidRPr="0055404A" w14:paraId="3788155B" w14:textId="77777777" w:rsidTr="00003706">
        <w:tblPrEx>
          <w:tblLook w:val="04A0" w:firstRow="1" w:lastRow="0" w:firstColumn="1" w:lastColumn="0" w:noHBand="0" w:noVBand="1"/>
        </w:tblPrEx>
        <w:trPr>
          <w:gridBefore w:val="1"/>
          <w:wBefore w:w="128" w:type="dxa"/>
        </w:trPr>
        <w:tc>
          <w:tcPr>
            <w:tcW w:w="659" w:type="dxa"/>
            <w:gridSpan w:val="2"/>
          </w:tcPr>
          <w:p w14:paraId="37881556" w14:textId="77777777"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6533" w:type="dxa"/>
            <w:gridSpan w:val="5"/>
            <w:hideMark/>
          </w:tcPr>
          <w:p w14:paraId="37881557" w14:textId="77777777" w:rsidR="00F56685" w:rsidRPr="0055404A" w:rsidRDefault="00F56685" w:rsidP="00F56685">
            <w:pPr>
              <w:keepNext/>
              <w:spacing w:after="0" w:line="240" w:lineRule="auto"/>
              <w:ind w:left="-108"/>
              <w:jc w:val="both"/>
              <w:outlineLvl w:val="2"/>
              <w:rPr>
                <w:rFonts w:ascii="Verdana" w:eastAsia="Times New Roman" w:hAnsi="Verdana" w:cs="Times New Roman"/>
                <w:bCs/>
                <w:sz w:val="18"/>
                <w:szCs w:val="18"/>
                <w:lang w:val="en-GB"/>
              </w:rPr>
            </w:pPr>
            <w:r w:rsidRPr="0055404A">
              <w:rPr>
                <w:rFonts w:ascii="Verdana" w:eastAsia="Times New Roman" w:hAnsi="Verdana" w:cs="Times New Roman"/>
                <w:bCs/>
                <w:sz w:val="18"/>
                <w:szCs w:val="18"/>
                <w:lang w:val="en-GB"/>
              </w:rPr>
              <w:t>of which it is/or was a member?</w:t>
            </w:r>
          </w:p>
        </w:tc>
        <w:tc>
          <w:tcPr>
            <w:tcW w:w="1447" w:type="dxa"/>
            <w:gridSpan w:val="3"/>
            <w:shd w:val="clear" w:color="auto" w:fill="FFFFFF"/>
          </w:tcPr>
          <w:p w14:paraId="37881558" w14:textId="77777777"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574" w:type="dxa"/>
            <w:gridSpan w:val="2"/>
          </w:tcPr>
          <w:p w14:paraId="37881559" w14:textId="77777777"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1433" w:type="dxa"/>
            <w:tcBorders>
              <w:top w:val="single" w:sz="4" w:space="0" w:color="auto"/>
              <w:left w:val="nil"/>
              <w:bottom w:val="nil"/>
              <w:right w:val="nil"/>
            </w:tcBorders>
            <w:shd w:val="clear" w:color="auto" w:fill="FFFF99"/>
          </w:tcPr>
          <w:p w14:paraId="3788155A" w14:textId="77777777" w:rsidR="00F56685" w:rsidRPr="0055404A" w:rsidRDefault="00F56685" w:rsidP="00F56685">
            <w:pPr>
              <w:spacing w:after="0" w:line="240" w:lineRule="auto"/>
              <w:jc w:val="center"/>
              <w:rPr>
                <w:rFonts w:ascii="Verdana" w:eastAsia="Times New Roman" w:hAnsi="Verdana" w:cs="Times New Roman"/>
                <w:bCs/>
                <w:sz w:val="18"/>
                <w:szCs w:val="24"/>
                <w:lang w:val="en-GB"/>
              </w:rPr>
            </w:pPr>
          </w:p>
        </w:tc>
      </w:tr>
      <w:tr w:rsidR="00F56685" w:rsidRPr="0055404A" w14:paraId="37881561" w14:textId="77777777" w:rsidTr="00003706">
        <w:tblPrEx>
          <w:tblLook w:val="04A0" w:firstRow="1" w:lastRow="0" w:firstColumn="1" w:lastColumn="0" w:noHBand="0" w:noVBand="1"/>
        </w:tblPrEx>
        <w:trPr>
          <w:gridBefore w:val="1"/>
          <w:wBefore w:w="128" w:type="dxa"/>
        </w:trPr>
        <w:tc>
          <w:tcPr>
            <w:tcW w:w="659" w:type="dxa"/>
            <w:gridSpan w:val="2"/>
          </w:tcPr>
          <w:p w14:paraId="3788155C" w14:textId="77777777"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6533" w:type="dxa"/>
            <w:gridSpan w:val="5"/>
          </w:tcPr>
          <w:p w14:paraId="3788155D" w14:textId="77777777" w:rsidR="00F56685" w:rsidRPr="0055404A" w:rsidRDefault="00F56685" w:rsidP="00F56685">
            <w:pPr>
              <w:keepNext/>
              <w:spacing w:after="0" w:line="240" w:lineRule="auto"/>
              <w:ind w:left="-108"/>
              <w:jc w:val="both"/>
              <w:outlineLvl w:val="2"/>
              <w:rPr>
                <w:rFonts w:ascii="Verdana" w:eastAsia="Times New Roman" w:hAnsi="Verdana" w:cs="Times New Roman"/>
                <w:bCs/>
                <w:sz w:val="18"/>
                <w:szCs w:val="18"/>
                <w:lang w:val="en-GB"/>
              </w:rPr>
            </w:pPr>
          </w:p>
        </w:tc>
        <w:tc>
          <w:tcPr>
            <w:tcW w:w="1447" w:type="dxa"/>
            <w:gridSpan w:val="3"/>
            <w:shd w:val="clear" w:color="auto" w:fill="FFFFFF"/>
          </w:tcPr>
          <w:p w14:paraId="3788155E" w14:textId="77777777"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574" w:type="dxa"/>
            <w:gridSpan w:val="2"/>
          </w:tcPr>
          <w:p w14:paraId="3788155F" w14:textId="77777777"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1433" w:type="dxa"/>
            <w:tcBorders>
              <w:top w:val="nil"/>
              <w:left w:val="nil"/>
              <w:bottom w:val="single" w:sz="4" w:space="0" w:color="auto"/>
              <w:right w:val="nil"/>
            </w:tcBorders>
            <w:shd w:val="clear" w:color="auto" w:fill="FFFF99"/>
            <w:hideMark/>
          </w:tcPr>
          <w:p w14:paraId="37881560" w14:textId="77777777" w:rsidR="00F56685" w:rsidRPr="0055404A" w:rsidRDefault="00637A28" w:rsidP="00F56685">
            <w:pPr>
              <w:spacing w:after="0" w:line="240" w:lineRule="auto"/>
              <w:jc w:val="center"/>
              <w:rPr>
                <w:rFonts w:ascii="Verdana" w:eastAsia="Times New Roman" w:hAnsi="Verdana" w:cs="Times New Roman"/>
                <w:bCs/>
                <w:sz w:val="18"/>
                <w:szCs w:val="24"/>
                <w:lang w:val="en-GB"/>
              </w:rPr>
            </w:pPr>
            <w:r>
              <w:rPr>
                <w:rFonts w:ascii="Verdana" w:eastAsia="Times New Roman" w:hAnsi="Verdana" w:cs="Times New Roman"/>
                <w:b/>
                <w:bCs/>
                <w:sz w:val="18"/>
                <w:szCs w:val="24"/>
                <w:lang w:val="en-GB"/>
              </w:rPr>
              <w:t>Yes/No</w:t>
            </w:r>
          </w:p>
        </w:tc>
      </w:tr>
      <w:tr w:rsidR="00F56685" w:rsidRPr="0055404A" w14:paraId="37881565" w14:textId="77777777" w:rsidTr="00003706">
        <w:tblPrEx>
          <w:tblLook w:val="04A0" w:firstRow="1" w:lastRow="0" w:firstColumn="1" w:lastColumn="0" w:noHBand="0" w:noVBand="1"/>
        </w:tblPrEx>
        <w:trPr>
          <w:gridBefore w:val="1"/>
          <w:wBefore w:w="128" w:type="dxa"/>
        </w:trPr>
        <w:tc>
          <w:tcPr>
            <w:tcW w:w="659" w:type="dxa"/>
            <w:gridSpan w:val="2"/>
            <w:hideMark/>
          </w:tcPr>
          <w:p w14:paraId="37881562" w14:textId="77777777" w:rsidR="00F56685" w:rsidRPr="0055404A" w:rsidRDefault="00F56685" w:rsidP="00781303">
            <w:pPr>
              <w:spacing w:after="0" w:line="240" w:lineRule="auto"/>
              <w:ind w:left="-108"/>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7.10</w:t>
            </w:r>
          </w:p>
        </w:tc>
        <w:tc>
          <w:tcPr>
            <w:tcW w:w="8554" w:type="dxa"/>
            <w:gridSpan w:val="10"/>
            <w:tcBorders>
              <w:right w:val="single" w:sz="4" w:space="0" w:color="auto"/>
            </w:tcBorders>
            <w:hideMark/>
          </w:tcPr>
          <w:p w14:paraId="37881563" w14:textId="77777777" w:rsidR="00F56685" w:rsidRPr="0055404A" w:rsidRDefault="00F56685" w:rsidP="00F56685">
            <w:pPr>
              <w:spacing w:after="0" w:line="240" w:lineRule="auto"/>
              <w:ind w:hanging="108"/>
              <w:jc w:val="both"/>
              <w:rPr>
                <w:rFonts w:ascii="Times New Roman" w:eastAsia="Times New Roman" w:hAnsi="Times New Roman" w:cs="Times New Roman"/>
                <w:sz w:val="24"/>
                <w:szCs w:val="24"/>
                <w:lang w:val="en-GB"/>
              </w:rPr>
            </w:pPr>
            <w:r w:rsidRPr="0055404A">
              <w:rPr>
                <w:rFonts w:ascii="Verdana" w:eastAsia="Times New Roman" w:hAnsi="Verdana" w:cs="Times New Roman"/>
                <w:bCs/>
                <w:sz w:val="18"/>
                <w:szCs w:val="18"/>
                <w:lang w:val="en-GB"/>
              </w:rPr>
              <w:t>Has the applicant changed its legal advisers in the three years prior to the date of</w:t>
            </w:r>
          </w:p>
        </w:tc>
        <w:tc>
          <w:tcPr>
            <w:tcW w:w="1433" w:type="dxa"/>
            <w:tcBorders>
              <w:top w:val="single" w:sz="4" w:space="0" w:color="auto"/>
              <w:left w:val="single" w:sz="4" w:space="0" w:color="auto"/>
              <w:bottom w:val="single" w:sz="4" w:space="0" w:color="auto"/>
              <w:right w:val="single" w:sz="4" w:space="0" w:color="auto"/>
            </w:tcBorders>
            <w:shd w:val="clear" w:color="auto" w:fill="FFFF99"/>
          </w:tcPr>
          <w:p w14:paraId="37881564" w14:textId="77777777" w:rsidR="00F56685" w:rsidRPr="0055404A" w:rsidRDefault="00F56685" w:rsidP="00F56685">
            <w:pPr>
              <w:spacing w:after="0" w:line="240" w:lineRule="auto"/>
              <w:jc w:val="both"/>
              <w:rPr>
                <w:rFonts w:ascii="Verdana" w:eastAsia="Times New Roman" w:hAnsi="Verdana" w:cs="Times New Roman"/>
                <w:bCs/>
                <w:sz w:val="18"/>
                <w:szCs w:val="24"/>
                <w:lang w:val="en-GB"/>
              </w:rPr>
            </w:pPr>
          </w:p>
        </w:tc>
      </w:tr>
      <w:tr w:rsidR="00F56685" w:rsidRPr="0055404A" w14:paraId="3788156B" w14:textId="77777777" w:rsidTr="00003706">
        <w:tblPrEx>
          <w:tblLook w:val="04A0" w:firstRow="1" w:lastRow="0" w:firstColumn="1" w:lastColumn="0" w:noHBand="0" w:noVBand="1"/>
        </w:tblPrEx>
        <w:trPr>
          <w:gridBefore w:val="1"/>
          <w:wBefore w:w="128" w:type="dxa"/>
        </w:trPr>
        <w:tc>
          <w:tcPr>
            <w:tcW w:w="659" w:type="dxa"/>
            <w:gridSpan w:val="2"/>
          </w:tcPr>
          <w:p w14:paraId="37881566" w14:textId="77777777"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6533" w:type="dxa"/>
            <w:gridSpan w:val="5"/>
            <w:hideMark/>
          </w:tcPr>
          <w:p w14:paraId="37881567" w14:textId="77777777" w:rsidR="00F56685" w:rsidRPr="0055404A" w:rsidRDefault="00F56685" w:rsidP="00F56685">
            <w:pPr>
              <w:keepNext/>
              <w:spacing w:after="0" w:line="240" w:lineRule="auto"/>
              <w:ind w:left="-108"/>
              <w:jc w:val="both"/>
              <w:outlineLvl w:val="2"/>
              <w:rPr>
                <w:rFonts w:ascii="Verdana" w:eastAsia="Times New Roman" w:hAnsi="Verdana" w:cs="Times New Roman"/>
                <w:bCs/>
                <w:sz w:val="18"/>
                <w:szCs w:val="18"/>
                <w:lang w:val="en-GB"/>
              </w:rPr>
            </w:pPr>
            <w:r w:rsidRPr="0055404A">
              <w:rPr>
                <w:rFonts w:ascii="Verdana" w:eastAsia="Times New Roman" w:hAnsi="Verdana" w:cs="Times New Roman"/>
                <w:bCs/>
                <w:sz w:val="18"/>
                <w:szCs w:val="18"/>
                <w:lang w:val="en-GB"/>
              </w:rPr>
              <w:t>application?</w:t>
            </w:r>
          </w:p>
        </w:tc>
        <w:tc>
          <w:tcPr>
            <w:tcW w:w="1447" w:type="dxa"/>
            <w:gridSpan w:val="3"/>
            <w:shd w:val="clear" w:color="auto" w:fill="FFFFFF"/>
          </w:tcPr>
          <w:p w14:paraId="37881568" w14:textId="77777777"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574" w:type="dxa"/>
            <w:gridSpan w:val="2"/>
          </w:tcPr>
          <w:p w14:paraId="37881569" w14:textId="77777777"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1433" w:type="dxa"/>
            <w:tcBorders>
              <w:top w:val="single" w:sz="4" w:space="0" w:color="auto"/>
              <w:left w:val="nil"/>
              <w:bottom w:val="nil"/>
              <w:right w:val="nil"/>
            </w:tcBorders>
            <w:shd w:val="clear" w:color="auto" w:fill="FFFF99"/>
          </w:tcPr>
          <w:p w14:paraId="3788156A" w14:textId="77777777" w:rsidR="00F56685" w:rsidRPr="0055404A" w:rsidRDefault="00F56685" w:rsidP="00F56685">
            <w:pPr>
              <w:spacing w:after="0" w:line="240" w:lineRule="auto"/>
              <w:jc w:val="both"/>
              <w:rPr>
                <w:rFonts w:ascii="Verdana" w:eastAsia="Times New Roman" w:hAnsi="Verdana" w:cs="Times New Roman"/>
                <w:bCs/>
                <w:sz w:val="18"/>
                <w:szCs w:val="24"/>
                <w:lang w:val="en-GB"/>
              </w:rPr>
            </w:pPr>
          </w:p>
        </w:tc>
      </w:tr>
      <w:tr w:rsidR="00F56685" w:rsidRPr="0055404A" w14:paraId="37881571" w14:textId="77777777" w:rsidTr="00003706">
        <w:tblPrEx>
          <w:tblLook w:val="04A0" w:firstRow="1" w:lastRow="0" w:firstColumn="1" w:lastColumn="0" w:noHBand="0" w:noVBand="1"/>
        </w:tblPrEx>
        <w:trPr>
          <w:gridBefore w:val="1"/>
          <w:wBefore w:w="128" w:type="dxa"/>
        </w:trPr>
        <w:tc>
          <w:tcPr>
            <w:tcW w:w="659" w:type="dxa"/>
            <w:gridSpan w:val="2"/>
          </w:tcPr>
          <w:p w14:paraId="3788156C" w14:textId="77777777"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6533" w:type="dxa"/>
            <w:gridSpan w:val="5"/>
          </w:tcPr>
          <w:p w14:paraId="3788156D" w14:textId="77777777" w:rsidR="00F56685" w:rsidRPr="0055404A" w:rsidRDefault="00F56685" w:rsidP="00F56685">
            <w:pPr>
              <w:keepNext/>
              <w:spacing w:after="0" w:line="240" w:lineRule="auto"/>
              <w:ind w:left="-108"/>
              <w:jc w:val="both"/>
              <w:outlineLvl w:val="2"/>
              <w:rPr>
                <w:rFonts w:ascii="Verdana" w:eastAsia="Times New Roman" w:hAnsi="Verdana" w:cs="Times New Roman"/>
                <w:bCs/>
                <w:sz w:val="18"/>
                <w:szCs w:val="18"/>
                <w:lang w:val="en-GB"/>
              </w:rPr>
            </w:pPr>
          </w:p>
        </w:tc>
        <w:tc>
          <w:tcPr>
            <w:tcW w:w="1447" w:type="dxa"/>
            <w:gridSpan w:val="3"/>
            <w:shd w:val="clear" w:color="auto" w:fill="FFFFFF"/>
          </w:tcPr>
          <w:p w14:paraId="3788156E" w14:textId="77777777"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574" w:type="dxa"/>
            <w:gridSpan w:val="2"/>
          </w:tcPr>
          <w:p w14:paraId="3788156F" w14:textId="77777777"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1433" w:type="dxa"/>
            <w:tcBorders>
              <w:top w:val="nil"/>
              <w:left w:val="nil"/>
              <w:bottom w:val="single" w:sz="4" w:space="0" w:color="auto"/>
              <w:right w:val="nil"/>
            </w:tcBorders>
            <w:shd w:val="clear" w:color="auto" w:fill="FFFF99"/>
            <w:hideMark/>
          </w:tcPr>
          <w:p w14:paraId="37881570" w14:textId="77777777" w:rsidR="00F56685" w:rsidRPr="0055404A" w:rsidRDefault="00637A28" w:rsidP="00F56685">
            <w:pPr>
              <w:spacing w:after="0" w:line="240" w:lineRule="auto"/>
              <w:jc w:val="center"/>
              <w:rPr>
                <w:rFonts w:ascii="Verdana" w:eastAsia="Times New Roman" w:hAnsi="Verdana" w:cs="Times New Roman"/>
                <w:bCs/>
                <w:sz w:val="18"/>
                <w:szCs w:val="24"/>
                <w:lang w:val="en-GB"/>
              </w:rPr>
            </w:pPr>
            <w:r>
              <w:rPr>
                <w:rFonts w:ascii="Verdana" w:eastAsia="Times New Roman" w:hAnsi="Verdana" w:cs="Times New Roman"/>
                <w:b/>
                <w:bCs/>
                <w:sz w:val="18"/>
                <w:szCs w:val="24"/>
                <w:lang w:val="en-GB"/>
              </w:rPr>
              <w:t>Yes/No</w:t>
            </w:r>
          </w:p>
        </w:tc>
      </w:tr>
      <w:tr w:rsidR="00F56685" w:rsidRPr="0055404A" w14:paraId="37881575" w14:textId="77777777" w:rsidTr="00003706">
        <w:tblPrEx>
          <w:tblLook w:val="04A0" w:firstRow="1" w:lastRow="0" w:firstColumn="1" w:lastColumn="0" w:noHBand="0" w:noVBand="1"/>
        </w:tblPrEx>
        <w:trPr>
          <w:gridBefore w:val="1"/>
          <w:wBefore w:w="128" w:type="dxa"/>
        </w:trPr>
        <w:tc>
          <w:tcPr>
            <w:tcW w:w="659" w:type="dxa"/>
            <w:gridSpan w:val="2"/>
            <w:hideMark/>
          </w:tcPr>
          <w:p w14:paraId="37881572" w14:textId="77777777" w:rsidR="00F56685" w:rsidRPr="0055404A" w:rsidRDefault="00F56685" w:rsidP="00781303">
            <w:pPr>
              <w:spacing w:after="0" w:line="240" w:lineRule="auto"/>
              <w:ind w:left="-108"/>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7.11</w:t>
            </w:r>
          </w:p>
        </w:tc>
        <w:tc>
          <w:tcPr>
            <w:tcW w:w="8554" w:type="dxa"/>
            <w:gridSpan w:val="10"/>
            <w:tcBorders>
              <w:right w:val="single" w:sz="4" w:space="0" w:color="auto"/>
            </w:tcBorders>
            <w:hideMark/>
          </w:tcPr>
          <w:p w14:paraId="37881573" w14:textId="77777777" w:rsidR="00F56685" w:rsidRPr="0055404A" w:rsidRDefault="00F56685" w:rsidP="00F56685">
            <w:pPr>
              <w:spacing w:after="0" w:line="240" w:lineRule="auto"/>
              <w:ind w:hanging="108"/>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18"/>
                <w:lang w:val="en-GB"/>
              </w:rPr>
              <w:t>Has the applicant changed its bankers in the three years prior to the date of application?</w:t>
            </w:r>
          </w:p>
        </w:tc>
        <w:tc>
          <w:tcPr>
            <w:tcW w:w="1433" w:type="dxa"/>
            <w:tcBorders>
              <w:top w:val="single" w:sz="4" w:space="0" w:color="auto"/>
              <w:left w:val="single" w:sz="4" w:space="0" w:color="auto"/>
              <w:bottom w:val="single" w:sz="4" w:space="0" w:color="auto"/>
              <w:right w:val="single" w:sz="4" w:space="0" w:color="auto"/>
            </w:tcBorders>
            <w:shd w:val="clear" w:color="auto" w:fill="FFFF99"/>
          </w:tcPr>
          <w:p w14:paraId="37881574" w14:textId="77777777" w:rsidR="00F56685" w:rsidRPr="0055404A" w:rsidRDefault="00F56685" w:rsidP="00F56685">
            <w:pPr>
              <w:spacing w:after="0" w:line="240" w:lineRule="auto"/>
              <w:jc w:val="center"/>
              <w:rPr>
                <w:rFonts w:ascii="Verdana" w:eastAsia="Times New Roman" w:hAnsi="Verdana" w:cs="Times New Roman"/>
                <w:bCs/>
                <w:sz w:val="18"/>
                <w:szCs w:val="24"/>
                <w:lang w:val="en-GB"/>
              </w:rPr>
            </w:pPr>
          </w:p>
        </w:tc>
      </w:tr>
      <w:tr w:rsidR="00F56685" w:rsidRPr="0055404A" w14:paraId="3788157B" w14:textId="77777777" w:rsidTr="00003706">
        <w:tblPrEx>
          <w:tblLook w:val="04A0" w:firstRow="1" w:lastRow="0" w:firstColumn="1" w:lastColumn="0" w:noHBand="0" w:noVBand="1"/>
        </w:tblPrEx>
        <w:trPr>
          <w:gridBefore w:val="1"/>
          <w:wBefore w:w="128" w:type="dxa"/>
        </w:trPr>
        <w:tc>
          <w:tcPr>
            <w:tcW w:w="659" w:type="dxa"/>
            <w:gridSpan w:val="2"/>
          </w:tcPr>
          <w:p w14:paraId="37881576" w14:textId="77777777"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8554" w:type="dxa"/>
            <w:gridSpan w:val="10"/>
          </w:tcPr>
          <w:p w14:paraId="37881577" w14:textId="77777777" w:rsidR="00F56685" w:rsidRDefault="00F56685" w:rsidP="00F56685">
            <w:pPr>
              <w:spacing w:after="0" w:line="240" w:lineRule="auto"/>
              <w:ind w:hanging="108"/>
              <w:jc w:val="both"/>
              <w:rPr>
                <w:rFonts w:ascii="Verdana" w:eastAsia="Times New Roman" w:hAnsi="Verdana" w:cs="Times New Roman"/>
                <w:bCs/>
                <w:sz w:val="18"/>
                <w:szCs w:val="18"/>
                <w:lang w:val="en-GB"/>
              </w:rPr>
            </w:pPr>
          </w:p>
          <w:p w14:paraId="37881578" w14:textId="77777777" w:rsidR="00403806" w:rsidRPr="0055404A" w:rsidRDefault="00403806" w:rsidP="00F56685">
            <w:pPr>
              <w:spacing w:after="0" w:line="240" w:lineRule="auto"/>
              <w:ind w:hanging="108"/>
              <w:jc w:val="both"/>
              <w:rPr>
                <w:rFonts w:ascii="Verdana" w:eastAsia="Times New Roman" w:hAnsi="Verdana" w:cs="Times New Roman"/>
                <w:bCs/>
                <w:sz w:val="18"/>
                <w:szCs w:val="18"/>
                <w:lang w:val="en-GB"/>
              </w:rPr>
            </w:pPr>
          </w:p>
        </w:tc>
        <w:tc>
          <w:tcPr>
            <w:tcW w:w="1433" w:type="dxa"/>
            <w:shd w:val="clear" w:color="auto" w:fill="FFFF99"/>
          </w:tcPr>
          <w:p w14:paraId="37881579" w14:textId="77777777" w:rsidR="00403806" w:rsidRDefault="00403806" w:rsidP="00F56685">
            <w:pPr>
              <w:spacing w:after="0" w:line="240" w:lineRule="auto"/>
              <w:jc w:val="center"/>
              <w:rPr>
                <w:rFonts w:ascii="Verdana" w:eastAsia="Times New Roman" w:hAnsi="Verdana" w:cs="Times New Roman"/>
                <w:b/>
                <w:bCs/>
                <w:sz w:val="18"/>
                <w:szCs w:val="24"/>
                <w:lang w:val="en-GB"/>
              </w:rPr>
            </w:pPr>
          </w:p>
          <w:p w14:paraId="3788157A" w14:textId="77777777" w:rsidR="00F56685" w:rsidRPr="0055404A" w:rsidRDefault="00637A28" w:rsidP="00F56685">
            <w:pPr>
              <w:spacing w:after="0" w:line="240" w:lineRule="auto"/>
              <w:jc w:val="center"/>
              <w:rPr>
                <w:rFonts w:ascii="Verdana" w:eastAsia="Times New Roman" w:hAnsi="Verdana" w:cs="Times New Roman"/>
                <w:bCs/>
                <w:sz w:val="18"/>
                <w:szCs w:val="24"/>
                <w:lang w:val="en-GB"/>
              </w:rPr>
            </w:pPr>
            <w:r>
              <w:rPr>
                <w:rFonts w:ascii="Verdana" w:eastAsia="Times New Roman" w:hAnsi="Verdana" w:cs="Times New Roman"/>
                <w:b/>
                <w:bCs/>
                <w:sz w:val="18"/>
                <w:szCs w:val="24"/>
                <w:lang w:val="en-GB"/>
              </w:rPr>
              <w:t>Yes/No</w:t>
            </w:r>
          </w:p>
        </w:tc>
      </w:tr>
      <w:tr w:rsidR="00F56685" w:rsidRPr="0055404A" w14:paraId="3788157F" w14:textId="77777777" w:rsidTr="00003706">
        <w:tblPrEx>
          <w:tblLook w:val="04A0" w:firstRow="1" w:lastRow="0" w:firstColumn="1" w:lastColumn="0" w:noHBand="0" w:noVBand="1"/>
        </w:tblPrEx>
        <w:trPr>
          <w:gridBefore w:val="1"/>
          <w:wBefore w:w="128" w:type="dxa"/>
        </w:trPr>
        <w:tc>
          <w:tcPr>
            <w:tcW w:w="659" w:type="dxa"/>
            <w:gridSpan w:val="2"/>
            <w:hideMark/>
          </w:tcPr>
          <w:p w14:paraId="3788157C" w14:textId="77777777" w:rsidR="00F56685" w:rsidRPr="0055404A" w:rsidRDefault="00F56685" w:rsidP="00781303">
            <w:pPr>
              <w:spacing w:after="0" w:line="240" w:lineRule="auto"/>
              <w:ind w:left="-108"/>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7.12</w:t>
            </w:r>
          </w:p>
        </w:tc>
        <w:tc>
          <w:tcPr>
            <w:tcW w:w="8554" w:type="dxa"/>
            <w:gridSpan w:val="10"/>
            <w:tcBorders>
              <w:right w:val="single" w:sz="4" w:space="0" w:color="auto"/>
            </w:tcBorders>
            <w:hideMark/>
          </w:tcPr>
          <w:p w14:paraId="3788157D" w14:textId="77777777" w:rsidR="00F56685" w:rsidRPr="0055404A" w:rsidRDefault="00F56685" w:rsidP="00F56685">
            <w:pPr>
              <w:spacing w:after="0" w:line="240" w:lineRule="auto"/>
              <w:ind w:hanging="108"/>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18"/>
                <w:lang w:val="en-GB"/>
              </w:rPr>
              <w:t>Has the applicant changed its auditors in the three years prior to the date of application?</w:t>
            </w:r>
          </w:p>
        </w:tc>
        <w:tc>
          <w:tcPr>
            <w:tcW w:w="1433" w:type="dxa"/>
            <w:tcBorders>
              <w:top w:val="single" w:sz="4" w:space="0" w:color="auto"/>
              <w:left w:val="single" w:sz="4" w:space="0" w:color="auto"/>
              <w:bottom w:val="single" w:sz="4" w:space="0" w:color="auto"/>
              <w:right w:val="single" w:sz="4" w:space="0" w:color="auto"/>
            </w:tcBorders>
            <w:shd w:val="clear" w:color="auto" w:fill="FFFF99"/>
          </w:tcPr>
          <w:p w14:paraId="3788157E" w14:textId="77777777" w:rsidR="00F56685" w:rsidRPr="0055404A" w:rsidRDefault="00F56685" w:rsidP="00F56685">
            <w:pPr>
              <w:spacing w:after="0" w:line="240" w:lineRule="auto"/>
              <w:jc w:val="center"/>
              <w:rPr>
                <w:rFonts w:ascii="Verdana" w:eastAsia="Times New Roman" w:hAnsi="Verdana" w:cs="Times New Roman"/>
                <w:bCs/>
                <w:sz w:val="18"/>
                <w:szCs w:val="24"/>
                <w:lang w:val="en-GB"/>
              </w:rPr>
            </w:pPr>
          </w:p>
        </w:tc>
      </w:tr>
      <w:tr w:rsidR="00F56685" w:rsidRPr="0055404A" w14:paraId="37881586" w14:textId="77777777" w:rsidTr="00003706">
        <w:tblPrEx>
          <w:tblLook w:val="04A0" w:firstRow="1" w:lastRow="0" w:firstColumn="1" w:lastColumn="0" w:noHBand="0" w:noVBand="1"/>
        </w:tblPrEx>
        <w:trPr>
          <w:gridBefore w:val="1"/>
          <w:wBefore w:w="128" w:type="dxa"/>
        </w:trPr>
        <w:tc>
          <w:tcPr>
            <w:tcW w:w="659" w:type="dxa"/>
            <w:gridSpan w:val="2"/>
          </w:tcPr>
          <w:p w14:paraId="37881580" w14:textId="77777777"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6533" w:type="dxa"/>
            <w:gridSpan w:val="5"/>
          </w:tcPr>
          <w:p w14:paraId="37881581" w14:textId="77777777" w:rsidR="00F56685" w:rsidRPr="0055404A" w:rsidRDefault="00F56685" w:rsidP="00F56685">
            <w:pPr>
              <w:keepNext/>
              <w:spacing w:after="0" w:line="240" w:lineRule="auto"/>
              <w:ind w:left="-108"/>
              <w:jc w:val="both"/>
              <w:outlineLvl w:val="2"/>
              <w:rPr>
                <w:rFonts w:ascii="Verdana" w:eastAsia="Times New Roman" w:hAnsi="Verdana" w:cs="Times New Roman"/>
                <w:bCs/>
                <w:sz w:val="18"/>
                <w:szCs w:val="18"/>
                <w:lang w:val="en-GB"/>
              </w:rPr>
            </w:pPr>
          </w:p>
        </w:tc>
        <w:tc>
          <w:tcPr>
            <w:tcW w:w="1447" w:type="dxa"/>
            <w:gridSpan w:val="3"/>
            <w:shd w:val="clear" w:color="auto" w:fill="FFFFFF"/>
          </w:tcPr>
          <w:p w14:paraId="37881582" w14:textId="77777777"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574" w:type="dxa"/>
            <w:gridSpan w:val="2"/>
          </w:tcPr>
          <w:p w14:paraId="37881583" w14:textId="77777777"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1433" w:type="dxa"/>
            <w:tcBorders>
              <w:left w:val="nil"/>
              <w:right w:val="nil"/>
            </w:tcBorders>
            <w:shd w:val="clear" w:color="auto" w:fill="FFFF99"/>
          </w:tcPr>
          <w:p w14:paraId="37881584" w14:textId="77777777" w:rsidR="00403806" w:rsidRDefault="00403806" w:rsidP="00F56685">
            <w:pPr>
              <w:spacing w:after="0" w:line="240" w:lineRule="auto"/>
              <w:jc w:val="center"/>
              <w:rPr>
                <w:rFonts w:ascii="Verdana" w:eastAsia="Times New Roman" w:hAnsi="Verdana" w:cs="Times New Roman"/>
                <w:b/>
                <w:bCs/>
                <w:sz w:val="18"/>
                <w:szCs w:val="24"/>
                <w:lang w:val="en-GB"/>
              </w:rPr>
            </w:pPr>
          </w:p>
          <w:p w14:paraId="37881585" w14:textId="77777777" w:rsidR="00F56685" w:rsidRPr="0055404A" w:rsidRDefault="00637A28" w:rsidP="00F56685">
            <w:pPr>
              <w:spacing w:after="0" w:line="240" w:lineRule="auto"/>
              <w:jc w:val="center"/>
              <w:rPr>
                <w:rFonts w:ascii="Verdana" w:eastAsia="Times New Roman" w:hAnsi="Verdana" w:cs="Times New Roman"/>
                <w:b/>
                <w:bCs/>
                <w:sz w:val="16"/>
                <w:szCs w:val="16"/>
                <w:lang w:val="en-GB"/>
              </w:rPr>
            </w:pPr>
            <w:r>
              <w:rPr>
                <w:rFonts w:ascii="Verdana" w:eastAsia="Times New Roman" w:hAnsi="Verdana" w:cs="Times New Roman"/>
                <w:b/>
                <w:bCs/>
                <w:sz w:val="18"/>
                <w:szCs w:val="24"/>
                <w:lang w:val="en-GB"/>
              </w:rPr>
              <w:t>Yes/No</w:t>
            </w:r>
          </w:p>
        </w:tc>
      </w:tr>
      <w:tr w:rsidR="00F56685" w:rsidRPr="0055404A" w14:paraId="3788158A" w14:textId="77777777" w:rsidTr="00003706">
        <w:tblPrEx>
          <w:tblLook w:val="04A0" w:firstRow="1" w:lastRow="0" w:firstColumn="1" w:lastColumn="0" w:noHBand="0" w:noVBand="1"/>
        </w:tblPrEx>
        <w:trPr>
          <w:gridBefore w:val="1"/>
          <w:wBefore w:w="128" w:type="dxa"/>
        </w:trPr>
        <w:tc>
          <w:tcPr>
            <w:tcW w:w="659" w:type="dxa"/>
            <w:gridSpan w:val="2"/>
            <w:hideMark/>
          </w:tcPr>
          <w:p w14:paraId="37881587" w14:textId="77777777" w:rsidR="00F56685" w:rsidRPr="0055404A" w:rsidRDefault="00F56685" w:rsidP="00781303">
            <w:pPr>
              <w:spacing w:after="0" w:line="240" w:lineRule="auto"/>
              <w:ind w:left="-108"/>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7.13</w:t>
            </w:r>
          </w:p>
        </w:tc>
        <w:tc>
          <w:tcPr>
            <w:tcW w:w="8554" w:type="dxa"/>
            <w:gridSpan w:val="10"/>
            <w:tcBorders>
              <w:right w:val="single" w:sz="4" w:space="0" w:color="auto"/>
            </w:tcBorders>
            <w:hideMark/>
          </w:tcPr>
          <w:p w14:paraId="37881588" w14:textId="77777777" w:rsidR="00F56685" w:rsidRPr="0055404A" w:rsidRDefault="00F56685" w:rsidP="00F56685">
            <w:pPr>
              <w:spacing w:after="0" w:line="240" w:lineRule="auto"/>
              <w:ind w:left="-108"/>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18"/>
                <w:lang w:val="en-GB"/>
              </w:rPr>
              <w:t>Have any legal proceedings or administrative sanction proceedings been brought in the</w:t>
            </w:r>
          </w:p>
        </w:tc>
        <w:tc>
          <w:tcPr>
            <w:tcW w:w="1433" w:type="dxa"/>
            <w:tcBorders>
              <w:top w:val="single" w:sz="4" w:space="0" w:color="auto"/>
              <w:left w:val="single" w:sz="4" w:space="0" w:color="auto"/>
              <w:bottom w:val="single" w:sz="4" w:space="0" w:color="auto"/>
              <w:right w:val="single" w:sz="4" w:space="0" w:color="auto"/>
            </w:tcBorders>
            <w:shd w:val="clear" w:color="auto" w:fill="FFFF99"/>
          </w:tcPr>
          <w:p w14:paraId="37881589" w14:textId="77777777" w:rsidR="00F56685" w:rsidRPr="0055404A" w:rsidRDefault="00F56685" w:rsidP="00F56685">
            <w:pPr>
              <w:spacing w:after="0" w:line="240" w:lineRule="auto"/>
              <w:jc w:val="both"/>
              <w:rPr>
                <w:rFonts w:ascii="Verdana" w:eastAsia="Times New Roman" w:hAnsi="Verdana" w:cs="Times New Roman"/>
                <w:bCs/>
                <w:sz w:val="18"/>
                <w:szCs w:val="24"/>
                <w:lang w:val="en-GB"/>
              </w:rPr>
            </w:pPr>
          </w:p>
        </w:tc>
      </w:tr>
      <w:tr w:rsidR="00F56685" w:rsidRPr="0055404A" w14:paraId="3788158E" w14:textId="77777777" w:rsidTr="00003706">
        <w:tblPrEx>
          <w:tblLook w:val="04A0" w:firstRow="1" w:lastRow="0" w:firstColumn="1" w:lastColumn="0" w:noHBand="0" w:noVBand="1"/>
        </w:tblPrEx>
        <w:trPr>
          <w:gridBefore w:val="1"/>
          <w:wBefore w:w="128" w:type="dxa"/>
        </w:trPr>
        <w:tc>
          <w:tcPr>
            <w:tcW w:w="659" w:type="dxa"/>
            <w:gridSpan w:val="2"/>
          </w:tcPr>
          <w:p w14:paraId="3788158B" w14:textId="77777777"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8554" w:type="dxa"/>
            <w:gridSpan w:val="10"/>
            <w:hideMark/>
          </w:tcPr>
          <w:p w14:paraId="3788158C" w14:textId="77777777" w:rsidR="00F56685" w:rsidRPr="0055404A" w:rsidRDefault="00F56685" w:rsidP="00F56685">
            <w:pPr>
              <w:spacing w:after="0" w:line="240" w:lineRule="auto"/>
              <w:ind w:left="-108"/>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18"/>
                <w:lang w:val="en-GB"/>
              </w:rPr>
              <w:t>State or any other jurisdiction against the applicant, in which the applicant has either been convicted or found liable, in relation to the provision of financial services in the three years prior to the date of application?</w:t>
            </w:r>
          </w:p>
        </w:tc>
        <w:tc>
          <w:tcPr>
            <w:tcW w:w="1433" w:type="dxa"/>
            <w:tcBorders>
              <w:top w:val="single" w:sz="4" w:space="0" w:color="auto"/>
              <w:left w:val="nil"/>
              <w:bottom w:val="nil"/>
              <w:right w:val="nil"/>
            </w:tcBorders>
            <w:shd w:val="clear" w:color="auto" w:fill="FFFF99"/>
          </w:tcPr>
          <w:p w14:paraId="3788158D" w14:textId="77777777" w:rsidR="00F56685" w:rsidRPr="0055404A" w:rsidRDefault="00F56685" w:rsidP="00F56685">
            <w:pPr>
              <w:spacing w:after="0" w:line="240" w:lineRule="auto"/>
              <w:jc w:val="both"/>
              <w:rPr>
                <w:rFonts w:ascii="Verdana" w:eastAsia="Times New Roman" w:hAnsi="Verdana" w:cs="Times New Roman"/>
                <w:bCs/>
                <w:sz w:val="18"/>
                <w:szCs w:val="24"/>
                <w:lang w:val="en-GB"/>
              </w:rPr>
            </w:pPr>
          </w:p>
        </w:tc>
      </w:tr>
      <w:tr w:rsidR="00A5341C" w:rsidRPr="0055404A" w14:paraId="37881592" w14:textId="77777777" w:rsidTr="00A5341C">
        <w:tblPrEx>
          <w:tblLook w:val="04A0" w:firstRow="1" w:lastRow="0" w:firstColumn="1" w:lastColumn="0" w:noHBand="0" w:noVBand="1"/>
        </w:tblPrEx>
        <w:trPr>
          <w:gridBefore w:val="1"/>
          <w:wBefore w:w="128" w:type="dxa"/>
        </w:trPr>
        <w:tc>
          <w:tcPr>
            <w:tcW w:w="659" w:type="dxa"/>
            <w:gridSpan w:val="2"/>
          </w:tcPr>
          <w:p w14:paraId="3788158F" w14:textId="77777777" w:rsidR="00A5341C" w:rsidRPr="0055404A" w:rsidRDefault="00A5341C" w:rsidP="00F56685">
            <w:pPr>
              <w:spacing w:after="0" w:line="240" w:lineRule="auto"/>
              <w:jc w:val="both"/>
              <w:rPr>
                <w:rFonts w:ascii="Verdana" w:eastAsia="Times New Roman" w:hAnsi="Verdana" w:cs="Times New Roman"/>
                <w:bCs/>
                <w:sz w:val="18"/>
                <w:szCs w:val="24"/>
                <w:lang w:val="en-GB"/>
              </w:rPr>
            </w:pPr>
          </w:p>
        </w:tc>
        <w:tc>
          <w:tcPr>
            <w:tcW w:w="8554" w:type="dxa"/>
            <w:gridSpan w:val="10"/>
          </w:tcPr>
          <w:p w14:paraId="37881590" w14:textId="77777777" w:rsidR="00A5341C" w:rsidRPr="0055404A" w:rsidRDefault="00A5341C" w:rsidP="00F56685">
            <w:pPr>
              <w:spacing w:after="0" w:line="240" w:lineRule="auto"/>
              <w:ind w:left="-108"/>
              <w:jc w:val="both"/>
              <w:rPr>
                <w:rFonts w:ascii="Verdana" w:eastAsia="Times New Roman" w:hAnsi="Verdana" w:cs="Times New Roman"/>
                <w:bCs/>
                <w:sz w:val="18"/>
                <w:szCs w:val="18"/>
                <w:lang w:val="en-GB"/>
              </w:rPr>
            </w:pPr>
          </w:p>
        </w:tc>
        <w:tc>
          <w:tcPr>
            <w:tcW w:w="1433" w:type="dxa"/>
            <w:tcBorders>
              <w:top w:val="single" w:sz="4" w:space="0" w:color="auto"/>
              <w:left w:val="nil"/>
              <w:bottom w:val="nil"/>
              <w:right w:val="nil"/>
            </w:tcBorders>
            <w:shd w:val="clear" w:color="auto" w:fill="FFC000"/>
          </w:tcPr>
          <w:p w14:paraId="37881591" w14:textId="77777777" w:rsidR="00A5341C" w:rsidRPr="0055404A" w:rsidRDefault="00A5341C" w:rsidP="00A5341C">
            <w:pPr>
              <w:spacing w:after="0" w:line="240" w:lineRule="auto"/>
              <w:jc w:val="center"/>
              <w:rPr>
                <w:rFonts w:ascii="Verdana" w:eastAsia="Times New Roman" w:hAnsi="Verdana" w:cs="Times New Roman"/>
                <w:bCs/>
                <w:sz w:val="18"/>
                <w:szCs w:val="24"/>
                <w:lang w:val="en-GB"/>
              </w:rPr>
            </w:pPr>
            <w:r w:rsidRPr="0055404A">
              <w:rPr>
                <w:rFonts w:ascii="Verdana" w:eastAsia="Times New Roman" w:hAnsi="Verdana" w:cs="Times New Roman"/>
                <w:b/>
                <w:bCs/>
                <w:sz w:val="16"/>
                <w:szCs w:val="16"/>
                <w:lang w:val="en-GB"/>
              </w:rPr>
              <w:t>Document Reference</w:t>
            </w:r>
          </w:p>
        </w:tc>
      </w:tr>
      <w:tr w:rsidR="00AF5331" w:rsidRPr="0055404A" w14:paraId="37881596" w14:textId="77777777" w:rsidTr="00003706">
        <w:tblPrEx>
          <w:tblLook w:val="04A0" w:firstRow="1" w:lastRow="0" w:firstColumn="1" w:lastColumn="0" w:noHBand="0" w:noVBand="1"/>
        </w:tblPrEx>
        <w:trPr>
          <w:gridBefore w:val="1"/>
          <w:wBefore w:w="128" w:type="dxa"/>
        </w:trPr>
        <w:tc>
          <w:tcPr>
            <w:tcW w:w="659" w:type="dxa"/>
            <w:gridSpan w:val="2"/>
          </w:tcPr>
          <w:p w14:paraId="37881593" w14:textId="77777777" w:rsidR="00AF5331" w:rsidRPr="0055404A" w:rsidRDefault="00AF5331" w:rsidP="00781303">
            <w:pPr>
              <w:spacing w:after="0" w:line="240" w:lineRule="auto"/>
              <w:ind w:left="-108"/>
              <w:jc w:val="both"/>
              <w:rPr>
                <w:rFonts w:ascii="Verdana" w:eastAsia="Times New Roman" w:hAnsi="Verdana" w:cs="Times New Roman"/>
                <w:bCs/>
                <w:sz w:val="18"/>
                <w:szCs w:val="24"/>
                <w:lang w:val="en-GB"/>
              </w:rPr>
            </w:pPr>
          </w:p>
        </w:tc>
        <w:tc>
          <w:tcPr>
            <w:tcW w:w="8554" w:type="dxa"/>
            <w:gridSpan w:val="10"/>
          </w:tcPr>
          <w:p w14:paraId="37881594" w14:textId="77777777" w:rsidR="00AF5331" w:rsidRPr="0055404A" w:rsidRDefault="00AF5331" w:rsidP="00F56685">
            <w:pPr>
              <w:spacing w:after="0" w:line="240" w:lineRule="auto"/>
              <w:ind w:hanging="108"/>
              <w:jc w:val="both"/>
              <w:rPr>
                <w:rFonts w:ascii="Verdana" w:eastAsia="Times New Roman" w:hAnsi="Verdana" w:cs="Times New Roman"/>
                <w:bCs/>
                <w:sz w:val="18"/>
                <w:szCs w:val="18"/>
                <w:lang w:val="en-GB"/>
              </w:rPr>
            </w:pPr>
          </w:p>
        </w:tc>
        <w:tc>
          <w:tcPr>
            <w:tcW w:w="1433" w:type="dxa"/>
            <w:tcBorders>
              <w:bottom w:val="single" w:sz="4" w:space="0" w:color="auto"/>
            </w:tcBorders>
            <w:shd w:val="clear" w:color="auto" w:fill="FFFF99"/>
          </w:tcPr>
          <w:p w14:paraId="37881595" w14:textId="77777777" w:rsidR="00AF5331" w:rsidRPr="00AF5331" w:rsidRDefault="00AF5331" w:rsidP="00AF5331">
            <w:pPr>
              <w:spacing w:after="0" w:line="240" w:lineRule="auto"/>
              <w:jc w:val="center"/>
              <w:rPr>
                <w:rFonts w:ascii="Verdana" w:eastAsia="Times New Roman" w:hAnsi="Verdana" w:cs="Times New Roman"/>
                <w:b/>
                <w:bCs/>
                <w:sz w:val="18"/>
                <w:szCs w:val="24"/>
                <w:lang w:val="en-GB"/>
              </w:rPr>
            </w:pPr>
            <w:r>
              <w:rPr>
                <w:rFonts w:ascii="Verdana" w:eastAsia="Times New Roman" w:hAnsi="Verdana" w:cs="Times New Roman"/>
                <w:b/>
                <w:bCs/>
                <w:sz w:val="18"/>
                <w:szCs w:val="24"/>
                <w:lang w:val="en-GB"/>
              </w:rPr>
              <w:t>Yes/No</w:t>
            </w:r>
          </w:p>
        </w:tc>
      </w:tr>
      <w:tr w:rsidR="00F56685" w:rsidRPr="0055404A" w14:paraId="3788159A" w14:textId="77777777" w:rsidTr="00003706">
        <w:tblPrEx>
          <w:tblLook w:val="04A0" w:firstRow="1" w:lastRow="0" w:firstColumn="1" w:lastColumn="0" w:noHBand="0" w:noVBand="1"/>
        </w:tblPrEx>
        <w:trPr>
          <w:gridBefore w:val="1"/>
          <w:wBefore w:w="128" w:type="dxa"/>
        </w:trPr>
        <w:tc>
          <w:tcPr>
            <w:tcW w:w="659" w:type="dxa"/>
            <w:gridSpan w:val="2"/>
            <w:hideMark/>
          </w:tcPr>
          <w:p w14:paraId="37881597" w14:textId="77777777" w:rsidR="00F56685" w:rsidRPr="0055404A" w:rsidRDefault="00F56685" w:rsidP="00781303">
            <w:pPr>
              <w:spacing w:after="0" w:line="240" w:lineRule="auto"/>
              <w:ind w:left="-108"/>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7.14</w:t>
            </w:r>
          </w:p>
        </w:tc>
        <w:tc>
          <w:tcPr>
            <w:tcW w:w="8554" w:type="dxa"/>
            <w:gridSpan w:val="10"/>
            <w:tcBorders>
              <w:right w:val="single" w:sz="4" w:space="0" w:color="auto"/>
            </w:tcBorders>
            <w:hideMark/>
          </w:tcPr>
          <w:p w14:paraId="37881598" w14:textId="77777777" w:rsidR="00F56685" w:rsidRPr="0055404A" w:rsidRDefault="00F56685" w:rsidP="00F56685">
            <w:pPr>
              <w:spacing w:after="0" w:line="240" w:lineRule="auto"/>
              <w:ind w:hanging="108"/>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18"/>
                <w:lang w:val="en-GB"/>
              </w:rPr>
              <w:t>Has the applicant agreed to an out of court settlement at any time in the three years</w:t>
            </w:r>
            <w:r w:rsidR="006E7F2C">
              <w:rPr>
                <w:rFonts w:ascii="Verdana" w:eastAsia="Times New Roman" w:hAnsi="Verdana" w:cs="Times New Roman"/>
                <w:bCs/>
                <w:sz w:val="18"/>
                <w:szCs w:val="18"/>
                <w:lang w:val="en-GB"/>
              </w:rPr>
              <w:t xml:space="preserve"> prior</w:t>
            </w:r>
          </w:p>
        </w:tc>
        <w:tc>
          <w:tcPr>
            <w:tcW w:w="1433" w:type="dxa"/>
            <w:tcBorders>
              <w:top w:val="single" w:sz="4" w:space="0" w:color="auto"/>
              <w:left w:val="single" w:sz="4" w:space="0" w:color="auto"/>
              <w:bottom w:val="single" w:sz="4" w:space="0" w:color="auto"/>
              <w:right w:val="single" w:sz="4" w:space="0" w:color="auto"/>
            </w:tcBorders>
            <w:shd w:val="clear" w:color="auto" w:fill="FFFF99"/>
          </w:tcPr>
          <w:p w14:paraId="37881599" w14:textId="77777777" w:rsidR="00F56685" w:rsidRPr="0055404A" w:rsidRDefault="00F56685" w:rsidP="00F56685">
            <w:pPr>
              <w:spacing w:after="0" w:line="240" w:lineRule="auto"/>
              <w:jc w:val="both"/>
              <w:rPr>
                <w:rFonts w:ascii="Verdana" w:eastAsia="Times New Roman" w:hAnsi="Verdana" w:cs="Times New Roman"/>
                <w:bCs/>
                <w:sz w:val="18"/>
                <w:szCs w:val="24"/>
                <w:lang w:val="en-GB"/>
              </w:rPr>
            </w:pPr>
          </w:p>
        </w:tc>
      </w:tr>
      <w:tr w:rsidR="00F56685" w:rsidRPr="0055404A" w14:paraId="3788159E" w14:textId="77777777" w:rsidTr="00003706">
        <w:tblPrEx>
          <w:tblLook w:val="04A0" w:firstRow="1" w:lastRow="0" w:firstColumn="1" w:lastColumn="0" w:noHBand="0" w:noVBand="1"/>
        </w:tblPrEx>
        <w:trPr>
          <w:gridBefore w:val="1"/>
          <w:wBefore w:w="128" w:type="dxa"/>
        </w:trPr>
        <w:tc>
          <w:tcPr>
            <w:tcW w:w="659" w:type="dxa"/>
            <w:gridSpan w:val="2"/>
          </w:tcPr>
          <w:p w14:paraId="3788159B" w14:textId="77777777"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8554" w:type="dxa"/>
            <w:gridSpan w:val="10"/>
            <w:hideMark/>
          </w:tcPr>
          <w:p w14:paraId="3788159C" w14:textId="77777777" w:rsidR="00F56685" w:rsidRPr="0055404A" w:rsidRDefault="00F56685" w:rsidP="00F56685">
            <w:pPr>
              <w:spacing w:after="0" w:line="240" w:lineRule="auto"/>
              <w:ind w:hanging="108"/>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18"/>
                <w:lang w:val="en-GB"/>
              </w:rPr>
              <w:t>to the date of application in respect of legal proceedings brought against it?</w:t>
            </w:r>
          </w:p>
        </w:tc>
        <w:tc>
          <w:tcPr>
            <w:tcW w:w="1433" w:type="dxa"/>
            <w:tcBorders>
              <w:top w:val="single" w:sz="4" w:space="0" w:color="auto"/>
              <w:left w:val="nil"/>
              <w:right w:val="nil"/>
            </w:tcBorders>
            <w:shd w:val="clear" w:color="auto" w:fill="FFFF99"/>
          </w:tcPr>
          <w:p w14:paraId="3788159D" w14:textId="77777777" w:rsidR="004D09A9" w:rsidRPr="0055404A" w:rsidRDefault="004D09A9" w:rsidP="00A5341C">
            <w:pPr>
              <w:spacing w:after="0" w:line="240" w:lineRule="auto"/>
              <w:rPr>
                <w:rFonts w:ascii="Verdana" w:eastAsia="Times New Roman" w:hAnsi="Verdana" w:cs="Times New Roman"/>
                <w:bCs/>
                <w:sz w:val="18"/>
                <w:szCs w:val="24"/>
                <w:lang w:val="en-GB"/>
              </w:rPr>
            </w:pPr>
          </w:p>
        </w:tc>
      </w:tr>
      <w:tr w:rsidR="00291001" w:rsidRPr="0055404A" w14:paraId="378815A2" w14:textId="77777777" w:rsidTr="00003706">
        <w:tblPrEx>
          <w:tblLook w:val="04A0" w:firstRow="1" w:lastRow="0" w:firstColumn="1" w:lastColumn="0" w:noHBand="0" w:noVBand="1"/>
        </w:tblPrEx>
        <w:trPr>
          <w:gridBefore w:val="1"/>
          <w:wBefore w:w="128" w:type="dxa"/>
        </w:trPr>
        <w:tc>
          <w:tcPr>
            <w:tcW w:w="659" w:type="dxa"/>
            <w:gridSpan w:val="2"/>
          </w:tcPr>
          <w:p w14:paraId="3788159F" w14:textId="77777777" w:rsidR="00291001" w:rsidRPr="0055404A" w:rsidRDefault="00291001" w:rsidP="00781303">
            <w:pPr>
              <w:spacing w:after="0" w:line="240" w:lineRule="auto"/>
              <w:ind w:left="-108"/>
              <w:jc w:val="both"/>
              <w:rPr>
                <w:rFonts w:ascii="Verdana" w:eastAsia="Times New Roman" w:hAnsi="Verdana" w:cs="Times New Roman"/>
                <w:bCs/>
                <w:sz w:val="18"/>
                <w:szCs w:val="18"/>
                <w:lang w:val="en-GB"/>
              </w:rPr>
            </w:pPr>
          </w:p>
        </w:tc>
        <w:tc>
          <w:tcPr>
            <w:tcW w:w="8554" w:type="dxa"/>
            <w:gridSpan w:val="10"/>
          </w:tcPr>
          <w:p w14:paraId="378815A0" w14:textId="77777777" w:rsidR="00291001" w:rsidRPr="0055404A" w:rsidRDefault="00291001" w:rsidP="00F56685">
            <w:pPr>
              <w:spacing w:after="0" w:line="240" w:lineRule="auto"/>
              <w:ind w:hanging="108"/>
              <w:jc w:val="both"/>
              <w:rPr>
                <w:rFonts w:ascii="Verdana" w:eastAsia="Times New Roman" w:hAnsi="Verdana" w:cs="Times New Roman"/>
                <w:bCs/>
                <w:sz w:val="18"/>
                <w:szCs w:val="18"/>
                <w:lang w:val="en-GB"/>
              </w:rPr>
            </w:pPr>
          </w:p>
        </w:tc>
        <w:tc>
          <w:tcPr>
            <w:tcW w:w="1433" w:type="dxa"/>
            <w:tcBorders>
              <w:bottom w:val="single" w:sz="4" w:space="0" w:color="auto"/>
            </w:tcBorders>
            <w:shd w:val="clear" w:color="auto" w:fill="FFFF99"/>
          </w:tcPr>
          <w:p w14:paraId="378815A1" w14:textId="77777777" w:rsidR="00291001" w:rsidRPr="00291001" w:rsidRDefault="00291001" w:rsidP="00291001">
            <w:pPr>
              <w:spacing w:after="0" w:line="240" w:lineRule="auto"/>
              <w:jc w:val="center"/>
              <w:rPr>
                <w:rFonts w:ascii="Verdana" w:eastAsia="Times New Roman" w:hAnsi="Verdana" w:cs="Times New Roman"/>
                <w:b/>
                <w:bCs/>
                <w:sz w:val="18"/>
                <w:szCs w:val="24"/>
                <w:lang w:val="en-GB"/>
              </w:rPr>
            </w:pPr>
            <w:r>
              <w:rPr>
                <w:rFonts w:ascii="Verdana" w:eastAsia="Times New Roman" w:hAnsi="Verdana" w:cs="Times New Roman"/>
                <w:b/>
                <w:bCs/>
                <w:sz w:val="18"/>
                <w:szCs w:val="24"/>
                <w:lang w:val="en-GB"/>
              </w:rPr>
              <w:t>Yes/No</w:t>
            </w:r>
          </w:p>
        </w:tc>
      </w:tr>
      <w:tr w:rsidR="00F56685" w:rsidRPr="0055404A" w14:paraId="378815A6" w14:textId="77777777" w:rsidTr="00003706">
        <w:tblPrEx>
          <w:tblLook w:val="04A0" w:firstRow="1" w:lastRow="0" w:firstColumn="1" w:lastColumn="0" w:noHBand="0" w:noVBand="1"/>
        </w:tblPrEx>
        <w:trPr>
          <w:gridBefore w:val="1"/>
          <w:wBefore w:w="128" w:type="dxa"/>
        </w:trPr>
        <w:tc>
          <w:tcPr>
            <w:tcW w:w="659" w:type="dxa"/>
            <w:gridSpan w:val="2"/>
            <w:hideMark/>
          </w:tcPr>
          <w:p w14:paraId="378815A3" w14:textId="77777777" w:rsidR="00F56685" w:rsidRPr="0055404A" w:rsidRDefault="00F56685" w:rsidP="00781303">
            <w:pPr>
              <w:spacing w:after="0" w:line="240" w:lineRule="auto"/>
              <w:ind w:left="-108"/>
              <w:jc w:val="both"/>
              <w:rPr>
                <w:rFonts w:ascii="Verdana" w:eastAsia="Times New Roman" w:hAnsi="Verdana" w:cs="Times New Roman"/>
                <w:bCs/>
                <w:sz w:val="18"/>
                <w:szCs w:val="18"/>
                <w:lang w:val="en-GB"/>
              </w:rPr>
            </w:pPr>
            <w:r w:rsidRPr="0055404A">
              <w:rPr>
                <w:rFonts w:ascii="Verdana" w:eastAsia="Times New Roman" w:hAnsi="Verdana" w:cs="Times New Roman"/>
                <w:bCs/>
                <w:sz w:val="18"/>
                <w:szCs w:val="18"/>
                <w:lang w:val="en-GB"/>
              </w:rPr>
              <w:t>7.15</w:t>
            </w:r>
          </w:p>
        </w:tc>
        <w:tc>
          <w:tcPr>
            <w:tcW w:w="8554" w:type="dxa"/>
            <w:gridSpan w:val="10"/>
            <w:tcBorders>
              <w:right w:val="single" w:sz="4" w:space="0" w:color="auto"/>
            </w:tcBorders>
            <w:hideMark/>
          </w:tcPr>
          <w:p w14:paraId="378815A4" w14:textId="77777777" w:rsidR="00F56685" w:rsidRPr="0055404A" w:rsidRDefault="00F56685" w:rsidP="00F56685">
            <w:pPr>
              <w:spacing w:after="0" w:line="240" w:lineRule="auto"/>
              <w:ind w:hanging="108"/>
              <w:jc w:val="both"/>
              <w:rPr>
                <w:rFonts w:ascii="Verdana" w:eastAsia="Times New Roman" w:hAnsi="Verdana" w:cs="Times New Roman"/>
                <w:bCs/>
                <w:sz w:val="18"/>
                <w:szCs w:val="18"/>
                <w:lang w:val="en-GB"/>
              </w:rPr>
            </w:pPr>
            <w:r w:rsidRPr="0055404A">
              <w:rPr>
                <w:rFonts w:ascii="Verdana" w:eastAsia="Times New Roman" w:hAnsi="Verdana" w:cs="Times New Roman"/>
                <w:bCs/>
                <w:sz w:val="18"/>
                <w:szCs w:val="18"/>
                <w:lang w:val="en-GB"/>
              </w:rPr>
              <w:t xml:space="preserve">Is the applicant currently involved in any proceedings of the type described in 7.13 and </w:t>
            </w:r>
          </w:p>
        </w:tc>
        <w:tc>
          <w:tcPr>
            <w:tcW w:w="1433" w:type="dxa"/>
            <w:tcBorders>
              <w:top w:val="single" w:sz="4" w:space="0" w:color="auto"/>
              <w:left w:val="single" w:sz="4" w:space="0" w:color="auto"/>
              <w:bottom w:val="single" w:sz="4" w:space="0" w:color="auto"/>
              <w:right w:val="single" w:sz="4" w:space="0" w:color="auto"/>
            </w:tcBorders>
            <w:shd w:val="clear" w:color="auto" w:fill="FFFF99"/>
          </w:tcPr>
          <w:p w14:paraId="378815A5" w14:textId="77777777" w:rsidR="00F56685" w:rsidRPr="0055404A" w:rsidRDefault="00F56685" w:rsidP="00F56685">
            <w:pPr>
              <w:spacing w:after="0" w:line="240" w:lineRule="auto"/>
              <w:jc w:val="both"/>
              <w:rPr>
                <w:rFonts w:ascii="Verdana" w:eastAsia="Times New Roman" w:hAnsi="Verdana" w:cs="Times New Roman"/>
                <w:bCs/>
                <w:sz w:val="18"/>
                <w:szCs w:val="24"/>
                <w:lang w:val="en-GB"/>
              </w:rPr>
            </w:pPr>
          </w:p>
        </w:tc>
      </w:tr>
      <w:tr w:rsidR="00F56685" w:rsidRPr="0055404A" w14:paraId="378815AA" w14:textId="77777777" w:rsidTr="00003706">
        <w:tblPrEx>
          <w:tblLook w:val="04A0" w:firstRow="1" w:lastRow="0" w:firstColumn="1" w:lastColumn="0" w:noHBand="0" w:noVBand="1"/>
        </w:tblPrEx>
        <w:trPr>
          <w:gridBefore w:val="1"/>
          <w:wBefore w:w="128" w:type="dxa"/>
        </w:trPr>
        <w:tc>
          <w:tcPr>
            <w:tcW w:w="659" w:type="dxa"/>
            <w:gridSpan w:val="2"/>
          </w:tcPr>
          <w:p w14:paraId="378815A7" w14:textId="77777777" w:rsidR="00F56685" w:rsidRPr="0055404A" w:rsidRDefault="00F56685" w:rsidP="00F56685">
            <w:pPr>
              <w:spacing w:after="0" w:line="240" w:lineRule="auto"/>
              <w:jc w:val="both"/>
              <w:rPr>
                <w:rFonts w:ascii="Verdana" w:eastAsia="Times New Roman" w:hAnsi="Verdana" w:cs="Times New Roman"/>
                <w:bCs/>
                <w:sz w:val="18"/>
                <w:szCs w:val="18"/>
                <w:lang w:val="en-GB"/>
              </w:rPr>
            </w:pPr>
          </w:p>
        </w:tc>
        <w:tc>
          <w:tcPr>
            <w:tcW w:w="8554" w:type="dxa"/>
            <w:gridSpan w:val="10"/>
          </w:tcPr>
          <w:p w14:paraId="378815A8" w14:textId="77777777" w:rsidR="00F56685" w:rsidRPr="0055404A" w:rsidRDefault="00F56685" w:rsidP="00F56685">
            <w:pPr>
              <w:spacing w:after="0" w:line="240" w:lineRule="auto"/>
              <w:ind w:hanging="108"/>
              <w:jc w:val="both"/>
              <w:rPr>
                <w:rFonts w:ascii="Verdana" w:eastAsia="Times New Roman" w:hAnsi="Verdana" w:cs="Times New Roman"/>
                <w:bCs/>
                <w:sz w:val="18"/>
                <w:szCs w:val="18"/>
                <w:lang w:val="en-GB"/>
              </w:rPr>
            </w:pPr>
            <w:r w:rsidRPr="0055404A">
              <w:rPr>
                <w:rFonts w:ascii="Verdana" w:eastAsia="Times New Roman" w:hAnsi="Verdana" w:cs="Times New Roman"/>
                <w:bCs/>
                <w:sz w:val="18"/>
                <w:szCs w:val="18"/>
                <w:lang w:val="en-GB"/>
              </w:rPr>
              <w:t>7.14 above?</w:t>
            </w:r>
          </w:p>
        </w:tc>
        <w:tc>
          <w:tcPr>
            <w:tcW w:w="1433" w:type="dxa"/>
            <w:shd w:val="clear" w:color="auto" w:fill="FFFF99"/>
          </w:tcPr>
          <w:p w14:paraId="378815A9" w14:textId="77777777" w:rsidR="00F56685" w:rsidRPr="0055404A" w:rsidRDefault="00F56685" w:rsidP="00F56685">
            <w:pPr>
              <w:spacing w:after="0" w:line="240" w:lineRule="auto"/>
              <w:jc w:val="both"/>
              <w:rPr>
                <w:rFonts w:ascii="Verdana" w:eastAsia="Times New Roman" w:hAnsi="Verdana" w:cs="Times New Roman"/>
                <w:bCs/>
                <w:sz w:val="18"/>
                <w:szCs w:val="24"/>
                <w:lang w:val="en-GB"/>
              </w:rPr>
            </w:pPr>
          </w:p>
        </w:tc>
      </w:tr>
      <w:tr w:rsidR="00F56685" w:rsidRPr="0055404A" w14:paraId="378815AE" w14:textId="77777777" w:rsidTr="00003706">
        <w:tblPrEx>
          <w:tblLook w:val="04A0" w:firstRow="1" w:lastRow="0" w:firstColumn="1" w:lastColumn="0" w:noHBand="0" w:noVBand="1"/>
        </w:tblPrEx>
        <w:trPr>
          <w:gridBefore w:val="1"/>
          <w:wBefore w:w="128" w:type="dxa"/>
        </w:trPr>
        <w:tc>
          <w:tcPr>
            <w:tcW w:w="659" w:type="dxa"/>
            <w:gridSpan w:val="2"/>
          </w:tcPr>
          <w:p w14:paraId="378815AB" w14:textId="77777777" w:rsidR="00F56685" w:rsidRPr="0055404A" w:rsidRDefault="00F56685" w:rsidP="00F56685">
            <w:pPr>
              <w:spacing w:after="0" w:line="240" w:lineRule="auto"/>
              <w:jc w:val="both"/>
              <w:rPr>
                <w:rFonts w:ascii="Verdana" w:eastAsia="Times New Roman" w:hAnsi="Verdana" w:cs="Times New Roman"/>
                <w:bCs/>
                <w:sz w:val="18"/>
                <w:szCs w:val="18"/>
                <w:lang w:val="en-GB"/>
              </w:rPr>
            </w:pPr>
          </w:p>
        </w:tc>
        <w:tc>
          <w:tcPr>
            <w:tcW w:w="8554" w:type="dxa"/>
            <w:gridSpan w:val="10"/>
          </w:tcPr>
          <w:p w14:paraId="378815AC" w14:textId="77777777" w:rsidR="00F56685" w:rsidRPr="0055404A" w:rsidRDefault="00F56685" w:rsidP="00F56685">
            <w:pPr>
              <w:spacing w:after="0" w:line="240" w:lineRule="auto"/>
              <w:ind w:hanging="108"/>
              <w:jc w:val="both"/>
              <w:rPr>
                <w:rFonts w:ascii="Verdana" w:eastAsia="Times New Roman" w:hAnsi="Verdana" w:cs="Times New Roman"/>
                <w:bCs/>
                <w:sz w:val="18"/>
                <w:szCs w:val="18"/>
                <w:lang w:val="en-GB"/>
              </w:rPr>
            </w:pPr>
          </w:p>
        </w:tc>
        <w:tc>
          <w:tcPr>
            <w:tcW w:w="1433" w:type="dxa"/>
            <w:tcBorders>
              <w:bottom w:val="single" w:sz="4" w:space="0" w:color="auto"/>
            </w:tcBorders>
            <w:shd w:val="clear" w:color="auto" w:fill="FFFF99"/>
          </w:tcPr>
          <w:p w14:paraId="378815AD" w14:textId="77777777" w:rsidR="00F56685" w:rsidRPr="0055404A" w:rsidRDefault="00291001" w:rsidP="00F56685">
            <w:pPr>
              <w:spacing w:after="0" w:line="240" w:lineRule="auto"/>
              <w:jc w:val="center"/>
              <w:rPr>
                <w:rFonts w:ascii="Verdana" w:eastAsia="Times New Roman" w:hAnsi="Verdana" w:cs="Times New Roman"/>
                <w:bCs/>
                <w:sz w:val="18"/>
                <w:szCs w:val="24"/>
                <w:lang w:val="en-GB"/>
              </w:rPr>
            </w:pPr>
            <w:r>
              <w:rPr>
                <w:rFonts w:ascii="Verdana" w:eastAsia="Times New Roman" w:hAnsi="Verdana" w:cs="Times New Roman"/>
                <w:b/>
                <w:bCs/>
                <w:sz w:val="18"/>
                <w:szCs w:val="24"/>
                <w:lang w:val="en-GB"/>
              </w:rPr>
              <w:t>Yes/No</w:t>
            </w:r>
          </w:p>
        </w:tc>
      </w:tr>
      <w:tr w:rsidR="00F56685" w:rsidRPr="0055404A" w14:paraId="378815B2" w14:textId="77777777" w:rsidTr="00003706">
        <w:tblPrEx>
          <w:tblLook w:val="04A0" w:firstRow="1" w:lastRow="0" w:firstColumn="1" w:lastColumn="0" w:noHBand="0" w:noVBand="1"/>
        </w:tblPrEx>
        <w:trPr>
          <w:gridBefore w:val="1"/>
          <w:wBefore w:w="128" w:type="dxa"/>
        </w:trPr>
        <w:tc>
          <w:tcPr>
            <w:tcW w:w="659" w:type="dxa"/>
            <w:gridSpan w:val="2"/>
          </w:tcPr>
          <w:p w14:paraId="378815AF" w14:textId="77777777" w:rsidR="00F56685" w:rsidRPr="0055404A" w:rsidRDefault="00F56685" w:rsidP="00781303">
            <w:pPr>
              <w:spacing w:after="0" w:line="240" w:lineRule="auto"/>
              <w:ind w:left="-108"/>
              <w:jc w:val="both"/>
              <w:rPr>
                <w:rFonts w:ascii="Verdana" w:eastAsia="Times New Roman" w:hAnsi="Verdana" w:cs="Times New Roman"/>
                <w:bCs/>
                <w:sz w:val="18"/>
                <w:szCs w:val="18"/>
                <w:lang w:val="en-GB"/>
              </w:rPr>
            </w:pPr>
            <w:r w:rsidRPr="0055404A">
              <w:rPr>
                <w:rFonts w:ascii="Verdana" w:eastAsia="Times New Roman" w:hAnsi="Verdana" w:cs="Times New Roman"/>
                <w:bCs/>
                <w:sz w:val="18"/>
                <w:szCs w:val="18"/>
                <w:lang w:val="en-GB"/>
              </w:rPr>
              <w:t>7.16</w:t>
            </w:r>
          </w:p>
        </w:tc>
        <w:tc>
          <w:tcPr>
            <w:tcW w:w="8554" w:type="dxa"/>
            <w:gridSpan w:val="10"/>
            <w:tcBorders>
              <w:right w:val="single" w:sz="4" w:space="0" w:color="auto"/>
            </w:tcBorders>
          </w:tcPr>
          <w:p w14:paraId="378815B0" w14:textId="77777777" w:rsidR="00F56685" w:rsidRPr="0055404A" w:rsidRDefault="00F56685" w:rsidP="00F56685">
            <w:pPr>
              <w:spacing w:after="0" w:line="240" w:lineRule="auto"/>
              <w:ind w:hanging="108"/>
              <w:jc w:val="both"/>
              <w:rPr>
                <w:rFonts w:ascii="Verdana" w:eastAsia="Times New Roman" w:hAnsi="Verdana" w:cs="Times New Roman"/>
                <w:bCs/>
                <w:sz w:val="18"/>
                <w:szCs w:val="18"/>
                <w:lang w:val="en-GB"/>
              </w:rPr>
            </w:pPr>
            <w:r w:rsidRPr="0055404A">
              <w:rPr>
                <w:rFonts w:ascii="Verdana" w:eastAsia="Times New Roman" w:hAnsi="Verdana" w:cs="Times New Roman"/>
                <w:sz w:val="18"/>
                <w:szCs w:val="18"/>
                <w:lang w:val="en-GB"/>
              </w:rPr>
              <w:t>Have the books, records or other documents of the applicant ever been requisitioned</w:t>
            </w:r>
          </w:p>
        </w:tc>
        <w:tc>
          <w:tcPr>
            <w:tcW w:w="1433" w:type="dxa"/>
            <w:tcBorders>
              <w:top w:val="single" w:sz="4" w:space="0" w:color="auto"/>
              <w:left w:val="single" w:sz="4" w:space="0" w:color="auto"/>
              <w:bottom w:val="single" w:sz="4" w:space="0" w:color="auto"/>
              <w:right w:val="single" w:sz="4" w:space="0" w:color="auto"/>
            </w:tcBorders>
            <w:shd w:val="clear" w:color="auto" w:fill="FFFF99"/>
          </w:tcPr>
          <w:p w14:paraId="378815B1" w14:textId="77777777" w:rsidR="00F56685" w:rsidRPr="0055404A" w:rsidRDefault="00F56685" w:rsidP="00F56685">
            <w:pPr>
              <w:spacing w:after="0" w:line="240" w:lineRule="auto"/>
              <w:jc w:val="both"/>
              <w:rPr>
                <w:rFonts w:ascii="Verdana" w:eastAsia="Times New Roman" w:hAnsi="Verdana" w:cs="Times New Roman"/>
                <w:bCs/>
                <w:sz w:val="18"/>
                <w:szCs w:val="24"/>
                <w:lang w:val="en-GB"/>
              </w:rPr>
            </w:pPr>
          </w:p>
        </w:tc>
      </w:tr>
      <w:tr w:rsidR="00F56685" w:rsidRPr="0055404A" w14:paraId="378815B6" w14:textId="77777777" w:rsidTr="00003706">
        <w:tblPrEx>
          <w:tblLook w:val="04A0" w:firstRow="1" w:lastRow="0" w:firstColumn="1" w:lastColumn="0" w:noHBand="0" w:noVBand="1"/>
        </w:tblPrEx>
        <w:trPr>
          <w:gridBefore w:val="1"/>
          <w:wBefore w:w="128" w:type="dxa"/>
        </w:trPr>
        <w:tc>
          <w:tcPr>
            <w:tcW w:w="659" w:type="dxa"/>
            <w:gridSpan w:val="2"/>
          </w:tcPr>
          <w:p w14:paraId="378815B3" w14:textId="77777777" w:rsidR="00F56685" w:rsidRPr="0055404A" w:rsidRDefault="00F56685" w:rsidP="00F56685">
            <w:pPr>
              <w:spacing w:after="0" w:line="240" w:lineRule="auto"/>
              <w:jc w:val="both"/>
              <w:rPr>
                <w:rFonts w:ascii="Verdana" w:eastAsia="Times New Roman" w:hAnsi="Verdana" w:cs="Times New Roman"/>
                <w:bCs/>
                <w:sz w:val="18"/>
                <w:szCs w:val="18"/>
                <w:lang w:val="en-GB"/>
              </w:rPr>
            </w:pPr>
          </w:p>
        </w:tc>
        <w:tc>
          <w:tcPr>
            <w:tcW w:w="8554" w:type="dxa"/>
            <w:gridSpan w:val="10"/>
          </w:tcPr>
          <w:p w14:paraId="378815B4" w14:textId="77777777" w:rsidR="00F56685" w:rsidRPr="0055404A" w:rsidRDefault="00F56685" w:rsidP="00F56685">
            <w:pPr>
              <w:spacing w:after="0" w:line="240" w:lineRule="auto"/>
              <w:ind w:left="-108"/>
              <w:jc w:val="both"/>
              <w:rPr>
                <w:rFonts w:ascii="Verdana" w:eastAsia="Times New Roman" w:hAnsi="Verdana" w:cs="Times New Roman"/>
                <w:sz w:val="18"/>
                <w:szCs w:val="18"/>
                <w:lang w:val="en-GB"/>
              </w:rPr>
            </w:pPr>
            <w:r w:rsidRPr="0055404A">
              <w:rPr>
                <w:rFonts w:ascii="Verdana" w:eastAsia="Times New Roman" w:hAnsi="Verdana" w:cs="Times New Roman"/>
                <w:sz w:val="18"/>
                <w:szCs w:val="18"/>
                <w:lang w:val="en-GB"/>
              </w:rPr>
              <w:t>or seized by any regulatory body in exercise of its powers, either in the State or in any jurisdiction?</w:t>
            </w:r>
          </w:p>
        </w:tc>
        <w:tc>
          <w:tcPr>
            <w:tcW w:w="1433" w:type="dxa"/>
            <w:tcBorders>
              <w:top w:val="single" w:sz="4" w:space="0" w:color="auto"/>
            </w:tcBorders>
            <w:shd w:val="clear" w:color="auto" w:fill="FFFF99"/>
          </w:tcPr>
          <w:p w14:paraId="378815B5" w14:textId="77777777" w:rsidR="00F56685" w:rsidRPr="0055404A" w:rsidRDefault="00F56685" w:rsidP="00F56685">
            <w:pPr>
              <w:spacing w:after="0" w:line="240" w:lineRule="auto"/>
              <w:jc w:val="both"/>
              <w:rPr>
                <w:rFonts w:ascii="Verdana" w:eastAsia="Times New Roman" w:hAnsi="Verdana" w:cs="Times New Roman"/>
                <w:bCs/>
                <w:sz w:val="18"/>
                <w:szCs w:val="24"/>
                <w:lang w:val="en-GB"/>
              </w:rPr>
            </w:pPr>
          </w:p>
        </w:tc>
      </w:tr>
      <w:tr w:rsidR="00F56685" w:rsidRPr="0055404A" w14:paraId="378815BA" w14:textId="77777777" w:rsidTr="00003706">
        <w:tblPrEx>
          <w:tblLook w:val="04A0" w:firstRow="1" w:lastRow="0" w:firstColumn="1" w:lastColumn="0" w:noHBand="0" w:noVBand="1"/>
        </w:tblPrEx>
        <w:trPr>
          <w:gridBefore w:val="1"/>
          <w:wBefore w:w="128" w:type="dxa"/>
        </w:trPr>
        <w:tc>
          <w:tcPr>
            <w:tcW w:w="659" w:type="dxa"/>
            <w:gridSpan w:val="2"/>
          </w:tcPr>
          <w:p w14:paraId="378815B7" w14:textId="77777777" w:rsidR="00F56685" w:rsidRPr="0055404A" w:rsidRDefault="00F56685" w:rsidP="00F56685">
            <w:pPr>
              <w:spacing w:after="0" w:line="240" w:lineRule="auto"/>
              <w:jc w:val="both"/>
              <w:rPr>
                <w:rFonts w:ascii="Verdana" w:eastAsia="Times New Roman" w:hAnsi="Verdana" w:cs="Times New Roman"/>
                <w:bCs/>
                <w:sz w:val="18"/>
                <w:szCs w:val="18"/>
                <w:lang w:val="en-GB"/>
              </w:rPr>
            </w:pPr>
          </w:p>
        </w:tc>
        <w:tc>
          <w:tcPr>
            <w:tcW w:w="8554" w:type="dxa"/>
            <w:gridSpan w:val="10"/>
          </w:tcPr>
          <w:p w14:paraId="378815B8" w14:textId="77777777" w:rsidR="00F56685" w:rsidRPr="0055404A" w:rsidRDefault="00F56685" w:rsidP="00F56685">
            <w:pPr>
              <w:spacing w:after="0" w:line="240" w:lineRule="auto"/>
              <w:ind w:left="-108"/>
              <w:jc w:val="both"/>
              <w:rPr>
                <w:rFonts w:ascii="Verdana" w:eastAsia="Times New Roman" w:hAnsi="Verdana" w:cs="Times New Roman"/>
                <w:sz w:val="18"/>
                <w:szCs w:val="18"/>
                <w:lang w:val="en-GB"/>
              </w:rPr>
            </w:pPr>
          </w:p>
        </w:tc>
        <w:tc>
          <w:tcPr>
            <w:tcW w:w="1433" w:type="dxa"/>
            <w:tcBorders>
              <w:bottom w:val="single" w:sz="4" w:space="0" w:color="auto"/>
            </w:tcBorders>
            <w:shd w:val="clear" w:color="auto" w:fill="FFFF99"/>
          </w:tcPr>
          <w:p w14:paraId="378815B9" w14:textId="77777777" w:rsidR="00F56685" w:rsidRPr="0055404A" w:rsidRDefault="00291001" w:rsidP="00F56685">
            <w:pPr>
              <w:spacing w:after="0" w:line="240" w:lineRule="auto"/>
              <w:jc w:val="center"/>
              <w:rPr>
                <w:rFonts w:ascii="Verdana" w:eastAsia="Times New Roman" w:hAnsi="Verdana" w:cs="Times New Roman"/>
                <w:bCs/>
                <w:sz w:val="18"/>
                <w:szCs w:val="24"/>
                <w:lang w:val="en-GB"/>
              </w:rPr>
            </w:pPr>
            <w:r>
              <w:rPr>
                <w:rFonts w:ascii="Verdana" w:eastAsia="Times New Roman" w:hAnsi="Verdana" w:cs="Times New Roman"/>
                <w:b/>
                <w:bCs/>
                <w:sz w:val="18"/>
                <w:szCs w:val="24"/>
                <w:lang w:val="en-GB"/>
              </w:rPr>
              <w:t>Yes/No</w:t>
            </w:r>
          </w:p>
        </w:tc>
      </w:tr>
      <w:tr w:rsidR="00F56685" w:rsidRPr="0055404A" w14:paraId="378815BE" w14:textId="77777777" w:rsidTr="00003706">
        <w:tblPrEx>
          <w:tblLook w:val="04A0" w:firstRow="1" w:lastRow="0" w:firstColumn="1" w:lastColumn="0" w:noHBand="0" w:noVBand="1"/>
        </w:tblPrEx>
        <w:trPr>
          <w:gridBefore w:val="1"/>
          <w:wBefore w:w="128" w:type="dxa"/>
        </w:trPr>
        <w:tc>
          <w:tcPr>
            <w:tcW w:w="659" w:type="dxa"/>
            <w:gridSpan w:val="2"/>
            <w:hideMark/>
          </w:tcPr>
          <w:p w14:paraId="378815BB" w14:textId="77777777" w:rsidR="00F56685" w:rsidRPr="0055404A" w:rsidRDefault="00F56685" w:rsidP="00781303">
            <w:pPr>
              <w:spacing w:after="0" w:line="240" w:lineRule="auto"/>
              <w:ind w:left="-108"/>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7.17</w:t>
            </w:r>
          </w:p>
        </w:tc>
        <w:tc>
          <w:tcPr>
            <w:tcW w:w="8554" w:type="dxa"/>
            <w:gridSpan w:val="10"/>
            <w:tcBorders>
              <w:right w:val="single" w:sz="4" w:space="0" w:color="auto"/>
            </w:tcBorders>
            <w:hideMark/>
          </w:tcPr>
          <w:p w14:paraId="378815BC" w14:textId="77777777" w:rsidR="00F56685" w:rsidRPr="0055404A" w:rsidRDefault="00F56685" w:rsidP="00F56685">
            <w:pPr>
              <w:spacing w:after="0" w:line="240" w:lineRule="auto"/>
              <w:ind w:hanging="108"/>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18"/>
                <w:lang w:val="en-GB"/>
              </w:rPr>
              <w:t>Has there been any period in the applicant’s history when it was dormant or engaged</w:t>
            </w:r>
            <w:r w:rsidR="006E7F2C">
              <w:rPr>
                <w:rFonts w:ascii="Verdana" w:eastAsia="Times New Roman" w:hAnsi="Verdana" w:cs="Times New Roman"/>
                <w:bCs/>
                <w:sz w:val="18"/>
                <w:szCs w:val="18"/>
                <w:lang w:val="en-GB"/>
              </w:rPr>
              <w:t xml:space="preserve"> in</w:t>
            </w:r>
          </w:p>
        </w:tc>
        <w:tc>
          <w:tcPr>
            <w:tcW w:w="1433" w:type="dxa"/>
            <w:tcBorders>
              <w:top w:val="single" w:sz="4" w:space="0" w:color="auto"/>
              <w:left w:val="single" w:sz="4" w:space="0" w:color="auto"/>
              <w:bottom w:val="single" w:sz="4" w:space="0" w:color="auto"/>
              <w:right w:val="single" w:sz="4" w:space="0" w:color="auto"/>
            </w:tcBorders>
            <w:shd w:val="clear" w:color="auto" w:fill="FFFF99"/>
          </w:tcPr>
          <w:p w14:paraId="378815BD" w14:textId="77777777" w:rsidR="00F56685" w:rsidRPr="0055404A" w:rsidRDefault="00F56685" w:rsidP="00F56685">
            <w:pPr>
              <w:spacing w:after="0" w:line="240" w:lineRule="auto"/>
              <w:jc w:val="both"/>
              <w:rPr>
                <w:rFonts w:ascii="Verdana" w:eastAsia="Times New Roman" w:hAnsi="Verdana" w:cs="Times New Roman"/>
                <w:bCs/>
                <w:sz w:val="18"/>
                <w:szCs w:val="24"/>
                <w:lang w:val="en-GB"/>
              </w:rPr>
            </w:pPr>
          </w:p>
        </w:tc>
      </w:tr>
      <w:tr w:rsidR="00F56685" w:rsidRPr="0055404A" w14:paraId="378815C2" w14:textId="77777777" w:rsidTr="00003706">
        <w:tblPrEx>
          <w:tblLook w:val="04A0" w:firstRow="1" w:lastRow="0" w:firstColumn="1" w:lastColumn="0" w:noHBand="0" w:noVBand="1"/>
        </w:tblPrEx>
        <w:trPr>
          <w:gridBefore w:val="1"/>
          <w:wBefore w:w="128" w:type="dxa"/>
        </w:trPr>
        <w:tc>
          <w:tcPr>
            <w:tcW w:w="659" w:type="dxa"/>
            <w:gridSpan w:val="2"/>
          </w:tcPr>
          <w:p w14:paraId="378815BF" w14:textId="77777777"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8554" w:type="dxa"/>
            <w:gridSpan w:val="10"/>
            <w:hideMark/>
          </w:tcPr>
          <w:p w14:paraId="378815C0" w14:textId="77777777" w:rsidR="00F56685" w:rsidRPr="0055404A" w:rsidRDefault="00F56685" w:rsidP="00F56685">
            <w:pPr>
              <w:spacing w:after="0" w:line="240" w:lineRule="auto"/>
              <w:ind w:hanging="108"/>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18"/>
                <w:lang w:val="en-GB"/>
              </w:rPr>
              <w:t>other activities?</w:t>
            </w:r>
          </w:p>
        </w:tc>
        <w:tc>
          <w:tcPr>
            <w:tcW w:w="1433" w:type="dxa"/>
            <w:tcBorders>
              <w:top w:val="single" w:sz="4" w:space="0" w:color="auto"/>
              <w:left w:val="nil"/>
              <w:right w:val="nil"/>
            </w:tcBorders>
            <w:shd w:val="clear" w:color="auto" w:fill="FFFF99"/>
          </w:tcPr>
          <w:p w14:paraId="378815C1" w14:textId="77777777" w:rsidR="00F56685" w:rsidRPr="0055404A" w:rsidRDefault="00F56685" w:rsidP="00F56685">
            <w:pPr>
              <w:spacing w:after="0" w:line="240" w:lineRule="auto"/>
              <w:jc w:val="both"/>
              <w:rPr>
                <w:rFonts w:ascii="Verdana" w:eastAsia="Times New Roman" w:hAnsi="Verdana" w:cs="Times New Roman"/>
                <w:bCs/>
                <w:sz w:val="18"/>
                <w:szCs w:val="24"/>
                <w:lang w:val="en-GB"/>
              </w:rPr>
            </w:pPr>
          </w:p>
        </w:tc>
      </w:tr>
      <w:tr w:rsidR="00F56685" w:rsidRPr="0055404A" w14:paraId="378815C6" w14:textId="77777777" w:rsidTr="00003706">
        <w:tblPrEx>
          <w:tblLook w:val="04A0" w:firstRow="1" w:lastRow="0" w:firstColumn="1" w:lastColumn="0" w:noHBand="0" w:noVBand="1"/>
        </w:tblPrEx>
        <w:trPr>
          <w:gridBefore w:val="1"/>
          <w:wBefore w:w="128" w:type="dxa"/>
        </w:trPr>
        <w:tc>
          <w:tcPr>
            <w:tcW w:w="659" w:type="dxa"/>
            <w:gridSpan w:val="2"/>
          </w:tcPr>
          <w:p w14:paraId="378815C3" w14:textId="77777777"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8554" w:type="dxa"/>
            <w:gridSpan w:val="10"/>
          </w:tcPr>
          <w:p w14:paraId="378815C4" w14:textId="77777777" w:rsidR="00F56685" w:rsidRPr="0055404A" w:rsidRDefault="00F56685" w:rsidP="00F56685">
            <w:pPr>
              <w:spacing w:after="0" w:line="240" w:lineRule="auto"/>
              <w:ind w:hanging="108"/>
              <w:jc w:val="both"/>
              <w:rPr>
                <w:rFonts w:ascii="Verdana" w:eastAsia="Times New Roman" w:hAnsi="Verdana" w:cs="Times New Roman"/>
                <w:bCs/>
                <w:sz w:val="18"/>
                <w:szCs w:val="18"/>
                <w:lang w:val="en-GB"/>
              </w:rPr>
            </w:pPr>
          </w:p>
        </w:tc>
        <w:tc>
          <w:tcPr>
            <w:tcW w:w="1433" w:type="dxa"/>
            <w:tcBorders>
              <w:left w:val="nil"/>
              <w:right w:val="nil"/>
            </w:tcBorders>
            <w:shd w:val="clear" w:color="auto" w:fill="FFFF99"/>
          </w:tcPr>
          <w:p w14:paraId="378815C5" w14:textId="77777777" w:rsidR="00F56685" w:rsidRPr="0055404A" w:rsidRDefault="00F56685" w:rsidP="00F56685">
            <w:pPr>
              <w:spacing w:after="0" w:line="240" w:lineRule="auto"/>
              <w:jc w:val="both"/>
              <w:rPr>
                <w:rFonts w:ascii="Verdana" w:eastAsia="Times New Roman" w:hAnsi="Verdana" w:cs="Times New Roman"/>
                <w:bCs/>
                <w:sz w:val="18"/>
                <w:szCs w:val="24"/>
                <w:lang w:val="en-GB"/>
              </w:rPr>
            </w:pPr>
          </w:p>
        </w:tc>
      </w:tr>
      <w:tr w:rsidR="00F56685" w:rsidRPr="0055404A" w14:paraId="378815CB" w14:textId="77777777" w:rsidTr="00003706">
        <w:tblPrEx>
          <w:tblLook w:val="04A0" w:firstRow="1" w:lastRow="0" w:firstColumn="1" w:lastColumn="0" w:noHBand="0" w:noVBand="1"/>
        </w:tblPrEx>
        <w:trPr>
          <w:gridBefore w:val="1"/>
          <w:wBefore w:w="128" w:type="dxa"/>
        </w:trPr>
        <w:tc>
          <w:tcPr>
            <w:tcW w:w="659" w:type="dxa"/>
            <w:gridSpan w:val="2"/>
          </w:tcPr>
          <w:p w14:paraId="378815C7" w14:textId="77777777" w:rsidR="00F56685" w:rsidRPr="0055404A" w:rsidRDefault="00F56685" w:rsidP="00F56685">
            <w:pPr>
              <w:spacing w:after="0" w:line="240" w:lineRule="auto"/>
              <w:jc w:val="both"/>
              <w:rPr>
                <w:rFonts w:ascii="Verdana" w:eastAsia="Times New Roman" w:hAnsi="Verdana" w:cs="Times New Roman"/>
                <w:bCs/>
                <w:sz w:val="18"/>
                <w:szCs w:val="24"/>
                <w:lang w:val="en-GB"/>
              </w:rPr>
            </w:pPr>
          </w:p>
        </w:tc>
        <w:tc>
          <w:tcPr>
            <w:tcW w:w="8554" w:type="dxa"/>
            <w:gridSpan w:val="10"/>
          </w:tcPr>
          <w:p w14:paraId="378815C8" w14:textId="77777777" w:rsidR="00F56685" w:rsidRPr="0055404A" w:rsidRDefault="00F56685" w:rsidP="00F56685">
            <w:pPr>
              <w:spacing w:after="0" w:line="240" w:lineRule="auto"/>
              <w:ind w:left="-108" w:right="45"/>
              <w:jc w:val="both"/>
              <w:rPr>
                <w:rFonts w:ascii="Verdana" w:eastAsia="Times New Roman" w:hAnsi="Verdana" w:cs="Times New Roman"/>
                <w:b/>
                <w:sz w:val="18"/>
                <w:szCs w:val="18"/>
                <w:lang w:val="en-GB"/>
              </w:rPr>
            </w:pPr>
            <w:r w:rsidRPr="0055404A">
              <w:rPr>
                <w:rFonts w:ascii="Verdana" w:eastAsia="Times New Roman" w:hAnsi="Verdana" w:cs="Times New Roman"/>
                <w:b/>
                <w:sz w:val="18"/>
                <w:szCs w:val="18"/>
                <w:lang w:val="en-GB"/>
              </w:rPr>
              <w:t>Has the applicant and (in so far as the applicant is aware) its qualifying shareholders</w:t>
            </w:r>
            <w:r w:rsidRPr="0055404A">
              <w:rPr>
                <w:rFonts w:ascii="Verdana" w:eastAsia="Times New Roman" w:hAnsi="Verdana" w:cs="Times New Roman"/>
                <w:b/>
                <w:sz w:val="18"/>
                <w:szCs w:val="18"/>
                <w:vertAlign w:val="superscript"/>
                <w:lang w:val="en-GB"/>
              </w:rPr>
              <w:footnoteReference w:id="6"/>
            </w:r>
            <w:r w:rsidRPr="0055404A">
              <w:rPr>
                <w:rFonts w:ascii="Verdana" w:eastAsia="Times New Roman" w:hAnsi="Verdana" w:cs="Times New Roman"/>
                <w:b/>
                <w:sz w:val="18"/>
                <w:szCs w:val="18"/>
                <w:lang w:val="en-GB"/>
              </w:rPr>
              <w:t>, subsidiaries, related undertakings</w:t>
            </w:r>
            <w:r w:rsidRPr="0055404A">
              <w:rPr>
                <w:rFonts w:ascii="Verdana" w:eastAsia="Times New Roman" w:hAnsi="Verdana" w:cs="Times New Roman"/>
                <w:b/>
                <w:sz w:val="18"/>
                <w:szCs w:val="18"/>
                <w:vertAlign w:val="superscript"/>
                <w:lang w:val="en-GB"/>
              </w:rPr>
              <w:footnoteReference w:id="7"/>
            </w:r>
            <w:r w:rsidRPr="0055404A">
              <w:rPr>
                <w:rFonts w:ascii="Verdana" w:eastAsia="Times New Roman" w:hAnsi="Verdana" w:cs="Times New Roman"/>
                <w:b/>
                <w:sz w:val="18"/>
                <w:szCs w:val="18"/>
                <w:lang w:val="en-GB"/>
              </w:rPr>
              <w:t>, associated undertakings</w:t>
            </w:r>
            <w:r w:rsidRPr="0055404A">
              <w:rPr>
                <w:rFonts w:ascii="Verdana" w:eastAsia="Times New Roman" w:hAnsi="Verdana" w:cs="Times New Roman"/>
                <w:b/>
                <w:sz w:val="18"/>
                <w:szCs w:val="18"/>
                <w:vertAlign w:val="superscript"/>
                <w:lang w:val="en-GB"/>
              </w:rPr>
              <w:footnoteReference w:id="8"/>
            </w:r>
            <w:r w:rsidRPr="0055404A">
              <w:rPr>
                <w:rFonts w:ascii="Verdana" w:eastAsia="Times New Roman" w:hAnsi="Verdana" w:cs="Times New Roman"/>
                <w:b/>
                <w:sz w:val="18"/>
                <w:szCs w:val="18"/>
                <w:lang w:val="en-GB"/>
              </w:rPr>
              <w:t>, directors or employees:</w:t>
            </w:r>
          </w:p>
          <w:p w14:paraId="378815C9" w14:textId="77777777" w:rsidR="00F56685" w:rsidRPr="0055404A" w:rsidRDefault="00F56685" w:rsidP="00F56685">
            <w:pPr>
              <w:spacing w:after="0" w:line="240" w:lineRule="auto"/>
              <w:ind w:hanging="108"/>
              <w:jc w:val="both"/>
              <w:rPr>
                <w:rFonts w:ascii="Verdana" w:eastAsia="Times New Roman" w:hAnsi="Verdana" w:cs="Times New Roman"/>
                <w:bCs/>
                <w:sz w:val="18"/>
                <w:szCs w:val="18"/>
                <w:lang w:val="en-GB"/>
              </w:rPr>
            </w:pPr>
          </w:p>
        </w:tc>
        <w:tc>
          <w:tcPr>
            <w:tcW w:w="1433" w:type="dxa"/>
            <w:tcBorders>
              <w:left w:val="nil"/>
              <w:bottom w:val="single" w:sz="4" w:space="0" w:color="auto"/>
              <w:right w:val="nil"/>
            </w:tcBorders>
            <w:shd w:val="clear" w:color="auto" w:fill="FFFF99"/>
            <w:vAlign w:val="bottom"/>
          </w:tcPr>
          <w:p w14:paraId="378815CA" w14:textId="77777777" w:rsidR="00F56685" w:rsidRPr="0055404A" w:rsidRDefault="00291001" w:rsidP="00F56685">
            <w:pPr>
              <w:spacing w:after="0" w:line="240" w:lineRule="auto"/>
              <w:jc w:val="center"/>
              <w:rPr>
                <w:rFonts w:ascii="Verdana" w:eastAsia="Times New Roman" w:hAnsi="Verdana" w:cs="Times New Roman"/>
                <w:bCs/>
                <w:sz w:val="18"/>
                <w:szCs w:val="24"/>
                <w:lang w:val="en-GB"/>
              </w:rPr>
            </w:pPr>
            <w:r>
              <w:rPr>
                <w:rFonts w:ascii="Verdana" w:eastAsia="Times New Roman" w:hAnsi="Verdana" w:cs="Times New Roman"/>
                <w:b/>
                <w:bCs/>
                <w:sz w:val="18"/>
                <w:szCs w:val="24"/>
                <w:lang w:val="en-GB"/>
              </w:rPr>
              <w:t>Yes/No</w:t>
            </w:r>
          </w:p>
        </w:tc>
      </w:tr>
      <w:tr w:rsidR="00F56685" w:rsidRPr="0055404A" w14:paraId="378815CF" w14:textId="77777777" w:rsidTr="00003706">
        <w:tblPrEx>
          <w:tblLook w:val="04A0" w:firstRow="1" w:lastRow="0" w:firstColumn="1" w:lastColumn="0" w:noHBand="0" w:noVBand="1"/>
        </w:tblPrEx>
        <w:trPr>
          <w:gridBefore w:val="1"/>
          <w:wBefore w:w="128" w:type="dxa"/>
        </w:trPr>
        <w:tc>
          <w:tcPr>
            <w:tcW w:w="659" w:type="dxa"/>
            <w:gridSpan w:val="2"/>
          </w:tcPr>
          <w:p w14:paraId="378815CC" w14:textId="77777777" w:rsidR="00F56685" w:rsidRPr="0055404A" w:rsidRDefault="00F56685" w:rsidP="00781303">
            <w:pPr>
              <w:spacing w:after="0" w:line="240" w:lineRule="auto"/>
              <w:ind w:left="-108"/>
              <w:jc w:val="both"/>
              <w:rPr>
                <w:rFonts w:ascii="Verdana" w:eastAsia="Times New Roman" w:hAnsi="Verdana" w:cs="Times New Roman"/>
                <w:bCs/>
                <w:sz w:val="18"/>
                <w:szCs w:val="18"/>
                <w:lang w:val="en-GB"/>
              </w:rPr>
            </w:pPr>
            <w:r w:rsidRPr="0055404A">
              <w:rPr>
                <w:rFonts w:ascii="Verdana" w:eastAsia="Times New Roman" w:hAnsi="Verdana" w:cs="Times New Roman"/>
                <w:bCs/>
                <w:sz w:val="18"/>
                <w:szCs w:val="18"/>
                <w:lang w:val="en-GB"/>
              </w:rPr>
              <w:t>7.18</w:t>
            </w:r>
          </w:p>
        </w:tc>
        <w:tc>
          <w:tcPr>
            <w:tcW w:w="8554" w:type="dxa"/>
            <w:gridSpan w:val="10"/>
            <w:tcBorders>
              <w:right w:val="single" w:sz="4" w:space="0" w:color="auto"/>
            </w:tcBorders>
          </w:tcPr>
          <w:p w14:paraId="378815CD" w14:textId="77777777" w:rsidR="00F56685" w:rsidRPr="0055404A" w:rsidRDefault="00F56685" w:rsidP="00F56685">
            <w:pPr>
              <w:spacing w:after="0" w:line="240" w:lineRule="auto"/>
              <w:ind w:left="-108"/>
              <w:jc w:val="both"/>
              <w:rPr>
                <w:rFonts w:ascii="Verdana" w:eastAsia="Times New Roman" w:hAnsi="Verdana" w:cs="Times New Roman"/>
                <w:bCs/>
                <w:sz w:val="18"/>
                <w:szCs w:val="18"/>
                <w:lang w:val="en-GB"/>
              </w:rPr>
            </w:pPr>
            <w:r w:rsidRPr="0055404A">
              <w:rPr>
                <w:rFonts w:ascii="Verdana" w:eastAsia="Times New Roman" w:hAnsi="Verdana" w:cs="Times New Roman"/>
                <w:bCs/>
                <w:sz w:val="18"/>
                <w:szCs w:val="18"/>
                <w:lang w:val="en-GB"/>
              </w:rPr>
              <w:t>Had a petition for the compulsory winding-up, an application for a dissolution order or a</w:t>
            </w:r>
          </w:p>
        </w:tc>
        <w:tc>
          <w:tcPr>
            <w:tcW w:w="1433" w:type="dxa"/>
            <w:tcBorders>
              <w:top w:val="single" w:sz="4" w:space="0" w:color="auto"/>
              <w:left w:val="single" w:sz="4" w:space="0" w:color="auto"/>
              <w:bottom w:val="single" w:sz="4" w:space="0" w:color="auto"/>
              <w:right w:val="single" w:sz="4" w:space="0" w:color="auto"/>
            </w:tcBorders>
            <w:shd w:val="clear" w:color="auto" w:fill="FFFF99"/>
          </w:tcPr>
          <w:p w14:paraId="378815CE" w14:textId="77777777" w:rsidR="00F56685" w:rsidRPr="0055404A" w:rsidRDefault="00F56685" w:rsidP="00F56685">
            <w:pPr>
              <w:spacing w:after="0" w:line="240" w:lineRule="auto"/>
              <w:jc w:val="both"/>
              <w:rPr>
                <w:rFonts w:ascii="Verdana" w:eastAsia="Times New Roman" w:hAnsi="Verdana" w:cs="Times New Roman"/>
                <w:bCs/>
                <w:sz w:val="18"/>
                <w:szCs w:val="18"/>
                <w:lang w:val="en-GB"/>
              </w:rPr>
            </w:pPr>
          </w:p>
        </w:tc>
      </w:tr>
      <w:tr w:rsidR="00F56685" w:rsidRPr="0055404A" w14:paraId="378815D4" w14:textId="77777777" w:rsidTr="00003706">
        <w:tblPrEx>
          <w:tblLook w:val="04A0" w:firstRow="1" w:lastRow="0" w:firstColumn="1" w:lastColumn="0" w:noHBand="0" w:noVBand="1"/>
        </w:tblPrEx>
        <w:trPr>
          <w:gridBefore w:val="1"/>
          <w:wBefore w:w="128" w:type="dxa"/>
        </w:trPr>
        <w:tc>
          <w:tcPr>
            <w:tcW w:w="659" w:type="dxa"/>
            <w:gridSpan w:val="2"/>
          </w:tcPr>
          <w:p w14:paraId="378815D0" w14:textId="77777777" w:rsidR="00F56685" w:rsidRPr="0055404A" w:rsidRDefault="00F56685" w:rsidP="00F56685">
            <w:pPr>
              <w:spacing w:after="0" w:line="240" w:lineRule="auto"/>
              <w:jc w:val="both"/>
              <w:rPr>
                <w:rFonts w:ascii="Verdana" w:eastAsia="Times New Roman" w:hAnsi="Verdana" w:cs="Times New Roman"/>
                <w:bCs/>
                <w:sz w:val="18"/>
                <w:szCs w:val="18"/>
                <w:lang w:val="en-GB"/>
              </w:rPr>
            </w:pPr>
          </w:p>
        </w:tc>
        <w:tc>
          <w:tcPr>
            <w:tcW w:w="8554" w:type="dxa"/>
            <w:gridSpan w:val="10"/>
          </w:tcPr>
          <w:p w14:paraId="378815D1" w14:textId="77777777" w:rsidR="00F56685" w:rsidRPr="0055404A" w:rsidRDefault="00F56685" w:rsidP="00F56685">
            <w:pPr>
              <w:spacing w:after="0" w:line="240" w:lineRule="auto"/>
              <w:ind w:left="-108"/>
              <w:jc w:val="both"/>
              <w:rPr>
                <w:rFonts w:ascii="Verdana" w:eastAsia="Times New Roman" w:hAnsi="Verdana" w:cs="Times New Roman"/>
                <w:bCs/>
                <w:sz w:val="18"/>
                <w:szCs w:val="18"/>
                <w:lang w:val="en-GB"/>
              </w:rPr>
            </w:pPr>
            <w:r w:rsidRPr="0055404A">
              <w:rPr>
                <w:rFonts w:ascii="Verdana" w:eastAsia="Times New Roman" w:hAnsi="Verdana" w:cs="Times New Roman"/>
                <w:bCs/>
                <w:sz w:val="18"/>
                <w:szCs w:val="18"/>
                <w:lang w:val="en-GB"/>
              </w:rPr>
              <w:t>bankruptcy petition served at any time in the last ten years or is there such a petition pending?</w:t>
            </w:r>
          </w:p>
          <w:p w14:paraId="378815D2" w14:textId="77777777" w:rsidR="00F56685" w:rsidRPr="0055404A" w:rsidRDefault="00F56685" w:rsidP="00F56685">
            <w:pPr>
              <w:spacing w:after="0" w:line="240" w:lineRule="auto"/>
              <w:ind w:left="-108"/>
              <w:jc w:val="both"/>
              <w:rPr>
                <w:rFonts w:ascii="Verdana" w:eastAsia="Times New Roman" w:hAnsi="Verdana" w:cs="Times New Roman"/>
                <w:bCs/>
                <w:sz w:val="18"/>
                <w:szCs w:val="18"/>
                <w:lang w:val="en-GB"/>
              </w:rPr>
            </w:pPr>
          </w:p>
        </w:tc>
        <w:tc>
          <w:tcPr>
            <w:tcW w:w="1433" w:type="dxa"/>
            <w:tcBorders>
              <w:top w:val="single" w:sz="4" w:space="0" w:color="auto"/>
              <w:left w:val="nil"/>
              <w:bottom w:val="single" w:sz="4" w:space="0" w:color="auto"/>
              <w:right w:val="nil"/>
            </w:tcBorders>
            <w:shd w:val="clear" w:color="auto" w:fill="FFFF99"/>
            <w:vAlign w:val="bottom"/>
          </w:tcPr>
          <w:p w14:paraId="378815D3" w14:textId="77777777" w:rsidR="00F56685" w:rsidRPr="0055404A" w:rsidRDefault="00291001" w:rsidP="00F56685">
            <w:pPr>
              <w:spacing w:after="0" w:line="240" w:lineRule="auto"/>
              <w:jc w:val="center"/>
              <w:rPr>
                <w:rFonts w:ascii="Verdana" w:eastAsia="Times New Roman" w:hAnsi="Verdana" w:cs="Times New Roman"/>
                <w:bCs/>
                <w:sz w:val="18"/>
                <w:szCs w:val="18"/>
                <w:lang w:val="en-GB"/>
              </w:rPr>
            </w:pPr>
            <w:r>
              <w:rPr>
                <w:rFonts w:ascii="Verdana" w:eastAsia="Times New Roman" w:hAnsi="Verdana" w:cs="Times New Roman"/>
                <w:b/>
                <w:bCs/>
                <w:sz w:val="18"/>
                <w:szCs w:val="24"/>
                <w:lang w:val="en-GB"/>
              </w:rPr>
              <w:t>Yes/No</w:t>
            </w:r>
          </w:p>
        </w:tc>
      </w:tr>
      <w:tr w:rsidR="00F56685" w:rsidRPr="0055404A" w14:paraId="378815D8" w14:textId="77777777" w:rsidTr="00003706">
        <w:tblPrEx>
          <w:tblLook w:val="04A0" w:firstRow="1" w:lastRow="0" w:firstColumn="1" w:lastColumn="0" w:noHBand="0" w:noVBand="1"/>
        </w:tblPrEx>
        <w:trPr>
          <w:gridBefore w:val="1"/>
          <w:wBefore w:w="128" w:type="dxa"/>
        </w:trPr>
        <w:tc>
          <w:tcPr>
            <w:tcW w:w="659" w:type="dxa"/>
            <w:gridSpan w:val="2"/>
          </w:tcPr>
          <w:p w14:paraId="378815D5" w14:textId="77777777" w:rsidR="00F56685" w:rsidRPr="0055404A" w:rsidRDefault="00F56685" w:rsidP="00781303">
            <w:pPr>
              <w:spacing w:after="0" w:line="240" w:lineRule="auto"/>
              <w:ind w:left="-108"/>
              <w:jc w:val="both"/>
              <w:rPr>
                <w:rFonts w:ascii="Verdana" w:eastAsia="Times New Roman" w:hAnsi="Verdana" w:cs="Times New Roman"/>
                <w:bCs/>
                <w:sz w:val="18"/>
                <w:szCs w:val="18"/>
                <w:lang w:val="en-GB"/>
              </w:rPr>
            </w:pPr>
            <w:r w:rsidRPr="0055404A">
              <w:rPr>
                <w:rFonts w:ascii="Verdana" w:eastAsia="Times New Roman" w:hAnsi="Verdana" w:cs="Times New Roman"/>
                <w:bCs/>
                <w:sz w:val="18"/>
                <w:szCs w:val="18"/>
                <w:lang w:val="en-GB"/>
              </w:rPr>
              <w:t>7.19</w:t>
            </w:r>
          </w:p>
        </w:tc>
        <w:tc>
          <w:tcPr>
            <w:tcW w:w="8554" w:type="dxa"/>
            <w:gridSpan w:val="10"/>
            <w:tcBorders>
              <w:right w:val="single" w:sz="4" w:space="0" w:color="auto"/>
            </w:tcBorders>
          </w:tcPr>
          <w:p w14:paraId="378815D6" w14:textId="77777777" w:rsidR="00F56685" w:rsidRPr="0055404A" w:rsidRDefault="00F56685" w:rsidP="00F56685">
            <w:pPr>
              <w:spacing w:after="0" w:line="240" w:lineRule="auto"/>
              <w:ind w:left="-108"/>
              <w:jc w:val="both"/>
              <w:rPr>
                <w:rFonts w:ascii="Verdana" w:eastAsia="Times New Roman" w:hAnsi="Verdana" w:cs="Times New Roman"/>
                <w:bCs/>
                <w:sz w:val="18"/>
                <w:szCs w:val="18"/>
                <w:lang w:val="en-GB"/>
              </w:rPr>
            </w:pPr>
            <w:r w:rsidRPr="0055404A">
              <w:rPr>
                <w:rFonts w:ascii="Verdana" w:eastAsia="Times New Roman" w:hAnsi="Verdana" w:cs="Times New Roman"/>
                <w:bCs/>
                <w:sz w:val="18"/>
                <w:szCs w:val="18"/>
                <w:lang w:val="en-GB"/>
              </w:rPr>
              <w:t xml:space="preserve">Been the subject of a sanction/fine/reprimand by the Central Bank or any other </w:t>
            </w:r>
            <w:r w:rsidR="006E7F2C">
              <w:rPr>
                <w:rFonts w:ascii="Verdana" w:eastAsia="Times New Roman" w:hAnsi="Verdana" w:cs="Times New Roman"/>
                <w:bCs/>
                <w:sz w:val="18"/>
                <w:szCs w:val="18"/>
                <w:lang w:val="en-GB"/>
              </w:rPr>
              <w:t>regulatory</w:t>
            </w:r>
          </w:p>
        </w:tc>
        <w:tc>
          <w:tcPr>
            <w:tcW w:w="1433" w:type="dxa"/>
            <w:tcBorders>
              <w:top w:val="single" w:sz="4" w:space="0" w:color="auto"/>
              <w:left w:val="single" w:sz="4" w:space="0" w:color="auto"/>
              <w:bottom w:val="single" w:sz="4" w:space="0" w:color="auto"/>
              <w:right w:val="single" w:sz="4" w:space="0" w:color="auto"/>
            </w:tcBorders>
            <w:shd w:val="clear" w:color="auto" w:fill="FFFF99"/>
          </w:tcPr>
          <w:p w14:paraId="378815D7" w14:textId="77777777" w:rsidR="00F56685" w:rsidRPr="0055404A" w:rsidRDefault="00F56685" w:rsidP="00F56685">
            <w:pPr>
              <w:spacing w:after="0" w:line="240" w:lineRule="auto"/>
              <w:jc w:val="both"/>
              <w:rPr>
                <w:rFonts w:ascii="Verdana" w:eastAsia="Times New Roman" w:hAnsi="Verdana" w:cs="Times New Roman"/>
                <w:bCs/>
                <w:sz w:val="18"/>
                <w:szCs w:val="18"/>
                <w:lang w:val="en-GB"/>
              </w:rPr>
            </w:pPr>
          </w:p>
        </w:tc>
      </w:tr>
      <w:tr w:rsidR="00F56685" w:rsidRPr="0055404A" w14:paraId="378815DC" w14:textId="77777777" w:rsidTr="00003706">
        <w:tblPrEx>
          <w:tblLook w:val="04A0" w:firstRow="1" w:lastRow="0" w:firstColumn="1" w:lastColumn="0" w:noHBand="0" w:noVBand="1"/>
        </w:tblPrEx>
        <w:trPr>
          <w:gridBefore w:val="1"/>
          <w:wBefore w:w="128" w:type="dxa"/>
        </w:trPr>
        <w:tc>
          <w:tcPr>
            <w:tcW w:w="659" w:type="dxa"/>
            <w:gridSpan w:val="2"/>
          </w:tcPr>
          <w:p w14:paraId="378815D9" w14:textId="77777777" w:rsidR="00F56685" w:rsidRPr="0055404A" w:rsidRDefault="00F56685" w:rsidP="00F56685">
            <w:pPr>
              <w:spacing w:after="0" w:line="240" w:lineRule="auto"/>
              <w:jc w:val="both"/>
              <w:rPr>
                <w:rFonts w:ascii="Verdana" w:eastAsia="Times New Roman" w:hAnsi="Verdana" w:cs="Times New Roman"/>
                <w:bCs/>
                <w:sz w:val="18"/>
                <w:szCs w:val="18"/>
                <w:lang w:val="en-GB"/>
              </w:rPr>
            </w:pPr>
          </w:p>
        </w:tc>
        <w:tc>
          <w:tcPr>
            <w:tcW w:w="8554" w:type="dxa"/>
            <w:gridSpan w:val="10"/>
          </w:tcPr>
          <w:p w14:paraId="378815DA" w14:textId="77777777" w:rsidR="00F56685" w:rsidRPr="0055404A" w:rsidRDefault="00F56685" w:rsidP="00F56685">
            <w:pPr>
              <w:spacing w:after="0" w:line="240" w:lineRule="auto"/>
              <w:ind w:left="-108"/>
              <w:jc w:val="both"/>
              <w:rPr>
                <w:rFonts w:ascii="Verdana" w:eastAsia="Times New Roman" w:hAnsi="Verdana" w:cs="Times New Roman"/>
                <w:bCs/>
                <w:sz w:val="18"/>
                <w:szCs w:val="18"/>
                <w:lang w:val="en-GB"/>
              </w:rPr>
            </w:pPr>
            <w:r w:rsidRPr="0055404A">
              <w:rPr>
                <w:rFonts w:ascii="Verdana" w:eastAsia="Times New Roman" w:hAnsi="Verdana" w:cs="Times New Roman"/>
                <w:bCs/>
                <w:sz w:val="18"/>
                <w:szCs w:val="18"/>
                <w:lang w:val="en-GB"/>
              </w:rPr>
              <w:t>agency (in the State or elsewhere)?</w:t>
            </w:r>
          </w:p>
        </w:tc>
        <w:tc>
          <w:tcPr>
            <w:tcW w:w="1433" w:type="dxa"/>
            <w:tcBorders>
              <w:top w:val="single" w:sz="4" w:space="0" w:color="auto"/>
            </w:tcBorders>
            <w:shd w:val="clear" w:color="auto" w:fill="FFFF99"/>
          </w:tcPr>
          <w:p w14:paraId="378815DB" w14:textId="77777777" w:rsidR="00F56685" w:rsidRPr="0055404A" w:rsidRDefault="00F56685" w:rsidP="00F56685">
            <w:pPr>
              <w:spacing w:after="0" w:line="240" w:lineRule="auto"/>
              <w:jc w:val="both"/>
              <w:rPr>
                <w:rFonts w:ascii="Verdana" w:eastAsia="Times New Roman" w:hAnsi="Verdana" w:cs="Times New Roman"/>
                <w:bCs/>
                <w:sz w:val="18"/>
                <w:szCs w:val="18"/>
                <w:lang w:val="en-GB"/>
              </w:rPr>
            </w:pPr>
          </w:p>
        </w:tc>
      </w:tr>
      <w:tr w:rsidR="00F56685" w:rsidRPr="0055404A" w14:paraId="378815E0" w14:textId="77777777" w:rsidTr="00003706">
        <w:tblPrEx>
          <w:tblLook w:val="04A0" w:firstRow="1" w:lastRow="0" w:firstColumn="1" w:lastColumn="0" w:noHBand="0" w:noVBand="1"/>
        </w:tblPrEx>
        <w:trPr>
          <w:gridBefore w:val="1"/>
          <w:wBefore w:w="128" w:type="dxa"/>
        </w:trPr>
        <w:tc>
          <w:tcPr>
            <w:tcW w:w="659" w:type="dxa"/>
            <w:gridSpan w:val="2"/>
          </w:tcPr>
          <w:p w14:paraId="378815DD" w14:textId="77777777" w:rsidR="00F56685" w:rsidRPr="0055404A" w:rsidRDefault="00F56685" w:rsidP="00F56685">
            <w:pPr>
              <w:spacing w:after="0" w:line="240" w:lineRule="auto"/>
              <w:jc w:val="both"/>
              <w:rPr>
                <w:rFonts w:ascii="Verdana" w:eastAsia="Times New Roman" w:hAnsi="Verdana" w:cs="Times New Roman"/>
                <w:bCs/>
                <w:sz w:val="18"/>
                <w:szCs w:val="18"/>
                <w:lang w:val="en-GB"/>
              </w:rPr>
            </w:pPr>
          </w:p>
        </w:tc>
        <w:tc>
          <w:tcPr>
            <w:tcW w:w="8554" w:type="dxa"/>
            <w:gridSpan w:val="10"/>
          </w:tcPr>
          <w:p w14:paraId="378815DE" w14:textId="77777777" w:rsidR="00F56685" w:rsidRPr="0055404A" w:rsidRDefault="00F56685" w:rsidP="00F56685">
            <w:pPr>
              <w:spacing w:after="0" w:line="240" w:lineRule="auto"/>
              <w:ind w:left="-108"/>
              <w:jc w:val="both"/>
              <w:rPr>
                <w:rFonts w:ascii="Verdana" w:eastAsia="Times New Roman" w:hAnsi="Verdana" w:cs="Times New Roman"/>
                <w:bCs/>
                <w:sz w:val="18"/>
                <w:szCs w:val="18"/>
                <w:lang w:val="en-GB"/>
              </w:rPr>
            </w:pPr>
          </w:p>
        </w:tc>
        <w:tc>
          <w:tcPr>
            <w:tcW w:w="1433" w:type="dxa"/>
            <w:tcBorders>
              <w:bottom w:val="single" w:sz="4" w:space="0" w:color="auto"/>
            </w:tcBorders>
            <w:shd w:val="clear" w:color="auto" w:fill="FFFF99"/>
            <w:vAlign w:val="bottom"/>
          </w:tcPr>
          <w:p w14:paraId="378815DF" w14:textId="77777777" w:rsidR="00F56685" w:rsidRPr="0055404A" w:rsidRDefault="00291001" w:rsidP="00F56685">
            <w:pPr>
              <w:spacing w:after="0" w:line="240" w:lineRule="auto"/>
              <w:jc w:val="center"/>
              <w:rPr>
                <w:rFonts w:ascii="Verdana" w:eastAsia="Times New Roman" w:hAnsi="Verdana" w:cs="Times New Roman"/>
                <w:bCs/>
                <w:sz w:val="18"/>
                <w:szCs w:val="18"/>
                <w:lang w:val="en-GB"/>
              </w:rPr>
            </w:pPr>
            <w:r>
              <w:rPr>
                <w:rFonts w:ascii="Verdana" w:eastAsia="Times New Roman" w:hAnsi="Verdana" w:cs="Times New Roman"/>
                <w:b/>
                <w:bCs/>
                <w:sz w:val="18"/>
                <w:szCs w:val="24"/>
                <w:lang w:val="en-GB"/>
              </w:rPr>
              <w:t>Yes/No</w:t>
            </w:r>
          </w:p>
        </w:tc>
      </w:tr>
      <w:tr w:rsidR="00F56685" w:rsidRPr="0055404A" w14:paraId="378815E4" w14:textId="77777777" w:rsidTr="00003706">
        <w:tblPrEx>
          <w:tblLook w:val="04A0" w:firstRow="1" w:lastRow="0" w:firstColumn="1" w:lastColumn="0" w:noHBand="0" w:noVBand="1"/>
        </w:tblPrEx>
        <w:trPr>
          <w:gridBefore w:val="1"/>
          <w:wBefore w:w="128" w:type="dxa"/>
        </w:trPr>
        <w:tc>
          <w:tcPr>
            <w:tcW w:w="659" w:type="dxa"/>
            <w:gridSpan w:val="2"/>
          </w:tcPr>
          <w:p w14:paraId="378815E1" w14:textId="77777777" w:rsidR="00F56685" w:rsidRPr="0055404A" w:rsidRDefault="00F56685" w:rsidP="00781303">
            <w:pPr>
              <w:spacing w:after="0" w:line="240" w:lineRule="auto"/>
              <w:ind w:left="-108"/>
              <w:jc w:val="both"/>
              <w:rPr>
                <w:rFonts w:ascii="Verdana" w:eastAsia="Times New Roman" w:hAnsi="Verdana" w:cs="Times New Roman"/>
                <w:bCs/>
                <w:sz w:val="18"/>
                <w:szCs w:val="18"/>
                <w:lang w:val="en-GB"/>
              </w:rPr>
            </w:pPr>
            <w:r w:rsidRPr="0055404A">
              <w:rPr>
                <w:rFonts w:ascii="Verdana" w:eastAsia="Times New Roman" w:hAnsi="Verdana" w:cs="Times New Roman"/>
                <w:bCs/>
                <w:sz w:val="18"/>
                <w:szCs w:val="18"/>
                <w:lang w:val="en-GB"/>
              </w:rPr>
              <w:t>7.20</w:t>
            </w:r>
          </w:p>
        </w:tc>
        <w:tc>
          <w:tcPr>
            <w:tcW w:w="8554" w:type="dxa"/>
            <w:gridSpan w:val="10"/>
            <w:tcBorders>
              <w:right w:val="single" w:sz="4" w:space="0" w:color="auto"/>
            </w:tcBorders>
          </w:tcPr>
          <w:p w14:paraId="378815E2" w14:textId="77777777" w:rsidR="00F56685" w:rsidRPr="0055404A" w:rsidRDefault="00F56685" w:rsidP="00F56685">
            <w:pPr>
              <w:spacing w:after="0" w:line="240" w:lineRule="auto"/>
              <w:ind w:left="-108"/>
              <w:jc w:val="both"/>
              <w:rPr>
                <w:rFonts w:ascii="Verdana" w:eastAsia="Times New Roman" w:hAnsi="Verdana" w:cs="Times New Roman"/>
                <w:bCs/>
                <w:sz w:val="18"/>
                <w:szCs w:val="18"/>
                <w:lang w:val="en-GB"/>
              </w:rPr>
            </w:pPr>
            <w:r w:rsidRPr="0055404A">
              <w:rPr>
                <w:rFonts w:ascii="Verdana" w:eastAsia="Times New Roman" w:hAnsi="Verdana" w:cs="Times New Roman"/>
                <w:bCs/>
                <w:sz w:val="18"/>
                <w:szCs w:val="18"/>
                <w:lang w:val="en-GB"/>
              </w:rPr>
              <w:t xml:space="preserve">Aware of any tax compliance issues that any of its qualifying shareholders or its directors </w:t>
            </w:r>
          </w:p>
        </w:tc>
        <w:tc>
          <w:tcPr>
            <w:tcW w:w="1433" w:type="dxa"/>
            <w:tcBorders>
              <w:top w:val="single" w:sz="4" w:space="0" w:color="auto"/>
              <w:left w:val="single" w:sz="4" w:space="0" w:color="auto"/>
              <w:bottom w:val="single" w:sz="4" w:space="0" w:color="auto"/>
              <w:right w:val="single" w:sz="4" w:space="0" w:color="auto"/>
            </w:tcBorders>
            <w:shd w:val="clear" w:color="auto" w:fill="FFFF99"/>
          </w:tcPr>
          <w:p w14:paraId="378815E3" w14:textId="77777777" w:rsidR="00F56685" w:rsidRPr="0055404A" w:rsidRDefault="00F56685" w:rsidP="00F56685">
            <w:pPr>
              <w:spacing w:after="0" w:line="240" w:lineRule="auto"/>
              <w:jc w:val="both"/>
              <w:rPr>
                <w:rFonts w:ascii="Verdana" w:eastAsia="Times New Roman" w:hAnsi="Verdana" w:cs="Times New Roman"/>
                <w:bCs/>
                <w:sz w:val="18"/>
                <w:szCs w:val="18"/>
                <w:lang w:val="en-GB"/>
              </w:rPr>
            </w:pPr>
          </w:p>
        </w:tc>
      </w:tr>
      <w:tr w:rsidR="00F56685" w:rsidRPr="0055404A" w14:paraId="378815E8" w14:textId="77777777" w:rsidTr="00003706">
        <w:tblPrEx>
          <w:tblLook w:val="04A0" w:firstRow="1" w:lastRow="0" w:firstColumn="1" w:lastColumn="0" w:noHBand="0" w:noVBand="1"/>
        </w:tblPrEx>
        <w:trPr>
          <w:gridBefore w:val="1"/>
          <w:wBefore w:w="128" w:type="dxa"/>
        </w:trPr>
        <w:tc>
          <w:tcPr>
            <w:tcW w:w="659" w:type="dxa"/>
            <w:gridSpan w:val="2"/>
          </w:tcPr>
          <w:p w14:paraId="378815E5" w14:textId="77777777" w:rsidR="00F56685" w:rsidRPr="0055404A" w:rsidRDefault="00F56685" w:rsidP="00F56685">
            <w:pPr>
              <w:spacing w:after="0" w:line="240" w:lineRule="auto"/>
              <w:jc w:val="both"/>
              <w:rPr>
                <w:rFonts w:ascii="Verdana" w:eastAsia="Times New Roman" w:hAnsi="Verdana" w:cs="Times New Roman"/>
                <w:bCs/>
                <w:sz w:val="18"/>
                <w:szCs w:val="18"/>
                <w:lang w:val="en-GB"/>
              </w:rPr>
            </w:pPr>
          </w:p>
        </w:tc>
        <w:tc>
          <w:tcPr>
            <w:tcW w:w="8554" w:type="dxa"/>
            <w:gridSpan w:val="10"/>
          </w:tcPr>
          <w:p w14:paraId="378815E6" w14:textId="77777777" w:rsidR="00F56685" w:rsidRPr="0055404A" w:rsidRDefault="00F56685" w:rsidP="00F56685">
            <w:pPr>
              <w:spacing w:after="0" w:line="240" w:lineRule="auto"/>
              <w:ind w:left="-108"/>
              <w:jc w:val="both"/>
              <w:rPr>
                <w:rFonts w:ascii="Verdana" w:eastAsia="Times New Roman" w:hAnsi="Verdana" w:cs="Times New Roman"/>
                <w:bCs/>
                <w:sz w:val="18"/>
                <w:szCs w:val="18"/>
                <w:lang w:val="en-GB"/>
              </w:rPr>
            </w:pPr>
            <w:r w:rsidRPr="0055404A">
              <w:rPr>
                <w:rFonts w:ascii="Verdana" w:eastAsia="Times New Roman" w:hAnsi="Verdana" w:cs="Times New Roman"/>
                <w:bCs/>
                <w:sz w:val="18"/>
                <w:szCs w:val="18"/>
                <w:lang w:val="en-GB"/>
              </w:rPr>
              <w:t>may have?</w:t>
            </w:r>
          </w:p>
        </w:tc>
        <w:tc>
          <w:tcPr>
            <w:tcW w:w="1433" w:type="dxa"/>
            <w:tcBorders>
              <w:top w:val="single" w:sz="4" w:space="0" w:color="auto"/>
            </w:tcBorders>
            <w:shd w:val="clear" w:color="auto" w:fill="FFFF99"/>
          </w:tcPr>
          <w:p w14:paraId="378815E7" w14:textId="77777777" w:rsidR="00F56685" w:rsidRPr="0055404A" w:rsidRDefault="00F56685" w:rsidP="00F56685">
            <w:pPr>
              <w:spacing w:after="0" w:line="240" w:lineRule="auto"/>
              <w:jc w:val="both"/>
              <w:rPr>
                <w:rFonts w:ascii="Verdana" w:eastAsia="Times New Roman" w:hAnsi="Verdana" w:cs="Times New Roman"/>
                <w:bCs/>
                <w:sz w:val="18"/>
                <w:szCs w:val="18"/>
                <w:lang w:val="en-GB"/>
              </w:rPr>
            </w:pPr>
          </w:p>
        </w:tc>
      </w:tr>
      <w:tr w:rsidR="00F56685" w:rsidRPr="0055404A" w14:paraId="378815EC" w14:textId="77777777" w:rsidTr="00003706">
        <w:tblPrEx>
          <w:tblLook w:val="04A0" w:firstRow="1" w:lastRow="0" w:firstColumn="1" w:lastColumn="0" w:noHBand="0" w:noVBand="1"/>
        </w:tblPrEx>
        <w:trPr>
          <w:gridBefore w:val="1"/>
          <w:wBefore w:w="128" w:type="dxa"/>
        </w:trPr>
        <w:tc>
          <w:tcPr>
            <w:tcW w:w="659" w:type="dxa"/>
            <w:gridSpan w:val="2"/>
          </w:tcPr>
          <w:p w14:paraId="378815E9" w14:textId="77777777" w:rsidR="00F56685" w:rsidRPr="0055404A" w:rsidRDefault="00F56685" w:rsidP="00F56685">
            <w:pPr>
              <w:spacing w:after="0" w:line="240" w:lineRule="auto"/>
              <w:jc w:val="both"/>
              <w:rPr>
                <w:rFonts w:ascii="Verdana" w:eastAsia="Times New Roman" w:hAnsi="Verdana" w:cs="Times New Roman"/>
                <w:bCs/>
                <w:sz w:val="18"/>
                <w:szCs w:val="18"/>
                <w:lang w:val="en-GB"/>
              </w:rPr>
            </w:pPr>
          </w:p>
        </w:tc>
        <w:tc>
          <w:tcPr>
            <w:tcW w:w="8554" w:type="dxa"/>
            <w:gridSpan w:val="10"/>
          </w:tcPr>
          <w:p w14:paraId="378815EA" w14:textId="77777777" w:rsidR="00F56685" w:rsidRPr="0055404A" w:rsidRDefault="00F56685" w:rsidP="00F56685">
            <w:pPr>
              <w:spacing w:after="0" w:line="240" w:lineRule="auto"/>
              <w:jc w:val="both"/>
              <w:rPr>
                <w:rFonts w:ascii="Verdana" w:eastAsia="Times New Roman" w:hAnsi="Verdana" w:cs="Times New Roman"/>
                <w:bCs/>
                <w:sz w:val="18"/>
                <w:szCs w:val="18"/>
                <w:lang w:val="en-GB"/>
              </w:rPr>
            </w:pPr>
          </w:p>
        </w:tc>
        <w:tc>
          <w:tcPr>
            <w:tcW w:w="1433" w:type="dxa"/>
            <w:tcBorders>
              <w:bottom w:val="single" w:sz="4" w:space="0" w:color="auto"/>
            </w:tcBorders>
            <w:shd w:val="clear" w:color="auto" w:fill="FFFF99"/>
          </w:tcPr>
          <w:p w14:paraId="378815EB" w14:textId="77777777" w:rsidR="00F56685" w:rsidRPr="0055404A" w:rsidRDefault="00291001" w:rsidP="00F56685">
            <w:pPr>
              <w:spacing w:after="0" w:line="240" w:lineRule="auto"/>
              <w:jc w:val="center"/>
              <w:rPr>
                <w:rFonts w:ascii="Verdana" w:eastAsia="Times New Roman" w:hAnsi="Verdana" w:cs="Times New Roman"/>
                <w:bCs/>
                <w:sz w:val="18"/>
                <w:szCs w:val="18"/>
                <w:lang w:val="en-GB"/>
              </w:rPr>
            </w:pPr>
            <w:r>
              <w:rPr>
                <w:rFonts w:ascii="Verdana" w:eastAsia="Times New Roman" w:hAnsi="Verdana" w:cs="Times New Roman"/>
                <w:b/>
                <w:bCs/>
                <w:sz w:val="18"/>
                <w:szCs w:val="24"/>
                <w:lang w:val="en-GB"/>
              </w:rPr>
              <w:t>Yes/No</w:t>
            </w:r>
          </w:p>
        </w:tc>
      </w:tr>
      <w:tr w:rsidR="00F56685" w:rsidRPr="0055404A" w14:paraId="378815F0" w14:textId="77777777" w:rsidTr="00003706">
        <w:tblPrEx>
          <w:tblLook w:val="04A0" w:firstRow="1" w:lastRow="0" w:firstColumn="1" w:lastColumn="0" w:noHBand="0" w:noVBand="1"/>
        </w:tblPrEx>
        <w:trPr>
          <w:gridBefore w:val="1"/>
          <w:wBefore w:w="128" w:type="dxa"/>
        </w:trPr>
        <w:tc>
          <w:tcPr>
            <w:tcW w:w="659" w:type="dxa"/>
            <w:gridSpan w:val="2"/>
          </w:tcPr>
          <w:p w14:paraId="378815ED" w14:textId="77777777" w:rsidR="00F56685" w:rsidRPr="0055404A" w:rsidRDefault="00F56685" w:rsidP="00781303">
            <w:pPr>
              <w:spacing w:after="0" w:line="240" w:lineRule="auto"/>
              <w:ind w:left="-108"/>
              <w:jc w:val="both"/>
              <w:rPr>
                <w:rFonts w:ascii="Verdana" w:eastAsia="Times New Roman" w:hAnsi="Verdana" w:cs="Times New Roman"/>
                <w:bCs/>
                <w:sz w:val="18"/>
                <w:szCs w:val="18"/>
                <w:lang w:val="en-GB"/>
              </w:rPr>
            </w:pPr>
            <w:r w:rsidRPr="0055404A">
              <w:rPr>
                <w:rFonts w:ascii="Verdana" w:eastAsia="Times New Roman" w:hAnsi="Verdana" w:cs="Times New Roman"/>
                <w:bCs/>
                <w:sz w:val="18"/>
                <w:szCs w:val="18"/>
                <w:lang w:val="en-GB"/>
              </w:rPr>
              <w:t>7.21</w:t>
            </w:r>
          </w:p>
        </w:tc>
        <w:tc>
          <w:tcPr>
            <w:tcW w:w="8554" w:type="dxa"/>
            <w:gridSpan w:val="10"/>
            <w:tcBorders>
              <w:right w:val="single" w:sz="4" w:space="0" w:color="auto"/>
            </w:tcBorders>
          </w:tcPr>
          <w:p w14:paraId="378815EE" w14:textId="77777777" w:rsidR="00F56685" w:rsidRPr="0055404A" w:rsidRDefault="00F56685" w:rsidP="00F56685">
            <w:pPr>
              <w:spacing w:after="0" w:line="240" w:lineRule="auto"/>
              <w:ind w:left="-108"/>
              <w:jc w:val="both"/>
              <w:rPr>
                <w:rFonts w:ascii="Verdana" w:eastAsia="Times New Roman" w:hAnsi="Verdana" w:cs="Times New Roman"/>
                <w:bCs/>
                <w:sz w:val="18"/>
                <w:szCs w:val="18"/>
                <w:lang w:val="en-GB"/>
              </w:rPr>
            </w:pPr>
            <w:r w:rsidRPr="0055404A">
              <w:rPr>
                <w:rFonts w:ascii="Verdana" w:eastAsia="Times New Roman" w:hAnsi="Verdana" w:cs="Times New Roman"/>
                <w:bCs/>
                <w:sz w:val="18"/>
                <w:szCs w:val="18"/>
                <w:lang w:val="en-GB"/>
              </w:rPr>
              <w:t xml:space="preserve">Had any allegations of fraud, dishonesty, breach of trust, insider dealing or market </w:t>
            </w:r>
          </w:p>
        </w:tc>
        <w:tc>
          <w:tcPr>
            <w:tcW w:w="1433" w:type="dxa"/>
            <w:tcBorders>
              <w:top w:val="single" w:sz="4" w:space="0" w:color="auto"/>
              <w:left w:val="single" w:sz="4" w:space="0" w:color="auto"/>
              <w:bottom w:val="single" w:sz="4" w:space="0" w:color="auto"/>
              <w:right w:val="single" w:sz="4" w:space="0" w:color="auto"/>
            </w:tcBorders>
            <w:shd w:val="clear" w:color="auto" w:fill="FFFF99"/>
          </w:tcPr>
          <w:p w14:paraId="378815EF" w14:textId="77777777" w:rsidR="00F56685" w:rsidRPr="0055404A" w:rsidRDefault="00F56685" w:rsidP="00F56685">
            <w:pPr>
              <w:spacing w:after="0" w:line="240" w:lineRule="auto"/>
              <w:jc w:val="center"/>
              <w:rPr>
                <w:rFonts w:ascii="Verdana" w:eastAsia="Times New Roman" w:hAnsi="Verdana" w:cs="Times New Roman"/>
                <w:bCs/>
                <w:sz w:val="18"/>
                <w:szCs w:val="18"/>
                <w:lang w:val="en-GB"/>
              </w:rPr>
            </w:pPr>
          </w:p>
        </w:tc>
      </w:tr>
      <w:tr w:rsidR="00F56685" w:rsidRPr="0055404A" w14:paraId="378815F4" w14:textId="77777777" w:rsidTr="00003706">
        <w:tblPrEx>
          <w:tblLook w:val="04A0" w:firstRow="1" w:lastRow="0" w:firstColumn="1" w:lastColumn="0" w:noHBand="0" w:noVBand="1"/>
        </w:tblPrEx>
        <w:trPr>
          <w:gridBefore w:val="1"/>
          <w:wBefore w:w="128" w:type="dxa"/>
        </w:trPr>
        <w:tc>
          <w:tcPr>
            <w:tcW w:w="659" w:type="dxa"/>
            <w:gridSpan w:val="2"/>
          </w:tcPr>
          <w:p w14:paraId="378815F1" w14:textId="77777777" w:rsidR="00F56685" w:rsidRPr="0055404A" w:rsidRDefault="00F56685" w:rsidP="00F56685">
            <w:pPr>
              <w:spacing w:after="0" w:line="240" w:lineRule="auto"/>
              <w:jc w:val="both"/>
              <w:rPr>
                <w:rFonts w:ascii="Verdana" w:eastAsia="Times New Roman" w:hAnsi="Verdana" w:cs="Times New Roman"/>
                <w:bCs/>
                <w:sz w:val="18"/>
                <w:szCs w:val="18"/>
                <w:lang w:val="en-GB"/>
              </w:rPr>
            </w:pPr>
          </w:p>
        </w:tc>
        <w:tc>
          <w:tcPr>
            <w:tcW w:w="8554" w:type="dxa"/>
            <w:gridSpan w:val="10"/>
          </w:tcPr>
          <w:p w14:paraId="378815F2" w14:textId="77777777" w:rsidR="00F56685" w:rsidRPr="0055404A" w:rsidRDefault="00F56685" w:rsidP="00F56685">
            <w:pPr>
              <w:spacing w:after="0" w:line="240" w:lineRule="auto"/>
              <w:ind w:left="-108"/>
              <w:jc w:val="both"/>
              <w:rPr>
                <w:rFonts w:ascii="Verdana" w:eastAsia="Times New Roman" w:hAnsi="Verdana" w:cs="Times New Roman"/>
                <w:bCs/>
                <w:sz w:val="18"/>
                <w:szCs w:val="18"/>
                <w:lang w:val="en-GB"/>
              </w:rPr>
            </w:pPr>
            <w:r w:rsidRPr="0055404A">
              <w:rPr>
                <w:rFonts w:ascii="Verdana" w:eastAsia="Times New Roman" w:hAnsi="Verdana" w:cs="Times New Roman"/>
                <w:bCs/>
                <w:sz w:val="18"/>
                <w:szCs w:val="18"/>
                <w:lang w:val="en-GB"/>
              </w:rPr>
              <w:t>manipulation in respect of any of its qualifying shareholders/directors/employees?</w:t>
            </w:r>
          </w:p>
        </w:tc>
        <w:tc>
          <w:tcPr>
            <w:tcW w:w="1433" w:type="dxa"/>
            <w:tcBorders>
              <w:top w:val="single" w:sz="4" w:space="0" w:color="auto"/>
            </w:tcBorders>
            <w:shd w:val="clear" w:color="auto" w:fill="FFFF99"/>
          </w:tcPr>
          <w:p w14:paraId="378815F3" w14:textId="77777777" w:rsidR="00F56685" w:rsidRPr="0055404A" w:rsidRDefault="00F56685" w:rsidP="00F56685">
            <w:pPr>
              <w:spacing w:after="0" w:line="240" w:lineRule="auto"/>
              <w:jc w:val="center"/>
              <w:rPr>
                <w:rFonts w:ascii="Verdana" w:eastAsia="Times New Roman" w:hAnsi="Verdana" w:cs="Times New Roman"/>
                <w:bCs/>
                <w:sz w:val="18"/>
                <w:szCs w:val="18"/>
                <w:lang w:val="en-GB"/>
              </w:rPr>
            </w:pPr>
          </w:p>
        </w:tc>
      </w:tr>
      <w:tr w:rsidR="00F56685" w:rsidRPr="0055404A" w14:paraId="378815F8" w14:textId="77777777" w:rsidTr="00003706">
        <w:tblPrEx>
          <w:tblLook w:val="04A0" w:firstRow="1" w:lastRow="0" w:firstColumn="1" w:lastColumn="0" w:noHBand="0" w:noVBand="1"/>
        </w:tblPrEx>
        <w:trPr>
          <w:gridBefore w:val="1"/>
          <w:wBefore w:w="128" w:type="dxa"/>
        </w:trPr>
        <w:tc>
          <w:tcPr>
            <w:tcW w:w="659" w:type="dxa"/>
            <w:gridSpan w:val="2"/>
          </w:tcPr>
          <w:p w14:paraId="378815F5" w14:textId="77777777" w:rsidR="00F56685" w:rsidRPr="0055404A" w:rsidRDefault="00F56685" w:rsidP="00F56685">
            <w:pPr>
              <w:spacing w:after="0" w:line="240" w:lineRule="auto"/>
              <w:jc w:val="both"/>
              <w:rPr>
                <w:rFonts w:ascii="Verdana" w:eastAsia="Times New Roman" w:hAnsi="Verdana" w:cs="Times New Roman"/>
                <w:bCs/>
                <w:sz w:val="18"/>
                <w:szCs w:val="18"/>
                <w:lang w:val="en-GB"/>
              </w:rPr>
            </w:pPr>
          </w:p>
        </w:tc>
        <w:tc>
          <w:tcPr>
            <w:tcW w:w="8554" w:type="dxa"/>
            <w:gridSpan w:val="10"/>
          </w:tcPr>
          <w:p w14:paraId="378815F6" w14:textId="77777777" w:rsidR="00F56685" w:rsidRPr="0055404A" w:rsidRDefault="00F56685" w:rsidP="00F56685">
            <w:pPr>
              <w:spacing w:after="0" w:line="240" w:lineRule="auto"/>
              <w:ind w:left="-108"/>
              <w:jc w:val="both"/>
              <w:rPr>
                <w:rFonts w:ascii="Verdana" w:eastAsia="Times New Roman" w:hAnsi="Verdana" w:cs="Times New Roman"/>
                <w:bCs/>
                <w:sz w:val="18"/>
                <w:szCs w:val="18"/>
                <w:lang w:val="en-GB"/>
              </w:rPr>
            </w:pPr>
          </w:p>
        </w:tc>
        <w:tc>
          <w:tcPr>
            <w:tcW w:w="1433" w:type="dxa"/>
            <w:tcBorders>
              <w:bottom w:val="single" w:sz="4" w:space="0" w:color="auto"/>
            </w:tcBorders>
            <w:shd w:val="clear" w:color="auto" w:fill="FFFF99"/>
          </w:tcPr>
          <w:p w14:paraId="378815F7" w14:textId="77777777" w:rsidR="00F56685" w:rsidRPr="0055404A" w:rsidRDefault="00291001" w:rsidP="00F56685">
            <w:pPr>
              <w:spacing w:after="0" w:line="240" w:lineRule="auto"/>
              <w:jc w:val="center"/>
              <w:rPr>
                <w:rFonts w:ascii="Verdana" w:eastAsia="Times New Roman" w:hAnsi="Verdana" w:cs="Times New Roman"/>
                <w:bCs/>
                <w:sz w:val="18"/>
                <w:szCs w:val="18"/>
                <w:lang w:val="en-GB"/>
              </w:rPr>
            </w:pPr>
            <w:r>
              <w:rPr>
                <w:rFonts w:ascii="Verdana" w:eastAsia="Times New Roman" w:hAnsi="Verdana" w:cs="Times New Roman"/>
                <w:b/>
                <w:bCs/>
                <w:sz w:val="18"/>
                <w:szCs w:val="24"/>
                <w:lang w:val="en-GB"/>
              </w:rPr>
              <w:t>Yes/No</w:t>
            </w:r>
          </w:p>
        </w:tc>
      </w:tr>
      <w:tr w:rsidR="00F56685" w:rsidRPr="0055404A" w14:paraId="378815FC" w14:textId="77777777" w:rsidTr="00003706">
        <w:tblPrEx>
          <w:tblLook w:val="04A0" w:firstRow="1" w:lastRow="0" w:firstColumn="1" w:lastColumn="0" w:noHBand="0" w:noVBand="1"/>
        </w:tblPrEx>
        <w:trPr>
          <w:gridBefore w:val="1"/>
          <w:wBefore w:w="128" w:type="dxa"/>
        </w:trPr>
        <w:tc>
          <w:tcPr>
            <w:tcW w:w="659" w:type="dxa"/>
            <w:gridSpan w:val="2"/>
          </w:tcPr>
          <w:p w14:paraId="378815F9" w14:textId="77777777" w:rsidR="00F56685" w:rsidRPr="0055404A" w:rsidRDefault="00F56685" w:rsidP="00781303">
            <w:pPr>
              <w:spacing w:after="0" w:line="240" w:lineRule="auto"/>
              <w:ind w:left="-108"/>
              <w:jc w:val="both"/>
              <w:rPr>
                <w:rFonts w:ascii="Verdana" w:eastAsia="Times New Roman" w:hAnsi="Verdana" w:cs="Times New Roman"/>
                <w:bCs/>
                <w:sz w:val="18"/>
                <w:szCs w:val="18"/>
                <w:lang w:val="en-GB"/>
              </w:rPr>
            </w:pPr>
            <w:r w:rsidRPr="0055404A">
              <w:rPr>
                <w:rFonts w:ascii="Verdana" w:eastAsia="Times New Roman" w:hAnsi="Verdana" w:cs="Times New Roman"/>
                <w:bCs/>
                <w:sz w:val="18"/>
                <w:szCs w:val="18"/>
                <w:lang w:val="en-GB"/>
              </w:rPr>
              <w:t>7.22</w:t>
            </w:r>
          </w:p>
        </w:tc>
        <w:tc>
          <w:tcPr>
            <w:tcW w:w="8554" w:type="dxa"/>
            <w:gridSpan w:val="10"/>
            <w:tcBorders>
              <w:right w:val="single" w:sz="4" w:space="0" w:color="auto"/>
            </w:tcBorders>
          </w:tcPr>
          <w:p w14:paraId="378815FA" w14:textId="77777777" w:rsidR="00F56685" w:rsidRPr="0055404A" w:rsidRDefault="00F56685" w:rsidP="00F56685">
            <w:pPr>
              <w:spacing w:after="0" w:line="240" w:lineRule="auto"/>
              <w:ind w:left="-108"/>
              <w:jc w:val="both"/>
              <w:rPr>
                <w:rFonts w:ascii="Verdana" w:eastAsia="Times New Roman" w:hAnsi="Verdana" w:cs="Times New Roman"/>
                <w:bCs/>
                <w:sz w:val="18"/>
                <w:szCs w:val="18"/>
                <w:lang w:val="en-GB"/>
              </w:rPr>
            </w:pPr>
            <w:r w:rsidRPr="0055404A">
              <w:rPr>
                <w:rFonts w:ascii="Verdana" w:eastAsia="Times New Roman" w:hAnsi="Verdana" w:cs="Times New Roman"/>
                <w:bCs/>
                <w:sz w:val="18"/>
                <w:szCs w:val="18"/>
                <w:lang w:val="en-GB"/>
              </w:rPr>
              <w:t>At any time had any authorisation/licence to carry on investment, banking or</w:t>
            </w:r>
            <w:r w:rsidR="00926086">
              <w:rPr>
                <w:rFonts w:ascii="Verdana" w:eastAsia="Times New Roman" w:hAnsi="Verdana" w:cs="Times New Roman"/>
                <w:bCs/>
                <w:sz w:val="18"/>
                <w:szCs w:val="18"/>
                <w:lang w:val="en-GB"/>
              </w:rPr>
              <w:t xml:space="preserve"> insurance</w:t>
            </w:r>
          </w:p>
        </w:tc>
        <w:tc>
          <w:tcPr>
            <w:tcW w:w="1433" w:type="dxa"/>
            <w:tcBorders>
              <w:top w:val="single" w:sz="4" w:space="0" w:color="auto"/>
              <w:left w:val="single" w:sz="4" w:space="0" w:color="auto"/>
              <w:bottom w:val="single" w:sz="4" w:space="0" w:color="auto"/>
              <w:right w:val="single" w:sz="4" w:space="0" w:color="auto"/>
            </w:tcBorders>
            <w:shd w:val="clear" w:color="auto" w:fill="FFFF99"/>
          </w:tcPr>
          <w:p w14:paraId="378815FB" w14:textId="77777777" w:rsidR="00F56685" w:rsidRPr="0055404A" w:rsidRDefault="00F56685" w:rsidP="00F56685">
            <w:pPr>
              <w:spacing w:after="0" w:line="240" w:lineRule="auto"/>
              <w:jc w:val="center"/>
              <w:rPr>
                <w:rFonts w:ascii="Verdana" w:eastAsia="Times New Roman" w:hAnsi="Verdana" w:cs="Times New Roman"/>
                <w:bCs/>
                <w:sz w:val="18"/>
                <w:szCs w:val="18"/>
                <w:lang w:val="en-GB"/>
              </w:rPr>
            </w:pPr>
          </w:p>
        </w:tc>
      </w:tr>
      <w:tr w:rsidR="00F56685" w:rsidRPr="0055404A" w14:paraId="37881600" w14:textId="77777777" w:rsidTr="00003706">
        <w:tblPrEx>
          <w:tblLook w:val="04A0" w:firstRow="1" w:lastRow="0" w:firstColumn="1" w:lastColumn="0" w:noHBand="0" w:noVBand="1"/>
        </w:tblPrEx>
        <w:trPr>
          <w:gridBefore w:val="1"/>
          <w:wBefore w:w="128" w:type="dxa"/>
        </w:trPr>
        <w:tc>
          <w:tcPr>
            <w:tcW w:w="659" w:type="dxa"/>
            <w:gridSpan w:val="2"/>
          </w:tcPr>
          <w:p w14:paraId="378815FD" w14:textId="77777777" w:rsidR="00F56685" w:rsidRPr="0055404A" w:rsidRDefault="00F56685" w:rsidP="00F56685">
            <w:pPr>
              <w:spacing w:after="0" w:line="240" w:lineRule="auto"/>
              <w:jc w:val="both"/>
              <w:rPr>
                <w:rFonts w:ascii="Verdana" w:eastAsia="Times New Roman" w:hAnsi="Verdana" w:cs="Times New Roman"/>
                <w:bCs/>
                <w:sz w:val="18"/>
                <w:szCs w:val="18"/>
                <w:lang w:val="en-GB"/>
              </w:rPr>
            </w:pPr>
          </w:p>
        </w:tc>
        <w:tc>
          <w:tcPr>
            <w:tcW w:w="8554" w:type="dxa"/>
            <w:gridSpan w:val="10"/>
          </w:tcPr>
          <w:p w14:paraId="378815FE" w14:textId="77777777" w:rsidR="00F56685" w:rsidRPr="0055404A" w:rsidRDefault="00F56685" w:rsidP="00F56685">
            <w:pPr>
              <w:spacing w:after="0" w:line="240" w:lineRule="auto"/>
              <w:ind w:left="-108"/>
              <w:jc w:val="both"/>
              <w:rPr>
                <w:rFonts w:ascii="Verdana" w:eastAsia="Times New Roman" w:hAnsi="Verdana" w:cs="Times New Roman"/>
                <w:bCs/>
                <w:sz w:val="18"/>
                <w:szCs w:val="18"/>
                <w:lang w:val="en-GB"/>
              </w:rPr>
            </w:pPr>
            <w:r w:rsidRPr="0055404A">
              <w:rPr>
                <w:rFonts w:ascii="Verdana" w:eastAsia="Times New Roman" w:hAnsi="Verdana" w:cs="Times New Roman"/>
                <w:bCs/>
                <w:sz w:val="18"/>
                <w:szCs w:val="18"/>
                <w:lang w:val="en-GB"/>
              </w:rPr>
              <w:t>business, in the State or elsewhere, revoked?</w:t>
            </w:r>
          </w:p>
        </w:tc>
        <w:tc>
          <w:tcPr>
            <w:tcW w:w="1433" w:type="dxa"/>
            <w:tcBorders>
              <w:top w:val="single" w:sz="4" w:space="0" w:color="auto"/>
            </w:tcBorders>
            <w:shd w:val="clear" w:color="auto" w:fill="FFFF99"/>
          </w:tcPr>
          <w:p w14:paraId="378815FF" w14:textId="77777777" w:rsidR="00F56685" w:rsidRPr="0055404A" w:rsidRDefault="00F56685" w:rsidP="00F56685">
            <w:pPr>
              <w:spacing w:after="0" w:line="240" w:lineRule="auto"/>
              <w:jc w:val="center"/>
              <w:rPr>
                <w:rFonts w:ascii="Verdana" w:eastAsia="Times New Roman" w:hAnsi="Verdana" w:cs="Times New Roman"/>
                <w:bCs/>
                <w:sz w:val="18"/>
                <w:szCs w:val="18"/>
                <w:lang w:val="en-GB"/>
              </w:rPr>
            </w:pPr>
          </w:p>
        </w:tc>
      </w:tr>
      <w:tr w:rsidR="00F56685" w:rsidRPr="0055404A" w14:paraId="37881604" w14:textId="77777777" w:rsidTr="00003706">
        <w:tblPrEx>
          <w:tblLook w:val="04A0" w:firstRow="1" w:lastRow="0" w:firstColumn="1" w:lastColumn="0" w:noHBand="0" w:noVBand="1"/>
        </w:tblPrEx>
        <w:trPr>
          <w:gridBefore w:val="1"/>
          <w:wBefore w:w="128" w:type="dxa"/>
        </w:trPr>
        <w:tc>
          <w:tcPr>
            <w:tcW w:w="659" w:type="dxa"/>
            <w:gridSpan w:val="2"/>
          </w:tcPr>
          <w:p w14:paraId="37881601" w14:textId="77777777" w:rsidR="00F56685" w:rsidRPr="0055404A" w:rsidRDefault="00F56685" w:rsidP="00F56685">
            <w:pPr>
              <w:spacing w:after="0" w:line="240" w:lineRule="auto"/>
              <w:jc w:val="both"/>
              <w:rPr>
                <w:rFonts w:ascii="Verdana" w:eastAsia="Times New Roman" w:hAnsi="Verdana" w:cs="Times New Roman"/>
                <w:bCs/>
                <w:sz w:val="18"/>
                <w:szCs w:val="18"/>
                <w:lang w:val="en-GB"/>
              </w:rPr>
            </w:pPr>
          </w:p>
        </w:tc>
        <w:tc>
          <w:tcPr>
            <w:tcW w:w="8554" w:type="dxa"/>
            <w:gridSpan w:val="10"/>
          </w:tcPr>
          <w:p w14:paraId="37881602" w14:textId="77777777" w:rsidR="00F56685" w:rsidRPr="0055404A" w:rsidRDefault="00F56685" w:rsidP="00F56685">
            <w:pPr>
              <w:spacing w:after="0" w:line="240" w:lineRule="auto"/>
              <w:ind w:left="-108"/>
              <w:jc w:val="both"/>
              <w:rPr>
                <w:rFonts w:ascii="Verdana" w:eastAsia="Times New Roman" w:hAnsi="Verdana" w:cs="Times New Roman"/>
                <w:bCs/>
                <w:sz w:val="18"/>
                <w:szCs w:val="18"/>
                <w:lang w:val="en-GB"/>
              </w:rPr>
            </w:pPr>
          </w:p>
        </w:tc>
        <w:tc>
          <w:tcPr>
            <w:tcW w:w="1433" w:type="dxa"/>
            <w:tcBorders>
              <w:bottom w:val="single" w:sz="4" w:space="0" w:color="auto"/>
            </w:tcBorders>
            <w:shd w:val="clear" w:color="auto" w:fill="FFFF99"/>
          </w:tcPr>
          <w:p w14:paraId="37881603" w14:textId="77777777" w:rsidR="00F56685" w:rsidRPr="0055404A" w:rsidRDefault="00291001" w:rsidP="00F56685">
            <w:pPr>
              <w:spacing w:after="0" w:line="240" w:lineRule="auto"/>
              <w:jc w:val="center"/>
              <w:rPr>
                <w:rFonts w:ascii="Verdana" w:eastAsia="Times New Roman" w:hAnsi="Verdana" w:cs="Times New Roman"/>
                <w:bCs/>
                <w:sz w:val="18"/>
                <w:szCs w:val="18"/>
                <w:lang w:val="en-GB"/>
              </w:rPr>
            </w:pPr>
            <w:r>
              <w:rPr>
                <w:rFonts w:ascii="Verdana" w:eastAsia="Times New Roman" w:hAnsi="Verdana" w:cs="Times New Roman"/>
                <w:b/>
                <w:bCs/>
                <w:sz w:val="18"/>
                <w:szCs w:val="24"/>
                <w:lang w:val="en-GB"/>
              </w:rPr>
              <w:t>Yes/No</w:t>
            </w:r>
          </w:p>
        </w:tc>
      </w:tr>
      <w:tr w:rsidR="00F56685" w:rsidRPr="0055404A" w14:paraId="37881608" w14:textId="77777777" w:rsidTr="00003706">
        <w:tblPrEx>
          <w:tblLook w:val="04A0" w:firstRow="1" w:lastRow="0" w:firstColumn="1" w:lastColumn="0" w:noHBand="0" w:noVBand="1"/>
        </w:tblPrEx>
        <w:trPr>
          <w:gridBefore w:val="1"/>
          <w:wBefore w:w="128" w:type="dxa"/>
        </w:trPr>
        <w:tc>
          <w:tcPr>
            <w:tcW w:w="659" w:type="dxa"/>
            <w:gridSpan w:val="2"/>
          </w:tcPr>
          <w:p w14:paraId="37881605" w14:textId="77777777" w:rsidR="00F56685" w:rsidRPr="0055404A" w:rsidRDefault="00F56685" w:rsidP="00781303">
            <w:pPr>
              <w:spacing w:after="0" w:line="240" w:lineRule="auto"/>
              <w:ind w:left="-108"/>
              <w:jc w:val="both"/>
              <w:rPr>
                <w:rFonts w:ascii="Verdana" w:eastAsia="Times New Roman" w:hAnsi="Verdana" w:cs="Times New Roman"/>
                <w:bCs/>
                <w:sz w:val="18"/>
                <w:szCs w:val="18"/>
                <w:lang w:val="en-GB"/>
              </w:rPr>
            </w:pPr>
            <w:r w:rsidRPr="0055404A">
              <w:rPr>
                <w:rFonts w:ascii="Verdana" w:eastAsia="Times New Roman" w:hAnsi="Verdana" w:cs="Times New Roman"/>
                <w:bCs/>
                <w:sz w:val="18"/>
                <w:szCs w:val="18"/>
                <w:lang w:val="en-GB"/>
              </w:rPr>
              <w:t>7.23</w:t>
            </w:r>
          </w:p>
        </w:tc>
        <w:tc>
          <w:tcPr>
            <w:tcW w:w="8554" w:type="dxa"/>
            <w:gridSpan w:val="10"/>
            <w:tcBorders>
              <w:right w:val="single" w:sz="4" w:space="0" w:color="auto"/>
            </w:tcBorders>
          </w:tcPr>
          <w:p w14:paraId="37881606" w14:textId="77777777" w:rsidR="00F56685" w:rsidRPr="0055404A" w:rsidRDefault="00F56685" w:rsidP="00F56685">
            <w:pPr>
              <w:spacing w:after="0" w:line="240" w:lineRule="auto"/>
              <w:ind w:left="-108"/>
              <w:jc w:val="both"/>
              <w:rPr>
                <w:rFonts w:ascii="Verdana" w:eastAsia="Times New Roman" w:hAnsi="Verdana" w:cs="Times New Roman"/>
                <w:bCs/>
                <w:sz w:val="18"/>
                <w:szCs w:val="18"/>
                <w:lang w:val="en-GB"/>
              </w:rPr>
            </w:pPr>
            <w:r w:rsidRPr="0055404A">
              <w:rPr>
                <w:rFonts w:ascii="Verdana" w:eastAsia="Times New Roman" w:hAnsi="Verdana" w:cs="Times New Roman"/>
                <w:bCs/>
                <w:sz w:val="18"/>
                <w:szCs w:val="18"/>
                <w:lang w:val="en-GB"/>
              </w:rPr>
              <w:t xml:space="preserve">Ever been convicted of any offence involving fraud, dishonesty, breach of trust, </w:t>
            </w:r>
            <w:r w:rsidR="00926086">
              <w:rPr>
                <w:rFonts w:ascii="Verdana" w:eastAsia="Times New Roman" w:hAnsi="Verdana" w:cs="Times New Roman"/>
                <w:bCs/>
                <w:sz w:val="18"/>
                <w:szCs w:val="18"/>
                <w:lang w:val="en-GB"/>
              </w:rPr>
              <w:t>insider</w:t>
            </w:r>
          </w:p>
        </w:tc>
        <w:tc>
          <w:tcPr>
            <w:tcW w:w="1433" w:type="dxa"/>
            <w:tcBorders>
              <w:top w:val="single" w:sz="4" w:space="0" w:color="auto"/>
              <w:left w:val="single" w:sz="4" w:space="0" w:color="auto"/>
              <w:bottom w:val="single" w:sz="4" w:space="0" w:color="auto"/>
              <w:right w:val="single" w:sz="4" w:space="0" w:color="auto"/>
            </w:tcBorders>
            <w:shd w:val="clear" w:color="auto" w:fill="FFFF99"/>
          </w:tcPr>
          <w:p w14:paraId="37881607" w14:textId="77777777" w:rsidR="00F56685" w:rsidRPr="0055404A" w:rsidRDefault="00F56685" w:rsidP="00F56685">
            <w:pPr>
              <w:spacing w:after="0" w:line="240" w:lineRule="auto"/>
              <w:jc w:val="center"/>
              <w:rPr>
                <w:rFonts w:ascii="Verdana" w:eastAsia="Times New Roman" w:hAnsi="Verdana" w:cs="Times New Roman"/>
                <w:bCs/>
                <w:sz w:val="18"/>
                <w:szCs w:val="18"/>
                <w:lang w:val="en-GB"/>
              </w:rPr>
            </w:pPr>
          </w:p>
        </w:tc>
      </w:tr>
      <w:tr w:rsidR="00F56685" w:rsidRPr="0055404A" w14:paraId="3788160C" w14:textId="77777777" w:rsidTr="00003706">
        <w:tblPrEx>
          <w:tblLook w:val="04A0" w:firstRow="1" w:lastRow="0" w:firstColumn="1" w:lastColumn="0" w:noHBand="0" w:noVBand="1"/>
        </w:tblPrEx>
        <w:trPr>
          <w:gridBefore w:val="1"/>
          <w:wBefore w:w="128" w:type="dxa"/>
          <w:trHeight w:val="546"/>
        </w:trPr>
        <w:tc>
          <w:tcPr>
            <w:tcW w:w="659" w:type="dxa"/>
            <w:gridSpan w:val="2"/>
          </w:tcPr>
          <w:p w14:paraId="37881609" w14:textId="77777777" w:rsidR="00F56685" w:rsidRPr="0055404A" w:rsidRDefault="00F56685" w:rsidP="00F56685">
            <w:pPr>
              <w:spacing w:after="0" w:line="240" w:lineRule="auto"/>
              <w:jc w:val="both"/>
              <w:rPr>
                <w:rFonts w:ascii="Verdana" w:eastAsia="Times New Roman" w:hAnsi="Verdana" w:cs="Times New Roman"/>
                <w:bCs/>
                <w:sz w:val="18"/>
                <w:szCs w:val="18"/>
                <w:lang w:val="en-GB"/>
              </w:rPr>
            </w:pPr>
          </w:p>
        </w:tc>
        <w:tc>
          <w:tcPr>
            <w:tcW w:w="8554" w:type="dxa"/>
            <w:gridSpan w:val="10"/>
          </w:tcPr>
          <w:p w14:paraId="3788160A" w14:textId="77777777" w:rsidR="00F56685" w:rsidRPr="0055404A" w:rsidRDefault="00926086" w:rsidP="00226805">
            <w:pPr>
              <w:keepNext/>
              <w:spacing w:after="0" w:line="240" w:lineRule="auto"/>
              <w:ind w:left="-108"/>
              <w:jc w:val="both"/>
              <w:outlineLvl w:val="2"/>
              <w:rPr>
                <w:rFonts w:ascii="Verdana" w:eastAsia="Times New Roman" w:hAnsi="Verdana" w:cs="Times New Roman"/>
                <w:bCs/>
                <w:sz w:val="18"/>
                <w:szCs w:val="18"/>
                <w:lang w:val="en-GB"/>
              </w:rPr>
            </w:pPr>
            <w:r>
              <w:rPr>
                <w:rFonts w:ascii="Verdana" w:eastAsia="Times New Roman" w:hAnsi="Verdana" w:cs="Times New Roman"/>
                <w:bCs/>
                <w:sz w:val="18"/>
                <w:szCs w:val="18"/>
                <w:lang w:val="en-GB"/>
              </w:rPr>
              <w:t>dealing</w:t>
            </w:r>
            <w:r w:rsidR="00F56685" w:rsidRPr="0055404A">
              <w:rPr>
                <w:rFonts w:ascii="Verdana" w:eastAsia="Times New Roman" w:hAnsi="Verdana" w:cs="Times New Roman"/>
                <w:bCs/>
                <w:sz w:val="18"/>
                <w:szCs w:val="18"/>
                <w:lang w:val="en-GB"/>
              </w:rPr>
              <w:t xml:space="preserve"> or under legislation (in the State or elsewhere) relating to companies, building societies, credit unions, friendly societies, insurance, banking or other financial service, insolvency, consumer</w:t>
            </w:r>
            <w:r w:rsidR="00226805">
              <w:rPr>
                <w:rFonts w:ascii="Verdana" w:eastAsia="Times New Roman" w:hAnsi="Verdana" w:cs="Times New Roman"/>
                <w:bCs/>
                <w:sz w:val="18"/>
                <w:szCs w:val="18"/>
                <w:lang w:val="en-GB"/>
              </w:rPr>
              <w:t xml:space="preserve"> credit or consumer protection?</w:t>
            </w:r>
          </w:p>
        </w:tc>
        <w:tc>
          <w:tcPr>
            <w:tcW w:w="1433" w:type="dxa"/>
            <w:tcBorders>
              <w:top w:val="single" w:sz="4" w:space="0" w:color="auto"/>
              <w:left w:val="nil"/>
              <w:bottom w:val="nil"/>
              <w:right w:val="nil"/>
            </w:tcBorders>
            <w:shd w:val="clear" w:color="auto" w:fill="FFFF99"/>
          </w:tcPr>
          <w:p w14:paraId="3788160B" w14:textId="77777777" w:rsidR="00F56685" w:rsidRPr="0055404A" w:rsidRDefault="00F56685" w:rsidP="00F56685">
            <w:pPr>
              <w:spacing w:after="0" w:line="240" w:lineRule="auto"/>
              <w:jc w:val="both"/>
              <w:rPr>
                <w:rFonts w:ascii="Verdana" w:eastAsia="Times New Roman" w:hAnsi="Verdana" w:cs="Times New Roman"/>
                <w:bCs/>
                <w:sz w:val="18"/>
                <w:szCs w:val="18"/>
                <w:lang w:val="en-GB"/>
              </w:rPr>
            </w:pPr>
          </w:p>
        </w:tc>
      </w:tr>
    </w:tbl>
    <w:p w14:paraId="3788160D" w14:textId="77777777" w:rsidR="00226805" w:rsidRDefault="00226805" w:rsidP="0055404A">
      <w:pPr>
        <w:spacing w:after="0" w:line="240" w:lineRule="auto"/>
        <w:rPr>
          <w:rFonts w:ascii="Times New Roman" w:eastAsia="Times New Roman" w:hAnsi="Times New Roman" w:cs="Times New Roman"/>
          <w:sz w:val="24"/>
          <w:szCs w:val="24"/>
          <w:lang w:val="en-GB"/>
        </w:rPr>
      </w:pPr>
    </w:p>
    <w:p w14:paraId="3788160E" w14:textId="77777777" w:rsidR="00A5341C" w:rsidRDefault="00A5341C" w:rsidP="0055404A">
      <w:pPr>
        <w:spacing w:after="0" w:line="240" w:lineRule="auto"/>
        <w:rPr>
          <w:rFonts w:ascii="Times New Roman" w:eastAsia="Times New Roman" w:hAnsi="Times New Roman" w:cs="Times New Roman"/>
          <w:sz w:val="24"/>
          <w:szCs w:val="24"/>
          <w:lang w:val="en-GB"/>
        </w:rPr>
      </w:pPr>
    </w:p>
    <w:p w14:paraId="3788160F" w14:textId="77777777" w:rsidR="00A5341C" w:rsidRDefault="00A5341C" w:rsidP="0055404A">
      <w:pPr>
        <w:spacing w:after="0" w:line="240" w:lineRule="auto"/>
        <w:rPr>
          <w:rFonts w:ascii="Times New Roman" w:eastAsia="Times New Roman" w:hAnsi="Times New Roman" w:cs="Times New Roman"/>
          <w:sz w:val="24"/>
          <w:szCs w:val="24"/>
          <w:lang w:val="en-GB"/>
        </w:rPr>
      </w:pPr>
    </w:p>
    <w:tbl>
      <w:tblPr>
        <w:tblW w:w="9639" w:type="dxa"/>
        <w:tblInd w:w="250" w:type="dxa"/>
        <w:tblLayout w:type="fixed"/>
        <w:tblLook w:val="0000" w:firstRow="0" w:lastRow="0" w:firstColumn="0" w:lastColumn="0" w:noHBand="0" w:noVBand="0"/>
      </w:tblPr>
      <w:tblGrid>
        <w:gridCol w:w="1054"/>
        <w:gridCol w:w="605"/>
        <w:gridCol w:w="1910"/>
        <w:gridCol w:w="907"/>
        <w:gridCol w:w="1785"/>
        <w:gridCol w:w="3378"/>
      </w:tblGrid>
      <w:tr w:rsidR="0055404A" w:rsidRPr="0055404A" w14:paraId="37881611" w14:textId="77777777" w:rsidTr="0055404A">
        <w:tc>
          <w:tcPr>
            <w:tcW w:w="9639" w:type="dxa"/>
            <w:gridSpan w:val="6"/>
            <w:shd w:val="clear" w:color="auto" w:fill="FFFF00"/>
          </w:tcPr>
          <w:p w14:paraId="37881610" w14:textId="77777777" w:rsidR="0055404A" w:rsidRPr="0055404A" w:rsidRDefault="00226805" w:rsidP="00DB0A0F">
            <w:pPr>
              <w:spacing w:after="0" w:line="240" w:lineRule="auto"/>
              <w:jc w:val="center"/>
              <w:rPr>
                <w:rFonts w:ascii="Verdana" w:eastAsia="Times New Roman" w:hAnsi="Verdana" w:cs="Times New Roman"/>
                <w:b/>
                <w:sz w:val="18"/>
                <w:szCs w:val="24"/>
                <w:lang w:val="en-GB"/>
              </w:rPr>
            </w:pPr>
            <w:r>
              <w:rPr>
                <w:rFonts w:ascii="Times New Roman" w:eastAsia="Times New Roman" w:hAnsi="Times New Roman" w:cs="Times New Roman"/>
                <w:sz w:val="24"/>
                <w:szCs w:val="24"/>
                <w:lang w:val="en-GB"/>
              </w:rPr>
              <w:br w:type="page"/>
            </w:r>
            <w:r w:rsidR="00DB0A0F">
              <w:rPr>
                <w:rFonts w:ascii="Verdana" w:eastAsia="Times New Roman" w:hAnsi="Verdana" w:cs="Times New Roman"/>
                <w:b/>
                <w:sz w:val="18"/>
                <w:szCs w:val="24"/>
                <w:lang w:val="en-GB"/>
              </w:rPr>
              <w:t>SE</w:t>
            </w:r>
            <w:r w:rsidR="0055404A" w:rsidRPr="0055404A">
              <w:rPr>
                <w:rFonts w:ascii="Verdana" w:eastAsia="Times New Roman" w:hAnsi="Verdana" w:cs="Times New Roman"/>
                <w:b/>
                <w:sz w:val="18"/>
                <w:szCs w:val="24"/>
                <w:lang w:val="en-GB"/>
              </w:rPr>
              <w:t xml:space="preserve">CTION 8 - DECLARATION </w:t>
            </w:r>
          </w:p>
        </w:tc>
      </w:tr>
      <w:tr w:rsidR="0055404A" w:rsidRPr="0055404A" w14:paraId="37881613" w14:textId="77777777" w:rsidTr="0055404A">
        <w:trPr>
          <w:cantSplit/>
        </w:trPr>
        <w:tc>
          <w:tcPr>
            <w:tcW w:w="9639" w:type="dxa"/>
            <w:gridSpan w:val="6"/>
          </w:tcPr>
          <w:p w14:paraId="37881612" w14:textId="77777777" w:rsidR="0055404A" w:rsidRPr="0055404A" w:rsidRDefault="0055404A" w:rsidP="0055404A">
            <w:pPr>
              <w:keepNext/>
              <w:spacing w:after="0" w:line="240" w:lineRule="auto"/>
              <w:jc w:val="both"/>
              <w:outlineLvl w:val="2"/>
              <w:rPr>
                <w:rFonts w:ascii="Verdana" w:eastAsia="Times New Roman" w:hAnsi="Verdana" w:cs="Times New Roman"/>
                <w:sz w:val="18"/>
                <w:szCs w:val="24"/>
                <w:lang w:val="en-GB"/>
              </w:rPr>
            </w:pPr>
            <w:r w:rsidRPr="0055404A">
              <w:rPr>
                <w:rFonts w:ascii="Verdana" w:eastAsia="Times New Roman" w:hAnsi="Verdana" w:cs="Times New Roman"/>
                <w:b/>
                <w:i/>
                <w:iCs/>
                <w:sz w:val="18"/>
                <w:szCs w:val="24"/>
                <w:lang w:val="en-GB"/>
              </w:rPr>
              <w:t>[Insert name of applicant]</w:t>
            </w:r>
            <w:r w:rsidRPr="0055404A">
              <w:rPr>
                <w:rFonts w:ascii="Verdana" w:eastAsia="Times New Roman" w:hAnsi="Verdana" w:cs="Times New Roman"/>
                <w:i/>
                <w:iCs/>
                <w:sz w:val="18"/>
                <w:szCs w:val="24"/>
                <w:lang w:val="en-GB"/>
              </w:rPr>
              <w:t xml:space="preserve"> </w:t>
            </w:r>
            <w:r w:rsidRPr="0055404A">
              <w:rPr>
                <w:rFonts w:ascii="Verdana" w:eastAsia="Times New Roman" w:hAnsi="Verdana" w:cs="Times New Roman"/>
                <w:sz w:val="18"/>
                <w:szCs w:val="24"/>
                <w:lang w:val="en-GB"/>
              </w:rPr>
              <w:t>applies for authorisation as a debt management firm under Part V of the Central Bank Act 1997 (as amended) (the Act) on the basis of information supplied with this application and any additional information supplied to the Central Bank in the course of the application process.</w:t>
            </w:r>
          </w:p>
        </w:tc>
      </w:tr>
      <w:tr w:rsidR="0055404A" w:rsidRPr="0055404A" w14:paraId="37881616" w14:textId="77777777" w:rsidTr="0055404A">
        <w:tc>
          <w:tcPr>
            <w:tcW w:w="1054" w:type="dxa"/>
          </w:tcPr>
          <w:p w14:paraId="37881614"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8585" w:type="dxa"/>
            <w:gridSpan w:val="5"/>
          </w:tcPr>
          <w:p w14:paraId="37881615"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1618" w14:textId="77777777" w:rsidTr="0055404A">
        <w:trPr>
          <w:cantSplit/>
        </w:trPr>
        <w:tc>
          <w:tcPr>
            <w:tcW w:w="9639" w:type="dxa"/>
            <w:gridSpan w:val="6"/>
          </w:tcPr>
          <w:p w14:paraId="37881617" w14:textId="77777777" w:rsidR="0055404A" w:rsidRPr="0055404A" w:rsidRDefault="00DB0A0F" w:rsidP="0055404A">
            <w:pPr>
              <w:keepNext/>
              <w:spacing w:after="0" w:line="240" w:lineRule="auto"/>
              <w:jc w:val="both"/>
              <w:outlineLvl w:val="2"/>
              <w:rPr>
                <w:rFonts w:ascii="Verdana" w:eastAsia="Times New Roman" w:hAnsi="Verdana" w:cs="Times New Roman"/>
                <w:sz w:val="18"/>
                <w:szCs w:val="24"/>
                <w:lang w:val="en-GB"/>
              </w:rPr>
            </w:pPr>
            <w:r w:rsidRPr="00DB0A0F">
              <w:rPr>
                <w:rFonts w:ascii="Verdana" w:eastAsia="Times New Roman" w:hAnsi="Verdana" w:cs="Times New Roman"/>
                <w:b/>
                <w:sz w:val="18"/>
                <w:szCs w:val="24"/>
                <w:lang w:val="en-GB"/>
              </w:rPr>
              <w:t>[</w:t>
            </w:r>
            <w:r w:rsidR="0055404A" w:rsidRPr="00DB0A0F">
              <w:rPr>
                <w:rFonts w:ascii="Verdana" w:eastAsia="Times New Roman" w:hAnsi="Verdana" w:cs="Times New Roman"/>
                <w:b/>
                <w:sz w:val="18"/>
                <w:szCs w:val="24"/>
                <w:lang w:val="en-GB"/>
              </w:rPr>
              <w:t>I/We</w:t>
            </w:r>
            <w:r w:rsidRPr="00DB0A0F">
              <w:rPr>
                <w:rFonts w:ascii="Verdana" w:eastAsia="Times New Roman" w:hAnsi="Verdana" w:cs="Times New Roman"/>
                <w:b/>
                <w:sz w:val="18"/>
                <w:szCs w:val="24"/>
                <w:lang w:val="en-GB"/>
              </w:rPr>
              <w:t>]</w:t>
            </w:r>
            <w:r w:rsidR="0055404A" w:rsidRPr="0055404A">
              <w:rPr>
                <w:rFonts w:ascii="Verdana" w:eastAsia="Times New Roman" w:hAnsi="Verdana" w:cs="Times New Roman"/>
                <w:sz w:val="18"/>
                <w:szCs w:val="24"/>
                <w:lang w:val="en-GB"/>
              </w:rPr>
              <w:t xml:space="preserve"> acknowledge that the Central Bank may disclose information in the performance of its statutory functions or otherwise as may be specifically authorised by law.</w:t>
            </w:r>
          </w:p>
        </w:tc>
      </w:tr>
      <w:tr w:rsidR="0055404A" w:rsidRPr="0055404A" w14:paraId="3788161B" w14:textId="77777777" w:rsidTr="0055404A">
        <w:tc>
          <w:tcPr>
            <w:tcW w:w="1054" w:type="dxa"/>
          </w:tcPr>
          <w:p w14:paraId="37881619"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8585" w:type="dxa"/>
            <w:gridSpan w:val="5"/>
          </w:tcPr>
          <w:p w14:paraId="3788161A" w14:textId="77777777" w:rsidR="0055404A" w:rsidRPr="0055404A" w:rsidRDefault="0055404A" w:rsidP="0055404A">
            <w:pPr>
              <w:keepNext/>
              <w:spacing w:after="0" w:line="240" w:lineRule="auto"/>
              <w:ind w:left="-108"/>
              <w:jc w:val="both"/>
              <w:outlineLvl w:val="2"/>
              <w:rPr>
                <w:rFonts w:ascii="Verdana" w:eastAsia="Times New Roman" w:hAnsi="Verdana" w:cs="Times New Roman"/>
                <w:bCs/>
                <w:sz w:val="18"/>
                <w:szCs w:val="24"/>
                <w:lang w:val="en-GB"/>
              </w:rPr>
            </w:pPr>
          </w:p>
        </w:tc>
      </w:tr>
      <w:tr w:rsidR="0055404A" w:rsidRPr="0055404A" w14:paraId="3788161D" w14:textId="77777777" w:rsidTr="0055404A">
        <w:trPr>
          <w:cantSplit/>
        </w:trPr>
        <w:tc>
          <w:tcPr>
            <w:tcW w:w="9639" w:type="dxa"/>
            <w:gridSpan w:val="6"/>
          </w:tcPr>
          <w:p w14:paraId="3788161C" w14:textId="77777777" w:rsidR="0055404A" w:rsidRPr="0055404A" w:rsidRDefault="00DB0A0F" w:rsidP="0055404A">
            <w:pPr>
              <w:spacing w:after="0" w:line="240" w:lineRule="auto"/>
              <w:jc w:val="both"/>
              <w:rPr>
                <w:rFonts w:ascii="Verdana" w:eastAsia="Times New Roman" w:hAnsi="Verdana" w:cs="Times New Roman"/>
                <w:bCs/>
                <w:sz w:val="18"/>
                <w:szCs w:val="24"/>
                <w:lang w:val="en-GB"/>
              </w:rPr>
            </w:pPr>
            <w:r w:rsidRPr="00DB0A0F">
              <w:rPr>
                <w:rFonts w:ascii="Verdana" w:eastAsia="Times New Roman" w:hAnsi="Verdana" w:cs="Times New Roman"/>
                <w:b/>
                <w:sz w:val="18"/>
                <w:szCs w:val="24"/>
                <w:lang w:val="en-GB"/>
              </w:rPr>
              <w:t>[I/We]</w:t>
            </w:r>
            <w:r w:rsidRPr="0055404A">
              <w:rPr>
                <w:rFonts w:ascii="Verdana" w:eastAsia="Times New Roman" w:hAnsi="Verdana" w:cs="Times New Roman"/>
                <w:sz w:val="18"/>
                <w:szCs w:val="24"/>
                <w:lang w:val="en-GB"/>
              </w:rPr>
              <w:t xml:space="preserve"> </w:t>
            </w:r>
            <w:r w:rsidR="0055404A" w:rsidRPr="0055404A">
              <w:rPr>
                <w:rFonts w:ascii="Verdana" w:eastAsia="Times New Roman" w:hAnsi="Verdana" w:cs="Times New Roman"/>
                <w:bCs/>
                <w:sz w:val="18"/>
                <w:szCs w:val="24"/>
                <w:lang w:val="en-GB"/>
              </w:rPr>
              <w:t xml:space="preserve">warrant that </w:t>
            </w:r>
            <w:r w:rsidRPr="00DB0A0F">
              <w:rPr>
                <w:rFonts w:ascii="Verdana" w:eastAsia="Times New Roman" w:hAnsi="Verdana" w:cs="Times New Roman"/>
                <w:b/>
                <w:sz w:val="18"/>
                <w:szCs w:val="24"/>
                <w:lang w:val="en-GB"/>
              </w:rPr>
              <w:t>[I/we]</w:t>
            </w:r>
            <w:r w:rsidRPr="0055404A">
              <w:rPr>
                <w:rFonts w:ascii="Verdana" w:eastAsia="Times New Roman" w:hAnsi="Verdana" w:cs="Times New Roman"/>
                <w:sz w:val="18"/>
                <w:szCs w:val="24"/>
                <w:lang w:val="en-GB"/>
              </w:rPr>
              <w:t xml:space="preserve"> </w:t>
            </w:r>
            <w:r w:rsidR="0055404A" w:rsidRPr="0055404A">
              <w:rPr>
                <w:rFonts w:ascii="Verdana" w:eastAsia="Times New Roman" w:hAnsi="Verdana" w:cs="Times New Roman"/>
                <w:bCs/>
                <w:sz w:val="18"/>
                <w:szCs w:val="24"/>
                <w:lang w:val="en-GB"/>
              </w:rPr>
              <w:t>have truthfully and fully answered the relevant questions in this application form and disclosed any other information which might reasonably be considered relevant for the purpose of the application.</w:t>
            </w:r>
          </w:p>
        </w:tc>
      </w:tr>
      <w:tr w:rsidR="0055404A" w:rsidRPr="0055404A" w14:paraId="37881620" w14:textId="77777777" w:rsidTr="0055404A">
        <w:tc>
          <w:tcPr>
            <w:tcW w:w="1054" w:type="dxa"/>
          </w:tcPr>
          <w:p w14:paraId="3788161E"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8585" w:type="dxa"/>
            <w:gridSpan w:val="5"/>
          </w:tcPr>
          <w:p w14:paraId="3788161F"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1622" w14:textId="77777777" w:rsidTr="0055404A">
        <w:trPr>
          <w:cantSplit/>
        </w:trPr>
        <w:tc>
          <w:tcPr>
            <w:tcW w:w="9639" w:type="dxa"/>
            <w:gridSpan w:val="6"/>
          </w:tcPr>
          <w:p w14:paraId="37881621" w14:textId="77777777" w:rsidR="0055404A" w:rsidRPr="0055404A" w:rsidRDefault="00DB0A0F" w:rsidP="00DB0A0F">
            <w:pPr>
              <w:spacing w:after="0" w:line="240" w:lineRule="auto"/>
              <w:jc w:val="both"/>
              <w:rPr>
                <w:rFonts w:ascii="Verdana" w:eastAsia="Times New Roman" w:hAnsi="Verdana" w:cs="Times New Roman"/>
                <w:bCs/>
                <w:sz w:val="18"/>
                <w:szCs w:val="24"/>
                <w:lang w:val="en-GB"/>
              </w:rPr>
            </w:pPr>
            <w:r w:rsidRPr="00DB0A0F">
              <w:rPr>
                <w:rFonts w:ascii="Verdana" w:eastAsia="Times New Roman" w:hAnsi="Verdana" w:cs="Times New Roman"/>
                <w:b/>
                <w:sz w:val="18"/>
                <w:szCs w:val="24"/>
                <w:lang w:val="en-GB"/>
              </w:rPr>
              <w:t>[I/We]</w:t>
            </w:r>
            <w:r w:rsidRPr="0055404A">
              <w:rPr>
                <w:rFonts w:ascii="Verdana" w:eastAsia="Times New Roman" w:hAnsi="Verdana" w:cs="Times New Roman"/>
                <w:sz w:val="18"/>
                <w:szCs w:val="24"/>
                <w:lang w:val="en-GB"/>
              </w:rPr>
              <w:t xml:space="preserve"> </w:t>
            </w:r>
            <w:r w:rsidR="0055404A" w:rsidRPr="0055404A">
              <w:rPr>
                <w:rFonts w:ascii="Verdana" w:eastAsia="Times New Roman" w:hAnsi="Verdana" w:cs="Times New Roman"/>
                <w:bCs/>
                <w:sz w:val="18"/>
                <w:szCs w:val="24"/>
                <w:lang w:val="en-GB"/>
              </w:rPr>
              <w:t xml:space="preserve">warrant that </w:t>
            </w:r>
            <w:r w:rsidRPr="00DB0A0F">
              <w:rPr>
                <w:rFonts w:ascii="Verdana" w:eastAsia="Times New Roman" w:hAnsi="Verdana" w:cs="Times New Roman"/>
                <w:b/>
                <w:sz w:val="18"/>
                <w:szCs w:val="24"/>
                <w:lang w:val="en-GB"/>
              </w:rPr>
              <w:t>[I/</w:t>
            </w:r>
            <w:r>
              <w:rPr>
                <w:rFonts w:ascii="Verdana" w:eastAsia="Times New Roman" w:hAnsi="Verdana" w:cs="Times New Roman"/>
                <w:b/>
                <w:sz w:val="18"/>
                <w:szCs w:val="24"/>
                <w:lang w:val="en-GB"/>
              </w:rPr>
              <w:t>w</w:t>
            </w:r>
            <w:r w:rsidRPr="00DB0A0F">
              <w:rPr>
                <w:rFonts w:ascii="Verdana" w:eastAsia="Times New Roman" w:hAnsi="Verdana" w:cs="Times New Roman"/>
                <w:b/>
                <w:sz w:val="18"/>
                <w:szCs w:val="24"/>
                <w:lang w:val="en-GB"/>
              </w:rPr>
              <w:t>e]</w:t>
            </w:r>
            <w:r w:rsidRPr="0055404A">
              <w:rPr>
                <w:rFonts w:ascii="Verdana" w:eastAsia="Times New Roman" w:hAnsi="Verdana" w:cs="Times New Roman"/>
                <w:sz w:val="18"/>
                <w:szCs w:val="24"/>
                <w:lang w:val="en-GB"/>
              </w:rPr>
              <w:t xml:space="preserve"> </w:t>
            </w:r>
            <w:r w:rsidR="0055404A" w:rsidRPr="0055404A">
              <w:rPr>
                <w:rFonts w:ascii="Verdana" w:eastAsia="Times New Roman" w:hAnsi="Verdana" w:cs="Times New Roman"/>
                <w:bCs/>
                <w:sz w:val="18"/>
                <w:szCs w:val="24"/>
                <w:lang w:val="en-GB"/>
              </w:rPr>
              <w:t>will promptly notify the Central Bank of any changes in the information I/we have provided and supply any other relevant information which may come to light in the period during which the appl</w:t>
            </w:r>
            <w:r w:rsidR="00776D9F">
              <w:rPr>
                <w:rFonts w:ascii="Verdana" w:eastAsia="Times New Roman" w:hAnsi="Verdana" w:cs="Times New Roman"/>
                <w:bCs/>
                <w:sz w:val="18"/>
                <w:szCs w:val="24"/>
                <w:lang w:val="en-GB"/>
              </w:rPr>
              <w:t>ication is being considered and</w:t>
            </w:r>
            <w:r w:rsidR="0055404A" w:rsidRPr="0055404A">
              <w:rPr>
                <w:rFonts w:ascii="Verdana" w:eastAsia="Times New Roman" w:hAnsi="Verdana" w:cs="Times New Roman"/>
                <w:bCs/>
                <w:sz w:val="18"/>
                <w:szCs w:val="24"/>
                <w:lang w:val="en-GB"/>
              </w:rPr>
              <w:t xml:space="preserve"> the application is accepted, thereafter.</w:t>
            </w:r>
          </w:p>
        </w:tc>
      </w:tr>
      <w:tr w:rsidR="0055404A" w:rsidRPr="0055404A" w14:paraId="37881625" w14:textId="77777777" w:rsidTr="0055404A">
        <w:tc>
          <w:tcPr>
            <w:tcW w:w="1054" w:type="dxa"/>
          </w:tcPr>
          <w:p w14:paraId="37881623"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8585" w:type="dxa"/>
            <w:gridSpan w:val="5"/>
          </w:tcPr>
          <w:p w14:paraId="37881624"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1627" w14:textId="77777777" w:rsidTr="0055404A">
        <w:tc>
          <w:tcPr>
            <w:tcW w:w="9639" w:type="dxa"/>
            <w:gridSpan w:val="6"/>
          </w:tcPr>
          <w:p w14:paraId="37881626" w14:textId="77777777" w:rsidR="0055404A" w:rsidRPr="0055404A" w:rsidRDefault="00DB0A0F" w:rsidP="0055404A">
            <w:pPr>
              <w:spacing w:after="0" w:line="240" w:lineRule="auto"/>
              <w:jc w:val="both"/>
              <w:rPr>
                <w:rFonts w:ascii="Verdana" w:eastAsia="Times New Roman" w:hAnsi="Verdana" w:cs="Times New Roman"/>
                <w:bCs/>
                <w:sz w:val="18"/>
                <w:szCs w:val="24"/>
                <w:lang w:val="en-GB"/>
              </w:rPr>
            </w:pPr>
            <w:r w:rsidRPr="00DB0A0F">
              <w:rPr>
                <w:rFonts w:ascii="Verdana" w:eastAsia="Times New Roman" w:hAnsi="Verdana" w:cs="Times New Roman"/>
                <w:b/>
                <w:sz w:val="18"/>
                <w:szCs w:val="24"/>
                <w:lang w:val="en-GB"/>
              </w:rPr>
              <w:t>[I/We]</w:t>
            </w:r>
            <w:r w:rsidRPr="0055404A">
              <w:rPr>
                <w:rFonts w:ascii="Verdana" w:eastAsia="Times New Roman" w:hAnsi="Verdana" w:cs="Times New Roman"/>
                <w:sz w:val="18"/>
                <w:szCs w:val="24"/>
                <w:lang w:val="en-GB"/>
              </w:rPr>
              <w:t xml:space="preserve"> </w:t>
            </w:r>
            <w:r w:rsidR="0055404A" w:rsidRPr="0055404A">
              <w:rPr>
                <w:rFonts w:ascii="Verdana" w:eastAsia="Times New Roman" w:hAnsi="Verdana" w:cs="Times New Roman"/>
                <w:bCs/>
                <w:sz w:val="18"/>
                <w:szCs w:val="24"/>
                <w:lang w:val="en-GB"/>
              </w:rPr>
              <w:t xml:space="preserve">warrant that </w:t>
            </w:r>
            <w:r w:rsidRPr="00DB0A0F">
              <w:rPr>
                <w:rFonts w:ascii="Verdana" w:eastAsia="Times New Roman" w:hAnsi="Verdana" w:cs="Times New Roman"/>
                <w:b/>
                <w:sz w:val="18"/>
                <w:szCs w:val="24"/>
                <w:lang w:val="en-GB"/>
              </w:rPr>
              <w:t>[</w:t>
            </w:r>
            <w:r>
              <w:rPr>
                <w:rFonts w:ascii="Verdana" w:eastAsia="Times New Roman" w:hAnsi="Verdana" w:cs="Times New Roman"/>
                <w:b/>
                <w:sz w:val="18"/>
                <w:szCs w:val="24"/>
                <w:lang w:val="en-GB"/>
              </w:rPr>
              <w:t>I/w</w:t>
            </w:r>
            <w:r w:rsidRPr="00DB0A0F">
              <w:rPr>
                <w:rFonts w:ascii="Verdana" w:eastAsia="Times New Roman" w:hAnsi="Verdana" w:cs="Times New Roman"/>
                <w:b/>
                <w:sz w:val="18"/>
                <w:szCs w:val="24"/>
                <w:lang w:val="en-GB"/>
              </w:rPr>
              <w:t>e]</w:t>
            </w:r>
            <w:r w:rsidRPr="0055404A">
              <w:rPr>
                <w:rFonts w:ascii="Verdana" w:eastAsia="Times New Roman" w:hAnsi="Verdana" w:cs="Times New Roman"/>
                <w:sz w:val="18"/>
                <w:szCs w:val="24"/>
                <w:lang w:val="en-GB"/>
              </w:rPr>
              <w:t xml:space="preserve"> </w:t>
            </w:r>
            <w:r w:rsidR="0055404A" w:rsidRPr="0055404A">
              <w:rPr>
                <w:rFonts w:ascii="Verdana" w:eastAsia="Times New Roman" w:hAnsi="Verdana" w:cs="Times New Roman"/>
                <w:bCs/>
                <w:sz w:val="18"/>
                <w:szCs w:val="24"/>
                <w:lang w:val="en-GB"/>
              </w:rPr>
              <w:t xml:space="preserve">are authorised to make this application for authorisation on behalf </w:t>
            </w:r>
            <w:r w:rsidR="00776D9F">
              <w:rPr>
                <w:rFonts w:ascii="Verdana" w:eastAsia="Times New Roman" w:hAnsi="Verdana" w:cs="Times New Roman"/>
                <w:bCs/>
                <w:sz w:val="18"/>
                <w:szCs w:val="24"/>
                <w:lang w:val="en-GB"/>
              </w:rPr>
              <w:t>of</w:t>
            </w:r>
            <w:r w:rsidR="007E50FA">
              <w:rPr>
                <w:rFonts w:ascii="Verdana" w:eastAsia="Times New Roman" w:hAnsi="Verdana" w:cs="Times New Roman"/>
                <w:bCs/>
                <w:sz w:val="18"/>
                <w:szCs w:val="24"/>
                <w:lang w:val="en-GB"/>
              </w:rPr>
              <w:t xml:space="preserve"> </w:t>
            </w:r>
            <w:r w:rsidR="0055404A" w:rsidRPr="0055404A">
              <w:rPr>
                <w:rFonts w:ascii="Verdana" w:eastAsia="Times New Roman" w:hAnsi="Verdana" w:cs="Times New Roman"/>
                <w:b/>
                <w:bCs/>
                <w:sz w:val="18"/>
                <w:szCs w:val="24"/>
                <w:lang w:val="en-GB"/>
              </w:rPr>
              <w:t>[</w:t>
            </w:r>
            <w:r w:rsidR="0055404A" w:rsidRPr="0055404A">
              <w:rPr>
                <w:rFonts w:ascii="Verdana" w:eastAsia="Times New Roman" w:hAnsi="Verdana" w:cs="Times New Roman"/>
                <w:b/>
                <w:bCs/>
                <w:i/>
                <w:sz w:val="18"/>
                <w:szCs w:val="24"/>
                <w:lang w:val="en-GB"/>
              </w:rPr>
              <w:t>insert name of applicant</w:t>
            </w:r>
            <w:r w:rsidR="0055404A" w:rsidRPr="0055404A">
              <w:rPr>
                <w:rFonts w:ascii="Verdana" w:eastAsia="Times New Roman" w:hAnsi="Verdana" w:cs="Times New Roman"/>
                <w:b/>
                <w:bCs/>
                <w:sz w:val="18"/>
                <w:szCs w:val="24"/>
                <w:lang w:val="en-GB"/>
              </w:rPr>
              <w:t>].</w:t>
            </w:r>
          </w:p>
        </w:tc>
      </w:tr>
      <w:tr w:rsidR="0055404A" w:rsidRPr="0055404A" w14:paraId="3788162A" w14:textId="77777777" w:rsidTr="0055404A">
        <w:tc>
          <w:tcPr>
            <w:tcW w:w="1054" w:type="dxa"/>
            <w:tcBorders>
              <w:bottom w:val="single" w:sz="4" w:space="0" w:color="auto"/>
            </w:tcBorders>
          </w:tcPr>
          <w:p w14:paraId="37881628"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8585" w:type="dxa"/>
            <w:gridSpan w:val="5"/>
            <w:tcBorders>
              <w:bottom w:val="single" w:sz="4" w:space="0" w:color="auto"/>
            </w:tcBorders>
          </w:tcPr>
          <w:p w14:paraId="37881629"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1630" w14:textId="77777777" w:rsidTr="0055404A">
        <w:trPr>
          <w:cantSplit/>
        </w:trPr>
        <w:tc>
          <w:tcPr>
            <w:tcW w:w="1659" w:type="dxa"/>
            <w:gridSpan w:val="2"/>
            <w:tcBorders>
              <w:top w:val="single" w:sz="4" w:space="0" w:color="auto"/>
              <w:left w:val="single" w:sz="4" w:space="0" w:color="auto"/>
              <w:bottom w:val="single" w:sz="4" w:space="0" w:color="auto"/>
            </w:tcBorders>
          </w:tcPr>
          <w:p w14:paraId="3788162B" w14:textId="77777777" w:rsidR="0055404A" w:rsidRPr="0055404A" w:rsidRDefault="0055404A" w:rsidP="0055404A">
            <w:pPr>
              <w:spacing w:after="0" w:line="240" w:lineRule="auto"/>
              <w:rPr>
                <w:rFonts w:ascii="Verdana" w:eastAsia="Times New Roman" w:hAnsi="Verdana" w:cs="Times New Roman"/>
                <w:bCs/>
                <w:i/>
                <w:iCs/>
                <w:sz w:val="18"/>
                <w:szCs w:val="24"/>
                <w:lang w:val="en-GB"/>
              </w:rPr>
            </w:pPr>
            <w:r w:rsidRPr="0055404A">
              <w:rPr>
                <w:rFonts w:ascii="Verdana" w:eastAsia="Times New Roman" w:hAnsi="Verdana" w:cs="Times New Roman"/>
                <w:bCs/>
                <w:i/>
                <w:iCs/>
                <w:sz w:val="18"/>
                <w:szCs w:val="24"/>
                <w:lang w:val="en-GB"/>
              </w:rPr>
              <w:t>Dated this</w:t>
            </w:r>
          </w:p>
        </w:tc>
        <w:tc>
          <w:tcPr>
            <w:tcW w:w="1910" w:type="dxa"/>
            <w:tcBorders>
              <w:top w:val="single" w:sz="4" w:space="0" w:color="auto"/>
              <w:bottom w:val="single" w:sz="4" w:space="0" w:color="auto"/>
            </w:tcBorders>
          </w:tcPr>
          <w:p w14:paraId="3788162C"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907" w:type="dxa"/>
            <w:tcBorders>
              <w:top w:val="single" w:sz="4" w:space="0" w:color="auto"/>
              <w:bottom w:val="single" w:sz="4" w:space="0" w:color="auto"/>
            </w:tcBorders>
          </w:tcPr>
          <w:p w14:paraId="3788162D" w14:textId="77777777" w:rsidR="0055404A" w:rsidRPr="0055404A" w:rsidRDefault="0055404A" w:rsidP="0055404A">
            <w:pPr>
              <w:spacing w:after="0" w:line="240" w:lineRule="auto"/>
              <w:jc w:val="both"/>
              <w:rPr>
                <w:rFonts w:ascii="Verdana" w:eastAsia="Times New Roman" w:hAnsi="Verdana" w:cs="Times New Roman"/>
                <w:bCs/>
                <w:i/>
                <w:iCs/>
                <w:sz w:val="18"/>
                <w:szCs w:val="24"/>
                <w:lang w:val="en-GB"/>
              </w:rPr>
            </w:pPr>
            <w:r w:rsidRPr="0055404A">
              <w:rPr>
                <w:rFonts w:ascii="Verdana" w:eastAsia="Times New Roman" w:hAnsi="Verdana" w:cs="Times New Roman"/>
                <w:bCs/>
                <w:i/>
                <w:iCs/>
                <w:sz w:val="18"/>
                <w:szCs w:val="24"/>
                <w:lang w:val="en-GB"/>
              </w:rPr>
              <w:t>day of</w:t>
            </w:r>
          </w:p>
        </w:tc>
        <w:tc>
          <w:tcPr>
            <w:tcW w:w="1785" w:type="dxa"/>
            <w:tcBorders>
              <w:top w:val="single" w:sz="4" w:space="0" w:color="auto"/>
              <w:bottom w:val="single" w:sz="4" w:space="0" w:color="auto"/>
            </w:tcBorders>
          </w:tcPr>
          <w:p w14:paraId="3788162E"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3378" w:type="dxa"/>
            <w:tcBorders>
              <w:top w:val="single" w:sz="4" w:space="0" w:color="auto"/>
              <w:bottom w:val="single" w:sz="4" w:space="0" w:color="auto"/>
              <w:right w:val="single" w:sz="4" w:space="0" w:color="auto"/>
            </w:tcBorders>
          </w:tcPr>
          <w:p w14:paraId="3788162F" w14:textId="77777777" w:rsidR="0055404A" w:rsidRPr="0055404A" w:rsidRDefault="0055404A" w:rsidP="0055404A">
            <w:pPr>
              <w:spacing w:after="0" w:line="240" w:lineRule="auto"/>
              <w:jc w:val="both"/>
              <w:rPr>
                <w:rFonts w:ascii="Verdana" w:eastAsia="Times New Roman" w:hAnsi="Verdana" w:cs="Times New Roman"/>
                <w:bCs/>
                <w:i/>
                <w:iCs/>
                <w:sz w:val="18"/>
                <w:szCs w:val="24"/>
                <w:lang w:val="en-GB"/>
              </w:rPr>
            </w:pPr>
            <w:r w:rsidRPr="0055404A">
              <w:rPr>
                <w:rFonts w:ascii="Verdana" w:eastAsia="Times New Roman" w:hAnsi="Verdana" w:cs="Times New Roman"/>
                <w:bCs/>
                <w:i/>
                <w:iCs/>
                <w:sz w:val="18"/>
                <w:szCs w:val="24"/>
                <w:lang w:val="en-GB"/>
              </w:rPr>
              <w:t>20</w:t>
            </w:r>
          </w:p>
        </w:tc>
      </w:tr>
      <w:tr w:rsidR="0055404A" w:rsidRPr="0055404A" w14:paraId="37881633" w14:textId="77777777" w:rsidTr="0055404A">
        <w:tc>
          <w:tcPr>
            <w:tcW w:w="1054" w:type="dxa"/>
            <w:tcBorders>
              <w:top w:val="single" w:sz="4" w:space="0" w:color="auto"/>
              <w:bottom w:val="single" w:sz="4" w:space="0" w:color="auto"/>
            </w:tcBorders>
          </w:tcPr>
          <w:p w14:paraId="37881631"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8585" w:type="dxa"/>
            <w:gridSpan w:val="5"/>
            <w:tcBorders>
              <w:top w:val="single" w:sz="4" w:space="0" w:color="auto"/>
              <w:bottom w:val="single" w:sz="4" w:space="0" w:color="auto"/>
            </w:tcBorders>
          </w:tcPr>
          <w:p w14:paraId="37881632"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163A" w14:textId="77777777" w:rsidTr="0055404A">
        <w:trPr>
          <w:cantSplit/>
        </w:trPr>
        <w:tc>
          <w:tcPr>
            <w:tcW w:w="3569" w:type="dxa"/>
            <w:gridSpan w:val="3"/>
            <w:tcBorders>
              <w:top w:val="single" w:sz="4" w:space="0" w:color="auto"/>
              <w:left w:val="single" w:sz="4" w:space="0" w:color="auto"/>
              <w:bottom w:val="single" w:sz="4" w:space="0" w:color="auto"/>
            </w:tcBorders>
          </w:tcPr>
          <w:p w14:paraId="37881634" w14:textId="77777777" w:rsidR="0055404A" w:rsidRPr="0055404A" w:rsidRDefault="0055404A" w:rsidP="0055404A">
            <w:pPr>
              <w:spacing w:after="0" w:line="240" w:lineRule="auto"/>
              <w:jc w:val="both"/>
              <w:rPr>
                <w:rFonts w:ascii="Verdana" w:eastAsia="Times New Roman" w:hAnsi="Verdana" w:cs="Times New Roman"/>
                <w:bCs/>
                <w:i/>
                <w:iCs/>
                <w:sz w:val="18"/>
                <w:szCs w:val="24"/>
                <w:lang w:val="en-GB"/>
              </w:rPr>
            </w:pPr>
            <w:r w:rsidRPr="0055404A">
              <w:rPr>
                <w:rFonts w:ascii="Verdana" w:eastAsia="Times New Roman" w:hAnsi="Verdana" w:cs="Times New Roman"/>
                <w:bCs/>
                <w:i/>
                <w:iCs/>
                <w:sz w:val="18"/>
                <w:szCs w:val="24"/>
                <w:lang w:val="en-GB"/>
              </w:rPr>
              <w:t xml:space="preserve">Name (Block capitals): </w:t>
            </w:r>
          </w:p>
          <w:p w14:paraId="37881635" w14:textId="77777777" w:rsidR="0055404A" w:rsidRPr="0055404A" w:rsidRDefault="0055404A" w:rsidP="0055404A">
            <w:pPr>
              <w:spacing w:after="0" w:line="240" w:lineRule="auto"/>
              <w:jc w:val="both"/>
              <w:rPr>
                <w:rFonts w:ascii="Verdana" w:eastAsia="Times New Roman" w:hAnsi="Verdana" w:cs="Times New Roman"/>
                <w:bCs/>
                <w:i/>
                <w:iCs/>
                <w:sz w:val="18"/>
                <w:szCs w:val="24"/>
                <w:lang w:val="en-GB"/>
              </w:rPr>
            </w:pPr>
            <w:r w:rsidRPr="0055404A">
              <w:rPr>
                <w:rFonts w:ascii="Verdana" w:eastAsia="Times New Roman" w:hAnsi="Verdana" w:cs="Times New Roman"/>
                <w:bCs/>
                <w:i/>
                <w:iCs/>
                <w:sz w:val="18"/>
                <w:szCs w:val="24"/>
                <w:lang w:val="en-GB"/>
              </w:rPr>
              <w:t xml:space="preserve">                                               </w:t>
            </w:r>
          </w:p>
          <w:p w14:paraId="37881636" w14:textId="77777777" w:rsidR="0055404A" w:rsidRPr="0055404A" w:rsidRDefault="0055404A" w:rsidP="0055404A">
            <w:pPr>
              <w:spacing w:after="0" w:line="240" w:lineRule="auto"/>
              <w:jc w:val="both"/>
              <w:rPr>
                <w:rFonts w:ascii="Verdana" w:eastAsia="Times New Roman" w:hAnsi="Verdana" w:cs="Times New Roman"/>
                <w:bCs/>
                <w:i/>
                <w:iCs/>
                <w:sz w:val="18"/>
                <w:szCs w:val="24"/>
                <w:lang w:val="en-GB"/>
              </w:rPr>
            </w:pPr>
          </w:p>
          <w:p w14:paraId="37881637" w14:textId="77777777" w:rsidR="0055404A" w:rsidRPr="0055404A" w:rsidRDefault="0055404A" w:rsidP="0055404A">
            <w:pPr>
              <w:spacing w:after="0" w:line="240" w:lineRule="auto"/>
              <w:jc w:val="both"/>
              <w:rPr>
                <w:rFonts w:ascii="Verdana" w:eastAsia="Times New Roman" w:hAnsi="Verdana" w:cs="Times New Roman"/>
                <w:bCs/>
                <w:i/>
                <w:iCs/>
                <w:sz w:val="18"/>
                <w:szCs w:val="24"/>
                <w:lang w:val="en-GB"/>
              </w:rPr>
            </w:pPr>
            <w:r w:rsidRPr="0055404A">
              <w:rPr>
                <w:rFonts w:ascii="Verdana" w:eastAsia="Times New Roman" w:hAnsi="Verdana" w:cs="Times New Roman"/>
                <w:bCs/>
                <w:i/>
                <w:iCs/>
                <w:sz w:val="18"/>
                <w:szCs w:val="24"/>
                <w:lang w:val="en-GB"/>
              </w:rPr>
              <w:t>Signed:</w:t>
            </w:r>
          </w:p>
          <w:p w14:paraId="37881638" w14:textId="77777777" w:rsidR="0055404A" w:rsidRPr="0055404A" w:rsidRDefault="0055404A" w:rsidP="0055404A">
            <w:pPr>
              <w:spacing w:after="0" w:line="240" w:lineRule="auto"/>
              <w:jc w:val="both"/>
              <w:rPr>
                <w:rFonts w:ascii="Verdana" w:eastAsia="Times New Roman" w:hAnsi="Verdana" w:cs="Times New Roman"/>
                <w:bCs/>
                <w:i/>
                <w:iCs/>
                <w:sz w:val="18"/>
                <w:szCs w:val="24"/>
                <w:lang w:val="en-GB"/>
              </w:rPr>
            </w:pPr>
          </w:p>
        </w:tc>
        <w:tc>
          <w:tcPr>
            <w:tcW w:w="6070" w:type="dxa"/>
            <w:gridSpan w:val="3"/>
            <w:tcBorders>
              <w:top w:val="single" w:sz="4" w:space="0" w:color="auto"/>
              <w:bottom w:val="single" w:sz="4" w:space="0" w:color="auto"/>
              <w:right w:val="single" w:sz="4" w:space="0" w:color="auto"/>
            </w:tcBorders>
          </w:tcPr>
          <w:p w14:paraId="37881639" w14:textId="77777777" w:rsidR="0055404A" w:rsidRPr="0055404A" w:rsidRDefault="0055404A" w:rsidP="0055404A">
            <w:pPr>
              <w:spacing w:after="0" w:line="240" w:lineRule="auto"/>
              <w:jc w:val="both"/>
              <w:rPr>
                <w:rFonts w:ascii="Verdana" w:eastAsia="Times New Roman" w:hAnsi="Verdana" w:cs="Times New Roman"/>
                <w:bCs/>
                <w:i/>
                <w:iCs/>
                <w:sz w:val="18"/>
                <w:szCs w:val="24"/>
                <w:lang w:val="en-GB"/>
              </w:rPr>
            </w:pPr>
            <w:r w:rsidRPr="0055404A">
              <w:rPr>
                <w:rFonts w:ascii="Verdana" w:eastAsia="Times New Roman" w:hAnsi="Verdana" w:cs="Times New Roman"/>
                <w:bCs/>
                <w:i/>
                <w:iCs/>
                <w:sz w:val="18"/>
                <w:szCs w:val="24"/>
                <w:lang w:val="en-GB"/>
              </w:rPr>
              <w:t xml:space="preserve">                         Position:</w:t>
            </w:r>
          </w:p>
        </w:tc>
      </w:tr>
      <w:tr w:rsidR="0055404A" w:rsidRPr="0055404A" w14:paraId="3788163D" w14:textId="77777777" w:rsidTr="0055404A">
        <w:tc>
          <w:tcPr>
            <w:tcW w:w="1054" w:type="dxa"/>
            <w:tcBorders>
              <w:top w:val="single" w:sz="4" w:space="0" w:color="auto"/>
              <w:bottom w:val="single" w:sz="4" w:space="0" w:color="auto"/>
            </w:tcBorders>
          </w:tcPr>
          <w:p w14:paraId="3788163B"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8585" w:type="dxa"/>
            <w:gridSpan w:val="5"/>
            <w:tcBorders>
              <w:top w:val="single" w:sz="4" w:space="0" w:color="auto"/>
              <w:bottom w:val="single" w:sz="4" w:space="0" w:color="auto"/>
            </w:tcBorders>
          </w:tcPr>
          <w:p w14:paraId="3788163C"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1644" w14:textId="77777777" w:rsidTr="0055404A">
        <w:tc>
          <w:tcPr>
            <w:tcW w:w="3569" w:type="dxa"/>
            <w:gridSpan w:val="3"/>
            <w:tcBorders>
              <w:top w:val="single" w:sz="4" w:space="0" w:color="auto"/>
              <w:left w:val="single" w:sz="4" w:space="0" w:color="auto"/>
              <w:bottom w:val="single" w:sz="4" w:space="0" w:color="auto"/>
            </w:tcBorders>
          </w:tcPr>
          <w:p w14:paraId="3788163E" w14:textId="77777777" w:rsidR="0055404A" w:rsidRPr="0055404A" w:rsidRDefault="0055404A" w:rsidP="0055404A">
            <w:pPr>
              <w:spacing w:after="0" w:line="240" w:lineRule="auto"/>
              <w:jc w:val="both"/>
              <w:rPr>
                <w:rFonts w:ascii="Verdana" w:eastAsia="Times New Roman" w:hAnsi="Verdana" w:cs="Times New Roman"/>
                <w:bCs/>
                <w:i/>
                <w:iCs/>
                <w:sz w:val="18"/>
                <w:szCs w:val="24"/>
                <w:lang w:val="en-GB"/>
              </w:rPr>
            </w:pPr>
            <w:r w:rsidRPr="0055404A">
              <w:rPr>
                <w:rFonts w:ascii="Verdana" w:eastAsia="Times New Roman" w:hAnsi="Verdana" w:cs="Times New Roman"/>
                <w:bCs/>
                <w:i/>
                <w:iCs/>
                <w:sz w:val="18"/>
                <w:szCs w:val="24"/>
                <w:lang w:val="en-GB"/>
              </w:rPr>
              <w:t xml:space="preserve">Name(Block capitals): </w:t>
            </w:r>
          </w:p>
          <w:p w14:paraId="3788163F" w14:textId="77777777" w:rsidR="0055404A" w:rsidRPr="0055404A" w:rsidRDefault="0055404A" w:rsidP="0055404A">
            <w:pPr>
              <w:spacing w:after="0" w:line="240" w:lineRule="auto"/>
              <w:jc w:val="both"/>
              <w:rPr>
                <w:rFonts w:ascii="Verdana" w:eastAsia="Times New Roman" w:hAnsi="Verdana" w:cs="Times New Roman"/>
                <w:bCs/>
                <w:i/>
                <w:iCs/>
                <w:sz w:val="18"/>
                <w:szCs w:val="24"/>
                <w:lang w:val="en-GB"/>
              </w:rPr>
            </w:pPr>
            <w:r w:rsidRPr="0055404A">
              <w:rPr>
                <w:rFonts w:ascii="Verdana" w:eastAsia="Times New Roman" w:hAnsi="Verdana" w:cs="Times New Roman"/>
                <w:bCs/>
                <w:i/>
                <w:iCs/>
                <w:sz w:val="18"/>
                <w:szCs w:val="24"/>
                <w:lang w:val="en-GB"/>
              </w:rPr>
              <w:t xml:space="preserve"> </w:t>
            </w:r>
          </w:p>
          <w:p w14:paraId="37881640" w14:textId="77777777" w:rsidR="0055404A" w:rsidRPr="0055404A" w:rsidRDefault="0055404A" w:rsidP="0055404A">
            <w:pPr>
              <w:spacing w:after="0" w:line="240" w:lineRule="auto"/>
              <w:jc w:val="both"/>
              <w:rPr>
                <w:rFonts w:ascii="Verdana" w:eastAsia="Times New Roman" w:hAnsi="Verdana" w:cs="Times New Roman"/>
                <w:bCs/>
                <w:i/>
                <w:iCs/>
                <w:sz w:val="18"/>
                <w:szCs w:val="24"/>
                <w:lang w:val="en-GB"/>
              </w:rPr>
            </w:pPr>
          </w:p>
          <w:p w14:paraId="37881641" w14:textId="77777777" w:rsidR="0055404A" w:rsidRPr="0055404A" w:rsidRDefault="0055404A" w:rsidP="0055404A">
            <w:pPr>
              <w:spacing w:after="0" w:line="240" w:lineRule="auto"/>
              <w:jc w:val="both"/>
              <w:rPr>
                <w:rFonts w:ascii="Verdana" w:eastAsia="Times New Roman" w:hAnsi="Verdana" w:cs="Times New Roman"/>
                <w:bCs/>
                <w:i/>
                <w:iCs/>
                <w:sz w:val="18"/>
                <w:szCs w:val="24"/>
                <w:lang w:val="en-GB"/>
              </w:rPr>
            </w:pPr>
            <w:r w:rsidRPr="0055404A">
              <w:rPr>
                <w:rFonts w:ascii="Verdana" w:eastAsia="Times New Roman" w:hAnsi="Verdana" w:cs="Times New Roman"/>
                <w:bCs/>
                <w:i/>
                <w:iCs/>
                <w:sz w:val="18"/>
                <w:szCs w:val="24"/>
                <w:lang w:val="en-GB"/>
              </w:rPr>
              <w:t>Signed:</w:t>
            </w:r>
          </w:p>
          <w:p w14:paraId="37881642" w14:textId="77777777" w:rsidR="0055404A" w:rsidRPr="0055404A" w:rsidRDefault="0055404A" w:rsidP="0055404A">
            <w:pPr>
              <w:spacing w:after="0" w:line="240" w:lineRule="auto"/>
              <w:jc w:val="both"/>
              <w:rPr>
                <w:rFonts w:ascii="Verdana" w:eastAsia="Times New Roman" w:hAnsi="Verdana" w:cs="Times New Roman"/>
                <w:bCs/>
                <w:i/>
                <w:iCs/>
                <w:sz w:val="18"/>
                <w:szCs w:val="24"/>
                <w:lang w:val="en-GB"/>
              </w:rPr>
            </w:pPr>
          </w:p>
        </w:tc>
        <w:tc>
          <w:tcPr>
            <w:tcW w:w="6070" w:type="dxa"/>
            <w:gridSpan w:val="3"/>
            <w:tcBorders>
              <w:top w:val="single" w:sz="4" w:space="0" w:color="auto"/>
              <w:bottom w:val="single" w:sz="4" w:space="0" w:color="auto"/>
              <w:right w:val="single" w:sz="4" w:space="0" w:color="auto"/>
            </w:tcBorders>
          </w:tcPr>
          <w:p w14:paraId="37881643" w14:textId="77777777" w:rsidR="0055404A" w:rsidRPr="0055404A" w:rsidRDefault="0055404A" w:rsidP="0055404A">
            <w:pPr>
              <w:spacing w:after="0" w:line="240" w:lineRule="auto"/>
              <w:jc w:val="both"/>
              <w:rPr>
                <w:rFonts w:ascii="Verdana" w:eastAsia="Times New Roman" w:hAnsi="Verdana" w:cs="Times New Roman"/>
                <w:bCs/>
                <w:i/>
                <w:iCs/>
                <w:sz w:val="18"/>
                <w:szCs w:val="24"/>
                <w:lang w:val="en-GB"/>
              </w:rPr>
            </w:pPr>
            <w:r w:rsidRPr="0055404A">
              <w:rPr>
                <w:rFonts w:ascii="Verdana" w:eastAsia="Times New Roman" w:hAnsi="Verdana" w:cs="Times New Roman"/>
                <w:bCs/>
                <w:i/>
                <w:iCs/>
                <w:sz w:val="18"/>
                <w:szCs w:val="24"/>
                <w:lang w:val="en-GB"/>
              </w:rPr>
              <w:t xml:space="preserve">                        Position:</w:t>
            </w:r>
          </w:p>
        </w:tc>
      </w:tr>
      <w:tr w:rsidR="0055404A" w:rsidRPr="0055404A" w14:paraId="37881647" w14:textId="77777777" w:rsidTr="0055404A">
        <w:tc>
          <w:tcPr>
            <w:tcW w:w="1054" w:type="dxa"/>
            <w:tcBorders>
              <w:top w:val="single" w:sz="4" w:space="0" w:color="auto"/>
            </w:tcBorders>
          </w:tcPr>
          <w:p w14:paraId="37881645"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8585" w:type="dxa"/>
            <w:gridSpan w:val="5"/>
            <w:tcBorders>
              <w:top w:val="single" w:sz="4" w:space="0" w:color="auto"/>
            </w:tcBorders>
          </w:tcPr>
          <w:p w14:paraId="37881646"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164A" w14:textId="77777777" w:rsidTr="0055404A">
        <w:tc>
          <w:tcPr>
            <w:tcW w:w="1054" w:type="dxa"/>
            <w:tcBorders>
              <w:bottom w:val="single" w:sz="4" w:space="0" w:color="auto"/>
            </w:tcBorders>
          </w:tcPr>
          <w:p w14:paraId="37881648"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8585" w:type="dxa"/>
            <w:gridSpan w:val="5"/>
            <w:tcBorders>
              <w:bottom w:val="single" w:sz="4" w:space="0" w:color="auto"/>
            </w:tcBorders>
          </w:tcPr>
          <w:p w14:paraId="37881649"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1651" w14:textId="77777777" w:rsidTr="0055404A">
        <w:trPr>
          <w:cantSplit/>
          <w:trHeight w:val="219"/>
        </w:trPr>
        <w:tc>
          <w:tcPr>
            <w:tcW w:w="9639" w:type="dxa"/>
            <w:gridSpan w:val="6"/>
            <w:vMerge w:val="restart"/>
            <w:tcBorders>
              <w:top w:val="single" w:sz="4" w:space="0" w:color="auto"/>
              <w:left w:val="single" w:sz="4" w:space="0" w:color="auto"/>
              <w:bottom w:val="single" w:sz="4" w:space="0" w:color="auto"/>
              <w:right w:val="single" w:sz="4" w:space="0" w:color="auto"/>
            </w:tcBorders>
          </w:tcPr>
          <w:p w14:paraId="3788164B" w14:textId="77777777" w:rsidR="0055404A" w:rsidRPr="0055404A" w:rsidRDefault="0055404A" w:rsidP="0055404A">
            <w:pPr>
              <w:spacing w:after="0" w:line="240" w:lineRule="auto"/>
              <w:jc w:val="both"/>
              <w:rPr>
                <w:rFonts w:ascii="Verdana" w:eastAsia="Times New Roman" w:hAnsi="Verdana" w:cs="Times New Roman"/>
                <w:bCs/>
                <w:i/>
                <w:iCs/>
                <w:sz w:val="18"/>
                <w:szCs w:val="24"/>
                <w:lang w:val="en-GB"/>
              </w:rPr>
            </w:pPr>
            <w:r w:rsidRPr="0055404A">
              <w:rPr>
                <w:rFonts w:ascii="Verdana" w:eastAsia="Times New Roman" w:hAnsi="Verdana" w:cs="Times New Roman"/>
                <w:bCs/>
                <w:i/>
                <w:iCs/>
                <w:sz w:val="18"/>
                <w:szCs w:val="24"/>
                <w:lang w:val="en-GB"/>
              </w:rPr>
              <w:t>For and on behalf of</w:t>
            </w:r>
            <w:r w:rsidR="00E67216">
              <w:rPr>
                <w:rFonts w:ascii="Verdana" w:eastAsia="Times New Roman" w:hAnsi="Verdana" w:cs="Times New Roman"/>
                <w:bCs/>
                <w:i/>
                <w:iCs/>
                <w:sz w:val="18"/>
                <w:szCs w:val="24"/>
                <w:lang w:val="en-GB"/>
              </w:rPr>
              <w:t xml:space="preserve"> </w:t>
            </w:r>
            <w:r w:rsidR="00E67216" w:rsidRPr="00385C10">
              <w:rPr>
                <w:rFonts w:ascii="Verdana" w:eastAsia="Times New Roman" w:hAnsi="Verdana" w:cs="Times New Roman"/>
                <w:bCs/>
                <w:i/>
                <w:iCs/>
                <w:color w:val="000000" w:themeColor="text1"/>
                <w:sz w:val="18"/>
                <w:szCs w:val="24"/>
                <w:lang w:val="en-GB"/>
              </w:rPr>
              <w:t xml:space="preserve">the </w:t>
            </w:r>
            <w:r w:rsidR="00895650" w:rsidRPr="00385C10">
              <w:rPr>
                <w:rFonts w:ascii="Verdana" w:eastAsia="Times New Roman" w:hAnsi="Verdana" w:cs="Times New Roman"/>
                <w:bCs/>
                <w:i/>
                <w:iCs/>
                <w:color w:val="000000" w:themeColor="text1"/>
                <w:sz w:val="18"/>
                <w:szCs w:val="24"/>
                <w:lang w:val="en-GB"/>
              </w:rPr>
              <w:t>applicant</w:t>
            </w:r>
            <w:r w:rsidRPr="00385C10">
              <w:rPr>
                <w:rFonts w:ascii="Verdana" w:eastAsia="Times New Roman" w:hAnsi="Verdana" w:cs="Times New Roman"/>
                <w:bCs/>
                <w:i/>
                <w:iCs/>
                <w:color w:val="000000" w:themeColor="text1"/>
                <w:sz w:val="18"/>
                <w:szCs w:val="24"/>
                <w:lang w:val="en-GB"/>
              </w:rPr>
              <w:t>:</w:t>
            </w:r>
          </w:p>
          <w:p w14:paraId="3788164C" w14:textId="77777777" w:rsidR="0055404A" w:rsidRPr="0055404A" w:rsidRDefault="0055404A" w:rsidP="0055404A">
            <w:pPr>
              <w:spacing w:after="0" w:line="240" w:lineRule="auto"/>
              <w:jc w:val="both"/>
              <w:rPr>
                <w:rFonts w:ascii="Verdana" w:eastAsia="Times New Roman" w:hAnsi="Verdana" w:cs="Times New Roman"/>
                <w:bCs/>
                <w:i/>
                <w:iCs/>
                <w:sz w:val="18"/>
                <w:szCs w:val="24"/>
                <w:lang w:val="en-GB"/>
              </w:rPr>
            </w:pPr>
          </w:p>
          <w:p w14:paraId="3788164D" w14:textId="77777777" w:rsidR="0055404A" w:rsidRDefault="0055404A" w:rsidP="0055404A">
            <w:pPr>
              <w:spacing w:after="0" w:line="240" w:lineRule="auto"/>
              <w:jc w:val="both"/>
              <w:rPr>
                <w:rFonts w:ascii="Verdana" w:eastAsia="Times New Roman" w:hAnsi="Verdana" w:cs="Times New Roman"/>
                <w:bCs/>
                <w:i/>
                <w:iCs/>
                <w:sz w:val="18"/>
                <w:szCs w:val="24"/>
                <w:lang w:val="en-GB"/>
              </w:rPr>
            </w:pPr>
          </w:p>
          <w:p w14:paraId="3788164E" w14:textId="77777777" w:rsidR="00895650" w:rsidRDefault="00895650" w:rsidP="0055404A">
            <w:pPr>
              <w:spacing w:after="0" w:line="240" w:lineRule="auto"/>
              <w:jc w:val="both"/>
              <w:rPr>
                <w:rFonts w:ascii="Verdana" w:eastAsia="Times New Roman" w:hAnsi="Verdana" w:cs="Times New Roman"/>
                <w:bCs/>
                <w:i/>
                <w:iCs/>
                <w:sz w:val="18"/>
                <w:szCs w:val="24"/>
                <w:lang w:val="en-GB"/>
              </w:rPr>
            </w:pPr>
          </w:p>
          <w:p w14:paraId="3788164F" w14:textId="77777777" w:rsidR="00895650" w:rsidRPr="0055404A" w:rsidRDefault="00895650" w:rsidP="0055404A">
            <w:pPr>
              <w:spacing w:after="0" w:line="240" w:lineRule="auto"/>
              <w:jc w:val="both"/>
              <w:rPr>
                <w:rFonts w:ascii="Verdana" w:eastAsia="Times New Roman" w:hAnsi="Verdana" w:cs="Times New Roman"/>
                <w:bCs/>
                <w:i/>
                <w:iCs/>
                <w:sz w:val="18"/>
                <w:szCs w:val="24"/>
                <w:lang w:val="en-GB"/>
              </w:rPr>
            </w:pPr>
          </w:p>
          <w:p w14:paraId="37881650" w14:textId="77777777" w:rsidR="0055404A" w:rsidRPr="0055404A" w:rsidRDefault="0055404A" w:rsidP="0055404A">
            <w:pPr>
              <w:spacing w:after="0" w:line="240" w:lineRule="auto"/>
              <w:jc w:val="both"/>
              <w:rPr>
                <w:rFonts w:ascii="Verdana" w:eastAsia="Times New Roman" w:hAnsi="Verdana" w:cs="Times New Roman"/>
                <w:bCs/>
                <w:i/>
                <w:iCs/>
                <w:sz w:val="18"/>
                <w:szCs w:val="24"/>
                <w:lang w:val="en-GB"/>
              </w:rPr>
            </w:pPr>
            <w:r w:rsidRPr="0055404A">
              <w:rPr>
                <w:rFonts w:ascii="Verdana" w:eastAsia="Times New Roman" w:hAnsi="Verdana" w:cs="Times New Roman"/>
                <w:bCs/>
                <w:i/>
                <w:iCs/>
                <w:sz w:val="18"/>
                <w:szCs w:val="24"/>
                <w:lang w:val="en-GB"/>
              </w:rPr>
              <w:t>Please print the nam</w:t>
            </w:r>
            <w:r w:rsidR="00A21BF6">
              <w:rPr>
                <w:rFonts w:ascii="Verdana" w:eastAsia="Times New Roman" w:hAnsi="Verdana" w:cs="Times New Roman"/>
                <w:bCs/>
                <w:i/>
                <w:iCs/>
                <w:sz w:val="18"/>
                <w:szCs w:val="24"/>
                <w:lang w:val="en-GB"/>
              </w:rPr>
              <w:t xml:space="preserve">e of the applicant. At least one director </w:t>
            </w:r>
            <w:r w:rsidRPr="0055404A">
              <w:rPr>
                <w:rFonts w:ascii="Verdana" w:eastAsia="Times New Roman" w:hAnsi="Verdana" w:cs="Times New Roman"/>
                <w:bCs/>
                <w:i/>
                <w:iCs/>
                <w:sz w:val="18"/>
                <w:szCs w:val="24"/>
                <w:lang w:val="en-GB"/>
              </w:rPr>
              <w:t>must sign the declaration above</w:t>
            </w:r>
            <w:r w:rsidR="00A21BF6">
              <w:rPr>
                <w:rFonts w:ascii="Verdana" w:eastAsia="Times New Roman" w:hAnsi="Verdana" w:cs="Times New Roman"/>
                <w:bCs/>
                <w:i/>
                <w:iCs/>
                <w:sz w:val="18"/>
                <w:szCs w:val="24"/>
                <w:lang w:val="en-GB"/>
              </w:rPr>
              <w:t xml:space="preserve"> (except in the case of a sole trader or partnership</w:t>
            </w:r>
            <w:r w:rsidR="00776D9F">
              <w:rPr>
                <w:rFonts w:ascii="Verdana" w:eastAsia="Times New Roman" w:hAnsi="Verdana" w:cs="Times New Roman"/>
                <w:bCs/>
                <w:i/>
                <w:iCs/>
                <w:sz w:val="18"/>
                <w:szCs w:val="24"/>
                <w:lang w:val="en-GB"/>
              </w:rPr>
              <w:t>)</w:t>
            </w:r>
            <w:r w:rsidRPr="0055404A">
              <w:rPr>
                <w:rFonts w:ascii="Verdana" w:eastAsia="Times New Roman" w:hAnsi="Verdana" w:cs="Times New Roman"/>
                <w:bCs/>
                <w:i/>
                <w:iCs/>
                <w:sz w:val="18"/>
                <w:szCs w:val="24"/>
                <w:lang w:val="en-GB"/>
              </w:rPr>
              <w:t xml:space="preserve">. </w:t>
            </w:r>
            <w:r w:rsidR="00A21CEA">
              <w:rPr>
                <w:rFonts w:ascii="Verdana" w:eastAsia="Times New Roman" w:hAnsi="Verdana" w:cs="Times New Roman"/>
                <w:bCs/>
                <w:i/>
                <w:iCs/>
                <w:sz w:val="18"/>
                <w:szCs w:val="24"/>
                <w:lang w:val="en-GB"/>
              </w:rPr>
              <w:t xml:space="preserve">In the case </w:t>
            </w:r>
            <w:r w:rsidR="007B224C">
              <w:rPr>
                <w:rFonts w:ascii="Verdana" w:eastAsia="Times New Roman" w:hAnsi="Verdana" w:cs="Times New Roman"/>
                <w:bCs/>
                <w:i/>
                <w:iCs/>
                <w:sz w:val="18"/>
                <w:szCs w:val="24"/>
                <w:lang w:val="en-GB"/>
              </w:rPr>
              <w:t xml:space="preserve">of a partnership application a minimum of </w:t>
            </w:r>
            <w:r w:rsidR="002E4137">
              <w:rPr>
                <w:rFonts w:ascii="Verdana" w:eastAsia="Times New Roman" w:hAnsi="Verdana" w:cs="Times New Roman"/>
                <w:bCs/>
                <w:i/>
                <w:iCs/>
                <w:sz w:val="18"/>
                <w:szCs w:val="24"/>
                <w:lang w:val="en-GB"/>
              </w:rPr>
              <w:t>two partners</w:t>
            </w:r>
            <w:r w:rsidR="00A21CEA">
              <w:rPr>
                <w:rFonts w:ascii="Verdana" w:eastAsia="Times New Roman" w:hAnsi="Verdana" w:cs="Times New Roman"/>
                <w:bCs/>
                <w:i/>
                <w:iCs/>
                <w:sz w:val="18"/>
                <w:szCs w:val="24"/>
                <w:lang w:val="en-GB"/>
              </w:rPr>
              <w:t xml:space="preserve"> must sign this declaration. </w:t>
            </w:r>
            <w:r w:rsidRPr="0055404A">
              <w:rPr>
                <w:rFonts w:ascii="Verdana" w:eastAsia="Times New Roman" w:hAnsi="Verdana" w:cs="Times New Roman"/>
                <w:bCs/>
                <w:i/>
                <w:iCs/>
                <w:sz w:val="18"/>
                <w:szCs w:val="24"/>
                <w:lang w:val="en-GB"/>
              </w:rPr>
              <w:t>Or</w:t>
            </w:r>
            <w:r w:rsidR="00A21BF6">
              <w:rPr>
                <w:rFonts w:ascii="Verdana" w:eastAsia="Times New Roman" w:hAnsi="Verdana" w:cs="Times New Roman"/>
                <w:bCs/>
                <w:i/>
                <w:iCs/>
                <w:sz w:val="18"/>
                <w:szCs w:val="24"/>
                <w:lang w:val="en-GB"/>
              </w:rPr>
              <w:t>iginal signatures are required.</w:t>
            </w:r>
          </w:p>
        </w:tc>
      </w:tr>
      <w:tr w:rsidR="0055404A" w:rsidRPr="0055404A" w14:paraId="37881653" w14:textId="77777777" w:rsidTr="0055404A">
        <w:trPr>
          <w:cantSplit/>
          <w:trHeight w:val="219"/>
        </w:trPr>
        <w:tc>
          <w:tcPr>
            <w:tcW w:w="9639" w:type="dxa"/>
            <w:gridSpan w:val="6"/>
            <w:vMerge/>
            <w:tcBorders>
              <w:left w:val="single" w:sz="4" w:space="0" w:color="auto"/>
              <w:bottom w:val="single" w:sz="4" w:space="0" w:color="auto"/>
              <w:right w:val="single" w:sz="4" w:space="0" w:color="auto"/>
            </w:tcBorders>
          </w:tcPr>
          <w:p w14:paraId="37881652"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1656" w14:textId="77777777" w:rsidTr="0055404A">
        <w:tc>
          <w:tcPr>
            <w:tcW w:w="1054" w:type="dxa"/>
            <w:tcBorders>
              <w:top w:val="single" w:sz="4" w:space="0" w:color="auto"/>
            </w:tcBorders>
          </w:tcPr>
          <w:p w14:paraId="37881654"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8585" w:type="dxa"/>
            <w:gridSpan w:val="5"/>
            <w:tcBorders>
              <w:top w:val="single" w:sz="4" w:space="0" w:color="auto"/>
            </w:tcBorders>
          </w:tcPr>
          <w:p w14:paraId="37881655"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1658" w14:textId="77777777" w:rsidTr="0055404A">
        <w:trPr>
          <w:cantSplit/>
        </w:trPr>
        <w:tc>
          <w:tcPr>
            <w:tcW w:w="9639" w:type="dxa"/>
            <w:gridSpan w:val="6"/>
          </w:tcPr>
          <w:p w14:paraId="37881657" w14:textId="77777777" w:rsidR="0055404A" w:rsidRPr="0055404A" w:rsidRDefault="0055404A" w:rsidP="0055404A">
            <w:pPr>
              <w:spacing w:after="0" w:line="240" w:lineRule="auto"/>
              <w:jc w:val="both"/>
              <w:rPr>
                <w:rFonts w:ascii="Verdana" w:eastAsia="Times New Roman" w:hAnsi="Verdana" w:cs="Times New Roman"/>
                <w:b/>
                <w:i/>
                <w:iCs/>
                <w:sz w:val="18"/>
                <w:szCs w:val="24"/>
                <w:lang w:val="en-GB"/>
              </w:rPr>
            </w:pPr>
            <w:r w:rsidRPr="0055404A">
              <w:rPr>
                <w:rFonts w:ascii="Verdana" w:eastAsia="Times New Roman" w:hAnsi="Verdana" w:cs="Times New Roman"/>
                <w:b/>
                <w:i/>
                <w:iCs/>
                <w:sz w:val="18"/>
                <w:szCs w:val="24"/>
                <w:lang w:val="en-GB"/>
              </w:rPr>
              <w:t xml:space="preserve">Provisions in this document should not be deleted nor amended in any manner. Pursuant to Section 36A(1)(c) of the Act, the Central Bank of Ireland may revoke an authorisation on being satisfied on reasonable grounds that the authorisation was obtained by means of false or misleading representation. </w:t>
            </w:r>
          </w:p>
        </w:tc>
      </w:tr>
    </w:tbl>
    <w:p w14:paraId="37881659" w14:textId="77777777" w:rsidR="0055404A" w:rsidRDefault="0055404A" w:rsidP="0055404A">
      <w:pPr>
        <w:spacing w:after="0" w:line="240" w:lineRule="auto"/>
        <w:rPr>
          <w:rFonts w:ascii="Times New Roman" w:eastAsia="Times New Roman" w:hAnsi="Times New Roman" w:cs="Times New Roman"/>
          <w:sz w:val="24"/>
          <w:szCs w:val="24"/>
          <w:lang w:val="en-GB"/>
        </w:rPr>
      </w:pPr>
    </w:p>
    <w:p w14:paraId="3788165A" w14:textId="77777777" w:rsidR="00082DD4" w:rsidRDefault="00082DD4" w:rsidP="0055404A">
      <w:pPr>
        <w:spacing w:after="0" w:line="240" w:lineRule="auto"/>
        <w:rPr>
          <w:rFonts w:ascii="Times New Roman" w:eastAsia="Times New Roman" w:hAnsi="Times New Roman" w:cs="Times New Roman"/>
          <w:sz w:val="24"/>
          <w:szCs w:val="24"/>
          <w:lang w:val="en-GB"/>
        </w:rPr>
      </w:pPr>
    </w:p>
    <w:p w14:paraId="3788165B" w14:textId="77777777" w:rsidR="00082DD4" w:rsidRDefault="00082DD4" w:rsidP="0055404A">
      <w:pPr>
        <w:spacing w:after="0" w:line="240" w:lineRule="auto"/>
        <w:rPr>
          <w:rFonts w:ascii="Times New Roman" w:eastAsia="Times New Roman" w:hAnsi="Times New Roman" w:cs="Times New Roman"/>
          <w:sz w:val="24"/>
          <w:szCs w:val="24"/>
          <w:lang w:val="en-GB"/>
        </w:rPr>
      </w:pPr>
    </w:p>
    <w:p w14:paraId="3788165C" w14:textId="77777777" w:rsidR="00082DD4" w:rsidRDefault="00082DD4" w:rsidP="0055404A">
      <w:pPr>
        <w:spacing w:after="0" w:line="240" w:lineRule="auto"/>
        <w:rPr>
          <w:rFonts w:ascii="Times New Roman" w:eastAsia="Times New Roman" w:hAnsi="Times New Roman" w:cs="Times New Roman"/>
          <w:sz w:val="24"/>
          <w:szCs w:val="24"/>
          <w:lang w:val="en-GB"/>
        </w:rPr>
      </w:pPr>
    </w:p>
    <w:p w14:paraId="3788165D" w14:textId="77777777" w:rsidR="00082DD4" w:rsidRDefault="00082DD4" w:rsidP="0055404A">
      <w:pPr>
        <w:spacing w:after="0" w:line="240" w:lineRule="auto"/>
        <w:rPr>
          <w:rFonts w:ascii="Times New Roman" w:eastAsia="Times New Roman" w:hAnsi="Times New Roman" w:cs="Times New Roman"/>
          <w:sz w:val="24"/>
          <w:szCs w:val="24"/>
          <w:lang w:val="en-GB"/>
        </w:rPr>
      </w:pPr>
    </w:p>
    <w:p w14:paraId="3788165E" w14:textId="77777777" w:rsidR="00082DD4" w:rsidRDefault="00082DD4" w:rsidP="0055404A">
      <w:pPr>
        <w:spacing w:after="0" w:line="240" w:lineRule="auto"/>
        <w:rPr>
          <w:rFonts w:ascii="Times New Roman" w:eastAsia="Times New Roman" w:hAnsi="Times New Roman" w:cs="Times New Roman"/>
          <w:sz w:val="24"/>
          <w:szCs w:val="24"/>
          <w:lang w:val="en-GB"/>
        </w:rPr>
      </w:pPr>
    </w:p>
    <w:p w14:paraId="3788165F" w14:textId="77777777" w:rsidR="00082DD4" w:rsidRDefault="00082DD4" w:rsidP="0055404A">
      <w:pPr>
        <w:spacing w:after="0" w:line="240" w:lineRule="auto"/>
        <w:rPr>
          <w:rFonts w:ascii="Times New Roman" w:eastAsia="Times New Roman" w:hAnsi="Times New Roman" w:cs="Times New Roman"/>
          <w:sz w:val="24"/>
          <w:szCs w:val="24"/>
          <w:lang w:val="en-GB"/>
        </w:rPr>
      </w:pPr>
    </w:p>
    <w:p w14:paraId="37881660" w14:textId="77777777" w:rsidR="00003706" w:rsidRDefault="00003706" w:rsidP="0055404A">
      <w:pPr>
        <w:spacing w:after="0" w:line="240" w:lineRule="auto"/>
        <w:rPr>
          <w:rFonts w:ascii="Times New Roman" w:eastAsia="Times New Roman" w:hAnsi="Times New Roman" w:cs="Times New Roman"/>
          <w:sz w:val="24"/>
          <w:szCs w:val="24"/>
          <w:lang w:val="en-GB"/>
        </w:rPr>
      </w:pPr>
    </w:p>
    <w:p w14:paraId="37881661" w14:textId="77777777" w:rsidR="00003706" w:rsidRDefault="00003706" w:rsidP="0055404A">
      <w:pPr>
        <w:spacing w:after="0" w:line="240" w:lineRule="auto"/>
        <w:rPr>
          <w:rFonts w:ascii="Times New Roman" w:eastAsia="Times New Roman" w:hAnsi="Times New Roman" w:cs="Times New Roman"/>
          <w:sz w:val="24"/>
          <w:szCs w:val="24"/>
          <w:lang w:val="en-GB"/>
        </w:rPr>
      </w:pPr>
    </w:p>
    <w:p w14:paraId="37881662" w14:textId="77777777" w:rsidR="00003706" w:rsidRDefault="00003706" w:rsidP="0055404A">
      <w:pPr>
        <w:spacing w:after="0" w:line="240" w:lineRule="auto"/>
        <w:rPr>
          <w:rFonts w:ascii="Times New Roman" w:eastAsia="Times New Roman" w:hAnsi="Times New Roman" w:cs="Times New Roman"/>
          <w:sz w:val="24"/>
          <w:szCs w:val="24"/>
          <w:lang w:val="en-GB"/>
        </w:rPr>
      </w:pPr>
    </w:p>
    <w:p w14:paraId="37881663" w14:textId="77777777" w:rsidR="00003706" w:rsidRDefault="00003706" w:rsidP="0055404A">
      <w:pPr>
        <w:spacing w:after="0" w:line="240" w:lineRule="auto"/>
        <w:rPr>
          <w:rFonts w:ascii="Times New Roman" w:eastAsia="Times New Roman" w:hAnsi="Times New Roman" w:cs="Times New Roman"/>
          <w:sz w:val="24"/>
          <w:szCs w:val="24"/>
          <w:lang w:val="en-GB"/>
        </w:rPr>
      </w:pPr>
    </w:p>
    <w:tbl>
      <w:tblPr>
        <w:tblW w:w="10632" w:type="dxa"/>
        <w:tblInd w:w="-743" w:type="dxa"/>
        <w:tblLayout w:type="fixed"/>
        <w:tblLook w:val="0000" w:firstRow="0" w:lastRow="0" w:firstColumn="0" w:lastColumn="0" w:noHBand="0" w:noVBand="0"/>
      </w:tblPr>
      <w:tblGrid>
        <w:gridCol w:w="697"/>
        <w:gridCol w:w="563"/>
        <w:gridCol w:w="131"/>
        <w:gridCol w:w="8"/>
        <w:gridCol w:w="7678"/>
        <w:gridCol w:w="1555"/>
      </w:tblGrid>
      <w:tr w:rsidR="00FF773B" w:rsidRPr="0055404A" w14:paraId="37881667" w14:textId="77777777" w:rsidTr="00E2091D">
        <w:trPr>
          <w:gridBefore w:val="1"/>
          <w:wBefore w:w="697" w:type="dxa"/>
        </w:trPr>
        <w:tc>
          <w:tcPr>
            <w:tcW w:w="563" w:type="dxa"/>
            <w:shd w:val="clear" w:color="auto" w:fill="FFFFFF" w:themeFill="background1"/>
          </w:tcPr>
          <w:p w14:paraId="37881664" w14:textId="77777777" w:rsidR="00FF773B" w:rsidRPr="0055404A" w:rsidRDefault="00B87DB4" w:rsidP="0055404A">
            <w:p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br w:type="page"/>
            </w:r>
          </w:p>
        </w:tc>
        <w:tc>
          <w:tcPr>
            <w:tcW w:w="7817" w:type="dxa"/>
            <w:gridSpan w:val="3"/>
            <w:shd w:val="clear" w:color="auto" w:fill="FFFFFF" w:themeFill="background1"/>
          </w:tcPr>
          <w:p w14:paraId="37881665" w14:textId="77777777" w:rsidR="00FF773B" w:rsidRPr="0055404A" w:rsidRDefault="00FF773B" w:rsidP="00302158">
            <w:pPr>
              <w:spacing w:after="0" w:line="240" w:lineRule="auto"/>
              <w:jc w:val="both"/>
              <w:rPr>
                <w:rFonts w:ascii="Verdana" w:eastAsia="Times New Roman" w:hAnsi="Verdana" w:cs="Times New Roman"/>
                <w:sz w:val="18"/>
                <w:szCs w:val="18"/>
                <w:lang w:val="en-GB"/>
              </w:rPr>
            </w:pPr>
          </w:p>
        </w:tc>
        <w:tc>
          <w:tcPr>
            <w:tcW w:w="1555" w:type="dxa"/>
            <w:shd w:val="clear" w:color="auto" w:fill="FFC000"/>
          </w:tcPr>
          <w:p w14:paraId="37881666" w14:textId="77777777" w:rsidR="00FF773B" w:rsidRPr="0055404A" w:rsidRDefault="00FF773B" w:rsidP="00302158">
            <w:pPr>
              <w:spacing w:after="0" w:line="240" w:lineRule="auto"/>
              <w:jc w:val="center"/>
              <w:rPr>
                <w:rFonts w:ascii="Verdana" w:eastAsia="Times New Roman" w:hAnsi="Verdana" w:cs="Times New Roman"/>
                <w:bCs/>
                <w:sz w:val="18"/>
                <w:szCs w:val="18"/>
                <w:lang w:val="en-GB"/>
              </w:rPr>
            </w:pPr>
            <w:r w:rsidRPr="0055404A">
              <w:rPr>
                <w:rFonts w:ascii="Verdana" w:eastAsia="Times New Roman" w:hAnsi="Verdana" w:cs="Times New Roman"/>
                <w:b/>
                <w:bCs/>
                <w:sz w:val="16"/>
                <w:szCs w:val="16"/>
                <w:lang w:val="en-GB"/>
              </w:rPr>
              <w:t>Document Reference</w:t>
            </w:r>
          </w:p>
        </w:tc>
      </w:tr>
      <w:tr w:rsidR="0055404A" w:rsidRPr="0055404A" w14:paraId="3788166B" w14:textId="77777777" w:rsidTr="00E2091D">
        <w:trPr>
          <w:gridBefore w:val="1"/>
          <w:wBefore w:w="697" w:type="dxa"/>
        </w:trPr>
        <w:tc>
          <w:tcPr>
            <w:tcW w:w="563" w:type="dxa"/>
            <w:shd w:val="clear" w:color="auto" w:fill="FFFF00"/>
          </w:tcPr>
          <w:p w14:paraId="37881668"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Times New Roman" w:eastAsia="Times New Roman" w:hAnsi="Times New Roman" w:cs="Times New Roman"/>
                <w:sz w:val="24"/>
                <w:szCs w:val="24"/>
                <w:lang w:val="en-GB"/>
              </w:rPr>
              <w:br w:type="page"/>
            </w:r>
            <w:r w:rsidRPr="0055404A">
              <w:rPr>
                <w:rFonts w:ascii="Times New Roman" w:eastAsia="Times New Roman" w:hAnsi="Times New Roman" w:cs="Times New Roman"/>
                <w:sz w:val="24"/>
                <w:szCs w:val="24"/>
                <w:lang w:val="en-GB"/>
              </w:rPr>
              <w:br w:type="page"/>
            </w:r>
          </w:p>
        </w:tc>
        <w:tc>
          <w:tcPr>
            <w:tcW w:w="7817" w:type="dxa"/>
            <w:gridSpan w:val="3"/>
            <w:shd w:val="clear" w:color="auto" w:fill="FFFF00"/>
          </w:tcPr>
          <w:p w14:paraId="37881669" w14:textId="77777777" w:rsidR="0055404A" w:rsidRPr="0055404A" w:rsidRDefault="0055404A" w:rsidP="0055404A">
            <w:pPr>
              <w:keepNext/>
              <w:spacing w:after="0" w:line="240" w:lineRule="auto"/>
              <w:jc w:val="center"/>
              <w:outlineLvl w:val="4"/>
              <w:rPr>
                <w:rFonts w:ascii="Verdana" w:eastAsia="Times New Roman" w:hAnsi="Verdana" w:cs="Times New Roman"/>
                <w:b/>
                <w:sz w:val="18"/>
                <w:szCs w:val="24"/>
                <w:lang w:val="en-GB"/>
              </w:rPr>
            </w:pPr>
            <w:r w:rsidRPr="0055404A">
              <w:rPr>
                <w:rFonts w:ascii="Verdana" w:eastAsia="Times New Roman" w:hAnsi="Verdana" w:cs="Times New Roman"/>
                <w:b/>
                <w:sz w:val="18"/>
                <w:szCs w:val="24"/>
                <w:lang w:val="en-GB"/>
              </w:rPr>
              <w:t>APPENDIX 1 – QUALIFYING SHAREHOLDER INFORMATION</w:t>
            </w:r>
          </w:p>
        </w:tc>
        <w:tc>
          <w:tcPr>
            <w:tcW w:w="1555" w:type="dxa"/>
            <w:shd w:val="clear" w:color="auto" w:fill="FFFF00"/>
          </w:tcPr>
          <w:p w14:paraId="3788166A"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166F" w14:textId="77777777" w:rsidTr="00E2091D">
        <w:trPr>
          <w:gridBefore w:val="1"/>
          <w:wBefore w:w="697" w:type="dxa"/>
          <w:trHeight w:val="70"/>
        </w:trPr>
        <w:tc>
          <w:tcPr>
            <w:tcW w:w="563" w:type="dxa"/>
            <w:vMerge w:val="restart"/>
          </w:tcPr>
          <w:p w14:paraId="3788166C"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7817" w:type="dxa"/>
            <w:gridSpan w:val="3"/>
            <w:vMerge w:val="restart"/>
          </w:tcPr>
          <w:p w14:paraId="3788166D" w14:textId="77777777" w:rsidR="0055404A" w:rsidRPr="0055404A" w:rsidRDefault="0055404A" w:rsidP="0055404A">
            <w:pPr>
              <w:spacing w:after="0" w:line="240" w:lineRule="auto"/>
              <w:jc w:val="both"/>
              <w:rPr>
                <w:rFonts w:ascii="Verdana" w:eastAsia="Times New Roman" w:hAnsi="Verdana" w:cs="Times New Roman"/>
                <w:b/>
                <w:sz w:val="18"/>
                <w:szCs w:val="24"/>
                <w:lang w:val="en-GB"/>
              </w:rPr>
            </w:pPr>
            <w:r w:rsidRPr="0055404A">
              <w:rPr>
                <w:rFonts w:ascii="Verdana" w:eastAsia="Times New Roman" w:hAnsi="Verdana" w:cs="Times New Roman"/>
                <w:b/>
                <w:sz w:val="18"/>
                <w:szCs w:val="24"/>
                <w:lang w:val="en-GB"/>
              </w:rPr>
              <w:t xml:space="preserve">Please complete the relevant section in relation </w:t>
            </w:r>
            <w:r w:rsidRPr="0055404A">
              <w:rPr>
                <w:rFonts w:ascii="Verdana" w:eastAsia="Times New Roman" w:hAnsi="Verdana" w:cs="Times New Roman"/>
                <w:b/>
                <w:sz w:val="18"/>
                <w:szCs w:val="24"/>
                <w:u w:val="single"/>
                <w:lang w:val="en-GB"/>
              </w:rPr>
              <w:t>to each qualifying shareholder</w:t>
            </w:r>
            <w:r w:rsidRPr="0055404A">
              <w:rPr>
                <w:rFonts w:ascii="Verdana" w:eastAsia="Times New Roman" w:hAnsi="Verdana" w:cs="Times New Roman"/>
                <w:b/>
                <w:sz w:val="18"/>
                <w:szCs w:val="24"/>
                <w:lang w:val="en-GB"/>
              </w:rPr>
              <w:t xml:space="preserve"> (copy the relevant section where necessary if more than one).</w:t>
            </w:r>
          </w:p>
        </w:tc>
        <w:tc>
          <w:tcPr>
            <w:tcW w:w="1555" w:type="dxa"/>
            <w:shd w:val="clear" w:color="auto" w:fill="FFFF99"/>
          </w:tcPr>
          <w:p w14:paraId="3788166E" w14:textId="77777777" w:rsidR="0055404A" w:rsidRPr="0055404A" w:rsidRDefault="0055404A" w:rsidP="0055404A">
            <w:pPr>
              <w:spacing w:after="0" w:line="240" w:lineRule="auto"/>
              <w:jc w:val="both"/>
              <w:rPr>
                <w:rFonts w:ascii="Verdana" w:eastAsia="Times New Roman" w:hAnsi="Verdana" w:cs="Times New Roman"/>
                <w:b/>
                <w:bCs/>
                <w:sz w:val="16"/>
                <w:szCs w:val="24"/>
                <w:lang w:val="en-GB"/>
              </w:rPr>
            </w:pPr>
          </w:p>
        </w:tc>
      </w:tr>
      <w:tr w:rsidR="0055404A" w:rsidRPr="0055404A" w14:paraId="37881673" w14:textId="77777777" w:rsidTr="00E2091D">
        <w:trPr>
          <w:gridBefore w:val="1"/>
          <w:wBefore w:w="697" w:type="dxa"/>
          <w:trHeight w:val="546"/>
        </w:trPr>
        <w:tc>
          <w:tcPr>
            <w:tcW w:w="563" w:type="dxa"/>
            <w:vMerge/>
          </w:tcPr>
          <w:p w14:paraId="37881670"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7817" w:type="dxa"/>
            <w:gridSpan w:val="3"/>
            <w:vMerge/>
          </w:tcPr>
          <w:p w14:paraId="37881671" w14:textId="77777777" w:rsidR="0055404A" w:rsidRPr="0055404A" w:rsidRDefault="0055404A" w:rsidP="0055404A">
            <w:pPr>
              <w:spacing w:after="0" w:line="240" w:lineRule="auto"/>
              <w:jc w:val="both"/>
              <w:rPr>
                <w:rFonts w:ascii="Verdana" w:eastAsia="Times New Roman" w:hAnsi="Verdana" w:cs="Times New Roman"/>
                <w:b/>
                <w:sz w:val="18"/>
                <w:szCs w:val="24"/>
                <w:lang w:val="en-GB"/>
              </w:rPr>
            </w:pPr>
          </w:p>
        </w:tc>
        <w:tc>
          <w:tcPr>
            <w:tcW w:w="1555" w:type="dxa"/>
            <w:shd w:val="clear" w:color="auto" w:fill="FFFF99"/>
          </w:tcPr>
          <w:p w14:paraId="37881672"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1677" w14:textId="77777777" w:rsidTr="00E2091D">
        <w:trPr>
          <w:gridBefore w:val="1"/>
          <w:wBefore w:w="697" w:type="dxa"/>
        </w:trPr>
        <w:tc>
          <w:tcPr>
            <w:tcW w:w="563" w:type="dxa"/>
          </w:tcPr>
          <w:p w14:paraId="37881674"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7817" w:type="dxa"/>
            <w:gridSpan w:val="3"/>
          </w:tcPr>
          <w:p w14:paraId="37881675" w14:textId="77777777" w:rsidR="0055404A" w:rsidRPr="0055404A" w:rsidRDefault="0055404A" w:rsidP="0055404A">
            <w:pPr>
              <w:keepNext/>
              <w:spacing w:after="0" w:line="240" w:lineRule="auto"/>
              <w:jc w:val="both"/>
              <w:outlineLvl w:val="3"/>
              <w:rPr>
                <w:rFonts w:ascii="Verdana" w:eastAsia="Times New Roman" w:hAnsi="Verdana" w:cs="Times New Roman"/>
                <w:b/>
                <w:sz w:val="18"/>
                <w:szCs w:val="24"/>
                <w:u w:val="single"/>
                <w:lang w:val="en-GB"/>
              </w:rPr>
            </w:pPr>
            <w:r w:rsidRPr="0055404A">
              <w:rPr>
                <w:rFonts w:ascii="Verdana" w:eastAsia="Times New Roman" w:hAnsi="Verdana" w:cs="Times New Roman"/>
                <w:b/>
                <w:sz w:val="18"/>
                <w:szCs w:val="24"/>
                <w:u w:val="single"/>
                <w:lang w:val="en-GB"/>
              </w:rPr>
              <w:t>Qualifying Shareholder – Individuals</w:t>
            </w:r>
          </w:p>
        </w:tc>
        <w:tc>
          <w:tcPr>
            <w:tcW w:w="1555" w:type="dxa"/>
            <w:shd w:val="clear" w:color="auto" w:fill="FFFF99"/>
          </w:tcPr>
          <w:p w14:paraId="37881676"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167B" w14:textId="77777777" w:rsidTr="00E2091D">
        <w:trPr>
          <w:gridBefore w:val="1"/>
          <w:wBefore w:w="697" w:type="dxa"/>
        </w:trPr>
        <w:tc>
          <w:tcPr>
            <w:tcW w:w="563" w:type="dxa"/>
          </w:tcPr>
          <w:p w14:paraId="37881678"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7817" w:type="dxa"/>
            <w:gridSpan w:val="3"/>
          </w:tcPr>
          <w:p w14:paraId="37881679"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1555" w:type="dxa"/>
            <w:shd w:val="clear" w:color="auto" w:fill="FFFF99"/>
          </w:tcPr>
          <w:p w14:paraId="3788167A"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167F" w14:textId="77777777" w:rsidTr="00E2091D">
        <w:trPr>
          <w:gridBefore w:val="1"/>
          <w:wBefore w:w="697" w:type="dxa"/>
        </w:trPr>
        <w:tc>
          <w:tcPr>
            <w:tcW w:w="563" w:type="dxa"/>
          </w:tcPr>
          <w:p w14:paraId="3788167C"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7817" w:type="dxa"/>
            <w:gridSpan w:val="3"/>
            <w:tcBorders>
              <w:bottom w:val="single" w:sz="4" w:space="0" w:color="auto"/>
            </w:tcBorders>
          </w:tcPr>
          <w:p w14:paraId="3788167D"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Disclose name of the Qualifying Shareholder.</w:t>
            </w:r>
          </w:p>
        </w:tc>
        <w:tc>
          <w:tcPr>
            <w:tcW w:w="1555" w:type="dxa"/>
            <w:shd w:val="clear" w:color="auto" w:fill="FFFF99"/>
          </w:tcPr>
          <w:p w14:paraId="3788167E"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1683" w14:textId="77777777" w:rsidTr="00E2091D">
        <w:trPr>
          <w:gridBefore w:val="1"/>
          <w:wBefore w:w="697" w:type="dxa"/>
        </w:trPr>
        <w:tc>
          <w:tcPr>
            <w:tcW w:w="563" w:type="dxa"/>
            <w:tcBorders>
              <w:right w:val="single" w:sz="4" w:space="0" w:color="auto"/>
            </w:tcBorders>
          </w:tcPr>
          <w:p w14:paraId="37881680"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7817" w:type="dxa"/>
            <w:gridSpan w:val="3"/>
            <w:tcBorders>
              <w:top w:val="single" w:sz="4" w:space="0" w:color="auto"/>
              <w:left w:val="single" w:sz="4" w:space="0" w:color="auto"/>
              <w:bottom w:val="single" w:sz="4" w:space="0" w:color="auto"/>
              <w:right w:val="single" w:sz="4" w:space="0" w:color="auto"/>
            </w:tcBorders>
          </w:tcPr>
          <w:p w14:paraId="37881681"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1555" w:type="dxa"/>
            <w:shd w:val="clear" w:color="auto" w:fill="FFFF99"/>
          </w:tcPr>
          <w:p w14:paraId="37881682"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1687" w14:textId="77777777" w:rsidTr="00E2091D">
        <w:trPr>
          <w:gridBefore w:val="1"/>
          <w:wBefore w:w="697" w:type="dxa"/>
        </w:trPr>
        <w:tc>
          <w:tcPr>
            <w:tcW w:w="563" w:type="dxa"/>
          </w:tcPr>
          <w:p w14:paraId="37881684"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7817" w:type="dxa"/>
            <w:gridSpan w:val="3"/>
            <w:tcBorders>
              <w:top w:val="single" w:sz="4" w:space="0" w:color="auto"/>
            </w:tcBorders>
          </w:tcPr>
          <w:p w14:paraId="37881685"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1555" w:type="dxa"/>
            <w:shd w:val="clear" w:color="auto" w:fill="FFFF99"/>
          </w:tcPr>
          <w:p w14:paraId="37881686"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168B" w14:textId="77777777" w:rsidTr="00E2091D">
        <w:trPr>
          <w:gridBefore w:val="1"/>
          <w:wBefore w:w="697" w:type="dxa"/>
        </w:trPr>
        <w:tc>
          <w:tcPr>
            <w:tcW w:w="563" w:type="dxa"/>
          </w:tcPr>
          <w:p w14:paraId="37881688"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7817" w:type="dxa"/>
            <w:gridSpan w:val="3"/>
          </w:tcPr>
          <w:p w14:paraId="37881689"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Where a qualifying shareholder is an individual (natural person), confirm that he/she has submitted the following:</w:t>
            </w:r>
          </w:p>
        </w:tc>
        <w:tc>
          <w:tcPr>
            <w:tcW w:w="1555" w:type="dxa"/>
            <w:shd w:val="clear" w:color="auto" w:fill="FFFF99"/>
          </w:tcPr>
          <w:p w14:paraId="3788168A" w14:textId="77777777" w:rsidR="0055404A" w:rsidRPr="00582171" w:rsidRDefault="00582171" w:rsidP="00582171">
            <w:pPr>
              <w:spacing w:after="0" w:line="240" w:lineRule="auto"/>
              <w:jc w:val="center"/>
              <w:rPr>
                <w:rFonts w:ascii="Verdana" w:eastAsia="Times New Roman" w:hAnsi="Verdana" w:cs="Times New Roman"/>
                <w:b/>
                <w:bCs/>
                <w:sz w:val="18"/>
                <w:szCs w:val="24"/>
                <w:lang w:val="en-GB"/>
              </w:rPr>
            </w:pPr>
            <w:r>
              <w:rPr>
                <w:rFonts w:ascii="Verdana" w:eastAsia="Times New Roman" w:hAnsi="Verdana" w:cs="Times New Roman"/>
                <w:b/>
                <w:bCs/>
                <w:sz w:val="18"/>
                <w:szCs w:val="24"/>
                <w:lang w:val="en-GB"/>
              </w:rPr>
              <w:t>Yes/No</w:t>
            </w:r>
          </w:p>
        </w:tc>
      </w:tr>
      <w:tr w:rsidR="0055404A" w:rsidRPr="0055404A" w14:paraId="3788168F" w14:textId="77777777" w:rsidTr="00E2091D">
        <w:trPr>
          <w:gridBefore w:val="1"/>
          <w:wBefore w:w="697" w:type="dxa"/>
        </w:trPr>
        <w:tc>
          <w:tcPr>
            <w:tcW w:w="563" w:type="dxa"/>
          </w:tcPr>
          <w:p w14:paraId="3788168C" w14:textId="77777777" w:rsidR="0055404A" w:rsidRPr="0055404A" w:rsidRDefault="0055404A" w:rsidP="00DB0A0F">
            <w:pPr>
              <w:numPr>
                <w:ilvl w:val="0"/>
                <w:numId w:val="28"/>
              </w:numPr>
              <w:spacing w:after="0" w:line="240" w:lineRule="auto"/>
              <w:jc w:val="right"/>
              <w:rPr>
                <w:rFonts w:ascii="Verdana" w:eastAsia="Times New Roman" w:hAnsi="Verdana" w:cs="Times New Roman"/>
                <w:bCs/>
                <w:sz w:val="18"/>
                <w:szCs w:val="24"/>
                <w:lang w:val="en-GB"/>
              </w:rPr>
            </w:pPr>
          </w:p>
        </w:tc>
        <w:tc>
          <w:tcPr>
            <w:tcW w:w="7817" w:type="dxa"/>
            <w:gridSpan w:val="3"/>
          </w:tcPr>
          <w:p w14:paraId="3788168D"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Completed Individual Questionnaire;</w:t>
            </w:r>
          </w:p>
        </w:tc>
        <w:tc>
          <w:tcPr>
            <w:tcW w:w="1555" w:type="dxa"/>
            <w:tcBorders>
              <w:top w:val="single" w:sz="4" w:space="0" w:color="auto"/>
              <w:left w:val="single" w:sz="4" w:space="0" w:color="auto"/>
              <w:bottom w:val="single" w:sz="4" w:space="0" w:color="auto"/>
              <w:right w:val="single" w:sz="4" w:space="0" w:color="auto"/>
            </w:tcBorders>
            <w:shd w:val="clear" w:color="auto" w:fill="FFFF99"/>
          </w:tcPr>
          <w:p w14:paraId="3788168E"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1693" w14:textId="77777777" w:rsidTr="00E2091D">
        <w:trPr>
          <w:gridBefore w:val="1"/>
          <w:wBefore w:w="697" w:type="dxa"/>
        </w:trPr>
        <w:tc>
          <w:tcPr>
            <w:tcW w:w="563" w:type="dxa"/>
          </w:tcPr>
          <w:p w14:paraId="37881690" w14:textId="77777777" w:rsidR="0055404A" w:rsidRPr="0055404A" w:rsidRDefault="0055404A" w:rsidP="00DB0A0F">
            <w:pPr>
              <w:numPr>
                <w:ilvl w:val="0"/>
                <w:numId w:val="28"/>
              </w:numPr>
              <w:spacing w:after="0" w:line="240" w:lineRule="auto"/>
              <w:jc w:val="right"/>
              <w:rPr>
                <w:rFonts w:ascii="Verdana" w:eastAsia="Times New Roman" w:hAnsi="Verdana" w:cs="Times New Roman"/>
                <w:bCs/>
                <w:sz w:val="18"/>
                <w:szCs w:val="24"/>
                <w:lang w:val="en-GB"/>
              </w:rPr>
            </w:pPr>
          </w:p>
        </w:tc>
        <w:tc>
          <w:tcPr>
            <w:tcW w:w="7817" w:type="dxa"/>
            <w:gridSpan w:val="3"/>
          </w:tcPr>
          <w:p w14:paraId="37881691"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 xml:space="preserve">Regulatory status of the individual – that is whether or not the individual is </w:t>
            </w:r>
          </w:p>
        </w:tc>
        <w:tc>
          <w:tcPr>
            <w:tcW w:w="1555" w:type="dxa"/>
            <w:tcBorders>
              <w:top w:val="single" w:sz="4" w:space="0" w:color="auto"/>
              <w:left w:val="single" w:sz="4" w:space="0" w:color="auto"/>
              <w:bottom w:val="single" w:sz="4" w:space="0" w:color="auto"/>
              <w:right w:val="single" w:sz="4" w:space="0" w:color="auto"/>
            </w:tcBorders>
            <w:shd w:val="clear" w:color="auto" w:fill="FFFF99"/>
          </w:tcPr>
          <w:p w14:paraId="37881692"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1697" w14:textId="77777777" w:rsidTr="00E2091D">
        <w:trPr>
          <w:gridBefore w:val="1"/>
          <w:wBefore w:w="697" w:type="dxa"/>
        </w:trPr>
        <w:tc>
          <w:tcPr>
            <w:tcW w:w="563" w:type="dxa"/>
          </w:tcPr>
          <w:p w14:paraId="37881694" w14:textId="77777777" w:rsidR="0055404A" w:rsidRPr="0055404A" w:rsidRDefault="0055404A" w:rsidP="0055404A">
            <w:pPr>
              <w:spacing w:after="0" w:line="240" w:lineRule="auto"/>
              <w:jc w:val="right"/>
              <w:rPr>
                <w:rFonts w:ascii="Verdana" w:eastAsia="Times New Roman" w:hAnsi="Verdana" w:cs="Times New Roman"/>
                <w:bCs/>
                <w:sz w:val="18"/>
                <w:szCs w:val="24"/>
                <w:lang w:val="en-GB"/>
              </w:rPr>
            </w:pPr>
          </w:p>
        </w:tc>
        <w:tc>
          <w:tcPr>
            <w:tcW w:w="7817" w:type="dxa"/>
            <w:gridSpan w:val="3"/>
          </w:tcPr>
          <w:p w14:paraId="37881695" w14:textId="77777777" w:rsidR="0055404A" w:rsidRPr="0055404A" w:rsidRDefault="003C7EF5" w:rsidP="0055404A">
            <w:pPr>
              <w:spacing w:after="0" w:line="240" w:lineRule="auto"/>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regulated</w:t>
            </w:r>
            <w:r w:rsidR="0055404A" w:rsidRPr="0055404A">
              <w:rPr>
                <w:rFonts w:ascii="Verdana" w:eastAsia="Times New Roman" w:hAnsi="Verdana" w:cs="Times New Roman"/>
                <w:bCs/>
                <w:sz w:val="18"/>
                <w:szCs w:val="24"/>
                <w:lang w:val="en-GB"/>
              </w:rPr>
              <w:t xml:space="preserve"> or registered with a regulatory body and if so, the name of that body; </w:t>
            </w:r>
          </w:p>
        </w:tc>
        <w:tc>
          <w:tcPr>
            <w:tcW w:w="1555" w:type="dxa"/>
            <w:tcBorders>
              <w:top w:val="single" w:sz="4" w:space="0" w:color="auto"/>
              <w:bottom w:val="single" w:sz="4" w:space="0" w:color="auto"/>
            </w:tcBorders>
            <w:shd w:val="clear" w:color="auto" w:fill="FFFF99"/>
          </w:tcPr>
          <w:p w14:paraId="37881696"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169B" w14:textId="77777777" w:rsidTr="00E2091D">
        <w:trPr>
          <w:gridBefore w:val="1"/>
          <w:wBefore w:w="697" w:type="dxa"/>
        </w:trPr>
        <w:tc>
          <w:tcPr>
            <w:tcW w:w="563" w:type="dxa"/>
          </w:tcPr>
          <w:p w14:paraId="37881698" w14:textId="77777777" w:rsidR="0055404A" w:rsidRPr="0055404A" w:rsidRDefault="0055404A" w:rsidP="00DB0A0F">
            <w:pPr>
              <w:numPr>
                <w:ilvl w:val="0"/>
                <w:numId w:val="28"/>
              </w:numPr>
              <w:spacing w:after="0" w:line="240" w:lineRule="auto"/>
              <w:jc w:val="right"/>
              <w:rPr>
                <w:rFonts w:ascii="Verdana" w:eastAsia="Times New Roman" w:hAnsi="Verdana" w:cs="Times New Roman"/>
                <w:bCs/>
                <w:sz w:val="18"/>
                <w:szCs w:val="24"/>
                <w:lang w:val="en-GB"/>
              </w:rPr>
            </w:pPr>
          </w:p>
        </w:tc>
        <w:tc>
          <w:tcPr>
            <w:tcW w:w="7817" w:type="dxa"/>
            <w:gridSpan w:val="3"/>
          </w:tcPr>
          <w:p w14:paraId="37881699"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Documentation evidencing the fact that the individual is the registered holder of</w:t>
            </w:r>
          </w:p>
        </w:tc>
        <w:tc>
          <w:tcPr>
            <w:tcW w:w="1555" w:type="dxa"/>
            <w:tcBorders>
              <w:top w:val="single" w:sz="4" w:space="0" w:color="auto"/>
              <w:left w:val="single" w:sz="4" w:space="0" w:color="auto"/>
              <w:bottom w:val="single" w:sz="4" w:space="0" w:color="auto"/>
              <w:right w:val="single" w:sz="4" w:space="0" w:color="auto"/>
            </w:tcBorders>
            <w:shd w:val="clear" w:color="auto" w:fill="FFFF99"/>
          </w:tcPr>
          <w:p w14:paraId="3788169A"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169F" w14:textId="77777777" w:rsidTr="00E2091D">
        <w:trPr>
          <w:gridBefore w:val="1"/>
          <w:wBefore w:w="697" w:type="dxa"/>
        </w:trPr>
        <w:tc>
          <w:tcPr>
            <w:tcW w:w="563" w:type="dxa"/>
          </w:tcPr>
          <w:p w14:paraId="3788169C" w14:textId="77777777" w:rsidR="0055404A" w:rsidRPr="0055404A" w:rsidRDefault="0055404A" w:rsidP="0055404A">
            <w:pPr>
              <w:spacing w:after="0" w:line="240" w:lineRule="auto"/>
              <w:jc w:val="right"/>
              <w:rPr>
                <w:rFonts w:ascii="Verdana" w:eastAsia="Times New Roman" w:hAnsi="Verdana" w:cs="Times New Roman"/>
                <w:bCs/>
                <w:sz w:val="18"/>
                <w:szCs w:val="24"/>
                <w:lang w:val="en-GB"/>
              </w:rPr>
            </w:pPr>
          </w:p>
        </w:tc>
        <w:tc>
          <w:tcPr>
            <w:tcW w:w="7817" w:type="dxa"/>
            <w:gridSpan w:val="3"/>
          </w:tcPr>
          <w:p w14:paraId="3788169D"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the shares (for example, a certified copy of the share register);</w:t>
            </w:r>
          </w:p>
        </w:tc>
        <w:tc>
          <w:tcPr>
            <w:tcW w:w="1555" w:type="dxa"/>
            <w:tcBorders>
              <w:top w:val="single" w:sz="4" w:space="0" w:color="auto"/>
              <w:bottom w:val="single" w:sz="4" w:space="0" w:color="auto"/>
            </w:tcBorders>
            <w:shd w:val="clear" w:color="auto" w:fill="FFFF99"/>
          </w:tcPr>
          <w:p w14:paraId="3788169E"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16A3" w14:textId="77777777" w:rsidTr="00E2091D">
        <w:trPr>
          <w:gridBefore w:val="1"/>
          <w:wBefore w:w="697" w:type="dxa"/>
        </w:trPr>
        <w:tc>
          <w:tcPr>
            <w:tcW w:w="563" w:type="dxa"/>
          </w:tcPr>
          <w:p w14:paraId="378816A0" w14:textId="77777777" w:rsidR="0055404A" w:rsidRPr="0055404A" w:rsidRDefault="0055404A" w:rsidP="00DB0A0F">
            <w:pPr>
              <w:numPr>
                <w:ilvl w:val="0"/>
                <w:numId w:val="28"/>
              </w:numPr>
              <w:spacing w:after="0" w:line="240" w:lineRule="auto"/>
              <w:rPr>
                <w:rFonts w:ascii="Verdana" w:eastAsia="Times New Roman" w:hAnsi="Verdana" w:cs="Times New Roman"/>
                <w:bCs/>
                <w:sz w:val="18"/>
                <w:szCs w:val="24"/>
                <w:lang w:val="en-GB"/>
              </w:rPr>
            </w:pPr>
          </w:p>
        </w:tc>
        <w:tc>
          <w:tcPr>
            <w:tcW w:w="7817" w:type="dxa"/>
            <w:gridSpan w:val="3"/>
          </w:tcPr>
          <w:p w14:paraId="378816A1" w14:textId="77777777" w:rsidR="0055404A" w:rsidRPr="0055404A" w:rsidRDefault="0055404A" w:rsidP="0055404A">
            <w:pPr>
              <w:spacing w:after="0" w:line="240" w:lineRule="auto"/>
              <w:jc w:val="both"/>
              <w:rPr>
                <w:rFonts w:ascii="Verdana" w:eastAsia="Times New Roman" w:hAnsi="Verdana" w:cs="Times New Roman"/>
                <w:bCs/>
                <w:i/>
                <w:iCs/>
                <w:sz w:val="18"/>
                <w:szCs w:val="24"/>
                <w:lang w:val="en-GB"/>
              </w:rPr>
            </w:pPr>
            <w:r w:rsidRPr="0055404A">
              <w:rPr>
                <w:rFonts w:ascii="Verdana" w:eastAsia="Times New Roman" w:hAnsi="Verdana" w:cs="Times New Roman"/>
                <w:bCs/>
                <w:sz w:val="18"/>
                <w:szCs w:val="24"/>
                <w:lang w:val="en-GB"/>
              </w:rPr>
              <w:t xml:space="preserve">Where the qualifying shareholding is on the basis of a shareholding, please provide </w:t>
            </w:r>
          </w:p>
        </w:tc>
        <w:tc>
          <w:tcPr>
            <w:tcW w:w="1555" w:type="dxa"/>
            <w:tcBorders>
              <w:top w:val="single" w:sz="4" w:space="0" w:color="auto"/>
              <w:left w:val="single" w:sz="4" w:space="0" w:color="auto"/>
              <w:bottom w:val="single" w:sz="4" w:space="0" w:color="auto"/>
              <w:right w:val="single" w:sz="4" w:space="0" w:color="auto"/>
            </w:tcBorders>
            <w:shd w:val="clear" w:color="auto" w:fill="FFFF99"/>
          </w:tcPr>
          <w:p w14:paraId="378816A2"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16A7" w14:textId="77777777" w:rsidTr="00E2091D">
        <w:trPr>
          <w:gridBefore w:val="1"/>
          <w:wBefore w:w="697" w:type="dxa"/>
        </w:trPr>
        <w:tc>
          <w:tcPr>
            <w:tcW w:w="563" w:type="dxa"/>
          </w:tcPr>
          <w:p w14:paraId="378816A4"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7817" w:type="dxa"/>
            <w:gridSpan w:val="3"/>
          </w:tcPr>
          <w:p w14:paraId="378816A5"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 xml:space="preserve">written confirmation from the individual that he/she is the </w:t>
            </w:r>
            <w:r w:rsidRPr="0055404A">
              <w:rPr>
                <w:rFonts w:ascii="Verdana" w:eastAsia="Times New Roman" w:hAnsi="Verdana" w:cs="Times New Roman"/>
                <w:bCs/>
                <w:i/>
                <w:iCs/>
                <w:sz w:val="18"/>
                <w:szCs w:val="24"/>
                <w:lang w:val="en-GB"/>
              </w:rPr>
              <w:t xml:space="preserve">beneficial </w:t>
            </w:r>
            <w:r w:rsidRPr="0055404A">
              <w:rPr>
                <w:rFonts w:ascii="Verdana" w:eastAsia="Times New Roman" w:hAnsi="Verdana" w:cs="Times New Roman"/>
                <w:bCs/>
                <w:sz w:val="18"/>
                <w:szCs w:val="24"/>
                <w:lang w:val="en-GB"/>
              </w:rPr>
              <w:t>owner of the shares;</w:t>
            </w:r>
          </w:p>
        </w:tc>
        <w:tc>
          <w:tcPr>
            <w:tcW w:w="1555" w:type="dxa"/>
            <w:tcBorders>
              <w:top w:val="single" w:sz="4" w:space="0" w:color="auto"/>
              <w:bottom w:val="single" w:sz="4" w:space="0" w:color="auto"/>
            </w:tcBorders>
            <w:shd w:val="clear" w:color="auto" w:fill="FFFF99"/>
          </w:tcPr>
          <w:p w14:paraId="378816A6"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16AB" w14:textId="77777777" w:rsidTr="00E2091D">
        <w:trPr>
          <w:gridBefore w:val="1"/>
          <w:wBefore w:w="697" w:type="dxa"/>
        </w:trPr>
        <w:tc>
          <w:tcPr>
            <w:tcW w:w="563" w:type="dxa"/>
          </w:tcPr>
          <w:p w14:paraId="378816A8" w14:textId="77777777" w:rsidR="0055404A" w:rsidRPr="0055404A" w:rsidRDefault="0055404A" w:rsidP="00DB0A0F">
            <w:pPr>
              <w:numPr>
                <w:ilvl w:val="0"/>
                <w:numId w:val="28"/>
              </w:numPr>
              <w:spacing w:after="0" w:line="240" w:lineRule="auto"/>
              <w:jc w:val="both"/>
              <w:rPr>
                <w:rFonts w:ascii="Verdana" w:eastAsia="Times New Roman" w:hAnsi="Verdana" w:cs="Times New Roman"/>
                <w:bCs/>
                <w:sz w:val="18"/>
                <w:szCs w:val="24"/>
                <w:lang w:val="en-GB"/>
              </w:rPr>
            </w:pPr>
          </w:p>
        </w:tc>
        <w:tc>
          <w:tcPr>
            <w:tcW w:w="7817" w:type="dxa"/>
            <w:gridSpan w:val="3"/>
            <w:tcBorders>
              <w:right w:val="single" w:sz="4" w:space="0" w:color="auto"/>
            </w:tcBorders>
          </w:tcPr>
          <w:p w14:paraId="378816A9"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sz w:val="18"/>
                <w:szCs w:val="18"/>
                <w:lang w:val="en-GB"/>
              </w:rPr>
              <w:t>An up-to-date net asset statement signed by the individual, that discloses each</w:t>
            </w:r>
          </w:p>
        </w:tc>
        <w:tc>
          <w:tcPr>
            <w:tcW w:w="1555" w:type="dxa"/>
            <w:tcBorders>
              <w:top w:val="single" w:sz="4" w:space="0" w:color="auto"/>
              <w:left w:val="single" w:sz="4" w:space="0" w:color="auto"/>
              <w:bottom w:val="single" w:sz="4" w:space="0" w:color="auto"/>
              <w:right w:val="single" w:sz="4" w:space="0" w:color="auto"/>
            </w:tcBorders>
            <w:shd w:val="clear" w:color="auto" w:fill="FFFF99"/>
          </w:tcPr>
          <w:p w14:paraId="378816AA"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16AF" w14:textId="77777777" w:rsidTr="00E2091D">
        <w:trPr>
          <w:gridBefore w:val="1"/>
          <w:wBefore w:w="697" w:type="dxa"/>
        </w:trPr>
        <w:tc>
          <w:tcPr>
            <w:tcW w:w="563" w:type="dxa"/>
          </w:tcPr>
          <w:p w14:paraId="378816AC"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7817" w:type="dxa"/>
            <w:gridSpan w:val="3"/>
          </w:tcPr>
          <w:p w14:paraId="378816AD" w14:textId="77777777" w:rsidR="0055404A" w:rsidRPr="0055404A" w:rsidRDefault="0055404A" w:rsidP="0055404A">
            <w:pPr>
              <w:spacing w:after="0" w:line="240" w:lineRule="auto"/>
              <w:jc w:val="both"/>
              <w:rPr>
                <w:rFonts w:ascii="Verdana" w:eastAsia="Times New Roman" w:hAnsi="Verdana" w:cs="Times New Roman"/>
                <w:sz w:val="18"/>
                <w:szCs w:val="18"/>
                <w:lang w:val="en-GB"/>
              </w:rPr>
            </w:pPr>
            <w:r w:rsidRPr="0055404A">
              <w:rPr>
                <w:rFonts w:ascii="Verdana" w:eastAsia="Times New Roman" w:hAnsi="Verdana" w:cs="Times New Roman"/>
                <w:sz w:val="18"/>
                <w:szCs w:val="18"/>
                <w:lang w:val="en-GB"/>
              </w:rPr>
              <w:t>asset and liability category and the monetary amount held in that category along with details of sources/amounts of income and any personal guarantees made by the individual; and</w:t>
            </w:r>
          </w:p>
        </w:tc>
        <w:tc>
          <w:tcPr>
            <w:tcW w:w="1555" w:type="dxa"/>
            <w:tcBorders>
              <w:top w:val="single" w:sz="4" w:space="0" w:color="auto"/>
              <w:bottom w:val="single" w:sz="4" w:space="0" w:color="auto"/>
            </w:tcBorders>
            <w:shd w:val="clear" w:color="auto" w:fill="FFFF99"/>
          </w:tcPr>
          <w:p w14:paraId="378816AE"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16B3" w14:textId="77777777" w:rsidTr="00E2091D">
        <w:trPr>
          <w:gridBefore w:val="1"/>
          <w:wBefore w:w="697" w:type="dxa"/>
          <w:trHeight w:val="70"/>
        </w:trPr>
        <w:tc>
          <w:tcPr>
            <w:tcW w:w="563" w:type="dxa"/>
          </w:tcPr>
          <w:p w14:paraId="378816B0" w14:textId="77777777" w:rsidR="0055404A" w:rsidRPr="0055404A" w:rsidRDefault="0055404A" w:rsidP="00DB0A0F">
            <w:pPr>
              <w:numPr>
                <w:ilvl w:val="0"/>
                <w:numId w:val="28"/>
              </w:numPr>
              <w:spacing w:after="0" w:line="240" w:lineRule="auto"/>
              <w:jc w:val="both"/>
              <w:rPr>
                <w:rFonts w:ascii="Verdana" w:eastAsia="Times New Roman" w:hAnsi="Verdana" w:cs="Times New Roman"/>
                <w:bCs/>
                <w:sz w:val="18"/>
                <w:szCs w:val="24"/>
                <w:lang w:val="en-GB"/>
              </w:rPr>
            </w:pPr>
          </w:p>
        </w:tc>
        <w:tc>
          <w:tcPr>
            <w:tcW w:w="7817" w:type="dxa"/>
            <w:gridSpan w:val="3"/>
            <w:tcBorders>
              <w:right w:val="single" w:sz="4" w:space="0" w:color="auto"/>
            </w:tcBorders>
          </w:tcPr>
          <w:p w14:paraId="378816B1" w14:textId="77777777" w:rsidR="0055404A" w:rsidRPr="0055404A" w:rsidRDefault="0055404A" w:rsidP="0055404A">
            <w:pPr>
              <w:autoSpaceDE w:val="0"/>
              <w:autoSpaceDN w:val="0"/>
              <w:adjustRightInd w:val="0"/>
              <w:spacing w:after="0" w:line="240" w:lineRule="auto"/>
              <w:jc w:val="both"/>
              <w:rPr>
                <w:rFonts w:ascii="Verdana" w:eastAsia="Times New Roman" w:hAnsi="Verdana" w:cs="Calibri"/>
                <w:color w:val="000000"/>
                <w:sz w:val="18"/>
                <w:szCs w:val="18"/>
                <w:lang w:eastAsia="en-IE"/>
              </w:rPr>
            </w:pPr>
            <w:r w:rsidRPr="0055404A">
              <w:rPr>
                <w:rFonts w:ascii="Verdana" w:eastAsia="Times New Roman" w:hAnsi="Verdana" w:cs="Calibri"/>
                <w:sz w:val="18"/>
                <w:szCs w:val="18"/>
                <w:lang w:eastAsia="en-IE"/>
              </w:rPr>
              <w:t xml:space="preserve">Details regarding any financial or non-financial interests or relationships that the </w:t>
            </w:r>
          </w:p>
        </w:tc>
        <w:tc>
          <w:tcPr>
            <w:tcW w:w="1555" w:type="dxa"/>
            <w:tcBorders>
              <w:top w:val="single" w:sz="4" w:space="0" w:color="auto"/>
              <w:left w:val="single" w:sz="4" w:space="0" w:color="auto"/>
              <w:bottom w:val="single" w:sz="4" w:space="0" w:color="auto"/>
              <w:right w:val="single" w:sz="4" w:space="0" w:color="auto"/>
            </w:tcBorders>
            <w:shd w:val="clear" w:color="auto" w:fill="FFFF99"/>
          </w:tcPr>
          <w:p w14:paraId="378816B2"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16B8" w14:textId="77777777" w:rsidTr="00E2091D">
        <w:tblPrEx>
          <w:tblLook w:val="04A0" w:firstRow="1" w:lastRow="0" w:firstColumn="1" w:lastColumn="0" w:noHBand="0" w:noVBand="1"/>
        </w:tblPrEx>
        <w:trPr>
          <w:trHeight w:val="495"/>
        </w:trPr>
        <w:tc>
          <w:tcPr>
            <w:tcW w:w="1391" w:type="dxa"/>
            <w:gridSpan w:val="3"/>
            <w:vAlign w:val="center"/>
            <w:hideMark/>
          </w:tcPr>
          <w:p w14:paraId="378816B4" w14:textId="77777777" w:rsidR="0055404A" w:rsidRPr="0055404A" w:rsidRDefault="0055404A" w:rsidP="0055404A">
            <w:pPr>
              <w:spacing w:after="0" w:line="240" w:lineRule="auto"/>
              <w:rPr>
                <w:rFonts w:ascii="Verdana" w:eastAsia="Times New Roman" w:hAnsi="Verdana" w:cs="Times New Roman"/>
                <w:bCs/>
                <w:sz w:val="18"/>
                <w:szCs w:val="24"/>
                <w:lang w:val="en-GB"/>
              </w:rPr>
            </w:pPr>
          </w:p>
        </w:tc>
        <w:tc>
          <w:tcPr>
            <w:tcW w:w="7686" w:type="dxa"/>
            <w:gridSpan w:val="2"/>
            <w:vAlign w:val="center"/>
            <w:hideMark/>
          </w:tcPr>
          <w:p w14:paraId="378816B5" w14:textId="77777777" w:rsidR="0055404A" w:rsidRPr="0055404A" w:rsidRDefault="0055404A" w:rsidP="00423A18">
            <w:pPr>
              <w:autoSpaceDE w:val="0"/>
              <w:autoSpaceDN w:val="0"/>
              <w:adjustRightInd w:val="0"/>
              <w:spacing w:after="0" w:line="240" w:lineRule="auto"/>
              <w:ind w:left="-100"/>
              <w:jc w:val="both"/>
              <w:rPr>
                <w:rFonts w:ascii="Verdana" w:eastAsia="Times New Roman" w:hAnsi="Verdana" w:cs="Times New Roman"/>
                <w:sz w:val="18"/>
                <w:szCs w:val="18"/>
                <w:lang w:val="en-GB"/>
              </w:rPr>
            </w:pPr>
            <w:r w:rsidRPr="0055404A">
              <w:rPr>
                <w:rFonts w:ascii="Verdana" w:eastAsia="Times New Roman" w:hAnsi="Verdana" w:cs="Times New Roman"/>
                <w:sz w:val="18"/>
                <w:szCs w:val="18"/>
                <w:lang w:val="en-GB"/>
              </w:rPr>
              <w:t xml:space="preserve">individual may have with any other party/parties related to the applicant firm. </w:t>
            </w:r>
          </w:p>
          <w:p w14:paraId="378816B6" w14:textId="77777777" w:rsidR="0055404A" w:rsidRPr="0055404A" w:rsidRDefault="0055404A" w:rsidP="0055404A">
            <w:pPr>
              <w:spacing w:after="0" w:line="240" w:lineRule="auto"/>
              <w:rPr>
                <w:rFonts w:ascii="Verdana" w:eastAsia="Times New Roman" w:hAnsi="Verdana" w:cs="Times New Roman"/>
                <w:bCs/>
                <w:color w:val="FF0000"/>
                <w:sz w:val="18"/>
                <w:szCs w:val="24"/>
                <w:lang w:val="en-GB"/>
              </w:rPr>
            </w:pPr>
          </w:p>
        </w:tc>
        <w:tc>
          <w:tcPr>
            <w:tcW w:w="1555" w:type="dxa"/>
            <w:tcBorders>
              <w:top w:val="single" w:sz="4" w:space="0" w:color="auto"/>
            </w:tcBorders>
            <w:shd w:val="clear" w:color="auto" w:fill="FFFF99"/>
          </w:tcPr>
          <w:p w14:paraId="378816B7"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16BC" w14:textId="77777777" w:rsidTr="00E2091D">
        <w:trPr>
          <w:gridBefore w:val="1"/>
          <w:wBefore w:w="697" w:type="dxa"/>
        </w:trPr>
        <w:tc>
          <w:tcPr>
            <w:tcW w:w="563" w:type="dxa"/>
          </w:tcPr>
          <w:p w14:paraId="378816B9"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7817" w:type="dxa"/>
            <w:gridSpan w:val="3"/>
          </w:tcPr>
          <w:p w14:paraId="378816BA" w14:textId="77777777" w:rsidR="0055404A" w:rsidRPr="0055404A" w:rsidRDefault="0055404A" w:rsidP="0055404A">
            <w:pPr>
              <w:keepNext/>
              <w:spacing w:after="0" w:line="240" w:lineRule="auto"/>
              <w:jc w:val="both"/>
              <w:outlineLvl w:val="3"/>
              <w:rPr>
                <w:rFonts w:ascii="Verdana" w:eastAsia="Times New Roman" w:hAnsi="Verdana" w:cs="Times New Roman"/>
                <w:b/>
                <w:sz w:val="18"/>
                <w:szCs w:val="24"/>
                <w:u w:val="single"/>
                <w:lang w:val="en-GB"/>
              </w:rPr>
            </w:pPr>
            <w:r w:rsidRPr="0055404A">
              <w:rPr>
                <w:rFonts w:ascii="Verdana" w:eastAsia="Times New Roman" w:hAnsi="Verdana" w:cs="Times New Roman"/>
                <w:b/>
                <w:sz w:val="18"/>
                <w:szCs w:val="24"/>
                <w:u w:val="single"/>
                <w:lang w:val="en-GB"/>
              </w:rPr>
              <w:t>Qualifying Shareholder – Company</w:t>
            </w:r>
          </w:p>
        </w:tc>
        <w:tc>
          <w:tcPr>
            <w:tcW w:w="1555" w:type="dxa"/>
            <w:shd w:val="clear" w:color="auto" w:fill="FFFF99"/>
          </w:tcPr>
          <w:p w14:paraId="378816BB"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16C0" w14:textId="77777777" w:rsidTr="00E2091D">
        <w:trPr>
          <w:gridBefore w:val="1"/>
          <w:wBefore w:w="697" w:type="dxa"/>
        </w:trPr>
        <w:tc>
          <w:tcPr>
            <w:tcW w:w="563" w:type="dxa"/>
          </w:tcPr>
          <w:p w14:paraId="378816BD"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7817" w:type="dxa"/>
            <w:gridSpan w:val="3"/>
          </w:tcPr>
          <w:p w14:paraId="378816BE"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1555" w:type="dxa"/>
            <w:shd w:val="clear" w:color="auto" w:fill="FFFF99"/>
          </w:tcPr>
          <w:p w14:paraId="378816BF"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16C4" w14:textId="77777777" w:rsidTr="00E2091D">
        <w:trPr>
          <w:gridBefore w:val="1"/>
          <w:wBefore w:w="697" w:type="dxa"/>
        </w:trPr>
        <w:tc>
          <w:tcPr>
            <w:tcW w:w="563" w:type="dxa"/>
          </w:tcPr>
          <w:p w14:paraId="378816C1"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7817" w:type="dxa"/>
            <w:gridSpan w:val="3"/>
            <w:tcBorders>
              <w:bottom w:val="single" w:sz="4" w:space="0" w:color="auto"/>
            </w:tcBorders>
          </w:tcPr>
          <w:p w14:paraId="378816C2"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Disclose name of the Qualifying Shareholder.</w:t>
            </w:r>
          </w:p>
        </w:tc>
        <w:tc>
          <w:tcPr>
            <w:tcW w:w="1555" w:type="dxa"/>
            <w:shd w:val="clear" w:color="auto" w:fill="FFFF99"/>
          </w:tcPr>
          <w:p w14:paraId="378816C3"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16C8" w14:textId="77777777" w:rsidTr="00E2091D">
        <w:trPr>
          <w:gridBefore w:val="1"/>
          <w:wBefore w:w="697" w:type="dxa"/>
        </w:trPr>
        <w:tc>
          <w:tcPr>
            <w:tcW w:w="563" w:type="dxa"/>
            <w:tcBorders>
              <w:right w:val="single" w:sz="4" w:space="0" w:color="auto"/>
            </w:tcBorders>
          </w:tcPr>
          <w:p w14:paraId="378816C5"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7817" w:type="dxa"/>
            <w:gridSpan w:val="3"/>
            <w:tcBorders>
              <w:top w:val="single" w:sz="4" w:space="0" w:color="auto"/>
              <w:left w:val="single" w:sz="4" w:space="0" w:color="auto"/>
              <w:bottom w:val="single" w:sz="4" w:space="0" w:color="auto"/>
              <w:right w:val="single" w:sz="4" w:space="0" w:color="auto"/>
            </w:tcBorders>
          </w:tcPr>
          <w:p w14:paraId="378816C6"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1555" w:type="dxa"/>
            <w:shd w:val="clear" w:color="auto" w:fill="FFFF99"/>
          </w:tcPr>
          <w:p w14:paraId="378816C7"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16CC" w14:textId="77777777" w:rsidTr="00E2091D">
        <w:trPr>
          <w:gridBefore w:val="1"/>
          <w:wBefore w:w="697" w:type="dxa"/>
        </w:trPr>
        <w:tc>
          <w:tcPr>
            <w:tcW w:w="563" w:type="dxa"/>
          </w:tcPr>
          <w:p w14:paraId="378816C9"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7817" w:type="dxa"/>
            <w:gridSpan w:val="3"/>
            <w:tcBorders>
              <w:top w:val="single" w:sz="4" w:space="0" w:color="auto"/>
            </w:tcBorders>
          </w:tcPr>
          <w:p w14:paraId="378816CA"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1555" w:type="dxa"/>
            <w:shd w:val="clear" w:color="auto" w:fill="FFFF99"/>
          </w:tcPr>
          <w:p w14:paraId="378816CB"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16D0" w14:textId="77777777" w:rsidTr="00E2091D">
        <w:trPr>
          <w:gridBefore w:val="1"/>
          <w:wBefore w:w="697" w:type="dxa"/>
        </w:trPr>
        <w:tc>
          <w:tcPr>
            <w:tcW w:w="563" w:type="dxa"/>
          </w:tcPr>
          <w:p w14:paraId="378816CD"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7817" w:type="dxa"/>
            <w:gridSpan w:val="3"/>
          </w:tcPr>
          <w:p w14:paraId="378816CE"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 xml:space="preserve">Where a qualifying shareholder is an incorporated entity, confirm that the company has submitted the following: </w:t>
            </w:r>
          </w:p>
        </w:tc>
        <w:tc>
          <w:tcPr>
            <w:tcW w:w="1555" w:type="dxa"/>
            <w:shd w:val="clear" w:color="auto" w:fill="FFFF99"/>
          </w:tcPr>
          <w:p w14:paraId="378816CF" w14:textId="77777777" w:rsidR="0055404A" w:rsidRPr="00582171" w:rsidRDefault="00582171" w:rsidP="00582171">
            <w:pPr>
              <w:spacing w:after="0" w:line="240" w:lineRule="auto"/>
              <w:jc w:val="center"/>
              <w:rPr>
                <w:rFonts w:ascii="Verdana" w:eastAsia="Times New Roman" w:hAnsi="Verdana" w:cs="Times New Roman"/>
                <w:b/>
                <w:bCs/>
                <w:sz w:val="18"/>
                <w:szCs w:val="24"/>
                <w:lang w:val="en-GB"/>
              </w:rPr>
            </w:pPr>
            <w:r>
              <w:rPr>
                <w:rFonts w:ascii="Verdana" w:eastAsia="Times New Roman" w:hAnsi="Verdana" w:cs="Times New Roman"/>
                <w:b/>
                <w:bCs/>
                <w:sz w:val="18"/>
                <w:szCs w:val="24"/>
                <w:lang w:val="en-GB"/>
              </w:rPr>
              <w:t>Yes/No</w:t>
            </w:r>
          </w:p>
        </w:tc>
      </w:tr>
      <w:tr w:rsidR="0055404A" w:rsidRPr="0055404A" w14:paraId="378816D4" w14:textId="77777777" w:rsidTr="00E2091D">
        <w:trPr>
          <w:gridBefore w:val="1"/>
          <w:wBefore w:w="697" w:type="dxa"/>
        </w:trPr>
        <w:tc>
          <w:tcPr>
            <w:tcW w:w="563" w:type="dxa"/>
          </w:tcPr>
          <w:p w14:paraId="378816D1" w14:textId="77777777" w:rsidR="0055404A" w:rsidRPr="0055404A" w:rsidRDefault="0055404A" w:rsidP="00DB0A0F">
            <w:pPr>
              <w:numPr>
                <w:ilvl w:val="0"/>
                <w:numId w:val="29"/>
              </w:numPr>
              <w:spacing w:after="0" w:line="240" w:lineRule="auto"/>
              <w:jc w:val="right"/>
              <w:rPr>
                <w:rFonts w:ascii="Verdana" w:eastAsia="Times New Roman" w:hAnsi="Verdana" w:cs="Times New Roman"/>
                <w:bCs/>
                <w:sz w:val="18"/>
                <w:szCs w:val="24"/>
                <w:lang w:val="en-GB"/>
              </w:rPr>
            </w:pPr>
          </w:p>
        </w:tc>
        <w:tc>
          <w:tcPr>
            <w:tcW w:w="7817" w:type="dxa"/>
            <w:gridSpan w:val="3"/>
          </w:tcPr>
          <w:p w14:paraId="378816D2"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Description of the companies activities;</w:t>
            </w:r>
          </w:p>
        </w:tc>
        <w:tc>
          <w:tcPr>
            <w:tcW w:w="1555" w:type="dxa"/>
            <w:tcBorders>
              <w:top w:val="single" w:sz="4" w:space="0" w:color="auto"/>
              <w:left w:val="single" w:sz="4" w:space="0" w:color="auto"/>
              <w:bottom w:val="single" w:sz="4" w:space="0" w:color="auto"/>
              <w:right w:val="single" w:sz="4" w:space="0" w:color="auto"/>
            </w:tcBorders>
            <w:shd w:val="clear" w:color="auto" w:fill="FFFF99"/>
          </w:tcPr>
          <w:p w14:paraId="378816D3"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16D8" w14:textId="77777777" w:rsidTr="00E2091D">
        <w:trPr>
          <w:gridBefore w:val="1"/>
          <w:wBefore w:w="697" w:type="dxa"/>
        </w:trPr>
        <w:tc>
          <w:tcPr>
            <w:tcW w:w="563" w:type="dxa"/>
          </w:tcPr>
          <w:p w14:paraId="378816D5" w14:textId="77777777" w:rsidR="0055404A" w:rsidRPr="0055404A" w:rsidRDefault="0055404A" w:rsidP="00DB0A0F">
            <w:pPr>
              <w:numPr>
                <w:ilvl w:val="0"/>
                <w:numId w:val="29"/>
              </w:numPr>
              <w:spacing w:after="0" w:line="240" w:lineRule="auto"/>
              <w:jc w:val="right"/>
              <w:rPr>
                <w:rFonts w:ascii="Verdana" w:eastAsia="Times New Roman" w:hAnsi="Verdana" w:cs="Times New Roman"/>
                <w:bCs/>
                <w:sz w:val="18"/>
                <w:szCs w:val="24"/>
                <w:lang w:val="en-GB"/>
              </w:rPr>
            </w:pPr>
          </w:p>
        </w:tc>
        <w:tc>
          <w:tcPr>
            <w:tcW w:w="7817" w:type="dxa"/>
            <w:gridSpan w:val="3"/>
          </w:tcPr>
          <w:p w14:paraId="378816D6"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Whether or not the company is regulated and, if regulated, by which authority;</w:t>
            </w:r>
          </w:p>
        </w:tc>
        <w:tc>
          <w:tcPr>
            <w:tcW w:w="1555" w:type="dxa"/>
            <w:tcBorders>
              <w:top w:val="single" w:sz="4" w:space="0" w:color="auto"/>
              <w:left w:val="single" w:sz="4" w:space="0" w:color="auto"/>
              <w:bottom w:val="single" w:sz="4" w:space="0" w:color="auto"/>
              <w:right w:val="single" w:sz="4" w:space="0" w:color="auto"/>
            </w:tcBorders>
            <w:shd w:val="clear" w:color="auto" w:fill="FFFF99"/>
          </w:tcPr>
          <w:p w14:paraId="378816D7"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16DC" w14:textId="77777777" w:rsidTr="00E2091D">
        <w:trPr>
          <w:gridBefore w:val="1"/>
          <w:wBefore w:w="697" w:type="dxa"/>
        </w:trPr>
        <w:tc>
          <w:tcPr>
            <w:tcW w:w="563" w:type="dxa"/>
          </w:tcPr>
          <w:p w14:paraId="378816D9" w14:textId="77777777" w:rsidR="0055404A" w:rsidRPr="0055404A" w:rsidRDefault="0055404A" w:rsidP="00DB0A0F">
            <w:pPr>
              <w:numPr>
                <w:ilvl w:val="0"/>
                <w:numId w:val="29"/>
              </w:numPr>
              <w:spacing w:after="0" w:line="240" w:lineRule="auto"/>
              <w:jc w:val="right"/>
              <w:rPr>
                <w:rFonts w:ascii="Verdana" w:eastAsia="Times New Roman" w:hAnsi="Verdana" w:cs="Times New Roman"/>
                <w:bCs/>
                <w:sz w:val="18"/>
                <w:szCs w:val="24"/>
                <w:lang w:val="en-GB"/>
              </w:rPr>
            </w:pPr>
          </w:p>
        </w:tc>
        <w:tc>
          <w:tcPr>
            <w:tcW w:w="7817" w:type="dxa"/>
            <w:gridSpan w:val="3"/>
          </w:tcPr>
          <w:p w14:paraId="378816DA"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 xml:space="preserve">Most recent audited accounts, if applicable. If not available, most </w:t>
            </w:r>
          </w:p>
        </w:tc>
        <w:tc>
          <w:tcPr>
            <w:tcW w:w="1555" w:type="dxa"/>
            <w:tcBorders>
              <w:top w:val="single" w:sz="4" w:space="0" w:color="auto"/>
              <w:left w:val="single" w:sz="4" w:space="0" w:color="auto"/>
              <w:bottom w:val="single" w:sz="4" w:space="0" w:color="auto"/>
              <w:right w:val="single" w:sz="4" w:space="0" w:color="auto"/>
            </w:tcBorders>
            <w:shd w:val="clear" w:color="auto" w:fill="FFFF99"/>
          </w:tcPr>
          <w:p w14:paraId="378816DB"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16E0" w14:textId="77777777" w:rsidTr="00E2091D">
        <w:trPr>
          <w:gridBefore w:val="1"/>
          <w:wBefore w:w="697" w:type="dxa"/>
        </w:trPr>
        <w:tc>
          <w:tcPr>
            <w:tcW w:w="563" w:type="dxa"/>
          </w:tcPr>
          <w:p w14:paraId="378816DD"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7817" w:type="dxa"/>
            <w:gridSpan w:val="3"/>
          </w:tcPr>
          <w:p w14:paraId="378816DE"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recent management accounts should be submitted;</w:t>
            </w:r>
          </w:p>
        </w:tc>
        <w:tc>
          <w:tcPr>
            <w:tcW w:w="1555" w:type="dxa"/>
            <w:tcBorders>
              <w:top w:val="single" w:sz="4" w:space="0" w:color="auto"/>
              <w:bottom w:val="single" w:sz="4" w:space="0" w:color="auto"/>
            </w:tcBorders>
            <w:shd w:val="clear" w:color="auto" w:fill="FFFF99"/>
          </w:tcPr>
          <w:p w14:paraId="378816DF"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16E4" w14:textId="77777777" w:rsidTr="00E2091D">
        <w:trPr>
          <w:gridBefore w:val="1"/>
          <w:wBefore w:w="697" w:type="dxa"/>
        </w:trPr>
        <w:tc>
          <w:tcPr>
            <w:tcW w:w="563" w:type="dxa"/>
          </w:tcPr>
          <w:p w14:paraId="378816E1" w14:textId="77777777" w:rsidR="0055404A" w:rsidRPr="0055404A" w:rsidRDefault="0055404A" w:rsidP="00DB0A0F">
            <w:pPr>
              <w:numPr>
                <w:ilvl w:val="0"/>
                <w:numId w:val="29"/>
              </w:numPr>
              <w:spacing w:after="0" w:line="240" w:lineRule="auto"/>
              <w:rPr>
                <w:rFonts w:ascii="Verdana" w:eastAsia="Times New Roman" w:hAnsi="Verdana" w:cs="Times New Roman"/>
                <w:bCs/>
                <w:sz w:val="18"/>
                <w:szCs w:val="24"/>
                <w:lang w:val="en-GB"/>
              </w:rPr>
            </w:pPr>
          </w:p>
        </w:tc>
        <w:tc>
          <w:tcPr>
            <w:tcW w:w="7817" w:type="dxa"/>
            <w:gridSpan w:val="3"/>
            <w:tcBorders>
              <w:right w:val="single" w:sz="4" w:space="0" w:color="auto"/>
            </w:tcBorders>
          </w:tcPr>
          <w:p w14:paraId="378816E2" w14:textId="77777777" w:rsidR="0055404A" w:rsidRPr="0055404A" w:rsidRDefault="0055404A" w:rsidP="0055404A">
            <w:pPr>
              <w:spacing w:after="0" w:line="240" w:lineRule="auto"/>
              <w:jc w:val="both"/>
              <w:rPr>
                <w:rFonts w:ascii="Verdana" w:eastAsia="Times New Roman" w:hAnsi="Verdana" w:cs="Times New Roman"/>
                <w:b/>
                <w:bCs/>
                <w:sz w:val="18"/>
                <w:szCs w:val="24"/>
                <w:lang w:val="en-GB"/>
              </w:rPr>
            </w:pPr>
            <w:r w:rsidRPr="0055404A">
              <w:rPr>
                <w:rFonts w:ascii="Verdana" w:eastAsia="Times New Roman" w:hAnsi="Verdana" w:cs="Times New Roman"/>
                <w:bCs/>
                <w:sz w:val="18"/>
                <w:szCs w:val="24"/>
                <w:lang w:val="en-GB"/>
              </w:rPr>
              <w:t>Details of proposed interaction with the applicant;</w:t>
            </w:r>
          </w:p>
        </w:tc>
        <w:tc>
          <w:tcPr>
            <w:tcW w:w="1555" w:type="dxa"/>
            <w:tcBorders>
              <w:top w:val="single" w:sz="4" w:space="0" w:color="auto"/>
              <w:left w:val="single" w:sz="4" w:space="0" w:color="auto"/>
              <w:bottom w:val="single" w:sz="4" w:space="0" w:color="auto"/>
              <w:right w:val="single" w:sz="4" w:space="0" w:color="auto"/>
            </w:tcBorders>
            <w:shd w:val="clear" w:color="auto" w:fill="FFFF99"/>
          </w:tcPr>
          <w:p w14:paraId="378816E3"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16E8" w14:textId="77777777" w:rsidTr="00E2091D">
        <w:trPr>
          <w:gridBefore w:val="1"/>
          <w:wBefore w:w="697" w:type="dxa"/>
        </w:trPr>
        <w:tc>
          <w:tcPr>
            <w:tcW w:w="563" w:type="dxa"/>
          </w:tcPr>
          <w:p w14:paraId="378816E5" w14:textId="77777777" w:rsidR="0055404A" w:rsidRPr="0055404A" w:rsidRDefault="0055404A" w:rsidP="00DB0A0F">
            <w:pPr>
              <w:numPr>
                <w:ilvl w:val="0"/>
                <w:numId w:val="29"/>
              </w:numPr>
              <w:spacing w:after="0" w:line="240" w:lineRule="auto"/>
              <w:jc w:val="right"/>
              <w:rPr>
                <w:rFonts w:ascii="Verdana" w:eastAsia="Times New Roman" w:hAnsi="Verdana" w:cs="Times New Roman"/>
                <w:bCs/>
                <w:sz w:val="18"/>
                <w:szCs w:val="24"/>
                <w:lang w:val="en-GB"/>
              </w:rPr>
            </w:pPr>
          </w:p>
        </w:tc>
        <w:tc>
          <w:tcPr>
            <w:tcW w:w="7817" w:type="dxa"/>
            <w:gridSpan w:val="3"/>
          </w:tcPr>
          <w:p w14:paraId="378816E6"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 xml:space="preserve">Documentation evidencing the fact that the company is the registered </w:t>
            </w:r>
          </w:p>
        </w:tc>
        <w:tc>
          <w:tcPr>
            <w:tcW w:w="1555" w:type="dxa"/>
            <w:tcBorders>
              <w:top w:val="single" w:sz="4" w:space="0" w:color="auto"/>
              <w:left w:val="single" w:sz="4" w:space="0" w:color="auto"/>
              <w:bottom w:val="single" w:sz="4" w:space="0" w:color="auto"/>
              <w:right w:val="single" w:sz="4" w:space="0" w:color="auto"/>
            </w:tcBorders>
            <w:shd w:val="clear" w:color="auto" w:fill="FFFF99"/>
          </w:tcPr>
          <w:p w14:paraId="378816E7"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16EC" w14:textId="77777777" w:rsidTr="00E2091D">
        <w:trPr>
          <w:gridBefore w:val="1"/>
          <w:wBefore w:w="697" w:type="dxa"/>
        </w:trPr>
        <w:tc>
          <w:tcPr>
            <w:tcW w:w="563" w:type="dxa"/>
          </w:tcPr>
          <w:p w14:paraId="378816E9"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7817" w:type="dxa"/>
            <w:gridSpan w:val="3"/>
          </w:tcPr>
          <w:p w14:paraId="378816EA"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 xml:space="preserve">holder of the shares, i.e. certified copy of the share register; </w:t>
            </w:r>
          </w:p>
        </w:tc>
        <w:tc>
          <w:tcPr>
            <w:tcW w:w="1555" w:type="dxa"/>
            <w:tcBorders>
              <w:top w:val="single" w:sz="4" w:space="0" w:color="auto"/>
              <w:bottom w:val="single" w:sz="4" w:space="0" w:color="auto"/>
            </w:tcBorders>
            <w:shd w:val="clear" w:color="auto" w:fill="FFFF99"/>
          </w:tcPr>
          <w:p w14:paraId="378816EB"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16F0" w14:textId="77777777" w:rsidTr="00E2091D">
        <w:trPr>
          <w:gridBefore w:val="1"/>
          <w:wBefore w:w="697" w:type="dxa"/>
        </w:trPr>
        <w:tc>
          <w:tcPr>
            <w:tcW w:w="563" w:type="dxa"/>
          </w:tcPr>
          <w:p w14:paraId="378816ED" w14:textId="77777777" w:rsidR="0055404A" w:rsidRPr="0055404A" w:rsidRDefault="0055404A" w:rsidP="00DB0A0F">
            <w:pPr>
              <w:numPr>
                <w:ilvl w:val="0"/>
                <w:numId w:val="29"/>
              </w:numPr>
              <w:spacing w:after="0" w:line="240" w:lineRule="auto"/>
              <w:rPr>
                <w:rFonts w:ascii="Verdana" w:eastAsia="Times New Roman" w:hAnsi="Verdana" w:cs="Times New Roman"/>
                <w:bCs/>
                <w:sz w:val="18"/>
                <w:szCs w:val="24"/>
                <w:lang w:val="en-GB"/>
              </w:rPr>
            </w:pPr>
          </w:p>
        </w:tc>
        <w:tc>
          <w:tcPr>
            <w:tcW w:w="7817" w:type="dxa"/>
            <w:gridSpan w:val="3"/>
          </w:tcPr>
          <w:p w14:paraId="378816EE"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 xml:space="preserve">Where the qualifying shareholding is on the basis of a shareholding, please provide </w:t>
            </w:r>
          </w:p>
        </w:tc>
        <w:tc>
          <w:tcPr>
            <w:tcW w:w="1555" w:type="dxa"/>
            <w:tcBorders>
              <w:top w:val="single" w:sz="4" w:space="0" w:color="auto"/>
              <w:left w:val="single" w:sz="4" w:space="0" w:color="auto"/>
              <w:bottom w:val="single" w:sz="4" w:space="0" w:color="auto"/>
              <w:right w:val="single" w:sz="4" w:space="0" w:color="auto"/>
            </w:tcBorders>
            <w:shd w:val="clear" w:color="auto" w:fill="FFFF99"/>
          </w:tcPr>
          <w:p w14:paraId="378816EF"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16F4" w14:textId="77777777" w:rsidTr="00E2091D">
        <w:trPr>
          <w:gridBefore w:val="1"/>
          <w:wBefore w:w="697" w:type="dxa"/>
          <w:trHeight w:val="70"/>
        </w:trPr>
        <w:tc>
          <w:tcPr>
            <w:tcW w:w="563" w:type="dxa"/>
          </w:tcPr>
          <w:p w14:paraId="378816F1"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7817" w:type="dxa"/>
            <w:gridSpan w:val="3"/>
          </w:tcPr>
          <w:p w14:paraId="378816F2"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 xml:space="preserve">written confirmation from the company that it is the </w:t>
            </w:r>
            <w:r w:rsidRPr="0055404A">
              <w:rPr>
                <w:rFonts w:ascii="Verdana" w:eastAsia="Times New Roman" w:hAnsi="Verdana" w:cs="Times New Roman"/>
                <w:bCs/>
                <w:i/>
                <w:iCs/>
                <w:sz w:val="18"/>
                <w:szCs w:val="24"/>
                <w:lang w:val="en-GB"/>
              </w:rPr>
              <w:t xml:space="preserve">beneficial </w:t>
            </w:r>
            <w:r w:rsidRPr="0055404A">
              <w:rPr>
                <w:rFonts w:ascii="Verdana" w:eastAsia="Times New Roman" w:hAnsi="Verdana" w:cs="Times New Roman"/>
                <w:bCs/>
                <w:sz w:val="18"/>
                <w:szCs w:val="24"/>
                <w:lang w:val="en-GB"/>
              </w:rPr>
              <w:t>owner of the shares (from the company secretary or a director of the company); and</w:t>
            </w:r>
          </w:p>
        </w:tc>
        <w:tc>
          <w:tcPr>
            <w:tcW w:w="1555" w:type="dxa"/>
            <w:tcBorders>
              <w:top w:val="single" w:sz="4" w:space="0" w:color="auto"/>
              <w:bottom w:val="single" w:sz="4" w:space="0" w:color="auto"/>
            </w:tcBorders>
            <w:shd w:val="clear" w:color="auto" w:fill="FFFF99"/>
          </w:tcPr>
          <w:p w14:paraId="378816F3"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16F8" w14:textId="77777777" w:rsidTr="00E2091D">
        <w:trPr>
          <w:gridBefore w:val="1"/>
          <w:wBefore w:w="697" w:type="dxa"/>
        </w:trPr>
        <w:tc>
          <w:tcPr>
            <w:tcW w:w="563" w:type="dxa"/>
          </w:tcPr>
          <w:p w14:paraId="378816F5" w14:textId="77777777" w:rsidR="0055404A" w:rsidRPr="0055404A" w:rsidRDefault="0055404A" w:rsidP="00DB0A0F">
            <w:pPr>
              <w:numPr>
                <w:ilvl w:val="0"/>
                <w:numId w:val="29"/>
              </w:numPr>
              <w:spacing w:after="0" w:line="240" w:lineRule="auto"/>
              <w:jc w:val="both"/>
              <w:rPr>
                <w:rFonts w:ascii="Verdana" w:eastAsia="Times New Roman" w:hAnsi="Verdana" w:cs="Times New Roman"/>
                <w:bCs/>
                <w:sz w:val="18"/>
                <w:szCs w:val="24"/>
                <w:lang w:val="en-GB"/>
              </w:rPr>
            </w:pPr>
          </w:p>
        </w:tc>
        <w:tc>
          <w:tcPr>
            <w:tcW w:w="7817" w:type="dxa"/>
            <w:gridSpan w:val="3"/>
            <w:tcBorders>
              <w:right w:val="single" w:sz="4" w:space="0" w:color="auto"/>
            </w:tcBorders>
          </w:tcPr>
          <w:p w14:paraId="378816F6" w14:textId="77777777" w:rsidR="0055404A" w:rsidRPr="0055404A" w:rsidRDefault="0055404A" w:rsidP="0055404A">
            <w:pPr>
              <w:autoSpaceDE w:val="0"/>
              <w:autoSpaceDN w:val="0"/>
              <w:adjustRightInd w:val="0"/>
              <w:spacing w:after="0" w:line="240" w:lineRule="auto"/>
              <w:rPr>
                <w:rFonts w:ascii="Verdana" w:eastAsia="Times New Roman" w:hAnsi="Verdana" w:cs="Calibri"/>
                <w:color w:val="000000"/>
                <w:sz w:val="18"/>
                <w:szCs w:val="18"/>
                <w:lang w:eastAsia="en-IE"/>
              </w:rPr>
            </w:pPr>
            <w:r w:rsidRPr="0055404A">
              <w:rPr>
                <w:rFonts w:ascii="Verdana" w:eastAsia="Times New Roman" w:hAnsi="Verdana" w:cs="Calibri"/>
                <w:sz w:val="18"/>
                <w:szCs w:val="18"/>
                <w:lang w:eastAsia="en-IE"/>
              </w:rPr>
              <w:t xml:space="preserve">A Certificate of Solvency from a director of the Company as follows: </w:t>
            </w:r>
          </w:p>
        </w:tc>
        <w:tc>
          <w:tcPr>
            <w:tcW w:w="1555" w:type="dxa"/>
            <w:tcBorders>
              <w:top w:val="single" w:sz="4" w:space="0" w:color="auto"/>
              <w:left w:val="single" w:sz="4" w:space="0" w:color="auto"/>
              <w:bottom w:val="single" w:sz="4" w:space="0" w:color="auto"/>
              <w:right w:val="single" w:sz="4" w:space="0" w:color="auto"/>
            </w:tcBorders>
            <w:shd w:val="clear" w:color="auto" w:fill="FFFF99"/>
          </w:tcPr>
          <w:p w14:paraId="378816F7"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16FC" w14:textId="77777777" w:rsidTr="00E2091D">
        <w:trPr>
          <w:gridBefore w:val="1"/>
          <w:wBefore w:w="697" w:type="dxa"/>
        </w:trPr>
        <w:tc>
          <w:tcPr>
            <w:tcW w:w="563" w:type="dxa"/>
          </w:tcPr>
          <w:p w14:paraId="378816F9"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7817" w:type="dxa"/>
            <w:gridSpan w:val="3"/>
          </w:tcPr>
          <w:p w14:paraId="378816FA" w14:textId="77777777" w:rsidR="0055404A" w:rsidRPr="00082DD4" w:rsidRDefault="0055404A" w:rsidP="00CD2FBB">
            <w:pPr>
              <w:spacing w:after="0" w:line="240" w:lineRule="auto"/>
              <w:jc w:val="both"/>
              <w:rPr>
                <w:rFonts w:ascii="Verdana" w:eastAsia="Times New Roman" w:hAnsi="Verdana" w:cs="Times New Roman"/>
                <w:i/>
                <w:iCs/>
                <w:sz w:val="18"/>
                <w:szCs w:val="18"/>
                <w:lang w:val="en-GB"/>
              </w:rPr>
            </w:pPr>
            <w:r w:rsidRPr="0055404A">
              <w:rPr>
                <w:rFonts w:ascii="Verdana" w:eastAsia="Times New Roman" w:hAnsi="Verdana" w:cs="Times New Roman"/>
                <w:i/>
                <w:iCs/>
                <w:sz w:val="18"/>
                <w:szCs w:val="18"/>
                <w:lang w:val="en-GB"/>
              </w:rPr>
              <w:t xml:space="preserve">‘I certify that at this time, to the best of my knowledge and belief, and having made reasonable enquiry, the total of </w:t>
            </w:r>
            <w:r w:rsidRPr="0055404A">
              <w:rPr>
                <w:rFonts w:ascii="Verdana" w:eastAsia="Times New Roman" w:hAnsi="Verdana" w:cs="Times New Roman"/>
                <w:b/>
                <w:bCs/>
                <w:i/>
                <w:iCs/>
                <w:sz w:val="18"/>
                <w:szCs w:val="18"/>
                <w:lang w:val="en-GB"/>
              </w:rPr>
              <w:t xml:space="preserve">[Name of Company] </w:t>
            </w:r>
            <w:r w:rsidRPr="0055404A">
              <w:rPr>
                <w:rFonts w:ascii="Verdana" w:eastAsia="Times New Roman" w:hAnsi="Verdana" w:cs="Times New Roman"/>
                <w:i/>
                <w:iCs/>
                <w:sz w:val="18"/>
                <w:szCs w:val="18"/>
                <w:lang w:val="en-GB"/>
              </w:rPr>
              <w:t xml:space="preserve">assets exceeds the total of </w:t>
            </w:r>
            <w:r w:rsidRPr="0055404A">
              <w:rPr>
                <w:rFonts w:ascii="Verdana" w:eastAsia="Times New Roman" w:hAnsi="Verdana" w:cs="Times New Roman"/>
                <w:b/>
                <w:bCs/>
                <w:i/>
                <w:iCs/>
                <w:sz w:val="18"/>
                <w:szCs w:val="18"/>
                <w:lang w:val="en-GB"/>
              </w:rPr>
              <w:t xml:space="preserve">[Name of Company] </w:t>
            </w:r>
            <w:r w:rsidRPr="0055404A">
              <w:rPr>
                <w:rFonts w:ascii="Verdana" w:eastAsia="Times New Roman" w:hAnsi="Verdana" w:cs="Times New Roman"/>
                <w:i/>
                <w:iCs/>
                <w:sz w:val="18"/>
                <w:szCs w:val="18"/>
                <w:lang w:val="en-GB"/>
              </w:rPr>
              <w:t xml:space="preserve">liabilities, and that </w:t>
            </w:r>
            <w:r w:rsidRPr="0055404A">
              <w:rPr>
                <w:rFonts w:ascii="Verdana" w:eastAsia="Times New Roman" w:hAnsi="Verdana" w:cs="Times New Roman"/>
                <w:b/>
                <w:bCs/>
                <w:i/>
                <w:iCs/>
                <w:sz w:val="18"/>
                <w:szCs w:val="18"/>
                <w:lang w:val="en-GB"/>
              </w:rPr>
              <w:t xml:space="preserve">[Name of Company] </w:t>
            </w:r>
            <w:r w:rsidRPr="0055404A">
              <w:rPr>
                <w:rFonts w:ascii="Verdana" w:eastAsia="Times New Roman" w:hAnsi="Verdana" w:cs="Times New Roman"/>
                <w:i/>
                <w:iCs/>
                <w:sz w:val="18"/>
                <w:szCs w:val="18"/>
                <w:lang w:val="en-GB"/>
              </w:rPr>
              <w:t xml:space="preserve">is able to meet those liabilities as they fall due. I am not currently aware of any circumstances that would cause this position to change within the next twelve months. </w:t>
            </w:r>
            <w:r w:rsidRPr="0055404A">
              <w:rPr>
                <w:rFonts w:ascii="Verdana" w:eastAsia="Times New Roman" w:hAnsi="Verdana" w:cs="Calibri"/>
                <w:i/>
                <w:iCs/>
                <w:sz w:val="18"/>
                <w:szCs w:val="18"/>
                <w:lang w:val="en-GB"/>
              </w:rPr>
              <w:t>I acknowledge that if this statement is found to be false, inaccurate or misleading in any respect, the Central Bank may revoke an authorisation under Section 36A(1)</w:t>
            </w:r>
            <w:r w:rsidR="00D402EF">
              <w:rPr>
                <w:rFonts w:ascii="Verdana" w:eastAsia="Times New Roman" w:hAnsi="Verdana" w:cs="Calibri"/>
                <w:i/>
                <w:iCs/>
                <w:sz w:val="18"/>
                <w:szCs w:val="18"/>
                <w:lang w:val="en-GB"/>
              </w:rPr>
              <w:t>(c)</w:t>
            </w:r>
            <w:r w:rsidR="0059602D">
              <w:rPr>
                <w:rFonts w:ascii="Verdana" w:eastAsia="Times New Roman" w:hAnsi="Verdana" w:cs="Calibri"/>
                <w:i/>
                <w:iCs/>
                <w:sz w:val="18"/>
                <w:szCs w:val="18"/>
                <w:lang w:val="en-GB"/>
              </w:rPr>
              <w:t xml:space="preserve"> </w:t>
            </w:r>
            <w:r w:rsidRPr="0055404A">
              <w:rPr>
                <w:rFonts w:ascii="Verdana" w:eastAsia="Times New Roman" w:hAnsi="Verdana" w:cs="Calibri"/>
                <w:i/>
                <w:iCs/>
                <w:sz w:val="18"/>
                <w:szCs w:val="18"/>
                <w:lang w:val="en-GB"/>
              </w:rPr>
              <w:t xml:space="preserve">of Part V of the Central Bank Act 1997, on the basis that the authorisation was obtained by means of a false or misleading representation. </w:t>
            </w:r>
            <w:r w:rsidRPr="0055404A">
              <w:rPr>
                <w:rFonts w:ascii="Verdana" w:eastAsia="Times New Roman" w:hAnsi="Verdana" w:cs="Times New Roman"/>
                <w:i/>
                <w:iCs/>
                <w:sz w:val="18"/>
                <w:szCs w:val="18"/>
                <w:lang w:val="en-GB"/>
              </w:rPr>
              <w:t xml:space="preserve">I also undertake to notify the Central Bank of Ireland immediately if at any time </w:t>
            </w:r>
            <w:r w:rsidRPr="0055404A">
              <w:rPr>
                <w:rFonts w:ascii="Verdana" w:eastAsia="Times New Roman" w:hAnsi="Verdana" w:cs="Times New Roman"/>
                <w:b/>
                <w:bCs/>
                <w:i/>
                <w:iCs/>
                <w:sz w:val="18"/>
                <w:szCs w:val="18"/>
                <w:lang w:val="en-GB"/>
              </w:rPr>
              <w:t xml:space="preserve">[Name of Company] </w:t>
            </w:r>
            <w:r w:rsidRPr="0055404A">
              <w:rPr>
                <w:rFonts w:ascii="Verdana" w:eastAsia="Times New Roman" w:hAnsi="Verdana" w:cs="Times New Roman"/>
                <w:i/>
                <w:iCs/>
                <w:sz w:val="18"/>
                <w:szCs w:val="18"/>
                <w:lang w:val="en-GB"/>
              </w:rPr>
              <w:t>financial circumstances change to an extent, which would render m</w:t>
            </w:r>
            <w:r w:rsidR="00CD2FBB">
              <w:rPr>
                <w:rFonts w:ascii="Verdana" w:eastAsia="Times New Roman" w:hAnsi="Verdana" w:cs="Times New Roman"/>
                <w:i/>
                <w:iCs/>
                <w:sz w:val="18"/>
                <w:szCs w:val="18"/>
                <w:lang w:val="en-GB"/>
              </w:rPr>
              <w:t>e</w:t>
            </w:r>
            <w:r w:rsidRPr="0055404A">
              <w:rPr>
                <w:rFonts w:ascii="Verdana" w:eastAsia="Times New Roman" w:hAnsi="Verdana" w:cs="Times New Roman"/>
                <w:i/>
                <w:iCs/>
                <w:sz w:val="18"/>
                <w:szCs w:val="18"/>
                <w:lang w:val="en-GB"/>
              </w:rPr>
              <w:t xml:space="preserve"> unable to complete this certification’. </w:t>
            </w:r>
          </w:p>
        </w:tc>
        <w:tc>
          <w:tcPr>
            <w:tcW w:w="1555" w:type="dxa"/>
            <w:tcBorders>
              <w:top w:val="single" w:sz="4" w:space="0" w:color="auto"/>
            </w:tcBorders>
            <w:shd w:val="clear" w:color="auto" w:fill="FFFF99"/>
          </w:tcPr>
          <w:p w14:paraId="378816FB"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9D4D89" w:rsidRPr="0055404A" w14:paraId="37881700" w14:textId="77777777" w:rsidTr="00003706">
        <w:trPr>
          <w:gridBefore w:val="1"/>
          <w:wBefore w:w="697" w:type="dxa"/>
        </w:trPr>
        <w:tc>
          <w:tcPr>
            <w:tcW w:w="563" w:type="dxa"/>
          </w:tcPr>
          <w:p w14:paraId="378816FD" w14:textId="77777777" w:rsidR="009D4D89" w:rsidRPr="0055404A" w:rsidRDefault="009D4D89" w:rsidP="0055404A">
            <w:pPr>
              <w:spacing w:after="0" w:line="240" w:lineRule="auto"/>
              <w:jc w:val="both"/>
              <w:rPr>
                <w:rFonts w:ascii="Verdana" w:eastAsia="Times New Roman" w:hAnsi="Verdana" w:cs="Times New Roman"/>
                <w:bCs/>
                <w:sz w:val="18"/>
                <w:szCs w:val="24"/>
                <w:lang w:val="en-GB"/>
              </w:rPr>
            </w:pPr>
          </w:p>
        </w:tc>
        <w:tc>
          <w:tcPr>
            <w:tcW w:w="7817" w:type="dxa"/>
            <w:gridSpan w:val="3"/>
          </w:tcPr>
          <w:p w14:paraId="378816FE" w14:textId="77777777" w:rsidR="009D4D89" w:rsidRPr="0055404A" w:rsidRDefault="00082DD4" w:rsidP="00302158">
            <w:pPr>
              <w:spacing w:after="0" w:line="240" w:lineRule="auto"/>
              <w:jc w:val="both"/>
              <w:rPr>
                <w:rFonts w:ascii="Verdana" w:eastAsia="Times New Roman" w:hAnsi="Verdana" w:cs="Times New Roman"/>
                <w:sz w:val="18"/>
                <w:szCs w:val="18"/>
                <w:lang w:val="en-GB"/>
              </w:rPr>
            </w:pPr>
            <w:r w:rsidRPr="0055404A">
              <w:rPr>
                <w:rFonts w:ascii="Verdana" w:eastAsia="Times New Roman" w:hAnsi="Verdana" w:cs="Times New Roman"/>
                <w:i/>
                <w:iCs/>
                <w:sz w:val="18"/>
                <w:szCs w:val="18"/>
                <w:lang w:val="en-GB"/>
              </w:rPr>
              <w:t xml:space="preserve">Signed </w:t>
            </w:r>
            <w:r w:rsidRPr="0055404A">
              <w:rPr>
                <w:rFonts w:ascii="Verdana" w:eastAsia="Times New Roman" w:hAnsi="Verdana" w:cs="Times New Roman"/>
                <w:b/>
                <w:i/>
                <w:iCs/>
                <w:sz w:val="18"/>
                <w:szCs w:val="18"/>
                <w:lang w:val="en-GB"/>
              </w:rPr>
              <w:t>[Name of Director] [Signature of Director]</w:t>
            </w:r>
            <w:r w:rsidRPr="0055404A">
              <w:rPr>
                <w:rFonts w:ascii="Verdana" w:eastAsia="Times New Roman" w:hAnsi="Verdana" w:cs="Times New Roman"/>
                <w:i/>
                <w:iCs/>
                <w:sz w:val="18"/>
                <w:szCs w:val="18"/>
                <w:lang w:val="en-GB"/>
              </w:rPr>
              <w:t xml:space="preserve"> Date DD/MM/YYYY</w:t>
            </w:r>
            <w:r w:rsidRPr="0055404A">
              <w:rPr>
                <w:rFonts w:ascii="Verdana" w:eastAsia="Times New Roman" w:hAnsi="Verdana" w:cs="Times New Roman"/>
                <w:b/>
                <w:i/>
                <w:iCs/>
                <w:sz w:val="18"/>
                <w:szCs w:val="18"/>
                <w:lang w:val="en-GB"/>
              </w:rPr>
              <w:t>.</w:t>
            </w:r>
          </w:p>
        </w:tc>
        <w:tc>
          <w:tcPr>
            <w:tcW w:w="1555" w:type="dxa"/>
            <w:shd w:val="clear" w:color="auto" w:fill="FFFF99"/>
          </w:tcPr>
          <w:p w14:paraId="378816FF" w14:textId="77777777" w:rsidR="009D4D89" w:rsidRPr="0055404A" w:rsidRDefault="009D4D89" w:rsidP="00302158">
            <w:pPr>
              <w:spacing w:after="0" w:line="240" w:lineRule="auto"/>
              <w:jc w:val="center"/>
              <w:rPr>
                <w:rFonts w:ascii="Verdana" w:eastAsia="Times New Roman" w:hAnsi="Verdana" w:cs="Times New Roman"/>
                <w:bCs/>
                <w:sz w:val="18"/>
                <w:szCs w:val="18"/>
                <w:lang w:val="en-GB"/>
              </w:rPr>
            </w:pPr>
          </w:p>
        </w:tc>
      </w:tr>
      <w:tr w:rsidR="00003706" w:rsidRPr="0055404A" w14:paraId="37881704" w14:textId="77777777" w:rsidTr="00003706">
        <w:trPr>
          <w:gridBefore w:val="1"/>
          <w:wBefore w:w="697" w:type="dxa"/>
        </w:trPr>
        <w:tc>
          <w:tcPr>
            <w:tcW w:w="563" w:type="dxa"/>
          </w:tcPr>
          <w:p w14:paraId="37881701" w14:textId="77777777" w:rsidR="00003706" w:rsidRPr="0055404A" w:rsidRDefault="00003706" w:rsidP="0055404A">
            <w:pPr>
              <w:spacing w:after="0" w:line="240" w:lineRule="auto"/>
              <w:jc w:val="both"/>
              <w:rPr>
                <w:rFonts w:ascii="Verdana" w:eastAsia="Times New Roman" w:hAnsi="Verdana" w:cs="Times New Roman"/>
                <w:bCs/>
                <w:sz w:val="18"/>
                <w:szCs w:val="24"/>
                <w:lang w:val="en-GB"/>
              </w:rPr>
            </w:pPr>
          </w:p>
        </w:tc>
        <w:tc>
          <w:tcPr>
            <w:tcW w:w="7817" w:type="dxa"/>
            <w:gridSpan w:val="3"/>
          </w:tcPr>
          <w:p w14:paraId="37881702" w14:textId="77777777" w:rsidR="00003706" w:rsidRPr="0055404A" w:rsidRDefault="00003706" w:rsidP="00302158">
            <w:pPr>
              <w:spacing w:after="0" w:line="240" w:lineRule="auto"/>
              <w:jc w:val="both"/>
              <w:rPr>
                <w:rFonts w:ascii="Verdana" w:eastAsia="Times New Roman" w:hAnsi="Verdana" w:cs="Times New Roman"/>
                <w:i/>
                <w:iCs/>
                <w:sz w:val="18"/>
                <w:szCs w:val="18"/>
                <w:lang w:val="en-GB"/>
              </w:rPr>
            </w:pPr>
          </w:p>
        </w:tc>
        <w:tc>
          <w:tcPr>
            <w:tcW w:w="1555" w:type="dxa"/>
            <w:shd w:val="clear" w:color="auto" w:fill="FFFF99"/>
          </w:tcPr>
          <w:p w14:paraId="37881703" w14:textId="77777777" w:rsidR="00003706" w:rsidRPr="0055404A" w:rsidRDefault="00003706" w:rsidP="00302158">
            <w:pPr>
              <w:spacing w:after="0" w:line="240" w:lineRule="auto"/>
              <w:jc w:val="center"/>
              <w:rPr>
                <w:rFonts w:ascii="Verdana" w:eastAsia="Times New Roman" w:hAnsi="Verdana" w:cs="Times New Roman"/>
                <w:b/>
                <w:bCs/>
                <w:sz w:val="16"/>
                <w:szCs w:val="16"/>
                <w:lang w:val="en-GB"/>
              </w:rPr>
            </w:pPr>
          </w:p>
        </w:tc>
      </w:tr>
      <w:tr w:rsidR="0055404A" w:rsidRPr="0055404A" w14:paraId="37881709" w14:textId="77777777" w:rsidTr="00E2091D">
        <w:trPr>
          <w:gridBefore w:val="1"/>
          <w:wBefore w:w="697" w:type="dxa"/>
        </w:trPr>
        <w:tc>
          <w:tcPr>
            <w:tcW w:w="563" w:type="dxa"/>
          </w:tcPr>
          <w:p w14:paraId="37881705"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7817" w:type="dxa"/>
            <w:gridSpan w:val="3"/>
          </w:tcPr>
          <w:p w14:paraId="37881706" w14:textId="77777777" w:rsidR="0055404A" w:rsidRPr="0055404A" w:rsidRDefault="0055404A" w:rsidP="0055404A">
            <w:pPr>
              <w:keepNext/>
              <w:spacing w:after="0" w:line="240" w:lineRule="auto"/>
              <w:jc w:val="both"/>
              <w:outlineLvl w:val="3"/>
              <w:rPr>
                <w:rFonts w:ascii="Verdana" w:eastAsia="Times New Roman" w:hAnsi="Verdana" w:cs="Times New Roman"/>
                <w:b/>
                <w:bCs/>
                <w:sz w:val="18"/>
                <w:szCs w:val="24"/>
                <w:u w:val="single"/>
                <w:lang w:val="en-GB"/>
              </w:rPr>
            </w:pPr>
            <w:r w:rsidRPr="0055404A">
              <w:rPr>
                <w:rFonts w:ascii="Verdana" w:eastAsia="Times New Roman" w:hAnsi="Verdana" w:cs="Times New Roman"/>
                <w:b/>
                <w:bCs/>
                <w:sz w:val="18"/>
                <w:szCs w:val="24"/>
                <w:u w:val="single"/>
                <w:lang w:val="en-GB"/>
              </w:rPr>
              <w:t>Qualifying Shareholder – Nominee Company</w:t>
            </w:r>
          </w:p>
        </w:tc>
        <w:tc>
          <w:tcPr>
            <w:tcW w:w="1555" w:type="dxa"/>
            <w:tcBorders>
              <w:left w:val="nil"/>
            </w:tcBorders>
            <w:shd w:val="clear" w:color="auto" w:fill="FFFF99"/>
          </w:tcPr>
          <w:p w14:paraId="37881707" w14:textId="77777777" w:rsidR="008934B9" w:rsidRDefault="008934B9" w:rsidP="0055404A">
            <w:pPr>
              <w:spacing w:after="0" w:line="240" w:lineRule="auto"/>
              <w:jc w:val="center"/>
              <w:rPr>
                <w:rFonts w:ascii="Verdana" w:eastAsia="Times New Roman" w:hAnsi="Verdana" w:cs="Times New Roman"/>
                <w:b/>
                <w:bCs/>
                <w:sz w:val="16"/>
                <w:szCs w:val="24"/>
                <w:lang w:val="en-GB"/>
              </w:rPr>
            </w:pPr>
          </w:p>
          <w:p w14:paraId="37881708" w14:textId="77777777" w:rsidR="0055404A" w:rsidRPr="0055404A" w:rsidRDefault="0055404A" w:rsidP="0055404A">
            <w:pPr>
              <w:spacing w:after="0" w:line="240" w:lineRule="auto"/>
              <w:jc w:val="center"/>
              <w:rPr>
                <w:rFonts w:ascii="Verdana" w:eastAsia="Times New Roman" w:hAnsi="Verdana" w:cs="Times New Roman"/>
                <w:b/>
                <w:bCs/>
                <w:sz w:val="16"/>
                <w:szCs w:val="24"/>
                <w:lang w:val="en-GB"/>
              </w:rPr>
            </w:pPr>
          </w:p>
        </w:tc>
      </w:tr>
      <w:tr w:rsidR="0055404A" w:rsidRPr="0055404A" w14:paraId="3788170D" w14:textId="77777777" w:rsidTr="00E2091D">
        <w:trPr>
          <w:gridBefore w:val="1"/>
          <w:wBefore w:w="697" w:type="dxa"/>
        </w:trPr>
        <w:tc>
          <w:tcPr>
            <w:tcW w:w="563" w:type="dxa"/>
          </w:tcPr>
          <w:p w14:paraId="3788170A"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7817" w:type="dxa"/>
            <w:gridSpan w:val="3"/>
            <w:tcBorders>
              <w:bottom w:val="single" w:sz="4" w:space="0" w:color="auto"/>
            </w:tcBorders>
          </w:tcPr>
          <w:p w14:paraId="3788170B"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Disclose name of the Qualifying Shareholder.</w:t>
            </w:r>
          </w:p>
        </w:tc>
        <w:tc>
          <w:tcPr>
            <w:tcW w:w="1555" w:type="dxa"/>
            <w:shd w:val="clear" w:color="auto" w:fill="FFFF99"/>
          </w:tcPr>
          <w:p w14:paraId="3788170C"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1711" w14:textId="77777777" w:rsidTr="00E2091D">
        <w:trPr>
          <w:gridBefore w:val="1"/>
          <w:wBefore w:w="697" w:type="dxa"/>
        </w:trPr>
        <w:tc>
          <w:tcPr>
            <w:tcW w:w="563" w:type="dxa"/>
            <w:tcBorders>
              <w:right w:val="single" w:sz="4" w:space="0" w:color="auto"/>
            </w:tcBorders>
          </w:tcPr>
          <w:p w14:paraId="3788170E"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7817" w:type="dxa"/>
            <w:gridSpan w:val="3"/>
            <w:tcBorders>
              <w:top w:val="single" w:sz="4" w:space="0" w:color="auto"/>
              <w:left w:val="single" w:sz="4" w:space="0" w:color="auto"/>
              <w:bottom w:val="single" w:sz="4" w:space="0" w:color="auto"/>
              <w:right w:val="single" w:sz="4" w:space="0" w:color="auto"/>
            </w:tcBorders>
          </w:tcPr>
          <w:p w14:paraId="3788170F"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1555" w:type="dxa"/>
            <w:shd w:val="clear" w:color="auto" w:fill="FFFF99"/>
          </w:tcPr>
          <w:p w14:paraId="37881710"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1716" w14:textId="77777777" w:rsidTr="00E2091D">
        <w:trPr>
          <w:gridBefore w:val="1"/>
          <w:wBefore w:w="697" w:type="dxa"/>
        </w:trPr>
        <w:tc>
          <w:tcPr>
            <w:tcW w:w="563" w:type="dxa"/>
          </w:tcPr>
          <w:p w14:paraId="37881712"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7817" w:type="dxa"/>
            <w:gridSpan w:val="3"/>
            <w:tcBorders>
              <w:top w:val="single" w:sz="4" w:space="0" w:color="auto"/>
            </w:tcBorders>
          </w:tcPr>
          <w:p w14:paraId="37881713"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1555" w:type="dxa"/>
            <w:shd w:val="clear" w:color="auto" w:fill="FFFF99"/>
          </w:tcPr>
          <w:p w14:paraId="37881714" w14:textId="77777777" w:rsidR="0055404A" w:rsidRDefault="0055404A" w:rsidP="0055404A">
            <w:pPr>
              <w:spacing w:after="0" w:line="240" w:lineRule="auto"/>
              <w:jc w:val="both"/>
              <w:rPr>
                <w:rFonts w:ascii="Verdana" w:eastAsia="Times New Roman" w:hAnsi="Verdana" w:cs="Times New Roman"/>
                <w:bCs/>
                <w:sz w:val="18"/>
                <w:szCs w:val="24"/>
                <w:lang w:val="en-GB"/>
              </w:rPr>
            </w:pPr>
          </w:p>
          <w:p w14:paraId="37881715" w14:textId="77777777" w:rsidR="00003706" w:rsidRPr="0055404A" w:rsidRDefault="00003706" w:rsidP="0055404A">
            <w:pPr>
              <w:spacing w:after="0" w:line="240" w:lineRule="auto"/>
              <w:jc w:val="both"/>
              <w:rPr>
                <w:rFonts w:ascii="Verdana" w:eastAsia="Times New Roman" w:hAnsi="Verdana" w:cs="Times New Roman"/>
                <w:bCs/>
                <w:sz w:val="18"/>
                <w:szCs w:val="24"/>
                <w:lang w:val="en-GB"/>
              </w:rPr>
            </w:pPr>
          </w:p>
        </w:tc>
      </w:tr>
      <w:tr w:rsidR="00003706" w:rsidRPr="0055404A" w14:paraId="3788171A" w14:textId="77777777" w:rsidTr="00003706">
        <w:trPr>
          <w:gridBefore w:val="1"/>
          <w:wBefore w:w="697" w:type="dxa"/>
          <w:trHeight w:val="330"/>
        </w:trPr>
        <w:tc>
          <w:tcPr>
            <w:tcW w:w="563" w:type="dxa"/>
            <w:vMerge w:val="restart"/>
          </w:tcPr>
          <w:p w14:paraId="37881717" w14:textId="77777777" w:rsidR="00003706" w:rsidRPr="0055404A" w:rsidRDefault="00003706" w:rsidP="0055404A">
            <w:pPr>
              <w:spacing w:after="0" w:line="240" w:lineRule="auto"/>
              <w:jc w:val="both"/>
              <w:rPr>
                <w:rFonts w:ascii="Verdana" w:eastAsia="Times New Roman" w:hAnsi="Verdana" w:cs="Times New Roman"/>
                <w:bCs/>
                <w:sz w:val="18"/>
                <w:szCs w:val="24"/>
                <w:lang w:val="en-GB"/>
              </w:rPr>
            </w:pPr>
          </w:p>
        </w:tc>
        <w:tc>
          <w:tcPr>
            <w:tcW w:w="7817" w:type="dxa"/>
            <w:gridSpan w:val="3"/>
            <w:vMerge w:val="restart"/>
          </w:tcPr>
          <w:p w14:paraId="37881718" w14:textId="77777777" w:rsidR="00003706" w:rsidRPr="0055404A" w:rsidRDefault="00003706"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Where a company holds 10% or more of the shares in an applicant on behalf of third parties, confirm that the company has submitted the following details relating to the proposed nominee holders of the shares:</w:t>
            </w:r>
          </w:p>
        </w:tc>
        <w:tc>
          <w:tcPr>
            <w:tcW w:w="1555" w:type="dxa"/>
            <w:shd w:val="clear" w:color="auto" w:fill="FFC000"/>
            <w:vAlign w:val="bottom"/>
          </w:tcPr>
          <w:p w14:paraId="37881719" w14:textId="77777777" w:rsidR="00003706" w:rsidRPr="00582171" w:rsidRDefault="00003706" w:rsidP="00003706">
            <w:pPr>
              <w:spacing w:after="0" w:line="240" w:lineRule="auto"/>
              <w:jc w:val="center"/>
              <w:rPr>
                <w:rFonts w:ascii="Verdana" w:eastAsia="Times New Roman" w:hAnsi="Verdana" w:cs="Times New Roman"/>
                <w:b/>
                <w:bCs/>
                <w:sz w:val="18"/>
                <w:szCs w:val="24"/>
                <w:lang w:val="en-GB"/>
              </w:rPr>
            </w:pPr>
            <w:r w:rsidRPr="0055404A">
              <w:rPr>
                <w:rFonts w:ascii="Verdana" w:eastAsia="Times New Roman" w:hAnsi="Verdana" w:cs="Times New Roman"/>
                <w:b/>
                <w:bCs/>
                <w:sz w:val="16"/>
                <w:szCs w:val="16"/>
                <w:lang w:val="en-GB"/>
              </w:rPr>
              <w:t>Document Reference</w:t>
            </w:r>
            <w:r>
              <w:rPr>
                <w:rFonts w:ascii="Verdana" w:eastAsia="Times New Roman" w:hAnsi="Verdana" w:cs="Times New Roman"/>
                <w:b/>
                <w:bCs/>
                <w:sz w:val="18"/>
                <w:szCs w:val="24"/>
                <w:lang w:val="en-GB"/>
              </w:rPr>
              <w:t xml:space="preserve"> </w:t>
            </w:r>
          </w:p>
        </w:tc>
      </w:tr>
      <w:tr w:rsidR="00003706" w:rsidRPr="0055404A" w14:paraId="3788171E" w14:textId="77777777" w:rsidTr="00003706">
        <w:trPr>
          <w:gridBefore w:val="1"/>
          <w:wBefore w:w="697" w:type="dxa"/>
          <w:trHeight w:val="330"/>
        </w:trPr>
        <w:tc>
          <w:tcPr>
            <w:tcW w:w="563" w:type="dxa"/>
            <w:vMerge/>
          </w:tcPr>
          <w:p w14:paraId="3788171B" w14:textId="77777777" w:rsidR="00003706" w:rsidRPr="0055404A" w:rsidRDefault="00003706" w:rsidP="0055404A">
            <w:pPr>
              <w:spacing w:after="0" w:line="240" w:lineRule="auto"/>
              <w:jc w:val="both"/>
              <w:rPr>
                <w:rFonts w:ascii="Verdana" w:eastAsia="Times New Roman" w:hAnsi="Verdana" w:cs="Times New Roman"/>
                <w:bCs/>
                <w:sz w:val="18"/>
                <w:szCs w:val="24"/>
                <w:lang w:val="en-GB"/>
              </w:rPr>
            </w:pPr>
          </w:p>
        </w:tc>
        <w:tc>
          <w:tcPr>
            <w:tcW w:w="7817" w:type="dxa"/>
            <w:gridSpan w:val="3"/>
            <w:vMerge/>
          </w:tcPr>
          <w:p w14:paraId="3788171C" w14:textId="77777777" w:rsidR="00003706" w:rsidRPr="0055404A" w:rsidRDefault="00003706" w:rsidP="0055404A">
            <w:pPr>
              <w:spacing w:after="0" w:line="240" w:lineRule="auto"/>
              <w:jc w:val="both"/>
              <w:rPr>
                <w:rFonts w:ascii="Verdana" w:eastAsia="Times New Roman" w:hAnsi="Verdana" w:cs="Times New Roman"/>
                <w:bCs/>
                <w:sz w:val="18"/>
                <w:szCs w:val="24"/>
                <w:lang w:val="en-GB"/>
              </w:rPr>
            </w:pPr>
          </w:p>
        </w:tc>
        <w:tc>
          <w:tcPr>
            <w:tcW w:w="1555" w:type="dxa"/>
            <w:shd w:val="clear" w:color="auto" w:fill="FFFF99"/>
            <w:vAlign w:val="bottom"/>
          </w:tcPr>
          <w:p w14:paraId="3788171D" w14:textId="77777777" w:rsidR="00003706" w:rsidRDefault="00003706" w:rsidP="00003706">
            <w:pPr>
              <w:spacing w:after="0" w:line="240" w:lineRule="auto"/>
              <w:jc w:val="center"/>
              <w:rPr>
                <w:rFonts w:ascii="Verdana" w:eastAsia="Times New Roman" w:hAnsi="Verdana" w:cs="Times New Roman"/>
                <w:b/>
                <w:bCs/>
                <w:sz w:val="18"/>
                <w:szCs w:val="24"/>
                <w:lang w:val="en-GB"/>
              </w:rPr>
            </w:pPr>
            <w:r>
              <w:rPr>
                <w:rFonts w:ascii="Verdana" w:eastAsia="Times New Roman" w:hAnsi="Verdana" w:cs="Times New Roman"/>
                <w:b/>
                <w:bCs/>
                <w:sz w:val="18"/>
                <w:szCs w:val="24"/>
                <w:lang w:val="en-GB"/>
              </w:rPr>
              <w:t>Yes/No</w:t>
            </w:r>
          </w:p>
        </w:tc>
      </w:tr>
      <w:tr w:rsidR="0055404A" w:rsidRPr="0055404A" w14:paraId="37881722" w14:textId="77777777" w:rsidTr="00E2091D">
        <w:trPr>
          <w:gridBefore w:val="1"/>
          <w:wBefore w:w="697" w:type="dxa"/>
        </w:trPr>
        <w:tc>
          <w:tcPr>
            <w:tcW w:w="563" w:type="dxa"/>
          </w:tcPr>
          <w:p w14:paraId="3788171F" w14:textId="77777777" w:rsidR="0055404A" w:rsidRPr="0055404A" w:rsidRDefault="0055404A" w:rsidP="0055404A">
            <w:pPr>
              <w:spacing w:after="0" w:line="240" w:lineRule="auto"/>
              <w:jc w:val="right"/>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(a)</w:t>
            </w:r>
          </w:p>
        </w:tc>
        <w:tc>
          <w:tcPr>
            <w:tcW w:w="7817" w:type="dxa"/>
            <w:gridSpan w:val="3"/>
          </w:tcPr>
          <w:p w14:paraId="37881720"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Documentation evidencing the fact that the nominee is the registered holder of the</w:t>
            </w:r>
          </w:p>
        </w:tc>
        <w:tc>
          <w:tcPr>
            <w:tcW w:w="1555" w:type="dxa"/>
            <w:tcBorders>
              <w:top w:val="single" w:sz="4" w:space="0" w:color="auto"/>
              <w:left w:val="single" w:sz="4" w:space="0" w:color="auto"/>
              <w:bottom w:val="single" w:sz="4" w:space="0" w:color="auto"/>
              <w:right w:val="single" w:sz="4" w:space="0" w:color="auto"/>
            </w:tcBorders>
            <w:shd w:val="clear" w:color="auto" w:fill="FFFF99"/>
          </w:tcPr>
          <w:p w14:paraId="37881721"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1726" w14:textId="77777777" w:rsidTr="00E2091D">
        <w:trPr>
          <w:gridBefore w:val="1"/>
          <w:wBefore w:w="697" w:type="dxa"/>
        </w:trPr>
        <w:tc>
          <w:tcPr>
            <w:tcW w:w="563" w:type="dxa"/>
          </w:tcPr>
          <w:p w14:paraId="37881723" w14:textId="77777777" w:rsidR="0055404A" w:rsidRPr="0055404A" w:rsidRDefault="0055404A" w:rsidP="0055404A">
            <w:pPr>
              <w:spacing w:after="0" w:line="240" w:lineRule="auto"/>
              <w:jc w:val="right"/>
              <w:rPr>
                <w:rFonts w:ascii="Verdana" w:eastAsia="Times New Roman" w:hAnsi="Verdana" w:cs="Times New Roman"/>
                <w:bCs/>
                <w:sz w:val="18"/>
                <w:szCs w:val="24"/>
                <w:lang w:val="en-GB"/>
              </w:rPr>
            </w:pPr>
          </w:p>
        </w:tc>
        <w:tc>
          <w:tcPr>
            <w:tcW w:w="7817" w:type="dxa"/>
            <w:gridSpan w:val="3"/>
          </w:tcPr>
          <w:p w14:paraId="37881724"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shares, i.e. certified copy of the share register;</w:t>
            </w:r>
          </w:p>
        </w:tc>
        <w:tc>
          <w:tcPr>
            <w:tcW w:w="1555" w:type="dxa"/>
            <w:tcBorders>
              <w:top w:val="single" w:sz="4" w:space="0" w:color="auto"/>
              <w:bottom w:val="single" w:sz="4" w:space="0" w:color="auto"/>
            </w:tcBorders>
            <w:shd w:val="clear" w:color="auto" w:fill="FFFF99"/>
          </w:tcPr>
          <w:p w14:paraId="37881725"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172A" w14:textId="77777777" w:rsidTr="00E2091D">
        <w:trPr>
          <w:gridBefore w:val="1"/>
          <w:wBefore w:w="697" w:type="dxa"/>
        </w:trPr>
        <w:tc>
          <w:tcPr>
            <w:tcW w:w="563" w:type="dxa"/>
          </w:tcPr>
          <w:p w14:paraId="37881727" w14:textId="77777777" w:rsidR="0055404A" w:rsidRPr="0055404A" w:rsidRDefault="0055404A" w:rsidP="0055404A">
            <w:pPr>
              <w:spacing w:after="0" w:line="240" w:lineRule="auto"/>
              <w:jc w:val="right"/>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(b)</w:t>
            </w:r>
          </w:p>
        </w:tc>
        <w:tc>
          <w:tcPr>
            <w:tcW w:w="7817" w:type="dxa"/>
            <w:gridSpan w:val="3"/>
          </w:tcPr>
          <w:p w14:paraId="37881728"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 xml:space="preserve">Documentation evidencing the ownership of the nominee company, i.e. certified </w:t>
            </w:r>
          </w:p>
        </w:tc>
        <w:tc>
          <w:tcPr>
            <w:tcW w:w="1555" w:type="dxa"/>
            <w:tcBorders>
              <w:top w:val="single" w:sz="4" w:space="0" w:color="auto"/>
              <w:left w:val="single" w:sz="4" w:space="0" w:color="auto"/>
              <w:bottom w:val="single" w:sz="4" w:space="0" w:color="auto"/>
              <w:right w:val="single" w:sz="4" w:space="0" w:color="auto"/>
            </w:tcBorders>
            <w:shd w:val="clear" w:color="auto" w:fill="FFFF99"/>
          </w:tcPr>
          <w:p w14:paraId="37881729"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172E" w14:textId="77777777" w:rsidTr="00E2091D">
        <w:trPr>
          <w:gridBefore w:val="1"/>
          <w:wBefore w:w="697" w:type="dxa"/>
        </w:trPr>
        <w:tc>
          <w:tcPr>
            <w:tcW w:w="563" w:type="dxa"/>
          </w:tcPr>
          <w:p w14:paraId="3788172B" w14:textId="77777777" w:rsidR="0055404A" w:rsidRPr="0055404A" w:rsidRDefault="0055404A" w:rsidP="0055404A">
            <w:pPr>
              <w:spacing w:after="0" w:line="240" w:lineRule="auto"/>
              <w:jc w:val="right"/>
              <w:rPr>
                <w:rFonts w:ascii="Verdana" w:eastAsia="Times New Roman" w:hAnsi="Verdana" w:cs="Times New Roman"/>
                <w:bCs/>
                <w:sz w:val="18"/>
                <w:szCs w:val="24"/>
                <w:lang w:val="en-GB"/>
              </w:rPr>
            </w:pPr>
          </w:p>
        </w:tc>
        <w:tc>
          <w:tcPr>
            <w:tcW w:w="7817" w:type="dxa"/>
            <w:gridSpan w:val="3"/>
          </w:tcPr>
          <w:p w14:paraId="3788172C"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copy of the share register;</w:t>
            </w:r>
          </w:p>
        </w:tc>
        <w:tc>
          <w:tcPr>
            <w:tcW w:w="1555" w:type="dxa"/>
            <w:tcBorders>
              <w:top w:val="single" w:sz="4" w:space="0" w:color="auto"/>
              <w:bottom w:val="single" w:sz="4" w:space="0" w:color="auto"/>
            </w:tcBorders>
            <w:shd w:val="clear" w:color="auto" w:fill="FFFF99"/>
          </w:tcPr>
          <w:p w14:paraId="3788172D"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1732" w14:textId="77777777" w:rsidTr="00E2091D">
        <w:trPr>
          <w:gridBefore w:val="1"/>
          <w:wBefore w:w="697" w:type="dxa"/>
        </w:trPr>
        <w:tc>
          <w:tcPr>
            <w:tcW w:w="563" w:type="dxa"/>
          </w:tcPr>
          <w:p w14:paraId="3788172F" w14:textId="77777777" w:rsidR="0055404A" w:rsidRPr="0055404A" w:rsidRDefault="00582171" w:rsidP="0055404A">
            <w:pPr>
              <w:spacing w:after="0" w:line="240" w:lineRule="auto"/>
              <w:jc w:val="right"/>
              <w:rPr>
                <w:rFonts w:ascii="Verdana" w:eastAsia="Times New Roman" w:hAnsi="Verdana" w:cs="Times New Roman"/>
                <w:bCs/>
                <w:sz w:val="18"/>
                <w:szCs w:val="24"/>
                <w:lang w:val="en-GB"/>
              </w:rPr>
            </w:pPr>
            <w:r>
              <w:rPr>
                <w:rFonts w:ascii="Verdana" w:eastAsia="Times New Roman" w:hAnsi="Verdana" w:cs="Times New Roman"/>
                <w:bCs/>
                <w:sz w:val="18"/>
                <w:szCs w:val="24"/>
                <w:lang w:val="en-GB"/>
              </w:rPr>
              <w:t>I</w:t>
            </w:r>
          </w:p>
        </w:tc>
        <w:tc>
          <w:tcPr>
            <w:tcW w:w="7817" w:type="dxa"/>
            <w:gridSpan w:val="3"/>
          </w:tcPr>
          <w:p w14:paraId="37881730"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Audited accounts of the nominee company;</w:t>
            </w:r>
          </w:p>
        </w:tc>
        <w:tc>
          <w:tcPr>
            <w:tcW w:w="1555" w:type="dxa"/>
            <w:tcBorders>
              <w:top w:val="single" w:sz="4" w:space="0" w:color="auto"/>
              <w:left w:val="single" w:sz="4" w:space="0" w:color="auto"/>
              <w:bottom w:val="single" w:sz="4" w:space="0" w:color="auto"/>
              <w:right w:val="single" w:sz="4" w:space="0" w:color="auto"/>
            </w:tcBorders>
            <w:shd w:val="clear" w:color="auto" w:fill="FFFF99"/>
          </w:tcPr>
          <w:p w14:paraId="37881731"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1736" w14:textId="77777777" w:rsidTr="00E2091D">
        <w:trPr>
          <w:gridBefore w:val="1"/>
          <w:wBefore w:w="697" w:type="dxa"/>
        </w:trPr>
        <w:tc>
          <w:tcPr>
            <w:tcW w:w="563" w:type="dxa"/>
          </w:tcPr>
          <w:p w14:paraId="37881733" w14:textId="77777777" w:rsidR="0055404A" w:rsidRPr="0055404A" w:rsidRDefault="0055404A" w:rsidP="0055404A">
            <w:pPr>
              <w:spacing w:after="0" w:line="240" w:lineRule="auto"/>
              <w:jc w:val="right"/>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(d)</w:t>
            </w:r>
          </w:p>
        </w:tc>
        <w:tc>
          <w:tcPr>
            <w:tcW w:w="7817" w:type="dxa"/>
            <w:gridSpan w:val="3"/>
          </w:tcPr>
          <w:p w14:paraId="37881734"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Identity of the beneficial owner of the shares;</w:t>
            </w:r>
          </w:p>
        </w:tc>
        <w:tc>
          <w:tcPr>
            <w:tcW w:w="1555" w:type="dxa"/>
            <w:tcBorders>
              <w:top w:val="single" w:sz="4" w:space="0" w:color="auto"/>
              <w:left w:val="single" w:sz="4" w:space="0" w:color="auto"/>
              <w:bottom w:val="single" w:sz="4" w:space="0" w:color="auto"/>
              <w:right w:val="single" w:sz="4" w:space="0" w:color="auto"/>
            </w:tcBorders>
            <w:shd w:val="clear" w:color="auto" w:fill="FFFF99"/>
          </w:tcPr>
          <w:p w14:paraId="37881735"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173A" w14:textId="77777777" w:rsidTr="00E2091D">
        <w:trPr>
          <w:gridBefore w:val="1"/>
          <w:wBefore w:w="697" w:type="dxa"/>
        </w:trPr>
        <w:tc>
          <w:tcPr>
            <w:tcW w:w="563" w:type="dxa"/>
          </w:tcPr>
          <w:p w14:paraId="37881737" w14:textId="77777777" w:rsidR="0055404A" w:rsidRPr="0055404A" w:rsidRDefault="00582171" w:rsidP="0055404A">
            <w:pPr>
              <w:spacing w:after="0" w:line="240" w:lineRule="auto"/>
              <w:jc w:val="right"/>
              <w:rPr>
                <w:rFonts w:ascii="Verdana" w:eastAsia="Times New Roman" w:hAnsi="Verdana" w:cs="Times New Roman"/>
                <w:bCs/>
                <w:sz w:val="18"/>
                <w:szCs w:val="24"/>
                <w:lang w:val="en-GB"/>
              </w:rPr>
            </w:pPr>
            <w:r>
              <w:rPr>
                <w:rFonts w:ascii="Verdana" w:eastAsia="Times New Roman" w:hAnsi="Verdana" w:cs="Times New Roman"/>
                <w:bCs/>
                <w:sz w:val="18"/>
                <w:szCs w:val="24"/>
                <w:lang w:val="en-GB"/>
              </w:rPr>
              <w:t>I</w:t>
            </w:r>
          </w:p>
        </w:tc>
        <w:tc>
          <w:tcPr>
            <w:tcW w:w="7817" w:type="dxa"/>
            <w:gridSpan w:val="3"/>
          </w:tcPr>
          <w:p w14:paraId="37881738"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 xml:space="preserve">Details regarding what objective is intended to be served by using </w:t>
            </w:r>
          </w:p>
        </w:tc>
        <w:tc>
          <w:tcPr>
            <w:tcW w:w="1555" w:type="dxa"/>
            <w:tcBorders>
              <w:top w:val="single" w:sz="4" w:space="0" w:color="auto"/>
              <w:left w:val="single" w:sz="4" w:space="0" w:color="auto"/>
              <w:bottom w:val="single" w:sz="4" w:space="0" w:color="auto"/>
              <w:right w:val="single" w:sz="4" w:space="0" w:color="auto"/>
            </w:tcBorders>
            <w:shd w:val="clear" w:color="auto" w:fill="FFFF99"/>
          </w:tcPr>
          <w:p w14:paraId="37881739"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173E" w14:textId="77777777" w:rsidTr="00E2091D">
        <w:trPr>
          <w:gridBefore w:val="1"/>
          <w:wBefore w:w="697" w:type="dxa"/>
        </w:trPr>
        <w:tc>
          <w:tcPr>
            <w:tcW w:w="563" w:type="dxa"/>
          </w:tcPr>
          <w:p w14:paraId="3788173B"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7817" w:type="dxa"/>
            <w:gridSpan w:val="3"/>
          </w:tcPr>
          <w:p w14:paraId="3788173C"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 xml:space="preserve">such a nominee company, rather than holding the shares directly; </w:t>
            </w:r>
          </w:p>
        </w:tc>
        <w:tc>
          <w:tcPr>
            <w:tcW w:w="1555" w:type="dxa"/>
            <w:tcBorders>
              <w:top w:val="single" w:sz="4" w:space="0" w:color="auto"/>
              <w:bottom w:val="single" w:sz="4" w:space="0" w:color="auto"/>
            </w:tcBorders>
            <w:shd w:val="clear" w:color="auto" w:fill="FFFF99"/>
          </w:tcPr>
          <w:p w14:paraId="3788173D"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1742" w14:textId="77777777" w:rsidTr="00E2091D">
        <w:trPr>
          <w:gridBefore w:val="1"/>
          <w:wBefore w:w="697" w:type="dxa"/>
        </w:trPr>
        <w:tc>
          <w:tcPr>
            <w:tcW w:w="563" w:type="dxa"/>
          </w:tcPr>
          <w:p w14:paraId="3788173F" w14:textId="77777777" w:rsidR="0055404A" w:rsidRPr="0055404A" w:rsidRDefault="0055404A" w:rsidP="0055404A">
            <w:pPr>
              <w:spacing w:after="0" w:line="240" w:lineRule="auto"/>
              <w:jc w:val="right"/>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(f)</w:t>
            </w:r>
          </w:p>
        </w:tc>
        <w:tc>
          <w:tcPr>
            <w:tcW w:w="7817" w:type="dxa"/>
            <w:gridSpan w:val="3"/>
          </w:tcPr>
          <w:p w14:paraId="37881740"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 xml:space="preserve">Appropriate declarations in respect of the nominee holding the shares </w:t>
            </w:r>
          </w:p>
        </w:tc>
        <w:tc>
          <w:tcPr>
            <w:tcW w:w="1555" w:type="dxa"/>
            <w:tcBorders>
              <w:top w:val="single" w:sz="4" w:space="0" w:color="auto"/>
              <w:left w:val="single" w:sz="4" w:space="0" w:color="auto"/>
              <w:bottom w:val="single" w:sz="4" w:space="0" w:color="auto"/>
              <w:right w:val="single" w:sz="4" w:space="0" w:color="auto"/>
            </w:tcBorders>
            <w:shd w:val="clear" w:color="auto" w:fill="FFFF99"/>
          </w:tcPr>
          <w:p w14:paraId="37881741"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1746" w14:textId="77777777" w:rsidTr="00E2091D">
        <w:trPr>
          <w:gridBefore w:val="1"/>
          <w:wBefore w:w="697" w:type="dxa"/>
        </w:trPr>
        <w:tc>
          <w:tcPr>
            <w:tcW w:w="563" w:type="dxa"/>
          </w:tcPr>
          <w:p w14:paraId="37881743"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7817" w:type="dxa"/>
            <w:gridSpan w:val="3"/>
          </w:tcPr>
          <w:p w14:paraId="37881744"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in trust for the beneficial owners, including formal confirmation from the nominee itself that the relevant declarations of trust remain valid and in force; and</w:t>
            </w:r>
          </w:p>
        </w:tc>
        <w:tc>
          <w:tcPr>
            <w:tcW w:w="1555" w:type="dxa"/>
            <w:tcBorders>
              <w:top w:val="single" w:sz="4" w:space="0" w:color="auto"/>
            </w:tcBorders>
            <w:shd w:val="clear" w:color="auto" w:fill="FFFF99"/>
          </w:tcPr>
          <w:p w14:paraId="37881745"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174A" w14:textId="77777777" w:rsidTr="00E2091D">
        <w:trPr>
          <w:gridBefore w:val="1"/>
          <w:wBefore w:w="697" w:type="dxa"/>
        </w:trPr>
        <w:tc>
          <w:tcPr>
            <w:tcW w:w="563" w:type="dxa"/>
          </w:tcPr>
          <w:p w14:paraId="37881747" w14:textId="77777777" w:rsidR="0055404A" w:rsidRPr="0055404A" w:rsidRDefault="0055404A" w:rsidP="00DB0A0F">
            <w:pPr>
              <w:numPr>
                <w:ilvl w:val="0"/>
                <w:numId w:val="36"/>
              </w:numPr>
              <w:spacing w:after="0" w:line="240" w:lineRule="auto"/>
              <w:jc w:val="both"/>
              <w:rPr>
                <w:rFonts w:ascii="Verdana" w:eastAsia="Times New Roman" w:hAnsi="Verdana" w:cs="Times New Roman"/>
                <w:bCs/>
                <w:sz w:val="18"/>
                <w:szCs w:val="24"/>
                <w:lang w:val="en-GB"/>
              </w:rPr>
            </w:pPr>
          </w:p>
        </w:tc>
        <w:tc>
          <w:tcPr>
            <w:tcW w:w="7817" w:type="dxa"/>
            <w:gridSpan w:val="3"/>
            <w:tcBorders>
              <w:right w:val="single" w:sz="4" w:space="0" w:color="auto"/>
            </w:tcBorders>
          </w:tcPr>
          <w:p w14:paraId="37881748" w14:textId="77777777" w:rsidR="0055404A" w:rsidRPr="0055404A" w:rsidRDefault="0055404A" w:rsidP="0055404A">
            <w:pPr>
              <w:autoSpaceDE w:val="0"/>
              <w:autoSpaceDN w:val="0"/>
              <w:adjustRightInd w:val="0"/>
              <w:spacing w:after="0" w:line="240" w:lineRule="auto"/>
              <w:rPr>
                <w:rFonts w:ascii="Verdana" w:eastAsia="Times New Roman" w:hAnsi="Verdana" w:cs="Calibri"/>
                <w:sz w:val="18"/>
                <w:szCs w:val="18"/>
                <w:lang w:eastAsia="en-IE"/>
              </w:rPr>
            </w:pPr>
            <w:r w:rsidRPr="0055404A">
              <w:rPr>
                <w:rFonts w:ascii="Verdana" w:eastAsia="Times New Roman" w:hAnsi="Verdana" w:cs="Calibri"/>
                <w:sz w:val="18"/>
                <w:szCs w:val="18"/>
                <w:lang w:eastAsia="en-IE"/>
              </w:rPr>
              <w:t xml:space="preserve">A Certificate of Solvency from a director of the Company as follows: </w:t>
            </w:r>
          </w:p>
        </w:tc>
        <w:tc>
          <w:tcPr>
            <w:tcW w:w="1555" w:type="dxa"/>
            <w:tcBorders>
              <w:top w:val="single" w:sz="4" w:space="0" w:color="auto"/>
              <w:left w:val="single" w:sz="4" w:space="0" w:color="auto"/>
              <w:bottom w:val="single" w:sz="4" w:space="0" w:color="auto"/>
              <w:right w:val="single" w:sz="4" w:space="0" w:color="auto"/>
            </w:tcBorders>
            <w:shd w:val="clear" w:color="auto" w:fill="FFFF99"/>
          </w:tcPr>
          <w:p w14:paraId="37881749"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174F" w14:textId="77777777" w:rsidTr="00E2091D">
        <w:trPr>
          <w:gridBefore w:val="1"/>
          <w:wBefore w:w="697" w:type="dxa"/>
        </w:trPr>
        <w:tc>
          <w:tcPr>
            <w:tcW w:w="563" w:type="dxa"/>
          </w:tcPr>
          <w:p w14:paraId="3788174B"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7817" w:type="dxa"/>
            <w:gridSpan w:val="3"/>
          </w:tcPr>
          <w:p w14:paraId="3788174C" w14:textId="77777777" w:rsidR="0055404A" w:rsidRPr="0055404A" w:rsidRDefault="0055404A" w:rsidP="0055404A">
            <w:pPr>
              <w:spacing w:after="0" w:line="240" w:lineRule="auto"/>
              <w:jc w:val="both"/>
              <w:rPr>
                <w:rFonts w:ascii="Verdana" w:eastAsia="Times New Roman" w:hAnsi="Verdana" w:cs="Times New Roman"/>
                <w:i/>
                <w:iCs/>
                <w:sz w:val="18"/>
                <w:szCs w:val="18"/>
                <w:lang w:val="en-GB"/>
              </w:rPr>
            </w:pPr>
            <w:r w:rsidRPr="0055404A">
              <w:rPr>
                <w:rFonts w:ascii="Verdana" w:eastAsia="Times New Roman" w:hAnsi="Verdana" w:cs="Times New Roman"/>
                <w:i/>
                <w:iCs/>
                <w:sz w:val="18"/>
                <w:szCs w:val="18"/>
                <w:lang w:val="en-GB"/>
              </w:rPr>
              <w:t xml:space="preserve">I certify that at this time, to the best of my knowledge and belief, and having made reasonable enquiry, the total of </w:t>
            </w:r>
            <w:r w:rsidRPr="0055404A">
              <w:rPr>
                <w:rFonts w:ascii="Verdana" w:eastAsia="Times New Roman" w:hAnsi="Verdana" w:cs="Times New Roman"/>
                <w:b/>
                <w:bCs/>
                <w:i/>
                <w:iCs/>
                <w:sz w:val="18"/>
                <w:szCs w:val="18"/>
                <w:lang w:val="en-GB"/>
              </w:rPr>
              <w:t xml:space="preserve">[Name of Company] </w:t>
            </w:r>
            <w:r w:rsidRPr="0055404A">
              <w:rPr>
                <w:rFonts w:ascii="Verdana" w:eastAsia="Times New Roman" w:hAnsi="Verdana" w:cs="Times New Roman"/>
                <w:i/>
                <w:iCs/>
                <w:sz w:val="18"/>
                <w:szCs w:val="18"/>
                <w:lang w:val="en-GB"/>
              </w:rPr>
              <w:t xml:space="preserve">assets exceeds the total of </w:t>
            </w:r>
            <w:r w:rsidRPr="0055404A">
              <w:rPr>
                <w:rFonts w:ascii="Verdana" w:eastAsia="Times New Roman" w:hAnsi="Verdana" w:cs="Times New Roman"/>
                <w:b/>
                <w:bCs/>
                <w:i/>
                <w:iCs/>
                <w:sz w:val="18"/>
                <w:szCs w:val="18"/>
                <w:lang w:val="en-GB"/>
              </w:rPr>
              <w:t xml:space="preserve">[Name of Company] </w:t>
            </w:r>
            <w:r w:rsidRPr="0055404A">
              <w:rPr>
                <w:rFonts w:ascii="Verdana" w:eastAsia="Times New Roman" w:hAnsi="Verdana" w:cs="Times New Roman"/>
                <w:i/>
                <w:iCs/>
                <w:sz w:val="18"/>
                <w:szCs w:val="18"/>
                <w:lang w:val="en-GB"/>
              </w:rPr>
              <w:t xml:space="preserve">liabilities, and that </w:t>
            </w:r>
            <w:r w:rsidRPr="0055404A">
              <w:rPr>
                <w:rFonts w:ascii="Verdana" w:eastAsia="Times New Roman" w:hAnsi="Verdana" w:cs="Times New Roman"/>
                <w:b/>
                <w:bCs/>
                <w:i/>
                <w:iCs/>
                <w:sz w:val="18"/>
                <w:szCs w:val="18"/>
                <w:lang w:val="en-GB"/>
              </w:rPr>
              <w:t xml:space="preserve">[Name of Company] </w:t>
            </w:r>
            <w:r w:rsidRPr="0055404A">
              <w:rPr>
                <w:rFonts w:ascii="Verdana" w:eastAsia="Times New Roman" w:hAnsi="Verdana" w:cs="Times New Roman"/>
                <w:i/>
                <w:iCs/>
                <w:sz w:val="18"/>
                <w:szCs w:val="18"/>
                <w:lang w:val="en-GB"/>
              </w:rPr>
              <w:t xml:space="preserve">is able to meet those liabilities as they fall due. I am not currently aware of any circumstances that would cause this position to change within the next twelve months. </w:t>
            </w:r>
            <w:r w:rsidRPr="0055404A">
              <w:rPr>
                <w:rFonts w:ascii="Verdana" w:eastAsia="Times New Roman" w:hAnsi="Verdana" w:cs="Calibri"/>
                <w:i/>
                <w:iCs/>
                <w:sz w:val="18"/>
                <w:szCs w:val="18"/>
                <w:lang w:val="en-GB"/>
              </w:rPr>
              <w:t>I acknowledge that if this statement is found to be false, inaccurate or misleading in any respect, the Central Bank may revoke an authorisation under Section 36A(1)</w:t>
            </w:r>
            <w:r w:rsidR="006039FF">
              <w:rPr>
                <w:rFonts w:ascii="Verdana" w:eastAsia="Times New Roman" w:hAnsi="Verdana" w:cs="Calibri"/>
                <w:i/>
                <w:iCs/>
                <w:sz w:val="18"/>
                <w:szCs w:val="18"/>
                <w:lang w:val="en-GB"/>
              </w:rPr>
              <w:t>(c)</w:t>
            </w:r>
            <w:r w:rsidRPr="0055404A">
              <w:rPr>
                <w:rFonts w:ascii="Verdana" w:eastAsia="Times New Roman" w:hAnsi="Verdana" w:cs="Calibri"/>
                <w:i/>
                <w:iCs/>
                <w:sz w:val="18"/>
                <w:szCs w:val="18"/>
                <w:lang w:val="en-GB"/>
              </w:rPr>
              <w:t xml:space="preserve"> of Part V of the Central Bank Act 1997, on the basis that the authorisation was obtained by means of a false or misleading representation. </w:t>
            </w:r>
            <w:r w:rsidRPr="0055404A">
              <w:rPr>
                <w:rFonts w:ascii="Verdana" w:eastAsia="Times New Roman" w:hAnsi="Verdana" w:cs="Times New Roman"/>
                <w:i/>
                <w:iCs/>
                <w:sz w:val="18"/>
                <w:szCs w:val="18"/>
                <w:lang w:val="en-GB"/>
              </w:rPr>
              <w:t xml:space="preserve">I also undertake to notify the Central Bank of Ireland immediately if at any time </w:t>
            </w:r>
            <w:r w:rsidRPr="0055404A">
              <w:rPr>
                <w:rFonts w:ascii="Verdana" w:eastAsia="Times New Roman" w:hAnsi="Verdana" w:cs="Times New Roman"/>
                <w:b/>
                <w:bCs/>
                <w:i/>
                <w:iCs/>
                <w:sz w:val="18"/>
                <w:szCs w:val="18"/>
                <w:lang w:val="en-GB"/>
              </w:rPr>
              <w:t xml:space="preserve">[Name of Company] </w:t>
            </w:r>
            <w:r w:rsidRPr="0055404A">
              <w:rPr>
                <w:rFonts w:ascii="Verdana" w:eastAsia="Times New Roman" w:hAnsi="Verdana" w:cs="Times New Roman"/>
                <w:i/>
                <w:iCs/>
                <w:sz w:val="18"/>
                <w:szCs w:val="18"/>
                <w:lang w:val="en-GB"/>
              </w:rPr>
              <w:t xml:space="preserve">financial circumstances change to an </w:t>
            </w:r>
            <w:r w:rsidR="00CD2FBB">
              <w:rPr>
                <w:rFonts w:ascii="Verdana" w:eastAsia="Times New Roman" w:hAnsi="Verdana" w:cs="Times New Roman"/>
                <w:i/>
                <w:iCs/>
                <w:sz w:val="18"/>
                <w:szCs w:val="18"/>
                <w:lang w:val="en-GB"/>
              </w:rPr>
              <w:t>extent, which would render me</w:t>
            </w:r>
            <w:r w:rsidRPr="0055404A">
              <w:rPr>
                <w:rFonts w:ascii="Verdana" w:eastAsia="Times New Roman" w:hAnsi="Verdana" w:cs="Times New Roman"/>
                <w:i/>
                <w:iCs/>
                <w:sz w:val="18"/>
                <w:szCs w:val="18"/>
                <w:lang w:val="en-GB"/>
              </w:rPr>
              <w:t xml:space="preserve"> unable to complete this certification’. </w:t>
            </w:r>
          </w:p>
          <w:p w14:paraId="3788174D" w14:textId="77777777" w:rsidR="0055404A" w:rsidRPr="00082DD4" w:rsidRDefault="0055404A" w:rsidP="0055404A">
            <w:pPr>
              <w:spacing w:after="0" w:line="240" w:lineRule="auto"/>
              <w:jc w:val="both"/>
              <w:rPr>
                <w:rFonts w:ascii="Verdana" w:eastAsia="Times New Roman" w:hAnsi="Verdana" w:cs="Times New Roman"/>
                <w:b/>
                <w:i/>
                <w:iCs/>
                <w:sz w:val="18"/>
                <w:szCs w:val="18"/>
                <w:lang w:val="en-GB"/>
              </w:rPr>
            </w:pPr>
            <w:r w:rsidRPr="0055404A">
              <w:rPr>
                <w:rFonts w:ascii="Verdana" w:eastAsia="Times New Roman" w:hAnsi="Verdana" w:cs="Times New Roman"/>
                <w:i/>
                <w:iCs/>
                <w:sz w:val="18"/>
                <w:szCs w:val="18"/>
                <w:lang w:val="en-GB"/>
              </w:rPr>
              <w:t xml:space="preserve">Signed </w:t>
            </w:r>
            <w:r w:rsidRPr="0055404A">
              <w:rPr>
                <w:rFonts w:ascii="Verdana" w:eastAsia="Times New Roman" w:hAnsi="Verdana" w:cs="Times New Roman"/>
                <w:b/>
                <w:i/>
                <w:iCs/>
                <w:sz w:val="18"/>
                <w:szCs w:val="18"/>
                <w:lang w:val="en-GB"/>
              </w:rPr>
              <w:t>[Name of Director] [Signature of Director]</w:t>
            </w:r>
            <w:r w:rsidR="00082DD4">
              <w:rPr>
                <w:rFonts w:ascii="Verdana" w:eastAsia="Times New Roman" w:hAnsi="Verdana" w:cs="Times New Roman"/>
                <w:b/>
                <w:i/>
                <w:iCs/>
                <w:sz w:val="18"/>
                <w:szCs w:val="18"/>
                <w:lang w:val="en-GB"/>
              </w:rPr>
              <w:t xml:space="preserve"> </w:t>
            </w:r>
            <w:r w:rsidR="00082DD4" w:rsidRPr="0055404A">
              <w:rPr>
                <w:rFonts w:ascii="Verdana" w:eastAsia="Times New Roman" w:hAnsi="Verdana" w:cs="Times New Roman"/>
                <w:i/>
                <w:iCs/>
                <w:sz w:val="18"/>
                <w:szCs w:val="18"/>
                <w:lang w:val="en-GB"/>
              </w:rPr>
              <w:t>Date DD/MM/YYYY</w:t>
            </w:r>
            <w:r w:rsidR="00082DD4" w:rsidRPr="0055404A">
              <w:rPr>
                <w:rFonts w:ascii="Verdana" w:eastAsia="Times New Roman" w:hAnsi="Verdana" w:cs="Times New Roman"/>
                <w:b/>
                <w:i/>
                <w:iCs/>
                <w:sz w:val="18"/>
                <w:szCs w:val="18"/>
                <w:lang w:val="en-GB"/>
              </w:rPr>
              <w:t>.</w:t>
            </w:r>
          </w:p>
        </w:tc>
        <w:tc>
          <w:tcPr>
            <w:tcW w:w="1555" w:type="dxa"/>
            <w:tcBorders>
              <w:top w:val="single" w:sz="4" w:space="0" w:color="auto"/>
            </w:tcBorders>
            <w:shd w:val="clear" w:color="auto" w:fill="FFFF99"/>
          </w:tcPr>
          <w:p w14:paraId="3788174E"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1753" w14:textId="77777777" w:rsidTr="00E2091D">
        <w:trPr>
          <w:gridBefore w:val="1"/>
          <w:wBefore w:w="697" w:type="dxa"/>
        </w:trPr>
        <w:tc>
          <w:tcPr>
            <w:tcW w:w="563" w:type="dxa"/>
          </w:tcPr>
          <w:p w14:paraId="37881750"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7817" w:type="dxa"/>
            <w:gridSpan w:val="3"/>
          </w:tcPr>
          <w:p w14:paraId="37881751" w14:textId="77777777" w:rsidR="0055404A" w:rsidRPr="0055404A" w:rsidRDefault="0055404A" w:rsidP="0055404A">
            <w:pPr>
              <w:spacing w:after="0" w:line="240" w:lineRule="auto"/>
              <w:jc w:val="both"/>
              <w:rPr>
                <w:rFonts w:ascii="Verdana" w:eastAsia="Times New Roman" w:hAnsi="Verdana" w:cs="Times New Roman"/>
                <w:i/>
                <w:iCs/>
                <w:sz w:val="18"/>
                <w:szCs w:val="18"/>
                <w:lang w:val="en-GB"/>
              </w:rPr>
            </w:pPr>
          </w:p>
        </w:tc>
        <w:tc>
          <w:tcPr>
            <w:tcW w:w="1555" w:type="dxa"/>
            <w:shd w:val="clear" w:color="auto" w:fill="FFFF99"/>
          </w:tcPr>
          <w:p w14:paraId="37881752"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1757" w14:textId="77777777" w:rsidTr="00E2091D">
        <w:trPr>
          <w:gridBefore w:val="1"/>
          <w:wBefore w:w="697" w:type="dxa"/>
        </w:trPr>
        <w:tc>
          <w:tcPr>
            <w:tcW w:w="563" w:type="dxa"/>
          </w:tcPr>
          <w:p w14:paraId="37881754"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7817" w:type="dxa"/>
            <w:gridSpan w:val="3"/>
          </w:tcPr>
          <w:p w14:paraId="37881755" w14:textId="77777777" w:rsidR="0055404A" w:rsidRPr="0055404A" w:rsidRDefault="0055404A" w:rsidP="0055404A">
            <w:pPr>
              <w:keepNext/>
              <w:spacing w:after="0" w:line="240" w:lineRule="auto"/>
              <w:jc w:val="both"/>
              <w:outlineLvl w:val="6"/>
              <w:rPr>
                <w:rFonts w:ascii="Verdana" w:eastAsia="Times New Roman" w:hAnsi="Verdana" w:cs="Times New Roman"/>
                <w:b/>
                <w:bCs/>
                <w:sz w:val="18"/>
                <w:szCs w:val="24"/>
                <w:u w:val="single"/>
                <w:lang w:val="en-GB"/>
              </w:rPr>
            </w:pPr>
            <w:r w:rsidRPr="0055404A">
              <w:rPr>
                <w:rFonts w:ascii="Verdana" w:eastAsia="Times New Roman" w:hAnsi="Verdana" w:cs="Times New Roman"/>
                <w:b/>
                <w:bCs/>
                <w:sz w:val="18"/>
                <w:szCs w:val="24"/>
                <w:u w:val="single"/>
                <w:lang w:val="en-GB"/>
              </w:rPr>
              <w:t>Qualifying Shareholder – Trusts</w:t>
            </w:r>
          </w:p>
        </w:tc>
        <w:tc>
          <w:tcPr>
            <w:tcW w:w="1555" w:type="dxa"/>
            <w:shd w:val="clear" w:color="auto" w:fill="FFFF99"/>
          </w:tcPr>
          <w:p w14:paraId="37881756"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175B" w14:textId="77777777" w:rsidTr="00E2091D">
        <w:trPr>
          <w:gridBefore w:val="1"/>
          <w:wBefore w:w="697" w:type="dxa"/>
        </w:trPr>
        <w:tc>
          <w:tcPr>
            <w:tcW w:w="563" w:type="dxa"/>
          </w:tcPr>
          <w:p w14:paraId="37881758"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7817" w:type="dxa"/>
            <w:gridSpan w:val="3"/>
          </w:tcPr>
          <w:p w14:paraId="37881759"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1555" w:type="dxa"/>
            <w:shd w:val="clear" w:color="auto" w:fill="FFFF99"/>
          </w:tcPr>
          <w:p w14:paraId="3788175A"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175F" w14:textId="77777777" w:rsidTr="00E2091D">
        <w:trPr>
          <w:gridBefore w:val="1"/>
          <w:wBefore w:w="697" w:type="dxa"/>
        </w:trPr>
        <w:tc>
          <w:tcPr>
            <w:tcW w:w="563" w:type="dxa"/>
          </w:tcPr>
          <w:p w14:paraId="3788175C"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7817" w:type="dxa"/>
            <w:gridSpan w:val="3"/>
            <w:tcBorders>
              <w:bottom w:val="single" w:sz="4" w:space="0" w:color="auto"/>
            </w:tcBorders>
          </w:tcPr>
          <w:p w14:paraId="3788175D"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Disclose name of Qualifying Shareholder.</w:t>
            </w:r>
          </w:p>
        </w:tc>
        <w:tc>
          <w:tcPr>
            <w:tcW w:w="1555" w:type="dxa"/>
            <w:shd w:val="clear" w:color="auto" w:fill="FFFF99"/>
          </w:tcPr>
          <w:p w14:paraId="3788175E"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1763" w14:textId="77777777" w:rsidTr="00E2091D">
        <w:trPr>
          <w:gridBefore w:val="1"/>
          <w:wBefore w:w="697" w:type="dxa"/>
        </w:trPr>
        <w:tc>
          <w:tcPr>
            <w:tcW w:w="563" w:type="dxa"/>
            <w:tcBorders>
              <w:right w:val="single" w:sz="4" w:space="0" w:color="auto"/>
            </w:tcBorders>
          </w:tcPr>
          <w:p w14:paraId="37881760"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7817" w:type="dxa"/>
            <w:gridSpan w:val="3"/>
            <w:tcBorders>
              <w:top w:val="single" w:sz="4" w:space="0" w:color="auto"/>
              <w:left w:val="single" w:sz="4" w:space="0" w:color="auto"/>
              <w:bottom w:val="single" w:sz="4" w:space="0" w:color="auto"/>
              <w:right w:val="single" w:sz="4" w:space="0" w:color="auto"/>
            </w:tcBorders>
          </w:tcPr>
          <w:p w14:paraId="37881761"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1555" w:type="dxa"/>
            <w:shd w:val="clear" w:color="auto" w:fill="FFFF99"/>
          </w:tcPr>
          <w:p w14:paraId="37881762"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1767" w14:textId="77777777" w:rsidTr="00E2091D">
        <w:trPr>
          <w:gridBefore w:val="1"/>
          <w:wBefore w:w="697" w:type="dxa"/>
        </w:trPr>
        <w:tc>
          <w:tcPr>
            <w:tcW w:w="563" w:type="dxa"/>
          </w:tcPr>
          <w:p w14:paraId="37881764"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7817" w:type="dxa"/>
            <w:gridSpan w:val="3"/>
            <w:tcBorders>
              <w:top w:val="single" w:sz="4" w:space="0" w:color="auto"/>
            </w:tcBorders>
          </w:tcPr>
          <w:p w14:paraId="37881765"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1555" w:type="dxa"/>
            <w:shd w:val="clear" w:color="auto" w:fill="FFFF99"/>
          </w:tcPr>
          <w:p w14:paraId="37881766"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176B" w14:textId="77777777" w:rsidTr="00E2091D">
        <w:trPr>
          <w:gridBefore w:val="1"/>
          <w:wBefore w:w="697" w:type="dxa"/>
        </w:trPr>
        <w:tc>
          <w:tcPr>
            <w:tcW w:w="563" w:type="dxa"/>
          </w:tcPr>
          <w:p w14:paraId="37881768"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7817" w:type="dxa"/>
            <w:gridSpan w:val="3"/>
          </w:tcPr>
          <w:p w14:paraId="37881769"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Where a qualifying shareholder is a trust, confirm that the trustees have submitted the following:</w:t>
            </w:r>
          </w:p>
        </w:tc>
        <w:tc>
          <w:tcPr>
            <w:tcW w:w="1555" w:type="dxa"/>
            <w:shd w:val="clear" w:color="auto" w:fill="FFFF99"/>
          </w:tcPr>
          <w:p w14:paraId="3788176A" w14:textId="77777777" w:rsidR="0055404A" w:rsidRPr="00582171" w:rsidRDefault="00582171" w:rsidP="00582171">
            <w:pPr>
              <w:spacing w:after="0" w:line="240" w:lineRule="auto"/>
              <w:jc w:val="center"/>
              <w:rPr>
                <w:rFonts w:ascii="Verdana" w:eastAsia="Times New Roman" w:hAnsi="Verdana" w:cs="Times New Roman"/>
                <w:b/>
                <w:bCs/>
                <w:sz w:val="18"/>
                <w:szCs w:val="24"/>
                <w:lang w:val="en-GB"/>
              </w:rPr>
            </w:pPr>
            <w:r>
              <w:rPr>
                <w:rFonts w:ascii="Verdana" w:eastAsia="Times New Roman" w:hAnsi="Verdana" w:cs="Times New Roman"/>
                <w:b/>
                <w:bCs/>
                <w:sz w:val="18"/>
                <w:szCs w:val="24"/>
                <w:lang w:val="en-GB"/>
              </w:rPr>
              <w:t>Yes/No</w:t>
            </w:r>
          </w:p>
        </w:tc>
      </w:tr>
      <w:tr w:rsidR="0055404A" w:rsidRPr="0055404A" w14:paraId="3788176F" w14:textId="77777777" w:rsidTr="00E2091D">
        <w:trPr>
          <w:gridBefore w:val="1"/>
          <w:wBefore w:w="697" w:type="dxa"/>
        </w:trPr>
        <w:tc>
          <w:tcPr>
            <w:tcW w:w="563" w:type="dxa"/>
          </w:tcPr>
          <w:p w14:paraId="3788176C" w14:textId="77777777" w:rsidR="0055404A" w:rsidRPr="0055404A" w:rsidRDefault="0055404A" w:rsidP="0055404A">
            <w:pPr>
              <w:spacing w:after="0" w:line="240" w:lineRule="auto"/>
              <w:jc w:val="right"/>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(a)</w:t>
            </w:r>
          </w:p>
        </w:tc>
        <w:tc>
          <w:tcPr>
            <w:tcW w:w="7817" w:type="dxa"/>
            <w:gridSpan w:val="3"/>
          </w:tcPr>
          <w:p w14:paraId="3788176D"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Documentation evidencing the fact that the trust is the registered holder of the</w:t>
            </w:r>
          </w:p>
        </w:tc>
        <w:tc>
          <w:tcPr>
            <w:tcW w:w="1555" w:type="dxa"/>
            <w:tcBorders>
              <w:top w:val="single" w:sz="4" w:space="0" w:color="auto"/>
              <w:left w:val="single" w:sz="4" w:space="0" w:color="auto"/>
              <w:bottom w:val="single" w:sz="4" w:space="0" w:color="auto"/>
              <w:right w:val="single" w:sz="4" w:space="0" w:color="auto"/>
            </w:tcBorders>
            <w:shd w:val="clear" w:color="auto" w:fill="FFFF99"/>
          </w:tcPr>
          <w:p w14:paraId="3788176E"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1773" w14:textId="77777777" w:rsidTr="00E2091D">
        <w:trPr>
          <w:gridBefore w:val="1"/>
          <w:wBefore w:w="697" w:type="dxa"/>
        </w:trPr>
        <w:tc>
          <w:tcPr>
            <w:tcW w:w="563" w:type="dxa"/>
          </w:tcPr>
          <w:p w14:paraId="37881770" w14:textId="77777777" w:rsidR="0055404A" w:rsidRPr="0055404A" w:rsidRDefault="0055404A" w:rsidP="0055404A">
            <w:pPr>
              <w:spacing w:after="0" w:line="240" w:lineRule="auto"/>
              <w:jc w:val="right"/>
              <w:rPr>
                <w:rFonts w:ascii="Verdana" w:eastAsia="Times New Roman" w:hAnsi="Verdana" w:cs="Times New Roman"/>
                <w:bCs/>
                <w:sz w:val="18"/>
                <w:szCs w:val="24"/>
                <w:lang w:val="en-GB"/>
              </w:rPr>
            </w:pPr>
          </w:p>
        </w:tc>
        <w:tc>
          <w:tcPr>
            <w:tcW w:w="7817" w:type="dxa"/>
            <w:gridSpan w:val="3"/>
          </w:tcPr>
          <w:p w14:paraId="37881771"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shares, i.e. certified copy of the share register;</w:t>
            </w:r>
          </w:p>
        </w:tc>
        <w:tc>
          <w:tcPr>
            <w:tcW w:w="1555" w:type="dxa"/>
            <w:tcBorders>
              <w:top w:val="single" w:sz="4" w:space="0" w:color="auto"/>
              <w:bottom w:val="single" w:sz="4" w:space="0" w:color="auto"/>
            </w:tcBorders>
            <w:shd w:val="clear" w:color="auto" w:fill="FFFF99"/>
          </w:tcPr>
          <w:p w14:paraId="37881772"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1777" w14:textId="77777777" w:rsidTr="00E2091D">
        <w:trPr>
          <w:gridBefore w:val="1"/>
          <w:wBefore w:w="697" w:type="dxa"/>
        </w:trPr>
        <w:tc>
          <w:tcPr>
            <w:tcW w:w="563" w:type="dxa"/>
          </w:tcPr>
          <w:p w14:paraId="37881774" w14:textId="77777777" w:rsidR="0055404A" w:rsidRPr="0055404A" w:rsidRDefault="0055404A" w:rsidP="0055404A">
            <w:pPr>
              <w:spacing w:after="0" w:line="240" w:lineRule="auto"/>
              <w:jc w:val="right"/>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(b)</w:t>
            </w:r>
          </w:p>
        </w:tc>
        <w:tc>
          <w:tcPr>
            <w:tcW w:w="7817" w:type="dxa"/>
            <w:gridSpan w:val="3"/>
          </w:tcPr>
          <w:p w14:paraId="37881775"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Copies of the trust deed and any other documentation constituting the trust or</w:t>
            </w:r>
          </w:p>
        </w:tc>
        <w:tc>
          <w:tcPr>
            <w:tcW w:w="1555" w:type="dxa"/>
            <w:tcBorders>
              <w:top w:val="single" w:sz="4" w:space="0" w:color="auto"/>
              <w:left w:val="single" w:sz="4" w:space="0" w:color="auto"/>
              <w:bottom w:val="single" w:sz="4" w:space="0" w:color="auto"/>
              <w:right w:val="single" w:sz="4" w:space="0" w:color="auto"/>
            </w:tcBorders>
            <w:shd w:val="clear" w:color="auto" w:fill="FFFF99"/>
          </w:tcPr>
          <w:p w14:paraId="37881776"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177B" w14:textId="77777777" w:rsidTr="00E2091D">
        <w:trPr>
          <w:gridBefore w:val="1"/>
          <w:wBefore w:w="697" w:type="dxa"/>
        </w:trPr>
        <w:tc>
          <w:tcPr>
            <w:tcW w:w="563" w:type="dxa"/>
          </w:tcPr>
          <w:p w14:paraId="37881778" w14:textId="77777777" w:rsidR="0055404A" w:rsidRPr="0055404A" w:rsidRDefault="0055404A" w:rsidP="0055404A">
            <w:pPr>
              <w:spacing w:after="0" w:line="240" w:lineRule="auto"/>
              <w:jc w:val="right"/>
              <w:rPr>
                <w:rFonts w:ascii="Verdana" w:eastAsia="Times New Roman" w:hAnsi="Verdana" w:cs="Times New Roman"/>
                <w:bCs/>
                <w:sz w:val="18"/>
                <w:szCs w:val="24"/>
                <w:lang w:val="en-GB"/>
              </w:rPr>
            </w:pPr>
          </w:p>
        </w:tc>
        <w:tc>
          <w:tcPr>
            <w:tcW w:w="7817" w:type="dxa"/>
            <w:gridSpan w:val="3"/>
          </w:tcPr>
          <w:p w14:paraId="37881779"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relating to the trust in some other way including any supplemental or ancillary deeds, documents or agreements or side letters;</w:t>
            </w:r>
          </w:p>
        </w:tc>
        <w:tc>
          <w:tcPr>
            <w:tcW w:w="1555" w:type="dxa"/>
            <w:tcBorders>
              <w:top w:val="single" w:sz="4" w:space="0" w:color="auto"/>
              <w:bottom w:val="single" w:sz="4" w:space="0" w:color="auto"/>
            </w:tcBorders>
            <w:shd w:val="clear" w:color="auto" w:fill="FFFF99"/>
          </w:tcPr>
          <w:p w14:paraId="3788177A"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177F" w14:textId="77777777" w:rsidTr="00E2091D">
        <w:trPr>
          <w:gridBefore w:val="1"/>
          <w:wBefore w:w="697" w:type="dxa"/>
        </w:trPr>
        <w:tc>
          <w:tcPr>
            <w:tcW w:w="563" w:type="dxa"/>
          </w:tcPr>
          <w:p w14:paraId="3788177C" w14:textId="77777777" w:rsidR="0055404A" w:rsidRPr="0055404A" w:rsidRDefault="0055404A" w:rsidP="0055404A">
            <w:pPr>
              <w:spacing w:after="0" w:line="240" w:lineRule="auto"/>
              <w:jc w:val="right"/>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(c)</w:t>
            </w:r>
          </w:p>
        </w:tc>
        <w:tc>
          <w:tcPr>
            <w:tcW w:w="7817" w:type="dxa"/>
            <w:gridSpan w:val="3"/>
          </w:tcPr>
          <w:p w14:paraId="3788177D"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Completed Individu</w:t>
            </w:r>
            <w:r w:rsidR="002F1504">
              <w:rPr>
                <w:rFonts w:ascii="Verdana" w:eastAsia="Times New Roman" w:hAnsi="Verdana" w:cs="Times New Roman"/>
                <w:bCs/>
                <w:sz w:val="18"/>
                <w:szCs w:val="24"/>
                <w:lang w:val="en-GB"/>
              </w:rPr>
              <w:t>al Questionnaires for the settlo</w:t>
            </w:r>
            <w:r w:rsidRPr="0055404A">
              <w:rPr>
                <w:rFonts w:ascii="Verdana" w:eastAsia="Times New Roman" w:hAnsi="Verdana" w:cs="Times New Roman"/>
                <w:bCs/>
                <w:sz w:val="18"/>
                <w:szCs w:val="24"/>
                <w:lang w:val="en-GB"/>
              </w:rPr>
              <w:t>rs of the trusts;</w:t>
            </w:r>
          </w:p>
        </w:tc>
        <w:tc>
          <w:tcPr>
            <w:tcW w:w="1555" w:type="dxa"/>
            <w:tcBorders>
              <w:top w:val="single" w:sz="4" w:space="0" w:color="auto"/>
              <w:left w:val="single" w:sz="4" w:space="0" w:color="auto"/>
              <w:bottom w:val="single" w:sz="4" w:space="0" w:color="auto"/>
              <w:right w:val="single" w:sz="4" w:space="0" w:color="auto"/>
            </w:tcBorders>
            <w:shd w:val="clear" w:color="auto" w:fill="FFFF99"/>
          </w:tcPr>
          <w:p w14:paraId="3788177E"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1783" w14:textId="77777777" w:rsidTr="00E2091D">
        <w:trPr>
          <w:gridBefore w:val="1"/>
          <w:wBefore w:w="697" w:type="dxa"/>
        </w:trPr>
        <w:tc>
          <w:tcPr>
            <w:tcW w:w="563" w:type="dxa"/>
          </w:tcPr>
          <w:p w14:paraId="37881780" w14:textId="77777777" w:rsidR="0055404A" w:rsidRPr="0055404A" w:rsidRDefault="0055404A" w:rsidP="0055404A">
            <w:pPr>
              <w:spacing w:after="0" w:line="240" w:lineRule="auto"/>
              <w:jc w:val="right"/>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(d)</w:t>
            </w:r>
          </w:p>
        </w:tc>
        <w:tc>
          <w:tcPr>
            <w:tcW w:w="7817" w:type="dxa"/>
            <w:gridSpan w:val="3"/>
          </w:tcPr>
          <w:p w14:paraId="37881781"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Completed Individual Questionnaires for the trustees of the trusts;</w:t>
            </w:r>
          </w:p>
        </w:tc>
        <w:tc>
          <w:tcPr>
            <w:tcW w:w="1555" w:type="dxa"/>
            <w:tcBorders>
              <w:top w:val="single" w:sz="4" w:space="0" w:color="auto"/>
              <w:left w:val="single" w:sz="4" w:space="0" w:color="auto"/>
              <w:bottom w:val="single" w:sz="4" w:space="0" w:color="auto"/>
              <w:right w:val="single" w:sz="4" w:space="0" w:color="auto"/>
            </w:tcBorders>
            <w:shd w:val="clear" w:color="auto" w:fill="FFFF99"/>
          </w:tcPr>
          <w:p w14:paraId="37881782"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1787" w14:textId="77777777" w:rsidTr="00E2091D">
        <w:trPr>
          <w:gridBefore w:val="1"/>
          <w:wBefore w:w="697" w:type="dxa"/>
        </w:trPr>
        <w:tc>
          <w:tcPr>
            <w:tcW w:w="563" w:type="dxa"/>
          </w:tcPr>
          <w:p w14:paraId="37881784" w14:textId="77777777" w:rsidR="0055404A" w:rsidRPr="0055404A" w:rsidRDefault="0055404A" w:rsidP="0055404A">
            <w:pPr>
              <w:spacing w:after="0" w:line="240" w:lineRule="auto"/>
              <w:jc w:val="right"/>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(e)</w:t>
            </w:r>
          </w:p>
        </w:tc>
        <w:tc>
          <w:tcPr>
            <w:tcW w:w="7817" w:type="dxa"/>
            <w:gridSpan w:val="3"/>
          </w:tcPr>
          <w:p w14:paraId="37881785"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Completed Individual Questionnaires for the beneficiaries of the trusts</w:t>
            </w:r>
          </w:p>
        </w:tc>
        <w:tc>
          <w:tcPr>
            <w:tcW w:w="1555" w:type="dxa"/>
            <w:tcBorders>
              <w:top w:val="single" w:sz="4" w:space="0" w:color="auto"/>
              <w:left w:val="single" w:sz="4" w:space="0" w:color="auto"/>
              <w:bottom w:val="single" w:sz="4" w:space="0" w:color="auto"/>
              <w:right w:val="single" w:sz="4" w:space="0" w:color="auto"/>
            </w:tcBorders>
            <w:shd w:val="clear" w:color="auto" w:fill="FFFF99"/>
          </w:tcPr>
          <w:p w14:paraId="37881786"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178B" w14:textId="77777777" w:rsidTr="00E2091D">
        <w:trPr>
          <w:gridBefore w:val="1"/>
          <w:wBefore w:w="697" w:type="dxa"/>
        </w:trPr>
        <w:tc>
          <w:tcPr>
            <w:tcW w:w="563" w:type="dxa"/>
          </w:tcPr>
          <w:p w14:paraId="37881788" w14:textId="77777777" w:rsidR="0055404A" w:rsidRPr="0055404A" w:rsidRDefault="0055404A" w:rsidP="0055404A">
            <w:pPr>
              <w:spacing w:after="0" w:line="240" w:lineRule="auto"/>
              <w:jc w:val="right"/>
              <w:rPr>
                <w:rFonts w:ascii="Verdana" w:eastAsia="Times New Roman" w:hAnsi="Verdana" w:cs="Times New Roman"/>
                <w:bCs/>
                <w:sz w:val="18"/>
                <w:szCs w:val="24"/>
                <w:lang w:val="en-GB"/>
              </w:rPr>
            </w:pPr>
          </w:p>
        </w:tc>
        <w:tc>
          <w:tcPr>
            <w:tcW w:w="7817" w:type="dxa"/>
            <w:gridSpan w:val="3"/>
          </w:tcPr>
          <w:p w14:paraId="37881789"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(including details of age for minors) and those of all persons who are within the class of prospective beneficiaries;</w:t>
            </w:r>
          </w:p>
        </w:tc>
        <w:tc>
          <w:tcPr>
            <w:tcW w:w="1555" w:type="dxa"/>
            <w:tcBorders>
              <w:top w:val="single" w:sz="4" w:space="0" w:color="auto"/>
            </w:tcBorders>
            <w:shd w:val="clear" w:color="auto" w:fill="FFFF99"/>
          </w:tcPr>
          <w:p w14:paraId="3788178A"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178F" w14:textId="77777777" w:rsidTr="00E2091D">
        <w:trPr>
          <w:gridBefore w:val="1"/>
          <w:wBefore w:w="697" w:type="dxa"/>
        </w:trPr>
        <w:tc>
          <w:tcPr>
            <w:tcW w:w="563" w:type="dxa"/>
          </w:tcPr>
          <w:p w14:paraId="3788178C" w14:textId="77777777" w:rsidR="0055404A" w:rsidRPr="0055404A" w:rsidRDefault="0055404A" w:rsidP="0055404A">
            <w:pPr>
              <w:spacing w:after="0" w:line="240" w:lineRule="auto"/>
              <w:jc w:val="right"/>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(f)</w:t>
            </w:r>
          </w:p>
        </w:tc>
        <w:tc>
          <w:tcPr>
            <w:tcW w:w="7817" w:type="dxa"/>
            <w:gridSpan w:val="3"/>
          </w:tcPr>
          <w:p w14:paraId="3788178D"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Most recent audited accounts (if available) or other relevant financial information in</w:t>
            </w:r>
          </w:p>
        </w:tc>
        <w:tc>
          <w:tcPr>
            <w:tcW w:w="1555" w:type="dxa"/>
            <w:tcBorders>
              <w:top w:val="single" w:sz="4" w:space="0" w:color="auto"/>
              <w:left w:val="single" w:sz="4" w:space="0" w:color="auto"/>
              <w:bottom w:val="single" w:sz="4" w:space="0" w:color="auto"/>
              <w:right w:val="single" w:sz="4" w:space="0" w:color="auto"/>
            </w:tcBorders>
            <w:shd w:val="clear" w:color="auto" w:fill="FFFF99"/>
          </w:tcPr>
          <w:p w14:paraId="3788178E"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1793" w14:textId="77777777" w:rsidTr="00E2091D">
        <w:trPr>
          <w:gridBefore w:val="1"/>
          <w:wBefore w:w="697" w:type="dxa"/>
        </w:trPr>
        <w:tc>
          <w:tcPr>
            <w:tcW w:w="563" w:type="dxa"/>
          </w:tcPr>
          <w:p w14:paraId="37881790" w14:textId="77777777" w:rsidR="0055404A" w:rsidRPr="0055404A" w:rsidRDefault="0055404A" w:rsidP="0055404A">
            <w:pPr>
              <w:spacing w:after="0" w:line="240" w:lineRule="auto"/>
              <w:jc w:val="right"/>
              <w:rPr>
                <w:rFonts w:ascii="Verdana" w:eastAsia="Times New Roman" w:hAnsi="Verdana" w:cs="Times New Roman"/>
                <w:bCs/>
                <w:sz w:val="18"/>
                <w:szCs w:val="24"/>
                <w:lang w:val="en-GB"/>
              </w:rPr>
            </w:pPr>
          </w:p>
        </w:tc>
        <w:tc>
          <w:tcPr>
            <w:tcW w:w="7817" w:type="dxa"/>
            <w:gridSpan w:val="3"/>
          </w:tcPr>
          <w:p w14:paraId="37881791"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relation to the trust;</w:t>
            </w:r>
          </w:p>
        </w:tc>
        <w:tc>
          <w:tcPr>
            <w:tcW w:w="1555" w:type="dxa"/>
            <w:tcBorders>
              <w:top w:val="single" w:sz="4" w:space="0" w:color="auto"/>
              <w:bottom w:val="single" w:sz="4" w:space="0" w:color="auto"/>
            </w:tcBorders>
            <w:shd w:val="clear" w:color="auto" w:fill="FFFF99"/>
          </w:tcPr>
          <w:p w14:paraId="37881792"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1797" w14:textId="77777777" w:rsidTr="00E2091D">
        <w:trPr>
          <w:gridBefore w:val="1"/>
          <w:wBefore w:w="697" w:type="dxa"/>
        </w:trPr>
        <w:tc>
          <w:tcPr>
            <w:tcW w:w="563" w:type="dxa"/>
          </w:tcPr>
          <w:p w14:paraId="37881794" w14:textId="77777777" w:rsidR="0055404A" w:rsidRPr="0055404A" w:rsidRDefault="0055404A" w:rsidP="0055404A">
            <w:pPr>
              <w:spacing w:after="0" w:line="240" w:lineRule="auto"/>
              <w:jc w:val="right"/>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(g)</w:t>
            </w:r>
          </w:p>
        </w:tc>
        <w:tc>
          <w:tcPr>
            <w:tcW w:w="7817" w:type="dxa"/>
            <w:gridSpan w:val="3"/>
          </w:tcPr>
          <w:p w14:paraId="37881795"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Reasons for structure;</w:t>
            </w:r>
          </w:p>
        </w:tc>
        <w:tc>
          <w:tcPr>
            <w:tcW w:w="1555" w:type="dxa"/>
            <w:tcBorders>
              <w:top w:val="single" w:sz="4" w:space="0" w:color="auto"/>
              <w:left w:val="single" w:sz="4" w:space="0" w:color="auto"/>
              <w:bottom w:val="single" w:sz="4" w:space="0" w:color="auto"/>
              <w:right w:val="single" w:sz="4" w:space="0" w:color="auto"/>
            </w:tcBorders>
            <w:shd w:val="clear" w:color="auto" w:fill="FFFF99"/>
          </w:tcPr>
          <w:p w14:paraId="37881796"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E2091D" w:rsidRPr="0055404A" w14:paraId="3788179B" w14:textId="77777777" w:rsidTr="00082DD4">
        <w:trPr>
          <w:gridBefore w:val="1"/>
          <w:wBefore w:w="697" w:type="dxa"/>
        </w:trPr>
        <w:tc>
          <w:tcPr>
            <w:tcW w:w="563" w:type="dxa"/>
          </w:tcPr>
          <w:p w14:paraId="37881798" w14:textId="77777777" w:rsidR="00E2091D" w:rsidRPr="0055404A" w:rsidRDefault="00E2091D" w:rsidP="0055404A">
            <w:pPr>
              <w:spacing w:after="0" w:line="240" w:lineRule="auto"/>
              <w:jc w:val="right"/>
              <w:rPr>
                <w:rFonts w:ascii="Verdana" w:eastAsia="Times New Roman" w:hAnsi="Verdana" w:cs="Times New Roman"/>
                <w:bCs/>
                <w:sz w:val="18"/>
                <w:szCs w:val="24"/>
                <w:lang w:val="en-GB"/>
              </w:rPr>
            </w:pPr>
          </w:p>
        </w:tc>
        <w:tc>
          <w:tcPr>
            <w:tcW w:w="7817" w:type="dxa"/>
            <w:gridSpan w:val="3"/>
          </w:tcPr>
          <w:p w14:paraId="37881799" w14:textId="77777777" w:rsidR="00E2091D" w:rsidRPr="0055404A" w:rsidRDefault="00E2091D" w:rsidP="0055404A">
            <w:pPr>
              <w:spacing w:after="0" w:line="240" w:lineRule="auto"/>
              <w:jc w:val="both"/>
              <w:rPr>
                <w:rFonts w:ascii="Verdana" w:eastAsia="Times New Roman" w:hAnsi="Verdana" w:cs="Times New Roman"/>
                <w:bCs/>
                <w:sz w:val="18"/>
                <w:szCs w:val="24"/>
                <w:lang w:val="en-GB"/>
              </w:rPr>
            </w:pPr>
          </w:p>
        </w:tc>
        <w:tc>
          <w:tcPr>
            <w:tcW w:w="1555" w:type="dxa"/>
            <w:tcBorders>
              <w:top w:val="single" w:sz="4" w:space="0" w:color="auto"/>
              <w:bottom w:val="single" w:sz="4" w:space="0" w:color="auto"/>
            </w:tcBorders>
            <w:shd w:val="clear" w:color="auto" w:fill="FFFF99"/>
          </w:tcPr>
          <w:p w14:paraId="3788179A" w14:textId="77777777" w:rsidR="00E2091D" w:rsidRPr="0055404A" w:rsidRDefault="00E2091D" w:rsidP="00E2091D">
            <w:pPr>
              <w:spacing w:after="0" w:line="240" w:lineRule="auto"/>
              <w:jc w:val="center"/>
              <w:rPr>
                <w:rFonts w:ascii="Verdana" w:eastAsia="Times New Roman" w:hAnsi="Verdana" w:cs="Times New Roman"/>
                <w:bCs/>
                <w:sz w:val="18"/>
                <w:szCs w:val="24"/>
                <w:lang w:val="en-GB"/>
              </w:rPr>
            </w:pPr>
          </w:p>
        </w:tc>
      </w:tr>
      <w:tr w:rsidR="0055404A" w:rsidRPr="0055404A" w14:paraId="3788179F" w14:textId="77777777" w:rsidTr="00E2091D">
        <w:trPr>
          <w:gridBefore w:val="1"/>
          <w:wBefore w:w="697" w:type="dxa"/>
        </w:trPr>
        <w:tc>
          <w:tcPr>
            <w:tcW w:w="563" w:type="dxa"/>
          </w:tcPr>
          <w:p w14:paraId="3788179C" w14:textId="77777777" w:rsidR="0055404A" w:rsidRPr="0055404A" w:rsidRDefault="0055404A" w:rsidP="0055404A">
            <w:pPr>
              <w:spacing w:after="0" w:line="240" w:lineRule="auto"/>
              <w:jc w:val="right"/>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(h)</w:t>
            </w:r>
          </w:p>
        </w:tc>
        <w:tc>
          <w:tcPr>
            <w:tcW w:w="7817" w:type="dxa"/>
            <w:gridSpan w:val="3"/>
          </w:tcPr>
          <w:p w14:paraId="3788179D"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A signed undertaking is required to ensure that the requirements of the legislation</w:t>
            </w:r>
          </w:p>
        </w:tc>
        <w:tc>
          <w:tcPr>
            <w:tcW w:w="1555" w:type="dxa"/>
            <w:tcBorders>
              <w:top w:val="single" w:sz="4" w:space="0" w:color="auto"/>
              <w:left w:val="single" w:sz="4" w:space="0" w:color="auto"/>
              <w:bottom w:val="single" w:sz="4" w:space="0" w:color="auto"/>
              <w:right w:val="single" w:sz="4" w:space="0" w:color="auto"/>
            </w:tcBorders>
            <w:shd w:val="clear" w:color="auto" w:fill="FFFF99"/>
          </w:tcPr>
          <w:p w14:paraId="3788179E"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17A3" w14:textId="77777777" w:rsidTr="00003706">
        <w:trPr>
          <w:gridBefore w:val="1"/>
          <w:wBefore w:w="697" w:type="dxa"/>
          <w:trHeight w:val="419"/>
        </w:trPr>
        <w:tc>
          <w:tcPr>
            <w:tcW w:w="563" w:type="dxa"/>
          </w:tcPr>
          <w:p w14:paraId="378817A0" w14:textId="77777777" w:rsidR="0055404A" w:rsidRPr="0055404A" w:rsidRDefault="0055404A" w:rsidP="0055404A">
            <w:pPr>
              <w:spacing w:after="0" w:line="240" w:lineRule="auto"/>
              <w:jc w:val="right"/>
              <w:rPr>
                <w:rFonts w:ascii="Verdana" w:eastAsia="Times New Roman" w:hAnsi="Verdana" w:cs="Times New Roman"/>
                <w:bCs/>
                <w:sz w:val="18"/>
                <w:szCs w:val="24"/>
                <w:lang w:val="en-GB"/>
              </w:rPr>
            </w:pPr>
          </w:p>
        </w:tc>
        <w:tc>
          <w:tcPr>
            <w:tcW w:w="7817" w:type="dxa"/>
            <w:gridSpan w:val="3"/>
          </w:tcPr>
          <w:p w14:paraId="378817A1" w14:textId="77777777" w:rsidR="0055404A" w:rsidRPr="0055404A" w:rsidRDefault="0055404A" w:rsidP="00082DD4">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in relation to the qualifying shareholders can be met. The undertaking must contain provisions to provide the Central Bank with</w:t>
            </w:r>
            <w:r w:rsidR="008A1E76">
              <w:rPr>
                <w:rFonts w:ascii="Verdana" w:eastAsia="Times New Roman" w:hAnsi="Verdana" w:cs="Times New Roman"/>
                <w:bCs/>
                <w:sz w:val="18"/>
                <w:szCs w:val="24"/>
                <w:lang w:val="en-GB"/>
              </w:rPr>
              <w:t>:</w:t>
            </w:r>
          </w:p>
        </w:tc>
        <w:tc>
          <w:tcPr>
            <w:tcW w:w="1555" w:type="dxa"/>
            <w:tcBorders>
              <w:top w:val="single" w:sz="4" w:space="0" w:color="auto"/>
            </w:tcBorders>
            <w:shd w:val="clear" w:color="auto" w:fill="FFFF99"/>
          </w:tcPr>
          <w:p w14:paraId="378817A2" w14:textId="77777777" w:rsidR="00582171" w:rsidRPr="0055404A" w:rsidRDefault="00582171" w:rsidP="00082DD4">
            <w:pPr>
              <w:spacing w:after="0" w:line="240" w:lineRule="auto"/>
              <w:jc w:val="center"/>
              <w:rPr>
                <w:rFonts w:ascii="Verdana" w:eastAsia="Times New Roman" w:hAnsi="Verdana" w:cs="Times New Roman"/>
                <w:bCs/>
                <w:sz w:val="18"/>
                <w:szCs w:val="24"/>
                <w:lang w:val="en-GB"/>
              </w:rPr>
            </w:pPr>
          </w:p>
        </w:tc>
      </w:tr>
      <w:tr w:rsidR="0055404A" w:rsidRPr="0055404A" w14:paraId="378817A7" w14:textId="77777777" w:rsidTr="00E2091D">
        <w:trPr>
          <w:gridBefore w:val="1"/>
          <w:wBefore w:w="697" w:type="dxa"/>
        </w:trPr>
        <w:tc>
          <w:tcPr>
            <w:tcW w:w="563" w:type="dxa"/>
          </w:tcPr>
          <w:p w14:paraId="378817A4" w14:textId="77777777" w:rsidR="0055404A" w:rsidRPr="0055404A" w:rsidRDefault="0055404A" w:rsidP="0055404A">
            <w:pPr>
              <w:spacing w:after="0" w:line="240" w:lineRule="auto"/>
              <w:jc w:val="right"/>
              <w:rPr>
                <w:rFonts w:ascii="Verdana" w:eastAsia="Times New Roman" w:hAnsi="Verdana" w:cs="Times New Roman"/>
                <w:bCs/>
                <w:sz w:val="18"/>
                <w:szCs w:val="24"/>
                <w:lang w:val="en-GB"/>
              </w:rPr>
            </w:pPr>
          </w:p>
        </w:tc>
        <w:tc>
          <w:tcPr>
            <w:tcW w:w="7817" w:type="dxa"/>
            <w:gridSpan w:val="3"/>
          </w:tcPr>
          <w:p w14:paraId="378817A5" w14:textId="77777777" w:rsidR="0055404A" w:rsidRPr="0055404A" w:rsidRDefault="0055404A" w:rsidP="0055404A">
            <w:pPr>
              <w:numPr>
                <w:ilvl w:val="0"/>
                <w:numId w:val="2"/>
              </w:num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advance notice of any proposed change in the beneficiaries to the trust,</w:t>
            </w:r>
          </w:p>
        </w:tc>
        <w:tc>
          <w:tcPr>
            <w:tcW w:w="1555" w:type="dxa"/>
            <w:tcBorders>
              <w:top w:val="single" w:sz="4" w:space="0" w:color="auto"/>
              <w:left w:val="single" w:sz="4" w:space="0" w:color="auto"/>
              <w:bottom w:val="single" w:sz="4" w:space="0" w:color="auto"/>
              <w:right w:val="single" w:sz="4" w:space="0" w:color="auto"/>
            </w:tcBorders>
            <w:shd w:val="clear" w:color="auto" w:fill="FFFF99"/>
          </w:tcPr>
          <w:p w14:paraId="378817A6"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17AB" w14:textId="77777777" w:rsidTr="00E2091D">
        <w:trPr>
          <w:gridBefore w:val="1"/>
          <w:wBefore w:w="697" w:type="dxa"/>
        </w:trPr>
        <w:tc>
          <w:tcPr>
            <w:tcW w:w="563" w:type="dxa"/>
          </w:tcPr>
          <w:p w14:paraId="378817A8" w14:textId="77777777" w:rsidR="0055404A" w:rsidRPr="0055404A" w:rsidRDefault="0055404A" w:rsidP="0055404A">
            <w:pPr>
              <w:spacing w:after="0" w:line="240" w:lineRule="auto"/>
              <w:jc w:val="right"/>
              <w:rPr>
                <w:rFonts w:ascii="Verdana" w:eastAsia="Times New Roman" w:hAnsi="Verdana" w:cs="Times New Roman"/>
                <w:bCs/>
                <w:sz w:val="18"/>
                <w:szCs w:val="24"/>
                <w:lang w:val="en-GB"/>
              </w:rPr>
            </w:pPr>
          </w:p>
        </w:tc>
        <w:tc>
          <w:tcPr>
            <w:tcW w:w="7817" w:type="dxa"/>
            <w:gridSpan w:val="3"/>
          </w:tcPr>
          <w:p w14:paraId="378817A9" w14:textId="77777777" w:rsidR="0055404A" w:rsidRPr="0055404A" w:rsidRDefault="0055404A" w:rsidP="00082DD4">
            <w:pPr>
              <w:tabs>
                <w:tab w:val="num" w:pos="412"/>
              </w:tabs>
              <w:spacing w:after="0" w:line="240" w:lineRule="auto"/>
              <w:ind w:left="720"/>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the trust deeds, or the trust’s governing law;</w:t>
            </w:r>
            <w:r w:rsidR="008A1E76">
              <w:rPr>
                <w:rFonts w:ascii="Verdana" w:eastAsia="Times New Roman" w:hAnsi="Verdana" w:cs="Times New Roman"/>
                <w:bCs/>
                <w:sz w:val="18"/>
                <w:szCs w:val="24"/>
                <w:lang w:val="en-GB"/>
              </w:rPr>
              <w:t xml:space="preserve"> and</w:t>
            </w:r>
          </w:p>
        </w:tc>
        <w:tc>
          <w:tcPr>
            <w:tcW w:w="1555" w:type="dxa"/>
            <w:tcBorders>
              <w:top w:val="single" w:sz="4" w:space="0" w:color="auto"/>
              <w:bottom w:val="single" w:sz="4" w:space="0" w:color="auto"/>
            </w:tcBorders>
            <w:shd w:val="clear" w:color="auto" w:fill="FFFF99"/>
          </w:tcPr>
          <w:p w14:paraId="378817AA"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17AF" w14:textId="77777777" w:rsidTr="00E2091D">
        <w:trPr>
          <w:gridBefore w:val="1"/>
          <w:wBefore w:w="697" w:type="dxa"/>
        </w:trPr>
        <w:tc>
          <w:tcPr>
            <w:tcW w:w="563" w:type="dxa"/>
          </w:tcPr>
          <w:p w14:paraId="378817AC" w14:textId="77777777" w:rsidR="0055404A" w:rsidRPr="0055404A" w:rsidRDefault="0055404A" w:rsidP="0055404A">
            <w:pPr>
              <w:spacing w:after="0" w:line="240" w:lineRule="auto"/>
              <w:jc w:val="right"/>
              <w:rPr>
                <w:rFonts w:ascii="Verdana" w:eastAsia="Times New Roman" w:hAnsi="Verdana" w:cs="Times New Roman"/>
                <w:bCs/>
                <w:sz w:val="18"/>
                <w:szCs w:val="24"/>
                <w:lang w:val="en-GB"/>
              </w:rPr>
            </w:pPr>
          </w:p>
        </w:tc>
        <w:tc>
          <w:tcPr>
            <w:tcW w:w="7817" w:type="dxa"/>
            <w:gridSpan w:val="3"/>
          </w:tcPr>
          <w:p w14:paraId="378817AD" w14:textId="77777777" w:rsidR="0055404A" w:rsidRPr="0055404A" w:rsidRDefault="0055404A" w:rsidP="0055404A">
            <w:pPr>
              <w:numPr>
                <w:ilvl w:val="0"/>
                <w:numId w:val="2"/>
              </w:num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must be signed by all Qualifying Shareholders including the  trustee(s)</w:t>
            </w:r>
          </w:p>
        </w:tc>
        <w:tc>
          <w:tcPr>
            <w:tcW w:w="1555" w:type="dxa"/>
            <w:tcBorders>
              <w:top w:val="single" w:sz="4" w:space="0" w:color="auto"/>
              <w:left w:val="single" w:sz="4" w:space="0" w:color="auto"/>
              <w:bottom w:val="single" w:sz="4" w:space="0" w:color="auto"/>
              <w:right w:val="single" w:sz="4" w:space="0" w:color="auto"/>
            </w:tcBorders>
            <w:shd w:val="clear" w:color="auto" w:fill="FFFF99"/>
          </w:tcPr>
          <w:p w14:paraId="378817AE"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17B4" w14:textId="77777777" w:rsidTr="00E2091D">
        <w:trPr>
          <w:gridBefore w:val="1"/>
          <w:wBefore w:w="697" w:type="dxa"/>
        </w:trPr>
        <w:tc>
          <w:tcPr>
            <w:tcW w:w="563" w:type="dxa"/>
          </w:tcPr>
          <w:p w14:paraId="378817B0" w14:textId="77777777" w:rsidR="0055404A" w:rsidRPr="0055404A" w:rsidRDefault="0055404A" w:rsidP="0055404A">
            <w:pPr>
              <w:spacing w:after="0" w:line="240" w:lineRule="auto"/>
              <w:jc w:val="right"/>
              <w:rPr>
                <w:rFonts w:ascii="Verdana" w:eastAsia="Times New Roman" w:hAnsi="Verdana" w:cs="Times New Roman"/>
                <w:bCs/>
                <w:sz w:val="18"/>
                <w:szCs w:val="24"/>
                <w:lang w:val="en-GB"/>
              </w:rPr>
            </w:pPr>
          </w:p>
        </w:tc>
        <w:tc>
          <w:tcPr>
            <w:tcW w:w="7817" w:type="dxa"/>
            <w:gridSpan w:val="3"/>
          </w:tcPr>
          <w:p w14:paraId="378817B1" w14:textId="77777777" w:rsidR="0055404A" w:rsidRPr="0055404A" w:rsidRDefault="0055404A" w:rsidP="0055404A">
            <w:pPr>
              <w:tabs>
                <w:tab w:val="num" w:pos="412"/>
              </w:tabs>
              <w:spacing w:after="0" w:line="240" w:lineRule="auto"/>
              <w:ind w:left="720"/>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 xml:space="preserve">and the applicant; </w:t>
            </w:r>
          </w:p>
          <w:p w14:paraId="378817B2" w14:textId="77777777" w:rsidR="0055404A" w:rsidRPr="0055404A" w:rsidRDefault="0055404A" w:rsidP="0055404A">
            <w:pPr>
              <w:tabs>
                <w:tab w:val="num" w:pos="412"/>
              </w:tabs>
              <w:spacing w:after="0" w:line="240" w:lineRule="auto"/>
              <w:ind w:left="720"/>
              <w:jc w:val="both"/>
              <w:rPr>
                <w:rFonts w:ascii="Verdana" w:eastAsia="Times New Roman" w:hAnsi="Verdana" w:cs="Times New Roman"/>
                <w:bCs/>
                <w:sz w:val="18"/>
                <w:szCs w:val="24"/>
                <w:lang w:val="en-GB"/>
              </w:rPr>
            </w:pPr>
          </w:p>
        </w:tc>
        <w:tc>
          <w:tcPr>
            <w:tcW w:w="1555" w:type="dxa"/>
            <w:tcBorders>
              <w:top w:val="single" w:sz="4" w:space="0" w:color="auto"/>
              <w:bottom w:val="single" w:sz="4" w:space="0" w:color="auto"/>
            </w:tcBorders>
            <w:shd w:val="clear" w:color="auto" w:fill="FFFF99"/>
          </w:tcPr>
          <w:p w14:paraId="378817B3"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17B8" w14:textId="77777777" w:rsidTr="00E2091D">
        <w:trPr>
          <w:gridBefore w:val="1"/>
          <w:wBefore w:w="697" w:type="dxa"/>
        </w:trPr>
        <w:tc>
          <w:tcPr>
            <w:tcW w:w="563" w:type="dxa"/>
          </w:tcPr>
          <w:p w14:paraId="378817B5" w14:textId="77777777" w:rsidR="0055404A" w:rsidRPr="0055404A" w:rsidRDefault="0055404A" w:rsidP="0055404A">
            <w:pPr>
              <w:spacing w:after="0" w:line="240" w:lineRule="auto"/>
              <w:jc w:val="right"/>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(i)</w:t>
            </w:r>
          </w:p>
        </w:tc>
        <w:tc>
          <w:tcPr>
            <w:tcW w:w="7817" w:type="dxa"/>
            <w:gridSpan w:val="3"/>
          </w:tcPr>
          <w:p w14:paraId="378817B6"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Legal opinion confirming the validity and efficacy of the undertaking as drafted to</w:t>
            </w:r>
          </w:p>
        </w:tc>
        <w:tc>
          <w:tcPr>
            <w:tcW w:w="1555" w:type="dxa"/>
            <w:tcBorders>
              <w:top w:val="single" w:sz="4" w:space="0" w:color="auto"/>
              <w:left w:val="single" w:sz="4" w:space="0" w:color="auto"/>
              <w:bottom w:val="single" w:sz="4" w:space="0" w:color="auto"/>
              <w:right w:val="single" w:sz="4" w:space="0" w:color="auto"/>
            </w:tcBorders>
            <w:shd w:val="clear" w:color="auto" w:fill="FFFF99"/>
          </w:tcPr>
          <w:p w14:paraId="378817B7"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17BC" w14:textId="77777777" w:rsidTr="00E2091D">
        <w:trPr>
          <w:gridBefore w:val="1"/>
          <w:wBefore w:w="697" w:type="dxa"/>
        </w:trPr>
        <w:tc>
          <w:tcPr>
            <w:tcW w:w="563" w:type="dxa"/>
          </w:tcPr>
          <w:p w14:paraId="378817B9"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7817" w:type="dxa"/>
            <w:gridSpan w:val="3"/>
          </w:tcPr>
          <w:p w14:paraId="378817BA"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suit the circumstances of any particular qualifying shareholder trust; and</w:t>
            </w:r>
          </w:p>
        </w:tc>
        <w:tc>
          <w:tcPr>
            <w:tcW w:w="1555" w:type="dxa"/>
            <w:tcBorders>
              <w:top w:val="single" w:sz="4" w:space="0" w:color="auto"/>
            </w:tcBorders>
            <w:shd w:val="clear" w:color="auto" w:fill="FFFF99"/>
          </w:tcPr>
          <w:p w14:paraId="378817BB"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17C0" w14:textId="77777777" w:rsidTr="00E2091D">
        <w:trPr>
          <w:gridBefore w:val="1"/>
          <w:wBefore w:w="697" w:type="dxa"/>
        </w:trPr>
        <w:tc>
          <w:tcPr>
            <w:tcW w:w="702" w:type="dxa"/>
            <w:gridSpan w:val="3"/>
          </w:tcPr>
          <w:p w14:paraId="378817BD" w14:textId="77777777" w:rsidR="0055404A" w:rsidRPr="0055404A" w:rsidRDefault="0055404A" w:rsidP="0055404A">
            <w:pPr>
              <w:spacing w:after="0" w:line="240" w:lineRule="auto"/>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 xml:space="preserve">  (j)</w:t>
            </w:r>
          </w:p>
        </w:tc>
        <w:tc>
          <w:tcPr>
            <w:tcW w:w="7678" w:type="dxa"/>
          </w:tcPr>
          <w:p w14:paraId="378817BE" w14:textId="77777777" w:rsidR="0055404A" w:rsidRPr="0055404A" w:rsidRDefault="0055404A" w:rsidP="0055404A">
            <w:pPr>
              <w:autoSpaceDE w:val="0"/>
              <w:autoSpaceDN w:val="0"/>
              <w:adjustRightInd w:val="0"/>
              <w:spacing w:after="0" w:line="240" w:lineRule="auto"/>
              <w:ind w:left="-108"/>
              <w:rPr>
                <w:rFonts w:ascii="Verdana" w:eastAsia="Times New Roman" w:hAnsi="Verdana" w:cs="Calibri"/>
                <w:color w:val="000000"/>
                <w:sz w:val="18"/>
                <w:szCs w:val="18"/>
                <w:lang w:eastAsia="en-IE"/>
              </w:rPr>
            </w:pPr>
            <w:r w:rsidRPr="0055404A">
              <w:rPr>
                <w:rFonts w:ascii="Verdana" w:eastAsia="Times New Roman" w:hAnsi="Verdana" w:cs="Calibri"/>
                <w:sz w:val="18"/>
                <w:szCs w:val="18"/>
                <w:lang w:eastAsia="en-IE"/>
              </w:rPr>
              <w:t>Certificate of Solvency from the trustee of the trust as follows:</w:t>
            </w:r>
          </w:p>
        </w:tc>
        <w:tc>
          <w:tcPr>
            <w:tcW w:w="1555" w:type="dxa"/>
            <w:tcBorders>
              <w:top w:val="single" w:sz="4" w:space="0" w:color="auto"/>
              <w:left w:val="single" w:sz="4" w:space="0" w:color="auto"/>
              <w:bottom w:val="single" w:sz="4" w:space="0" w:color="auto"/>
              <w:right w:val="single" w:sz="4" w:space="0" w:color="auto"/>
            </w:tcBorders>
            <w:shd w:val="clear" w:color="auto" w:fill="FFFF99"/>
          </w:tcPr>
          <w:p w14:paraId="378817BF"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003706" w:rsidRPr="0055404A" w14:paraId="378817C4" w14:textId="77777777" w:rsidTr="00003706">
        <w:trPr>
          <w:gridBefore w:val="1"/>
          <w:wBefore w:w="697" w:type="dxa"/>
          <w:trHeight w:val="267"/>
        </w:trPr>
        <w:tc>
          <w:tcPr>
            <w:tcW w:w="702" w:type="dxa"/>
            <w:gridSpan w:val="3"/>
            <w:vMerge w:val="restart"/>
          </w:tcPr>
          <w:p w14:paraId="378817C1" w14:textId="77777777" w:rsidR="00003706" w:rsidRPr="0055404A" w:rsidRDefault="00003706" w:rsidP="0055404A">
            <w:pPr>
              <w:spacing w:after="0" w:line="240" w:lineRule="auto"/>
              <w:rPr>
                <w:rFonts w:ascii="Verdana" w:eastAsia="Times New Roman" w:hAnsi="Verdana" w:cs="Times New Roman"/>
                <w:bCs/>
                <w:sz w:val="18"/>
                <w:szCs w:val="24"/>
                <w:lang w:val="en-GB"/>
              </w:rPr>
            </w:pPr>
          </w:p>
        </w:tc>
        <w:tc>
          <w:tcPr>
            <w:tcW w:w="7678" w:type="dxa"/>
            <w:vMerge w:val="restart"/>
          </w:tcPr>
          <w:p w14:paraId="378817C2" w14:textId="77777777" w:rsidR="00003706" w:rsidRPr="0055404A" w:rsidRDefault="00003706" w:rsidP="0055404A">
            <w:pPr>
              <w:autoSpaceDE w:val="0"/>
              <w:autoSpaceDN w:val="0"/>
              <w:adjustRightInd w:val="0"/>
              <w:spacing w:after="0" w:line="240" w:lineRule="auto"/>
              <w:ind w:left="-108"/>
              <w:jc w:val="both"/>
              <w:rPr>
                <w:rFonts w:ascii="Verdana" w:eastAsia="Times New Roman" w:hAnsi="Verdana" w:cs="Times New Roman"/>
                <w:i/>
                <w:iCs/>
                <w:sz w:val="18"/>
                <w:szCs w:val="18"/>
                <w:lang w:eastAsia="en-IE"/>
              </w:rPr>
            </w:pPr>
            <w:r w:rsidRPr="0055404A">
              <w:rPr>
                <w:rFonts w:ascii="Verdana" w:eastAsia="Times New Roman" w:hAnsi="Verdana" w:cs="Calibri"/>
                <w:i/>
                <w:iCs/>
                <w:color w:val="000000"/>
                <w:sz w:val="18"/>
                <w:szCs w:val="18"/>
                <w:lang w:eastAsia="en-IE"/>
              </w:rPr>
              <w:t xml:space="preserve">I certify that at this time, to the best of my knowledge and belief, and having made reasonable enquiry, the total of </w:t>
            </w:r>
            <w:r>
              <w:rPr>
                <w:rFonts w:ascii="Verdana" w:eastAsia="Times New Roman" w:hAnsi="Verdana" w:cs="Calibri"/>
                <w:b/>
                <w:bCs/>
                <w:i/>
                <w:iCs/>
                <w:color w:val="000000"/>
                <w:sz w:val="18"/>
                <w:szCs w:val="18"/>
                <w:lang w:eastAsia="en-IE"/>
              </w:rPr>
              <w:t>[Name of Trust</w:t>
            </w:r>
            <w:r w:rsidRPr="0055404A">
              <w:rPr>
                <w:rFonts w:ascii="Verdana" w:eastAsia="Times New Roman" w:hAnsi="Verdana" w:cs="Calibri"/>
                <w:b/>
                <w:bCs/>
                <w:i/>
                <w:iCs/>
                <w:color w:val="000000"/>
                <w:sz w:val="18"/>
                <w:szCs w:val="18"/>
                <w:lang w:eastAsia="en-IE"/>
              </w:rPr>
              <w:t xml:space="preserve">] </w:t>
            </w:r>
            <w:r w:rsidRPr="0055404A">
              <w:rPr>
                <w:rFonts w:ascii="Verdana" w:eastAsia="Times New Roman" w:hAnsi="Verdana" w:cs="Calibri"/>
                <w:i/>
                <w:iCs/>
                <w:color w:val="000000"/>
                <w:sz w:val="18"/>
                <w:szCs w:val="18"/>
                <w:lang w:eastAsia="en-IE"/>
              </w:rPr>
              <w:t xml:space="preserve">assets exceeds the total of </w:t>
            </w:r>
            <w:r>
              <w:rPr>
                <w:rFonts w:ascii="Verdana" w:eastAsia="Times New Roman" w:hAnsi="Verdana" w:cs="Calibri"/>
                <w:b/>
                <w:bCs/>
                <w:i/>
                <w:iCs/>
                <w:color w:val="000000"/>
                <w:sz w:val="18"/>
                <w:szCs w:val="18"/>
                <w:lang w:eastAsia="en-IE"/>
              </w:rPr>
              <w:t>[Name of Trust</w:t>
            </w:r>
            <w:r w:rsidRPr="0055404A">
              <w:rPr>
                <w:rFonts w:ascii="Verdana" w:eastAsia="Times New Roman" w:hAnsi="Verdana" w:cs="Calibri"/>
                <w:b/>
                <w:bCs/>
                <w:i/>
                <w:iCs/>
                <w:color w:val="000000"/>
                <w:sz w:val="18"/>
                <w:szCs w:val="18"/>
                <w:lang w:eastAsia="en-IE"/>
              </w:rPr>
              <w:t xml:space="preserve">] </w:t>
            </w:r>
            <w:r w:rsidRPr="0055404A">
              <w:rPr>
                <w:rFonts w:ascii="Verdana" w:eastAsia="Times New Roman" w:hAnsi="Verdana" w:cs="Calibri"/>
                <w:i/>
                <w:iCs/>
                <w:color w:val="000000"/>
                <w:sz w:val="18"/>
                <w:szCs w:val="18"/>
                <w:lang w:eastAsia="en-IE"/>
              </w:rPr>
              <w:t xml:space="preserve">liabilities, and that </w:t>
            </w:r>
            <w:r>
              <w:rPr>
                <w:rFonts w:ascii="Verdana" w:eastAsia="Times New Roman" w:hAnsi="Verdana" w:cs="Calibri"/>
                <w:b/>
                <w:bCs/>
                <w:i/>
                <w:iCs/>
                <w:color w:val="000000"/>
                <w:sz w:val="18"/>
                <w:szCs w:val="18"/>
                <w:lang w:eastAsia="en-IE"/>
              </w:rPr>
              <w:t>[Name of Trust</w:t>
            </w:r>
            <w:r w:rsidRPr="0055404A">
              <w:rPr>
                <w:rFonts w:ascii="Verdana" w:eastAsia="Times New Roman" w:hAnsi="Verdana" w:cs="Calibri"/>
                <w:b/>
                <w:bCs/>
                <w:i/>
                <w:iCs/>
                <w:color w:val="000000"/>
                <w:sz w:val="18"/>
                <w:szCs w:val="18"/>
                <w:lang w:eastAsia="en-IE"/>
              </w:rPr>
              <w:t xml:space="preserve">] </w:t>
            </w:r>
            <w:r w:rsidRPr="0055404A">
              <w:rPr>
                <w:rFonts w:ascii="Verdana" w:eastAsia="Times New Roman" w:hAnsi="Verdana" w:cs="Calibri"/>
                <w:i/>
                <w:iCs/>
                <w:color w:val="000000"/>
                <w:sz w:val="18"/>
                <w:szCs w:val="18"/>
                <w:lang w:eastAsia="en-IE"/>
              </w:rPr>
              <w:t xml:space="preserve">is able to meet those liabilities as they fall due. I am not currently aware of any circumstances that would cause this position to change within the next twelve months. I acknowledge that if this statement is found to be false, inaccurate or misleading in any respect, the Central Bank may revoke an authorisation under Section 36A(1)(c) of Part V of the Central Bank Act 1997, on the basis that the authorisation was obtained by means of a false or misleading representation. I also undertake to notify the Central Bank of Ireland immediately if at any time </w:t>
            </w:r>
            <w:r>
              <w:rPr>
                <w:rFonts w:ascii="Verdana" w:eastAsia="Times New Roman" w:hAnsi="Verdana" w:cs="Calibri"/>
                <w:b/>
                <w:bCs/>
                <w:i/>
                <w:iCs/>
                <w:color w:val="000000"/>
                <w:sz w:val="18"/>
                <w:szCs w:val="18"/>
                <w:lang w:eastAsia="en-IE"/>
              </w:rPr>
              <w:t>[Name of Trust</w:t>
            </w:r>
            <w:r w:rsidRPr="0055404A">
              <w:rPr>
                <w:rFonts w:ascii="Verdana" w:eastAsia="Times New Roman" w:hAnsi="Verdana" w:cs="Calibri"/>
                <w:b/>
                <w:bCs/>
                <w:i/>
                <w:iCs/>
                <w:color w:val="000000"/>
                <w:sz w:val="18"/>
                <w:szCs w:val="18"/>
                <w:lang w:eastAsia="en-IE"/>
              </w:rPr>
              <w:t xml:space="preserve">] </w:t>
            </w:r>
            <w:r w:rsidRPr="0055404A">
              <w:rPr>
                <w:rFonts w:ascii="Verdana" w:eastAsia="Times New Roman" w:hAnsi="Verdana" w:cs="Calibri"/>
                <w:i/>
                <w:iCs/>
                <w:color w:val="000000"/>
                <w:sz w:val="18"/>
                <w:szCs w:val="18"/>
                <w:lang w:eastAsia="en-IE"/>
              </w:rPr>
              <w:t xml:space="preserve">financial circumstances change to </w:t>
            </w:r>
            <w:r w:rsidR="00CD2FBB">
              <w:rPr>
                <w:rFonts w:ascii="Verdana" w:eastAsia="Times New Roman" w:hAnsi="Verdana" w:cs="Calibri"/>
                <w:i/>
                <w:iCs/>
                <w:color w:val="000000"/>
                <w:sz w:val="18"/>
                <w:szCs w:val="18"/>
                <w:lang w:eastAsia="en-IE"/>
              </w:rPr>
              <w:t>an extent, which would render me</w:t>
            </w:r>
            <w:r w:rsidRPr="0055404A">
              <w:rPr>
                <w:rFonts w:ascii="Verdana" w:eastAsia="Times New Roman" w:hAnsi="Verdana" w:cs="Calibri"/>
                <w:i/>
                <w:iCs/>
                <w:color w:val="000000"/>
                <w:sz w:val="18"/>
                <w:szCs w:val="18"/>
                <w:lang w:eastAsia="en-IE"/>
              </w:rPr>
              <w:t xml:space="preserve"> unable to complete this certification’. </w:t>
            </w:r>
          </w:p>
        </w:tc>
        <w:tc>
          <w:tcPr>
            <w:tcW w:w="1555" w:type="dxa"/>
            <w:tcBorders>
              <w:top w:val="single" w:sz="4" w:space="0" w:color="auto"/>
            </w:tcBorders>
            <w:shd w:val="clear" w:color="auto" w:fill="FFFF99"/>
          </w:tcPr>
          <w:p w14:paraId="378817C3" w14:textId="77777777" w:rsidR="00003706" w:rsidRPr="0055404A" w:rsidRDefault="00003706" w:rsidP="0055404A">
            <w:pPr>
              <w:spacing w:after="0" w:line="240" w:lineRule="auto"/>
              <w:jc w:val="both"/>
              <w:rPr>
                <w:rFonts w:ascii="Verdana" w:eastAsia="Times New Roman" w:hAnsi="Verdana" w:cs="Times New Roman"/>
                <w:bCs/>
                <w:sz w:val="18"/>
                <w:szCs w:val="24"/>
                <w:lang w:val="en-GB"/>
              </w:rPr>
            </w:pPr>
          </w:p>
        </w:tc>
      </w:tr>
      <w:tr w:rsidR="00003706" w:rsidRPr="0055404A" w14:paraId="378817C8" w14:textId="77777777" w:rsidTr="00003706">
        <w:trPr>
          <w:gridBefore w:val="1"/>
          <w:wBefore w:w="697" w:type="dxa"/>
          <w:trHeight w:val="262"/>
        </w:trPr>
        <w:tc>
          <w:tcPr>
            <w:tcW w:w="702" w:type="dxa"/>
            <w:gridSpan w:val="3"/>
            <w:vMerge/>
          </w:tcPr>
          <w:p w14:paraId="378817C5" w14:textId="77777777" w:rsidR="00003706" w:rsidRPr="0055404A" w:rsidRDefault="00003706" w:rsidP="0055404A">
            <w:pPr>
              <w:spacing w:after="0" w:line="240" w:lineRule="auto"/>
              <w:rPr>
                <w:rFonts w:ascii="Verdana" w:eastAsia="Times New Roman" w:hAnsi="Verdana" w:cs="Times New Roman"/>
                <w:bCs/>
                <w:sz w:val="18"/>
                <w:szCs w:val="24"/>
                <w:lang w:val="en-GB"/>
              </w:rPr>
            </w:pPr>
          </w:p>
        </w:tc>
        <w:tc>
          <w:tcPr>
            <w:tcW w:w="7678" w:type="dxa"/>
            <w:vMerge/>
          </w:tcPr>
          <w:p w14:paraId="378817C6" w14:textId="77777777" w:rsidR="00003706" w:rsidRPr="0055404A" w:rsidRDefault="00003706" w:rsidP="0055404A">
            <w:pPr>
              <w:autoSpaceDE w:val="0"/>
              <w:autoSpaceDN w:val="0"/>
              <w:adjustRightInd w:val="0"/>
              <w:spacing w:after="0" w:line="240" w:lineRule="auto"/>
              <w:ind w:left="-108"/>
              <w:jc w:val="both"/>
              <w:rPr>
                <w:rFonts w:ascii="Verdana" w:eastAsia="Times New Roman" w:hAnsi="Verdana" w:cs="Calibri"/>
                <w:i/>
                <w:iCs/>
                <w:color w:val="000000"/>
                <w:sz w:val="18"/>
                <w:szCs w:val="18"/>
                <w:lang w:eastAsia="en-IE"/>
              </w:rPr>
            </w:pPr>
          </w:p>
        </w:tc>
        <w:tc>
          <w:tcPr>
            <w:tcW w:w="1555" w:type="dxa"/>
            <w:shd w:val="clear" w:color="auto" w:fill="FFFF99"/>
          </w:tcPr>
          <w:p w14:paraId="378817C7" w14:textId="77777777" w:rsidR="00003706" w:rsidRPr="0055404A" w:rsidRDefault="00003706" w:rsidP="0055404A">
            <w:pPr>
              <w:spacing w:after="0" w:line="240" w:lineRule="auto"/>
              <w:jc w:val="both"/>
              <w:rPr>
                <w:rFonts w:ascii="Verdana" w:eastAsia="Times New Roman" w:hAnsi="Verdana" w:cs="Times New Roman"/>
                <w:bCs/>
                <w:sz w:val="18"/>
                <w:szCs w:val="24"/>
                <w:lang w:val="en-GB"/>
              </w:rPr>
            </w:pPr>
          </w:p>
        </w:tc>
      </w:tr>
      <w:tr w:rsidR="00003706" w:rsidRPr="0055404A" w14:paraId="378817CC" w14:textId="77777777" w:rsidTr="00003706">
        <w:trPr>
          <w:gridBefore w:val="1"/>
          <w:wBefore w:w="697" w:type="dxa"/>
          <w:trHeight w:val="262"/>
        </w:trPr>
        <w:tc>
          <w:tcPr>
            <w:tcW w:w="702" w:type="dxa"/>
            <w:gridSpan w:val="3"/>
            <w:vMerge/>
          </w:tcPr>
          <w:p w14:paraId="378817C9" w14:textId="77777777" w:rsidR="00003706" w:rsidRPr="0055404A" w:rsidRDefault="00003706" w:rsidP="0055404A">
            <w:pPr>
              <w:spacing w:after="0" w:line="240" w:lineRule="auto"/>
              <w:rPr>
                <w:rFonts w:ascii="Verdana" w:eastAsia="Times New Roman" w:hAnsi="Verdana" w:cs="Times New Roman"/>
                <w:bCs/>
                <w:sz w:val="18"/>
                <w:szCs w:val="24"/>
                <w:lang w:val="en-GB"/>
              </w:rPr>
            </w:pPr>
          </w:p>
        </w:tc>
        <w:tc>
          <w:tcPr>
            <w:tcW w:w="7678" w:type="dxa"/>
            <w:vMerge/>
          </w:tcPr>
          <w:p w14:paraId="378817CA" w14:textId="77777777" w:rsidR="00003706" w:rsidRPr="0055404A" w:rsidRDefault="00003706" w:rsidP="0055404A">
            <w:pPr>
              <w:autoSpaceDE w:val="0"/>
              <w:autoSpaceDN w:val="0"/>
              <w:adjustRightInd w:val="0"/>
              <w:spacing w:after="0" w:line="240" w:lineRule="auto"/>
              <w:ind w:left="-108"/>
              <w:jc w:val="both"/>
              <w:rPr>
                <w:rFonts w:ascii="Verdana" w:eastAsia="Times New Roman" w:hAnsi="Verdana" w:cs="Calibri"/>
                <w:i/>
                <w:iCs/>
                <w:color w:val="000000"/>
                <w:sz w:val="18"/>
                <w:szCs w:val="18"/>
                <w:lang w:eastAsia="en-IE"/>
              </w:rPr>
            </w:pPr>
          </w:p>
        </w:tc>
        <w:tc>
          <w:tcPr>
            <w:tcW w:w="1555" w:type="dxa"/>
            <w:shd w:val="clear" w:color="auto" w:fill="FFFF99"/>
          </w:tcPr>
          <w:p w14:paraId="378817CB" w14:textId="77777777" w:rsidR="00003706" w:rsidRPr="0055404A" w:rsidRDefault="00003706" w:rsidP="0055404A">
            <w:pPr>
              <w:spacing w:after="0" w:line="240" w:lineRule="auto"/>
              <w:jc w:val="both"/>
              <w:rPr>
                <w:rFonts w:ascii="Verdana" w:eastAsia="Times New Roman" w:hAnsi="Verdana" w:cs="Times New Roman"/>
                <w:bCs/>
                <w:sz w:val="18"/>
                <w:szCs w:val="24"/>
                <w:lang w:val="en-GB"/>
              </w:rPr>
            </w:pPr>
          </w:p>
        </w:tc>
      </w:tr>
      <w:tr w:rsidR="00003706" w:rsidRPr="0055404A" w14:paraId="378817D0" w14:textId="77777777" w:rsidTr="00003706">
        <w:trPr>
          <w:gridBefore w:val="1"/>
          <w:wBefore w:w="697" w:type="dxa"/>
          <w:trHeight w:val="262"/>
        </w:trPr>
        <w:tc>
          <w:tcPr>
            <w:tcW w:w="702" w:type="dxa"/>
            <w:gridSpan w:val="3"/>
            <w:vMerge/>
          </w:tcPr>
          <w:p w14:paraId="378817CD" w14:textId="77777777" w:rsidR="00003706" w:rsidRPr="0055404A" w:rsidRDefault="00003706" w:rsidP="0055404A">
            <w:pPr>
              <w:spacing w:after="0" w:line="240" w:lineRule="auto"/>
              <w:rPr>
                <w:rFonts w:ascii="Verdana" w:eastAsia="Times New Roman" w:hAnsi="Verdana" w:cs="Times New Roman"/>
                <w:bCs/>
                <w:sz w:val="18"/>
                <w:szCs w:val="24"/>
                <w:lang w:val="en-GB"/>
              </w:rPr>
            </w:pPr>
          </w:p>
        </w:tc>
        <w:tc>
          <w:tcPr>
            <w:tcW w:w="7678" w:type="dxa"/>
            <w:vMerge/>
          </w:tcPr>
          <w:p w14:paraId="378817CE" w14:textId="77777777" w:rsidR="00003706" w:rsidRPr="0055404A" w:rsidRDefault="00003706" w:rsidP="0055404A">
            <w:pPr>
              <w:autoSpaceDE w:val="0"/>
              <w:autoSpaceDN w:val="0"/>
              <w:adjustRightInd w:val="0"/>
              <w:spacing w:after="0" w:line="240" w:lineRule="auto"/>
              <w:ind w:left="-108"/>
              <w:jc w:val="both"/>
              <w:rPr>
                <w:rFonts w:ascii="Verdana" w:eastAsia="Times New Roman" w:hAnsi="Verdana" w:cs="Calibri"/>
                <w:i/>
                <w:iCs/>
                <w:color w:val="000000"/>
                <w:sz w:val="18"/>
                <w:szCs w:val="18"/>
                <w:lang w:eastAsia="en-IE"/>
              </w:rPr>
            </w:pPr>
          </w:p>
        </w:tc>
        <w:tc>
          <w:tcPr>
            <w:tcW w:w="1555" w:type="dxa"/>
            <w:shd w:val="clear" w:color="auto" w:fill="FFFF99"/>
          </w:tcPr>
          <w:p w14:paraId="378817CF" w14:textId="77777777" w:rsidR="00003706" w:rsidRPr="0055404A" w:rsidRDefault="00003706" w:rsidP="0055404A">
            <w:pPr>
              <w:spacing w:after="0" w:line="240" w:lineRule="auto"/>
              <w:jc w:val="both"/>
              <w:rPr>
                <w:rFonts w:ascii="Verdana" w:eastAsia="Times New Roman" w:hAnsi="Verdana" w:cs="Times New Roman"/>
                <w:bCs/>
                <w:sz w:val="18"/>
                <w:szCs w:val="24"/>
                <w:lang w:val="en-GB"/>
              </w:rPr>
            </w:pPr>
          </w:p>
        </w:tc>
      </w:tr>
      <w:tr w:rsidR="00003706" w:rsidRPr="0055404A" w14:paraId="378817D4" w14:textId="77777777" w:rsidTr="00003706">
        <w:trPr>
          <w:gridBefore w:val="1"/>
          <w:wBefore w:w="697" w:type="dxa"/>
          <w:trHeight w:val="262"/>
        </w:trPr>
        <w:tc>
          <w:tcPr>
            <w:tcW w:w="702" w:type="dxa"/>
            <w:gridSpan w:val="3"/>
            <w:vMerge/>
          </w:tcPr>
          <w:p w14:paraId="378817D1" w14:textId="77777777" w:rsidR="00003706" w:rsidRPr="0055404A" w:rsidRDefault="00003706" w:rsidP="0055404A">
            <w:pPr>
              <w:spacing w:after="0" w:line="240" w:lineRule="auto"/>
              <w:rPr>
                <w:rFonts w:ascii="Verdana" w:eastAsia="Times New Roman" w:hAnsi="Verdana" w:cs="Times New Roman"/>
                <w:bCs/>
                <w:sz w:val="18"/>
                <w:szCs w:val="24"/>
                <w:lang w:val="en-GB"/>
              </w:rPr>
            </w:pPr>
          </w:p>
        </w:tc>
        <w:tc>
          <w:tcPr>
            <w:tcW w:w="7678" w:type="dxa"/>
            <w:vMerge/>
          </w:tcPr>
          <w:p w14:paraId="378817D2" w14:textId="77777777" w:rsidR="00003706" w:rsidRPr="0055404A" w:rsidRDefault="00003706" w:rsidP="0055404A">
            <w:pPr>
              <w:autoSpaceDE w:val="0"/>
              <w:autoSpaceDN w:val="0"/>
              <w:adjustRightInd w:val="0"/>
              <w:spacing w:after="0" w:line="240" w:lineRule="auto"/>
              <w:ind w:left="-108"/>
              <w:jc w:val="both"/>
              <w:rPr>
                <w:rFonts w:ascii="Verdana" w:eastAsia="Times New Roman" w:hAnsi="Verdana" w:cs="Calibri"/>
                <w:i/>
                <w:iCs/>
                <w:color w:val="000000"/>
                <w:sz w:val="18"/>
                <w:szCs w:val="18"/>
                <w:lang w:eastAsia="en-IE"/>
              </w:rPr>
            </w:pPr>
          </w:p>
        </w:tc>
        <w:tc>
          <w:tcPr>
            <w:tcW w:w="1555" w:type="dxa"/>
            <w:shd w:val="clear" w:color="auto" w:fill="FFFF99"/>
          </w:tcPr>
          <w:p w14:paraId="378817D3" w14:textId="77777777" w:rsidR="00003706" w:rsidRPr="0055404A" w:rsidRDefault="00003706" w:rsidP="0055404A">
            <w:pPr>
              <w:spacing w:after="0" w:line="240" w:lineRule="auto"/>
              <w:jc w:val="both"/>
              <w:rPr>
                <w:rFonts w:ascii="Verdana" w:eastAsia="Times New Roman" w:hAnsi="Verdana" w:cs="Times New Roman"/>
                <w:bCs/>
                <w:sz w:val="18"/>
                <w:szCs w:val="24"/>
                <w:lang w:val="en-GB"/>
              </w:rPr>
            </w:pPr>
          </w:p>
        </w:tc>
      </w:tr>
      <w:tr w:rsidR="00003706" w:rsidRPr="0055404A" w14:paraId="378817D8" w14:textId="77777777" w:rsidTr="00003706">
        <w:trPr>
          <w:gridBefore w:val="1"/>
          <w:wBefore w:w="697" w:type="dxa"/>
          <w:trHeight w:val="262"/>
        </w:trPr>
        <w:tc>
          <w:tcPr>
            <w:tcW w:w="702" w:type="dxa"/>
            <w:gridSpan w:val="3"/>
            <w:vMerge/>
          </w:tcPr>
          <w:p w14:paraId="378817D5" w14:textId="77777777" w:rsidR="00003706" w:rsidRPr="0055404A" w:rsidRDefault="00003706" w:rsidP="0055404A">
            <w:pPr>
              <w:spacing w:after="0" w:line="240" w:lineRule="auto"/>
              <w:rPr>
                <w:rFonts w:ascii="Verdana" w:eastAsia="Times New Roman" w:hAnsi="Verdana" w:cs="Times New Roman"/>
                <w:bCs/>
                <w:sz w:val="18"/>
                <w:szCs w:val="24"/>
                <w:lang w:val="en-GB"/>
              </w:rPr>
            </w:pPr>
          </w:p>
        </w:tc>
        <w:tc>
          <w:tcPr>
            <w:tcW w:w="7678" w:type="dxa"/>
            <w:vMerge/>
          </w:tcPr>
          <w:p w14:paraId="378817D6" w14:textId="77777777" w:rsidR="00003706" w:rsidRPr="0055404A" w:rsidRDefault="00003706" w:rsidP="0055404A">
            <w:pPr>
              <w:autoSpaceDE w:val="0"/>
              <w:autoSpaceDN w:val="0"/>
              <w:adjustRightInd w:val="0"/>
              <w:spacing w:after="0" w:line="240" w:lineRule="auto"/>
              <w:ind w:left="-108"/>
              <w:jc w:val="both"/>
              <w:rPr>
                <w:rFonts w:ascii="Verdana" w:eastAsia="Times New Roman" w:hAnsi="Verdana" w:cs="Calibri"/>
                <w:i/>
                <w:iCs/>
                <w:color w:val="000000"/>
                <w:sz w:val="18"/>
                <w:szCs w:val="18"/>
                <w:lang w:eastAsia="en-IE"/>
              </w:rPr>
            </w:pPr>
          </w:p>
        </w:tc>
        <w:tc>
          <w:tcPr>
            <w:tcW w:w="1555" w:type="dxa"/>
            <w:shd w:val="clear" w:color="auto" w:fill="FFC000"/>
          </w:tcPr>
          <w:p w14:paraId="378817D7" w14:textId="77777777" w:rsidR="00003706" w:rsidRPr="0055404A" w:rsidRDefault="00003706" w:rsidP="00003706">
            <w:pPr>
              <w:spacing w:after="0" w:line="240" w:lineRule="auto"/>
              <w:jc w:val="center"/>
              <w:rPr>
                <w:rFonts w:ascii="Verdana" w:eastAsia="Times New Roman" w:hAnsi="Verdana" w:cs="Times New Roman"/>
                <w:bCs/>
                <w:sz w:val="18"/>
                <w:szCs w:val="24"/>
                <w:lang w:val="en-GB"/>
              </w:rPr>
            </w:pPr>
            <w:r w:rsidRPr="0055404A">
              <w:rPr>
                <w:rFonts w:ascii="Verdana" w:eastAsia="Times New Roman" w:hAnsi="Verdana" w:cs="Times New Roman"/>
                <w:b/>
                <w:bCs/>
                <w:sz w:val="16"/>
                <w:szCs w:val="16"/>
                <w:lang w:val="en-GB"/>
              </w:rPr>
              <w:t>Document Reference</w:t>
            </w:r>
          </w:p>
        </w:tc>
      </w:tr>
      <w:tr w:rsidR="00003706" w:rsidRPr="0055404A" w14:paraId="378817DC" w14:textId="77777777" w:rsidTr="00003706">
        <w:trPr>
          <w:gridBefore w:val="1"/>
          <w:wBefore w:w="697" w:type="dxa"/>
          <w:trHeight w:val="262"/>
        </w:trPr>
        <w:tc>
          <w:tcPr>
            <w:tcW w:w="702" w:type="dxa"/>
            <w:gridSpan w:val="3"/>
            <w:vMerge/>
          </w:tcPr>
          <w:p w14:paraId="378817D9" w14:textId="77777777" w:rsidR="00003706" w:rsidRPr="0055404A" w:rsidRDefault="00003706" w:rsidP="0055404A">
            <w:pPr>
              <w:spacing w:after="0" w:line="240" w:lineRule="auto"/>
              <w:rPr>
                <w:rFonts w:ascii="Verdana" w:eastAsia="Times New Roman" w:hAnsi="Verdana" w:cs="Times New Roman"/>
                <w:bCs/>
                <w:sz w:val="18"/>
                <w:szCs w:val="24"/>
                <w:lang w:val="en-GB"/>
              </w:rPr>
            </w:pPr>
          </w:p>
        </w:tc>
        <w:tc>
          <w:tcPr>
            <w:tcW w:w="7678" w:type="dxa"/>
            <w:vMerge/>
          </w:tcPr>
          <w:p w14:paraId="378817DA" w14:textId="77777777" w:rsidR="00003706" w:rsidRPr="0055404A" w:rsidRDefault="00003706" w:rsidP="0055404A">
            <w:pPr>
              <w:autoSpaceDE w:val="0"/>
              <w:autoSpaceDN w:val="0"/>
              <w:adjustRightInd w:val="0"/>
              <w:spacing w:after="0" w:line="240" w:lineRule="auto"/>
              <w:ind w:left="-108"/>
              <w:jc w:val="both"/>
              <w:rPr>
                <w:rFonts w:ascii="Verdana" w:eastAsia="Times New Roman" w:hAnsi="Verdana" w:cs="Calibri"/>
                <w:i/>
                <w:iCs/>
                <w:color w:val="000000"/>
                <w:sz w:val="18"/>
                <w:szCs w:val="18"/>
                <w:lang w:eastAsia="en-IE"/>
              </w:rPr>
            </w:pPr>
          </w:p>
        </w:tc>
        <w:tc>
          <w:tcPr>
            <w:tcW w:w="1555" w:type="dxa"/>
            <w:shd w:val="clear" w:color="auto" w:fill="FFFF99"/>
          </w:tcPr>
          <w:p w14:paraId="378817DB" w14:textId="77777777" w:rsidR="00003706" w:rsidRPr="0055404A" w:rsidRDefault="00003706" w:rsidP="0055404A">
            <w:pPr>
              <w:spacing w:after="0" w:line="240" w:lineRule="auto"/>
              <w:jc w:val="both"/>
              <w:rPr>
                <w:rFonts w:ascii="Verdana" w:eastAsia="Times New Roman" w:hAnsi="Verdana" w:cs="Times New Roman"/>
                <w:bCs/>
                <w:sz w:val="18"/>
                <w:szCs w:val="24"/>
                <w:lang w:val="en-GB"/>
              </w:rPr>
            </w:pPr>
          </w:p>
        </w:tc>
      </w:tr>
      <w:tr w:rsidR="00003706" w:rsidRPr="0055404A" w14:paraId="378817E0" w14:textId="77777777" w:rsidTr="00003706">
        <w:trPr>
          <w:gridBefore w:val="1"/>
          <w:wBefore w:w="697" w:type="dxa"/>
          <w:trHeight w:val="262"/>
        </w:trPr>
        <w:tc>
          <w:tcPr>
            <w:tcW w:w="702" w:type="dxa"/>
            <w:gridSpan w:val="3"/>
            <w:vMerge/>
          </w:tcPr>
          <w:p w14:paraId="378817DD" w14:textId="77777777" w:rsidR="00003706" w:rsidRPr="0055404A" w:rsidRDefault="00003706" w:rsidP="0055404A">
            <w:pPr>
              <w:spacing w:after="0" w:line="240" w:lineRule="auto"/>
              <w:rPr>
                <w:rFonts w:ascii="Verdana" w:eastAsia="Times New Roman" w:hAnsi="Verdana" w:cs="Times New Roman"/>
                <w:bCs/>
                <w:sz w:val="18"/>
                <w:szCs w:val="24"/>
                <w:lang w:val="en-GB"/>
              </w:rPr>
            </w:pPr>
          </w:p>
        </w:tc>
        <w:tc>
          <w:tcPr>
            <w:tcW w:w="7678" w:type="dxa"/>
            <w:vMerge/>
          </w:tcPr>
          <w:p w14:paraId="378817DE" w14:textId="77777777" w:rsidR="00003706" w:rsidRPr="0055404A" w:rsidRDefault="00003706" w:rsidP="0055404A">
            <w:pPr>
              <w:autoSpaceDE w:val="0"/>
              <w:autoSpaceDN w:val="0"/>
              <w:adjustRightInd w:val="0"/>
              <w:spacing w:after="0" w:line="240" w:lineRule="auto"/>
              <w:ind w:left="-108"/>
              <w:jc w:val="both"/>
              <w:rPr>
                <w:rFonts w:ascii="Verdana" w:eastAsia="Times New Roman" w:hAnsi="Verdana" w:cs="Calibri"/>
                <w:i/>
                <w:iCs/>
                <w:color w:val="000000"/>
                <w:sz w:val="18"/>
                <w:szCs w:val="18"/>
                <w:lang w:eastAsia="en-IE"/>
              </w:rPr>
            </w:pPr>
          </w:p>
        </w:tc>
        <w:tc>
          <w:tcPr>
            <w:tcW w:w="1555" w:type="dxa"/>
            <w:shd w:val="clear" w:color="auto" w:fill="FFFF99"/>
          </w:tcPr>
          <w:p w14:paraId="378817DF" w14:textId="77777777" w:rsidR="00003706" w:rsidRPr="0055404A" w:rsidRDefault="00003706" w:rsidP="0055404A">
            <w:pPr>
              <w:spacing w:after="0" w:line="240" w:lineRule="auto"/>
              <w:jc w:val="both"/>
              <w:rPr>
                <w:rFonts w:ascii="Verdana" w:eastAsia="Times New Roman" w:hAnsi="Verdana" w:cs="Times New Roman"/>
                <w:bCs/>
                <w:sz w:val="18"/>
                <w:szCs w:val="24"/>
                <w:lang w:val="en-GB"/>
              </w:rPr>
            </w:pPr>
          </w:p>
        </w:tc>
      </w:tr>
      <w:tr w:rsidR="00003706" w:rsidRPr="0055404A" w14:paraId="378817E4" w14:textId="77777777" w:rsidTr="00003706">
        <w:trPr>
          <w:gridBefore w:val="1"/>
          <w:wBefore w:w="697" w:type="dxa"/>
          <w:trHeight w:val="262"/>
        </w:trPr>
        <w:tc>
          <w:tcPr>
            <w:tcW w:w="702" w:type="dxa"/>
            <w:gridSpan w:val="3"/>
            <w:vMerge/>
          </w:tcPr>
          <w:p w14:paraId="378817E1" w14:textId="77777777" w:rsidR="00003706" w:rsidRPr="0055404A" w:rsidRDefault="00003706" w:rsidP="0055404A">
            <w:pPr>
              <w:spacing w:after="0" w:line="240" w:lineRule="auto"/>
              <w:rPr>
                <w:rFonts w:ascii="Verdana" w:eastAsia="Times New Roman" w:hAnsi="Verdana" w:cs="Times New Roman"/>
                <w:bCs/>
                <w:sz w:val="18"/>
                <w:szCs w:val="24"/>
                <w:lang w:val="en-GB"/>
              </w:rPr>
            </w:pPr>
          </w:p>
        </w:tc>
        <w:tc>
          <w:tcPr>
            <w:tcW w:w="7678" w:type="dxa"/>
            <w:vMerge/>
          </w:tcPr>
          <w:p w14:paraId="378817E2" w14:textId="77777777" w:rsidR="00003706" w:rsidRPr="0055404A" w:rsidRDefault="00003706" w:rsidP="0055404A">
            <w:pPr>
              <w:autoSpaceDE w:val="0"/>
              <w:autoSpaceDN w:val="0"/>
              <w:adjustRightInd w:val="0"/>
              <w:spacing w:after="0" w:line="240" w:lineRule="auto"/>
              <w:ind w:left="-108"/>
              <w:jc w:val="both"/>
              <w:rPr>
                <w:rFonts w:ascii="Verdana" w:eastAsia="Times New Roman" w:hAnsi="Verdana" w:cs="Calibri"/>
                <w:i/>
                <w:iCs/>
                <w:color w:val="000000"/>
                <w:sz w:val="18"/>
                <w:szCs w:val="18"/>
                <w:lang w:eastAsia="en-IE"/>
              </w:rPr>
            </w:pPr>
          </w:p>
        </w:tc>
        <w:tc>
          <w:tcPr>
            <w:tcW w:w="1555" w:type="dxa"/>
            <w:shd w:val="clear" w:color="auto" w:fill="FFFF99"/>
          </w:tcPr>
          <w:p w14:paraId="378817E3" w14:textId="77777777" w:rsidR="00003706" w:rsidRPr="0055404A" w:rsidRDefault="00003706" w:rsidP="0055404A">
            <w:pPr>
              <w:spacing w:after="0" w:line="240" w:lineRule="auto"/>
              <w:jc w:val="both"/>
              <w:rPr>
                <w:rFonts w:ascii="Verdana" w:eastAsia="Times New Roman" w:hAnsi="Verdana" w:cs="Times New Roman"/>
                <w:bCs/>
                <w:sz w:val="18"/>
                <w:szCs w:val="24"/>
                <w:lang w:val="en-GB"/>
              </w:rPr>
            </w:pPr>
          </w:p>
        </w:tc>
      </w:tr>
      <w:tr w:rsidR="00003706" w:rsidRPr="0055404A" w14:paraId="378817E8" w14:textId="77777777" w:rsidTr="00003706">
        <w:trPr>
          <w:gridBefore w:val="1"/>
          <w:wBefore w:w="697" w:type="dxa"/>
          <w:trHeight w:val="262"/>
        </w:trPr>
        <w:tc>
          <w:tcPr>
            <w:tcW w:w="702" w:type="dxa"/>
            <w:gridSpan w:val="3"/>
            <w:vMerge/>
          </w:tcPr>
          <w:p w14:paraId="378817E5" w14:textId="77777777" w:rsidR="00003706" w:rsidRPr="0055404A" w:rsidRDefault="00003706" w:rsidP="0055404A">
            <w:pPr>
              <w:spacing w:after="0" w:line="240" w:lineRule="auto"/>
              <w:rPr>
                <w:rFonts w:ascii="Verdana" w:eastAsia="Times New Roman" w:hAnsi="Verdana" w:cs="Times New Roman"/>
                <w:bCs/>
                <w:sz w:val="18"/>
                <w:szCs w:val="24"/>
                <w:lang w:val="en-GB"/>
              </w:rPr>
            </w:pPr>
          </w:p>
        </w:tc>
        <w:tc>
          <w:tcPr>
            <w:tcW w:w="7678" w:type="dxa"/>
            <w:vMerge/>
          </w:tcPr>
          <w:p w14:paraId="378817E6" w14:textId="77777777" w:rsidR="00003706" w:rsidRPr="0055404A" w:rsidRDefault="00003706" w:rsidP="0055404A">
            <w:pPr>
              <w:autoSpaceDE w:val="0"/>
              <w:autoSpaceDN w:val="0"/>
              <w:adjustRightInd w:val="0"/>
              <w:spacing w:after="0" w:line="240" w:lineRule="auto"/>
              <w:ind w:left="-108"/>
              <w:jc w:val="both"/>
              <w:rPr>
                <w:rFonts w:ascii="Verdana" w:eastAsia="Times New Roman" w:hAnsi="Verdana" w:cs="Calibri"/>
                <w:i/>
                <w:iCs/>
                <w:color w:val="000000"/>
                <w:sz w:val="18"/>
                <w:szCs w:val="18"/>
                <w:lang w:eastAsia="en-IE"/>
              </w:rPr>
            </w:pPr>
          </w:p>
        </w:tc>
        <w:tc>
          <w:tcPr>
            <w:tcW w:w="1555" w:type="dxa"/>
            <w:shd w:val="clear" w:color="auto" w:fill="FFFF99"/>
          </w:tcPr>
          <w:p w14:paraId="378817E7" w14:textId="77777777" w:rsidR="00003706" w:rsidRPr="0055404A" w:rsidRDefault="00003706" w:rsidP="0055404A">
            <w:pPr>
              <w:spacing w:after="0" w:line="240" w:lineRule="auto"/>
              <w:jc w:val="both"/>
              <w:rPr>
                <w:rFonts w:ascii="Verdana" w:eastAsia="Times New Roman" w:hAnsi="Verdana" w:cs="Times New Roman"/>
                <w:bCs/>
                <w:sz w:val="18"/>
                <w:szCs w:val="24"/>
                <w:lang w:val="en-GB"/>
              </w:rPr>
            </w:pPr>
          </w:p>
        </w:tc>
      </w:tr>
      <w:tr w:rsidR="0055404A" w:rsidRPr="0055404A" w14:paraId="378817ED" w14:textId="77777777" w:rsidTr="00E2091D">
        <w:trPr>
          <w:gridBefore w:val="1"/>
          <w:wBefore w:w="697" w:type="dxa"/>
        </w:trPr>
        <w:tc>
          <w:tcPr>
            <w:tcW w:w="563" w:type="dxa"/>
          </w:tcPr>
          <w:p w14:paraId="378817E9"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7817" w:type="dxa"/>
            <w:gridSpan w:val="3"/>
          </w:tcPr>
          <w:p w14:paraId="378817EA" w14:textId="77777777" w:rsidR="0055404A" w:rsidRPr="0055404A" w:rsidRDefault="0055404A" w:rsidP="0055404A">
            <w:pPr>
              <w:spacing w:after="0" w:line="240" w:lineRule="auto"/>
              <w:jc w:val="both"/>
              <w:rPr>
                <w:rFonts w:ascii="Verdana" w:eastAsia="Times New Roman" w:hAnsi="Verdana" w:cs="Times New Roman"/>
                <w:b/>
                <w:i/>
                <w:iCs/>
                <w:sz w:val="18"/>
                <w:szCs w:val="18"/>
                <w:lang w:val="en-GB"/>
              </w:rPr>
            </w:pPr>
            <w:r w:rsidRPr="0055404A">
              <w:rPr>
                <w:rFonts w:ascii="Verdana" w:eastAsia="Times New Roman" w:hAnsi="Verdana" w:cs="Times New Roman"/>
                <w:i/>
                <w:iCs/>
                <w:sz w:val="18"/>
                <w:szCs w:val="18"/>
                <w:lang w:val="en-GB"/>
              </w:rPr>
              <w:t xml:space="preserve">Signed </w:t>
            </w:r>
            <w:r w:rsidRPr="0055404A">
              <w:rPr>
                <w:rFonts w:ascii="Verdana" w:eastAsia="Times New Roman" w:hAnsi="Verdana" w:cs="Times New Roman"/>
                <w:b/>
                <w:i/>
                <w:iCs/>
                <w:sz w:val="18"/>
                <w:szCs w:val="18"/>
                <w:lang w:val="en-GB"/>
              </w:rPr>
              <w:t>[Name of Trustee] [Signature of Trustee]</w:t>
            </w:r>
          </w:p>
          <w:p w14:paraId="378817EB"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i/>
                <w:iCs/>
                <w:sz w:val="18"/>
                <w:szCs w:val="18"/>
                <w:lang w:val="en-GB"/>
              </w:rPr>
              <w:t>Date DD/MM/YYYY</w:t>
            </w:r>
            <w:r w:rsidRPr="0055404A">
              <w:rPr>
                <w:rFonts w:ascii="Verdana" w:eastAsia="Times New Roman" w:hAnsi="Verdana" w:cs="Times New Roman"/>
                <w:b/>
                <w:i/>
                <w:iCs/>
                <w:sz w:val="18"/>
                <w:szCs w:val="18"/>
                <w:lang w:val="en-GB"/>
              </w:rPr>
              <w:t>.</w:t>
            </w:r>
          </w:p>
        </w:tc>
        <w:tc>
          <w:tcPr>
            <w:tcW w:w="1555" w:type="dxa"/>
            <w:shd w:val="clear" w:color="auto" w:fill="FFFF99"/>
          </w:tcPr>
          <w:p w14:paraId="378817EC"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17F1" w14:textId="77777777" w:rsidTr="00E2091D">
        <w:trPr>
          <w:gridBefore w:val="1"/>
          <w:wBefore w:w="697" w:type="dxa"/>
        </w:trPr>
        <w:tc>
          <w:tcPr>
            <w:tcW w:w="563" w:type="dxa"/>
          </w:tcPr>
          <w:p w14:paraId="378817EE"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7817" w:type="dxa"/>
            <w:gridSpan w:val="3"/>
          </w:tcPr>
          <w:p w14:paraId="378817EF"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1555" w:type="dxa"/>
            <w:shd w:val="clear" w:color="auto" w:fill="FFFF99"/>
          </w:tcPr>
          <w:p w14:paraId="378817F0"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17F5" w14:textId="77777777" w:rsidTr="00E2091D">
        <w:trPr>
          <w:gridBefore w:val="1"/>
          <w:wBefore w:w="697" w:type="dxa"/>
        </w:trPr>
        <w:tc>
          <w:tcPr>
            <w:tcW w:w="563" w:type="dxa"/>
          </w:tcPr>
          <w:p w14:paraId="378817F2"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7817" w:type="dxa"/>
            <w:gridSpan w:val="3"/>
          </w:tcPr>
          <w:p w14:paraId="378817F3" w14:textId="77777777" w:rsidR="0055404A" w:rsidRPr="0055404A" w:rsidRDefault="0055404A" w:rsidP="0055404A">
            <w:pPr>
              <w:keepNext/>
              <w:spacing w:after="0" w:line="240" w:lineRule="auto"/>
              <w:jc w:val="both"/>
              <w:outlineLvl w:val="3"/>
              <w:rPr>
                <w:rFonts w:ascii="Verdana" w:eastAsia="Times New Roman" w:hAnsi="Verdana" w:cs="Times New Roman"/>
                <w:b/>
                <w:sz w:val="18"/>
                <w:szCs w:val="24"/>
                <w:u w:val="single"/>
                <w:lang w:val="en-GB"/>
              </w:rPr>
            </w:pPr>
            <w:r w:rsidRPr="0055404A">
              <w:rPr>
                <w:rFonts w:ascii="Verdana" w:eastAsia="Times New Roman" w:hAnsi="Verdana" w:cs="Times New Roman"/>
                <w:b/>
                <w:sz w:val="18"/>
                <w:szCs w:val="24"/>
                <w:u w:val="single"/>
                <w:lang w:val="en-GB"/>
              </w:rPr>
              <w:t>Qualifying Shareholder – Partnership</w:t>
            </w:r>
          </w:p>
        </w:tc>
        <w:tc>
          <w:tcPr>
            <w:tcW w:w="1555" w:type="dxa"/>
            <w:shd w:val="clear" w:color="auto" w:fill="FFFF99"/>
          </w:tcPr>
          <w:p w14:paraId="378817F4" w14:textId="77777777" w:rsidR="0055404A" w:rsidRPr="0055404A" w:rsidRDefault="0055404A" w:rsidP="0055404A">
            <w:pPr>
              <w:spacing w:after="0" w:line="240" w:lineRule="auto"/>
              <w:jc w:val="center"/>
              <w:rPr>
                <w:rFonts w:ascii="Verdana" w:eastAsia="Times New Roman" w:hAnsi="Verdana" w:cs="Times New Roman"/>
                <w:b/>
                <w:bCs/>
                <w:sz w:val="18"/>
                <w:szCs w:val="24"/>
                <w:lang w:val="en-GB"/>
              </w:rPr>
            </w:pPr>
          </w:p>
        </w:tc>
      </w:tr>
      <w:tr w:rsidR="0055404A" w:rsidRPr="0055404A" w14:paraId="378817F9" w14:textId="77777777" w:rsidTr="00E2091D">
        <w:trPr>
          <w:gridBefore w:val="1"/>
          <w:wBefore w:w="697" w:type="dxa"/>
        </w:trPr>
        <w:tc>
          <w:tcPr>
            <w:tcW w:w="563" w:type="dxa"/>
          </w:tcPr>
          <w:p w14:paraId="378817F6"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7817" w:type="dxa"/>
            <w:gridSpan w:val="3"/>
          </w:tcPr>
          <w:p w14:paraId="378817F7"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1555" w:type="dxa"/>
            <w:shd w:val="clear" w:color="auto" w:fill="FFFF99"/>
          </w:tcPr>
          <w:p w14:paraId="378817F8"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17FD" w14:textId="77777777" w:rsidTr="00E2091D">
        <w:trPr>
          <w:gridBefore w:val="1"/>
          <w:wBefore w:w="697" w:type="dxa"/>
        </w:trPr>
        <w:tc>
          <w:tcPr>
            <w:tcW w:w="563" w:type="dxa"/>
          </w:tcPr>
          <w:p w14:paraId="378817FA"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7817" w:type="dxa"/>
            <w:gridSpan w:val="3"/>
            <w:tcBorders>
              <w:bottom w:val="single" w:sz="4" w:space="0" w:color="auto"/>
            </w:tcBorders>
          </w:tcPr>
          <w:p w14:paraId="378817FB"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Disclose name of Qualifying Shareholder.</w:t>
            </w:r>
          </w:p>
        </w:tc>
        <w:tc>
          <w:tcPr>
            <w:tcW w:w="1555" w:type="dxa"/>
            <w:shd w:val="clear" w:color="auto" w:fill="FFFF99"/>
          </w:tcPr>
          <w:p w14:paraId="378817FC"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1801" w14:textId="77777777" w:rsidTr="00E2091D">
        <w:trPr>
          <w:gridBefore w:val="1"/>
          <w:wBefore w:w="697" w:type="dxa"/>
        </w:trPr>
        <w:tc>
          <w:tcPr>
            <w:tcW w:w="563" w:type="dxa"/>
            <w:tcBorders>
              <w:right w:val="single" w:sz="4" w:space="0" w:color="auto"/>
            </w:tcBorders>
          </w:tcPr>
          <w:p w14:paraId="378817FE"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7817" w:type="dxa"/>
            <w:gridSpan w:val="3"/>
            <w:tcBorders>
              <w:top w:val="single" w:sz="4" w:space="0" w:color="auto"/>
              <w:left w:val="single" w:sz="4" w:space="0" w:color="auto"/>
              <w:bottom w:val="single" w:sz="4" w:space="0" w:color="auto"/>
              <w:right w:val="single" w:sz="4" w:space="0" w:color="auto"/>
            </w:tcBorders>
          </w:tcPr>
          <w:p w14:paraId="378817FF"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1555" w:type="dxa"/>
            <w:shd w:val="clear" w:color="auto" w:fill="FFFF99"/>
          </w:tcPr>
          <w:p w14:paraId="37881800"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1805" w14:textId="77777777" w:rsidTr="00E2091D">
        <w:trPr>
          <w:gridBefore w:val="1"/>
          <w:wBefore w:w="697" w:type="dxa"/>
        </w:trPr>
        <w:tc>
          <w:tcPr>
            <w:tcW w:w="563" w:type="dxa"/>
          </w:tcPr>
          <w:p w14:paraId="37881802"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7817" w:type="dxa"/>
            <w:gridSpan w:val="3"/>
            <w:tcBorders>
              <w:top w:val="single" w:sz="4" w:space="0" w:color="auto"/>
            </w:tcBorders>
          </w:tcPr>
          <w:p w14:paraId="37881803"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1555" w:type="dxa"/>
            <w:shd w:val="clear" w:color="auto" w:fill="FFFF99"/>
          </w:tcPr>
          <w:p w14:paraId="37881804"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1809" w14:textId="77777777" w:rsidTr="00082DD4">
        <w:trPr>
          <w:gridBefore w:val="1"/>
          <w:wBefore w:w="697" w:type="dxa"/>
        </w:trPr>
        <w:tc>
          <w:tcPr>
            <w:tcW w:w="563" w:type="dxa"/>
          </w:tcPr>
          <w:p w14:paraId="37881806"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7817" w:type="dxa"/>
            <w:gridSpan w:val="3"/>
          </w:tcPr>
          <w:p w14:paraId="37881807"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Where a qualifying shareholder is a limited liability partnership (‘LLP’), confirm that the partners have submitted the following:</w:t>
            </w:r>
          </w:p>
        </w:tc>
        <w:tc>
          <w:tcPr>
            <w:tcW w:w="1555" w:type="dxa"/>
            <w:shd w:val="clear" w:color="auto" w:fill="FFFF99"/>
            <w:vAlign w:val="bottom"/>
          </w:tcPr>
          <w:p w14:paraId="37881808" w14:textId="77777777" w:rsidR="0055404A" w:rsidRPr="0058315B" w:rsidRDefault="0058315B" w:rsidP="00082DD4">
            <w:pPr>
              <w:spacing w:after="0" w:line="240" w:lineRule="auto"/>
              <w:jc w:val="center"/>
              <w:rPr>
                <w:rFonts w:ascii="Verdana" w:eastAsia="Times New Roman" w:hAnsi="Verdana" w:cs="Times New Roman"/>
                <w:b/>
                <w:bCs/>
                <w:sz w:val="18"/>
                <w:szCs w:val="24"/>
                <w:lang w:val="en-GB"/>
              </w:rPr>
            </w:pPr>
            <w:r>
              <w:rPr>
                <w:rFonts w:ascii="Verdana" w:eastAsia="Times New Roman" w:hAnsi="Verdana" w:cs="Times New Roman"/>
                <w:b/>
                <w:bCs/>
                <w:sz w:val="18"/>
                <w:szCs w:val="24"/>
                <w:lang w:val="en-GB"/>
              </w:rPr>
              <w:t>Yes/No</w:t>
            </w:r>
          </w:p>
        </w:tc>
      </w:tr>
      <w:tr w:rsidR="0055404A" w:rsidRPr="0055404A" w14:paraId="3788180D" w14:textId="77777777" w:rsidTr="00E2091D">
        <w:trPr>
          <w:gridBefore w:val="1"/>
          <w:wBefore w:w="697" w:type="dxa"/>
        </w:trPr>
        <w:tc>
          <w:tcPr>
            <w:tcW w:w="563" w:type="dxa"/>
          </w:tcPr>
          <w:p w14:paraId="3788180A" w14:textId="77777777" w:rsidR="0055404A" w:rsidRPr="0055404A" w:rsidRDefault="0055404A" w:rsidP="0055404A">
            <w:pPr>
              <w:spacing w:after="0" w:line="240" w:lineRule="auto"/>
              <w:jc w:val="right"/>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(a)</w:t>
            </w:r>
          </w:p>
        </w:tc>
        <w:tc>
          <w:tcPr>
            <w:tcW w:w="7817" w:type="dxa"/>
            <w:gridSpan w:val="3"/>
          </w:tcPr>
          <w:p w14:paraId="3788180B"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Description of the LLP itself (including names of general and limited partners and</w:t>
            </w:r>
          </w:p>
        </w:tc>
        <w:tc>
          <w:tcPr>
            <w:tcW w:w="1555" w:type="dxa"/>
            <w:tcBorders>
              <w:top w:val="single" w:sz="4" w:space="0" w:color="auto"/>
              <w:left w:val="single" w:sz="4" w:space="0" w:color="auto"/>
              <w:bottom w:val="single" w:sz="4" w:space="0" w:color="auto"/>
              <w:right w:val="single" w:sz="4" w:space="0" w:color="auto"/>
            </w:tcBorders>
            <w:shd w:val="clear" w:color="auto" w:fill="FFFF99"/>
          </w:tcPr>
          <w:p w14:paraId="3788180C"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1811" w14:textId="77777777" w:rsidTr="00E2091D">
        <w:trPr>
          <w:gridBefore w:val="1"/>
          <w:wBefore w:w="697" w:type="dxa"/>
        </w:trPr>
        <w:tc>
          <w:tcPr>
            <w:tcW w:w="563" w:type="dxa"/>
          </w:tcPr>
          <w:p w14:paraId="3788180E" w14:textId="77777777" w:rsidR="0055404A" w:rsidRPr="0055404A" w:rsidRDefault="0055404A" w:rsidP="0055404A">
            <w:pPr>
              <w:spacing w:after="0" w:line="240" w:lineRule="auto"/>
              <w:jc w:val="right"/>
              <w:rPr>
                <w:rFonts w:ascii="Verdana" w:eastAsia="Times New Roman" w:hAnsi="Verdana" w:cs="Times New Roman"/>
                <w:bCs/>
                <w:sz w:val="18"/>
                <w:szCs w:val="24"/>
                <w:lang w:val="en-GB"/>
              </w:rPr>
            </w:pPr>
          </w:p>
        </w:tc>
        <w:tc>
          <w:tcPr>
            <w:tcW w:w="7817" w:type="dxa"/>
            <w:gridSpan w:val="3"/>
          </w:tcPr>
          <w:p w14:paraId="3788180F"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details of respective roles);</w:t>
            </w:r>
          </w:p>
        </w:tc>
        <w:tc>
          <w:tcPr>
            <w:tcW w:w="1555" w:type="dxa"/>
            <w:tcBorders>
              <w:top w:val="single" w:sz="4" w:space="0" w:color="auto"/>
              <w:bottom w:val="single" w:sz="4" w:space="0" w:color="auto"/>
            </w:tcBorders>
            <w:shd w:val="clear" w:color="auto" w:fill="FFFF99"/>
          </w:tcPr>
          <w:p w14:paraId="37881810"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1815" w14:textId="77777777" w:rsidTr="00E2091D">
        <w:trPr>
          <w:gridBefore w:val="1"/>
          <w:wBefore w:w="697" w:type="dxa"/>
        </w:trPr>
        <w:tc>
          <w:tcPr>
            <w:tcW w:w="563" w:type="dxa"/>
          </w:tcPr>
          <w:p w14:paraId="37881812" w14:textId="77777777" w:rsidR="0055404A" w:rsidRPr="0055404A" w:rsidRDefault="0055404A" w:rsidP="0055404A">
            <w:pPr>
              <w:spacing w:after="0" w:line="240" w:lineRule="auto"/>
              <w:jc w:val="right"/>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(b)</w:t>
            </w:r>
          </w:p>
        </w:tc>
        <w:tc>
          <w:tcPr>
            <w:tcW w:w="7817" w:type="dxa"/>
            <w:gridSpan w:val="3"/>
          </w:tcPr>
          <w:p w14:paraId="37881813"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Description of activities of the LLP;</w:t>
            </w:r>
          </w:p>
        </w:tc>
        <w:tc>
          <w:tcPr>
            <w:tcW w:w="1555" w:type="dxa"/>
            <w:tcBorders>
              <w:top w:val="single" w:sz="4" w:space="0" w:color="auto"/>
              <w:left w:val="single" w:sz="4" w:space="0" w:color="auto"/>
              <w:bottom w:val="single" w:sz="4" w:space="0" w:color="auto"/>
              <w:right w:val="single" w:sz="4" w:space="0" w:color="auto"/>
            </w:tcBorders>
            <w:shd w:val="clear" w:color="auto" w:fill="FFFF99"/>
          </w:tcPr>
          <w:p w14:paraId="37881814"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1819" w14:textId="77777777" w:rsidTr="00E2091D">
        <w:trPr>
          <w:gridBefore w:val="1"/>
          <w:wBefore w:w="697" w:type="dxa"/>
        </w:trPr>
        <w:tc>
          <w:tcPr>
            <w:tcW w:w="563" w:type="dxa"/>
          </w:tcPr>
          <w:p w14:paraId="37881816" w14:textId="77777777" w:rsidR="0055404A" w:rsidRPr="0055404A" w:rsidRDefault="0055404A" w:rsidP="0055404A">
            <w:pPr>
              <w:spacing w:after="0" w:line="240" w:lineRule="auto"/>
              <w:jc w:val="right"/>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(c)</w:t>
            </w:r>
          </w:p>
        </w:tc>
        <w:tc>
          <w:tcPr>
            <w:tcW w:w="7817" w:type="dxa"/>
            <w:gridSpan w:val="3"/>
          </w:tcPr>
          <w:p w14:paraId="37881817"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Whether or not the LLP is regulated and, if regulated, by which authority;</w:t>
            </w:r>
          </w:p>
        </w:tc>
        <w:tc>
          <w:tcPr>
            <w:tcW w:w="1555" w:type="dxa"/>
            <w:tcBorders>
              <w:top w:val="single" w:sz="4" w:space="0" w:color="auto"/>
              <w:left w:val="single" w:sz="4" w:space="0" w:color="auto"/>
              <w:bottom w:val="single" w:sz="4" w:space="0" w:color="auto"/>
              <w:right w:val="single" w:sz="4" w:space="0" w:color="auto"/>
            </w:tcBorders>
            <w:shd w:val="clear" w:color="auto" w:fill="FFFF99"/>
          </w:tcPr>
          <w:p w14:paraId="37881818"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181D" w14:textId="77777777" w:rsidTr="00E2091D">
        <w:trPr>
          <w:gridBefore w:val="1"/>
          <w:wBefore w:w="697" w:type="dxa"/>
        </w:trPr>
        <w:tc>
          <w:tcPr>
            <w:tcW w:w="563" w:type="dxa"/>
          </w:tcPr>
          <w:p w14:paraId="3788181A" w14:textId="77777777" w:rsidR="0055404A" w:rsidRPr="0055404A" w:rsidRDefault="0055404A" w:rsidP="0055404A">
            <w:pPr>
              <w:spacing w:after="0" w:line="240" w:lineRule="auto"/>
              <w:jc w:val="right"/>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(d)</w:t>
            </w:r>
          </w:p>
        </w:tc>
        <w:tc>
          <w:tcPr>
            <w:tcW w:w="7817" w:type="dxa"/>
            <w:gridSpan w:val="3"/>
          </w:tcPr>
          <w:p w14:paraId="3788181B"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 xml:space="preserve">Most recent audited accounts if applicable. If not available, most  recent </w:t>
            </w:r>
          </w:p>
        </w:tc>
        <w:tc>
          <w:tcPr>
            <w:tcW w:w="1555" w:type="dxa"/>
            <w:tcBorders>
              <w:top w:val="single" w:sz="4" w:space="0" w:color="auto"/>
              <w:left w:val="single" w:sz="4" w:space="0" w:color="auto"/>
              <w:bottom w:val="single" w:sz="4" w:space="0" w:color="auto"/>
              <w:right w:val="single" w:sz="4" w:space="0" w:color="auto"/>
            </w:tcBorders>
            <w:shd w:val="clear" w:color="auto" w:fill="FFFF99"/>
          </w:tcPr>
          <w:p w14:paraId="3788181C"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1821" w14:textId="77777777" w:rsidTr="00E2091D">
        <w:trPr>
          <w:gridBefore w:val="1"/>
          <w:wBefore w:w="697" w:type="dxa"/>
        </w:trPr>
        <w:tc>
          <w:tcPr>
            <w:tcW w:w="563" w:type="dxa"/>
          </w:tcPr>
          <w:p w14:paraId="3788181E" w14:textId="77777777" w:rsidR="0055404A" w:rsidRPr="0055404A" w:rsidRDefault="0055404A" w:rsidP="0055404A">
            <w:pPr>
              <w:spacing w:after="0" w:line="240" w:lineRule="auto"/>
              <w:jc w:val="right"/>
              <w:rPr>
                <w:rFonts w:ascii="Verdana" w:eastAsia="Times New Roman" w:hAnsi="Verdana" w:cs="Times New Roman"/>
                <w:bCs/>
                <w:sz w:val="18"/>
                <w:szCs w:val="24"/>
                <w:lang w:val="en-GB"/>
              </w:rPr>
            </w:pPr>
          </w:p>
        </w:tc>
        <w:tc>
          <w:tcPr>
            <w:tcW w:w="7817" w:type="dxa"/>
            <w:gridSpan w:val="3"/>
          </w:tcPr>
          <w:p w14:paraId="3788181F"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management accounts;</w:t>
            </w:r>
          </w:p>
        </w:tc>
        <w:tc>
          <w:tcPr>
            <w:tcW w:w="1555" w:type="dxa"/>
            <w:tcBorders>
              <w:top w:val="single" w:sz="4" w:space="0" w:color="auto"/>
              <w:bottom w:val="single" w:sz="4" w:space="0" w:color="auto"/>
            </w:tcBorders>
            <w:shd w:val="clear" w:color="auto" w:fill="FFFF99"/>
          </w:tcPr>
          <w:p w14:paraId="37881820"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1825" w14:textId="77777777" w:rsidTr="00E2091D">
        <w:trPr>
          <w:gridBefore w:val="1"/>
          <w:wBefore w:w="697" w:type="dxa"/>
        </w:trPr>
        <w:tc>
          <w:tcPr>
            <w:tcW w:w="563" w:type="dxa"/>
          </w:tcPr>
          <w:p w14:paraId="37881822" w14:textId="77777777" w:rsidR="0055404A" w:rsidRPr="0055404A" w:rsidRDefault="0055404A" w:rsidP="0055404A">
            <w:pPr>
              <w:spacing w:after="0" w:line="240" w:lineRule="auto"/>
              <w:jc w:val="right"/>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(e)</w:t>
            </w:r>
          </w:p>
        </w:tc>
        <w:tc>
          <w:tcPr>
            <w:tcW w:w="7817" w:type="dxa"/>
            <w:gridSpan w:val="3"/>
          </w:tcPr>
          <w:p w14:paraId="37881823"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Details of proposed interaction with applicant;</w:t>
            </w:r>
          </w:p>
        </w:tc>
        <w:tc>
          <w:tcPr>
            <w:tcW w:w="1555" w:type="dxa"/>
            <w:tcBorders>
              <w:top w:val="single" w:sz="4" w:space="0" w:color="auto"/>
              <w:left w:val="single" w:sz="4" w:space="0" w:color="auto"/>
              <w:bottom w:val="single" w:sz="4" w:space="0" w:color="auto"/>
              <w:right w:val="single" w:sz="4" w:space="0" w:color="auto"/>
            </w:tcBorders>
            <w:shd w:val="clear" w:color="auto" w:fill="FFFF99"/>
          </w:tcPr>
          <w:p w14:paraId="37881824"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1829" w14:textId="77777777" w:rsidTr="00E2091D">
        <w:trPr>
          <w:gridBefore w:val="1"/>
          <w:wBefore w:w="697" w:type="dxa"/>
        </w:trPr>
        <w:tc>
          <w:tcPr>
            <w:tcW w:w="563" w:type="dxa"/>
          </w:tcPr>
          <w:p w14:paraId="37881826" w14:textId="77777777" w:rsidR="0055404A" w:rsidRPr="0055404A" w:rsidRDefault="0055404A" w:rsidP="0055404A">
            <w:pPr>
              <w:spacing w:after="0" w:line="240" w:lineRule="auto"/>
              <w:jc w:val="right"/>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(f)</w:t>
            </w:r>
          </w:p>
        </w:tc>
        <w:tc>
          <w:tcPr>
            <w:tcW w:w="7817" w:type="dxa"/>
            <w:gridSpan w:val="3"/>
          </w:tcPr>
          <w:p w14:paraId="37881827"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Documentation evidencing the fact that the LLP is the registered holder of shares</w:t>
            </w:r>
          </w:p>
        </w:tc>
        <w:tc>
          <w:tcPr>
            <w:tcW w:w="1555" w:type="dxa"/>
            <w:tcBorders>
              <w:top w:val="single" w:sz="4" w:space="0" w:color="auto"/>
              <w:left w:val="single" w:sz="4" w:space="0" w:color="auto"/>
              <w:bottom w:val="single" w:sz="4" w:space="0" w:color="auto"/>
              <w:right w:val="single" w:sz="4" w:space="0" w:color="auto"/>
            </w:tcBorders>
            <w:shd w:val="clear" w:color="auto" w:fill="FFFF99"/>
          </w:tcPr>
          <w:p w14:paraId="37881828"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182D" w14:textId="77777777" w:rsidTr="00E2091D">
        <w:trPr>
          <w:gridBefore w:val="1"/>
          <w:wBefore w:w="697" w:type="dxa"/>
        </w:trPr>
        <w:tc>
          <w:tcPr>
            <w:tcW w:w="563" w:type="dxa"/>
          </w:tcPr>
          <w:p w14:paraId="3788182A" w14:textId="77777777" w:rsidR="0055404A" w:rsidRPr="0055404A" w:rsidRDefault="0055404A" w:rsidP="0055404A">
            <w:pPr>
              <w:spacing w:after="0" w:line="240" w:lineRule="auto"/>
              <w:jc w:val="right"/>
              <w:rPr>
                <w:rFonts w:ascii="Verdana" w:eastAsia="Times New Roman" w:hAnsi="Verdana" w:cs="Times New Roman"/>
                <w:bCs/>
                <w:sz w:val="18"/>
                <w:szCs w:val="24"/>
                <w:lang w:val="en-GB"/>
              </w:rPr>
            </w:pPr>
          </w:p>
        </w:tc>
        <w:tc>
          <w:tcPr>
            <w:tcW w:w="7817" w:type="dxa"/>
            <w:gridSpan w:val="3"/>
          </w:tcPr>
          <w:p w14:paraId="3788182B"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(if this is the case);</w:t>
            </w:r>
          </w:p>
        </w:tc>
        <w:tc>
          <w:tcPr>
            <w:tcW w:w="1555" w:type="dxa"/>
            <w:tcBorders>
              <w:top w:val="single" w:sz="4" w:space="0" w:color="auto"/>
              <w:bottom w:val="single" w:sz="4" w:space="0" w:color="auto"/>
            </w:tcBorders>
            <w:shd w:val="clear" w:color="auto" w:fill="FFFF99"/>
          </w:tcPr>
          <w:p w14:paraId="3788182C"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1831" w14:textId="77777777" w:rsidTr="00E2091D">
        <w:trPr>
          <w:gridBefore w:val="1"/>
          <w:wBefore w:w="697" w:type="dxa"/>
        </w:trPr>
        <w:tc>
          <w:tcPr>
            <w:tcW w:w="563" w:type="dxa"/>
          </w:tcPr>
          <w:p w14:paraId="3788182E" w14:textId="77777777" w:rsidR="0055404A" w:rsidRPr="0055404A" w:rsidRDefault="0055404A" w:rsidP="0055404A">
            <w:pPr>
              <w:spacing w:after="0" w:line="240" w:lineRule="auto"/>
              <w:jc w:val="right"/>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(g)</w:t>
            </w:r>
          </w:p>
        </w:tc>
        <w:tc>
          <w:tcPr>
            <w:tcW w:w="7817" w:type="dxa"/>
            <w:gridSpan w:val="3"/>
          </w:tcPr>
          <w:p w14:paraId="3788182F"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 xml:space="preserve">Written confirmation that the LLP is the beneficial owner of the shares; </w:t>
            </w:r>
          </w:p>
        </w:tc>
        <w:tc>
          <w:tcPr>
            <w:tcW w:w="1555" w:type="dxa"/>
            <w:tcBorders>
              <w:top w:val="single" w:sz="4" w:space="0" w:color="auto"/>
              <w:left w:val="single" w:sz="4" w:space="0" w:color="auto"/>
              <w:bottom w:val="single" w:sz="4" w:space="0" w:color="auto"/>
              <w:right w:val="single" w:sz="4" w:space="0" w:color="auto"/>
            </w:tcBorders>
            <w:shd w:val="clear" w:color="auto" w:fill="FFFF99"/>
          </w:tcPr>
          <w:p w14:paraId="37881830"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1835" w14:textId="77777777" w:rsidTr="00E2091D">
        <w:trPr>
          <w:gridBefore w:val="1"/>
          <w:wBefore w:w="697" w:type="dxa"/>
        </w:trPr>
        <w:tc>
          <w:tcPr>
            <w:tcW w:w="563" w:type="dxa"/>
          </w:tcPr>
          <w:p w14:paraId="37881832" w14:textId="77777777" w:rsidR="0055404A" w:rsidRPr="0055404A" w:rsidRDefault="0055404A" w:rsidP="0055404A">
            <w:pPr>
              <w:spacing w:after="0" w:line="240" w:lineRule="auto"/>
              <w:jc w:val="right"/>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(h)</w:t>
            </w:r>
          </w:p>
        </w:tc>
        <w:tc>
          <w:tcPr>
            <w:tcW w:w="7817" w:type="dxa"/>
            <w:gridSpan w:val="3"/>
            <w:tcBorders>
              <w:right w:val="single" w:sz="4" w:space="0" w:color="auto"/>
            </w:tcBorders>
          </w:tcPr>
          <w:p w14:paraId="37881833"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A copy of the partnership deed and any relevant agreement between the general</w:t>
            </w:r>
          </w:p>
        </w:tc>
        <w:tc>
          <w:tcPr>
            <w:tcW w:w="1555" w:type="dxa"/>
            <w:tcBorders>
              <w:top w:val="single" w:sz="4" w:space="0" w:color="auto"/>
              <w:left w:val="single" w:sz="4" w:space="0" w:color="auto"/>
              <w:bottom w:val="single" w:sz="4" w:space="0" w:color="auto"/>
              <w:right w:val="single" w:sz="4" w:space="0" w:color="auto"/>
            </w:tcBorders>
            <w:shd w:val="clear" w:color="auto" w:fill="FFFF99"/>
          </w:tcPr>
          <w:p w14:paraId="37881834"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1839" w14:textId="77777777" w:rsidTr="00E2091D">
        <w:trPr>
          <w:gridBefore w:val="1"/>
          <w:wBefore w:w="697" w:type="dxa"/>
        </w:trPr>
        <w:tc>
          <w:tcPr>
            <w:tcW w:w="563" w:type="dxa"/>
          </w:tcPr>
          <w:p w14:paraId="37881836"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7817" w:type="dxa"/>
            <w:gridSpan w:val="3"/>
          </w:tcPr>
          <w:p w14:paraId="37881837"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and limited partners; and</w:t>
            </w:r>
          </w:p>
        </w:tc>
        <w:tc>
          <w:tcPr>
            <w:tcW w:w="1555" w:type="dxa"/>
            <w:tcBorders>
              <w:top w:val="single" w:sz="4" w:space="0" w:color="auto"/>
              <w:bottom w:val="single" w:sz="4" w:space="0" w:color="auto"/>
            </w:tcBorders>
            <w:shd w:val="clear" w:color="auto" w:fill="FFFF99"/>
          </w:tcPr>
          <w:p w14:paraId="37881838"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183D" w14:textId="77777777" w:rsidTr="00E2091D">
        <w:trPr>
          <w:gridBefore w:val="1"/>
          <w:wBefore w:w="697" w:type="dxa"/>
        </w:trPr>
        <w:tc>
          <w:tcPr>
            <w:tcW w:w="563" w:type="dxa"/>
          </w:tcPr>
          <w:p w14:paraId="3788183A"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 xml:space="preserve">  (i)</w:t>
            </w:r>
          </w:p>
        </w:tc>
        <w:tc>
          <w:tcPr>
            <w:tcW w:w="7817" w:type="dxa"/>
            <w:gridSpan w:val="3"/>
            <w:tcBorders>
              <w:right w:val="single" w:sz="4" w:space="0" w:color="auto"/>
            </w:tcBorders>
          </w:tcPr>
          <w:p w14:paraId="3788183B" w14:textId="77777777" w:rsidR="0055404A" w:rsidRPr="0055404A" w:rsidRDefault="0055404A" w:rsidP="0055404A">
            <w:pPr>
              <w:spacing w:after="0" w:line="240" w:lineRule="auto"/>
              <w:rPr>
                <w:rFonts w:ascii="Verdana" w:eastAsia="Times New Roman" w:hAnsi="Verdana" w:cs="Times New Roman"/>
                <w:bCs/>
                <w:sz w:val="18"/>
                <w:szCs w:val="24"/>
                <w:lang w:val="en-GB"/>
              </w:rPr>
            </w:pPr>
            <w:r w:rsidRPr="0055404A">
              <w:rPr>
                <w:rFonts w:ascii="Verdana" w:eastAsia="Times New Roman" w:hAnsi="Verdana" w:cs="Times New Roman"/>
                <w:bCs/>
                <w:sz w:val="18"/>
                <w:szCs w:val="24"/>
                <w:lang w:val="en-GB"/>
              </w:rPr>
              <w:t>Certificate of Solvency from a partner</w:t>
            </w:r>
            <w:r w:rsidR="00882055">
              <w:rPr>
                <w:rFonts w:ascii="Verdana" w:eastAsia="Times New Roman" w:hAnsi="Verdana" w:cs="Times New Roman"/>
                <w:bCs/>
                <w:sz w:val="18"/>
                <w:szCs w:val="24"/>
                <w:lang w:val="en-GB"/>
              </w:rPr>
              <w:t xml:space="preserve"> of the partnership</w:t>
            </w:r>
            <w:r w:rsidRPr="0055404A">
              <w:rPr>
                <w:rFonts w:ascii="Verdana" w:eastAsia="Times New Roman" w:hAnsi="Verdana" w:cs="Times New Roman"/>
                <w:bCs/>
                <w:sz w:val="18"/>
                <w:szCs w:val="24"/>
                <w:lang w:val="en-GB"/>
              </w:rPr>
              <w:t xml:space="preserve"> as follows:</w:t>
            </w:r>
          </w:p>
        </w:tc>
        <w:tc>
          <w:tcPr>
            <w:tcW w:w="1555" w:type="dxa"/>
            <w:tcBorders>
              <w:top w:val="single" w:sz="4" w:space="0" w:color="auto"/>
              <w:left w:val="single" w:sz="4" w:space="0" w:color="auto"/>
              <w:bottom w:val="single" w:sz="4" w:space="0" w:color="auto"/>
              <w:right w:val="single" w:sz="4" w:space="0" w:color="auto"/>
            </w:tcBorders>
            <w:shd w:val="clear" w:color="auto" w:fill="FFFF99"/>
          </w:tcPr>
          <w:p w14:paraId="3788183C"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r w:rsidR="0055404A" w:rsidRPr="0055404A" w14:paraId="37881843" w14:textId="77777777" w:rsidTr="00E2091D">
        <w:trPr>
          <w:gridBefore w:val="1"/>
          <w:wBefore w:w="697" w:type="dxa"/>
        </w:trPr>
        <w:tc>
          <w:tcPr>
            <w:tcW w:w="563" w:type="dxa"/>
          </w:tcPr>
          <w:p w14:paraId="3788183E"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c>
          <w:tcPr>
            <w:tcW w:w="7817" w:type="dxa"/>
            <w:gridSpan w:val="3"/>
          </w:tcPr>
          <w:p w14:paraId="3788183F" w14:textId="77777777" w:rsidR="0055404A" w:rsidRPr="0055404A" w:rsidRDefault="0055404A" w:rsidP="0055404A">
            <w:pPr>
              <w:spacing w:after="0" w:line="240" w:lineRule="auto"/>
              <w:jc w:val="both"/>
              <w:rPr>
                <w:rFonts w:ascii="Verdana" w:eastAsia="Times New Roman" w:hAnsi="Verdana" w:cs="Times New Roman"/>
                <w:i/>
                <w:iCs/>
                <w:sz w:val="18"/>
                <w:szCs w:val="18"/>
                <w:lang w:val="en-GB"/>
              </w:rPr>
            </w:pPr>
            <w:r w:rsidRPr="0055404A">
              <w:rPr>
                <w:rFonts w:ascii="Verdana" w:eastAsia="Times New Roman" w:hAnsi="Verdana" w:cs="Times New Roman"/>
                <w:i/>
                <w:iCs/>
                <w:sz w:val="18"/>
                <w:szCs w:val="18"/>
                <w:lang w:val="en-GB"/>
              </w:rPr>
              <w:t xml:space="preserve">I certify that at this time, to the best of my knowledge and belief, and having made reasonable enquiry, the total of </w:t>
            </w:r>
            <w:r w:rsidR="007629F0">
              <w:rPr>
                <w:rFonts w:ascii="Verdana" w:eastAsia="Times New Roman" w:hAnsi="Verdana" w:cs="Times New Roman"/>
                <w:b/>
                <w:bCs/>
                <w:i/>
                <w:iCs/>
                <w:sz w:val="18"/>
                <w:szCs w:val="18"/>
                <w:lang w:val="en-GB"/>
              </w:rPr>
              <w:t>[Name of Partnership</w:t>
            </w:r>
            <w:r w:rsidRPr="0055404A">
              <w:rPr>
                <w:rFonts w:ascii="Verdana" w:eastAsia="Times New Roman" w:hAnsi="Verdana" w:cs="Times New Roman"/>
                <w:b/>
                <w:bCs/>
                <w:i/>
                <w:iCs/>
                <w:sz w:val="18"/>
                <w:szCs w:val="18"/>
                <w:lang w:val="en-GB"/>
              </w:rPr>
              <w:t xml:space="preserve">] </w:t>
            </w:r>
            <w:r w:rsidRPr="0055404A">
              <w:rPr>
                <w:rFonts w:ascii="Verdana" w:eastAsia="Times New Roman" w:hAnsi="Verdana" w:cs="Times New Roman"/>
                <w:i/>
                <w:iCs/>
                <w:sz w:val="18"/>
                <w:szCs w:val="18"/>
                <w:lang w:val="en-GB"/>
              </w:rPr>
              <w:t xml:space="preserve">assets exceeds the total of </w:t>
            </w:r>
            <w:r w:rsidR="007629F0">
              <w:rPr>
                <w:rFonts w:ascii="Verdana" w:eastAsia="Times New Roman" w:hAnsi="Verdana" w:cs="Times New Roman"/>
                <w:b/>
                <w:bCs/>
                <w:i/>
                <w:iCs/>
                <w:sz w:val="18"/>
                <w:szCs w:val="18"/>
                <w:lang w:val="en-GB"/>
              </w:rPr>
              <w:t>[Name of Partnership</w:t>
            </w:r>
            <w:r w:rsidRPr="0055404A">
              <w:rPr>
                <w:rFonts w:ascii="Verdana" w:eastAsia="Times New Roman" w:hAnsi="Verdana" w:cs="Times New Roman"/>
                <w:b/>
                <w:bCs/>
                <w:i/>
                <w:iCs/>
                <w:sz w:val="18"/>
                <w:szCs w:val="18"/>
                <w:lang w:val="en-GB"/>
              </w:rPr>
              <w:t xml:space="preserve">] </w:t>
            </w:r>
            <w:r w:rsidRPr="0055404A">
              <w:rPr>
                <w:rFonts w:ascii="Verdana" w:eastAsia="Times New Roman" w:hAnsi="Verdana" w:cs="Times New Roman"/>
                <w:i/>
                <w:iCs/>
                <w:sz w:val="18"/>
                <w:szCs w:val="18"/>
                <w:lang w:val="en-GB"/>
              </w:rPr>
              <w:t xml:space="preserve">liabilities, and that </w:t>
            </w:r>
            <w:r w:rsidRPr="0055404A">
              <w:rPr>
                <w:rFonts w:ascii="Verdana" w:eastAsia="Times New Roman" w:hAnsi="Verdana" w:cs="Times New Roman"/>
                <w:b/>
                <w:bCs/>
                <w:i/>
                <w:iCs/>
                <w:sz w:val="18"/>
                <w:szCs w:val="18"/>
                <w:lang w:val="en-GB"/>
              </w:rPr>
              <w:t xml:space="preserve">[Name </w:t>
            </w:r>
            <w:r w:rsidR="007629F0">
              <w:rPr>
                <w:rFonts w:ascii="Verdana" w:eastAsia="Times New Roman" w:hAnsi="Verdana" w:cs="Times New Roman"/>
                <w:b/>
                <w:bCs/>
                <w:i/>
                <w:iCs/>
                <w:sz w:val="18"/>
                <w:szCs w:val="18"/>
                <w:lang w:val="en-GB"/>
              </w:rPr>
              <w:t>of Partnership</w:t>
            </w:r>
            <w:r w:rsidRPr="0055404A">
              <w:rPr>
                <w:rFonts w:ascii="Verdana" w:eastAsia="Times New Roman" w:hAnsi="Verdana" w:cs="Times New Roman"/>
                <w:b/>
                <w:bCs/>
                <w:i/>
                <w:iCs/>
                <w:sz w:val="18"/>
                <w:szCs w:val="18"/>
                <w:lang w:val="en-GB"/>
              </w:rPr>
              <w:t xml:space="preserve">] </w:t>
            </w:r>
            <w:r w:rsidRPr="0055404A">
              <w:rPr>
                <w:rFonts w:ascii="Verdana" w:eastAsia="Times New Roman" w:hAnsi="Verdana" w:cs="Times New Roman"/>
                <w:i/>
                <w:iCs/>
                <w:sz w:val="18"/>
                <w:szCs w:val="18"/>
                <w:lang w:val="en-GB"/>
              </w:rPr>
              <w:t xml:space="preserve">is able to meet those liabilities as they fall due. I am not currently aware of any circumstances that would cause this position to change within the next twelve months. </w:t>
            </w:r>
            <w:r w:rsidRPr="0055404A">
              <w:rPr>
                <w:rFonts w:ascii="Verdana" w:eastAsia="Times New Roman" w:hAnsi="Verdana" w:cs="Calibri"/>
                <w:i/>
                <w:iCs/>
                <w:sz w:val="18"/>
                <w:szCs w:val="18"/>
                <w:lang w:val="en-GB"/>
              </w:rPr>
              <w:t xml:space="preserve">I acknowledge that if this statement is found to be false, inaccurate or misleading in any respect, the Central Bank may revoke an authorisation under Section 36A(1)(c) of Part V of the Central Bank Act 1997, on the basis that the authorisation was obtained by means of a false or misleading representation. </w:t>
            </w:r>
            <w:r w:rsidRPr="0055404A">
              <w:rPr>
                <w:rFonts w:ascii="Verdana" w:eastAsia="Times New Roman" w:hAnsi="Verdana" w:cs="Times New Roman"/>
                <w:i/>
                <w:iCs/>
                <w:sz w:val="18"/>
                <w:szCs w:val="18"/>
                <w:lang w:val="en-GB"/>
              </w:rPr>
              <w:t xml:space="preserve">I also undertake to notify the Central Bank of Ireland immediately if at any time </w:t>
            </w:r>
            <w:r w:rsidR="007629F0">
              <w:rPr>
                <w:rFonts w:ascii="Verdana" w:eastAsia="Times New Roman" w:hAnsi="Verdana" w:cs="Times New Roman"/>
                <w:b/>
                <w:bCs/>
                <w:i/>
                <w:iCs/>
                <w:sz w:val="18"/>
                <w:szCs w:val="18"/>
                <w:lang w:val="en-GB"/>
              </w:rPr>
              <w:t>[Name of Partnership</w:t>
            </w:r>
            <w:r w:rsidRPr="0055404A">
              <w:rPr>
                <w:rFonts w:ascii="Verdana" w:eastAsia="Times New Roman" w:hAnsi="Verdana" w:cs="Times New Roman"/>
                <w:b/>
                <w:bCs/>
                <w:i/>
                <w:iCs/>
                <w:sz w:val="18"/>
                <w:szCs w:val="18"/>
                <w:lang w:val="en-GB"/>
              </w:rPr>
              <w:t xml:space="preserve">] </w:t>
            </w:r>
            <w:r w:rsidRPr="0055404A">
              <w:rPr>
                <w:rFonts w:ascii="Verdana" w:eastAsia="Times New Roman" w:hAnsi="Verdana" w:cs="Times New Roman"/>
                <w:i/>
                <w:iCs/>
                <w:sz w:val="18"/>
                <w:szCs w:val="18"/>
                <w:lang w:val="en-GB"/>
              </w:rPr>
              <w:t>financial circumstances change to an extent, which would render m</w:t>
            </w:r>
            <w:r w:rsidR="00CD2FBB">
              <w:rPr>
                <w:rFonts w:ascii="Verdana" w:eastAsia="Times New Roman" w:hAnsi="Verdana" w:cs="Times New Roman"/>
                <w:i/>
                <w:iCs/>
                <w:sz w:val="18"/>
                <w:szCs w:val="18"/>
                <w:lang w:val="en-GB"/>
              </w:rPr>
              <w:t>e</w:t>
            </w:r>
            <w:r w:rsidRPr="0055404A">
              <w:rPr>
                <w:rFonts w:ascii="Verdana" w:eastAsia="Times New Roman" w:hAnsi="Verdana" w:cs="Times New Roman"/>
                <w:i/>
                <w:iCs/>
                <w:sz w:val="18"/>
                <w:szCs w:val="18"/>
                <w:lang w:val="en-GB"/>
              </w:rPr>
              <w:t xml:space="preserve"> unable to complete this certification’. </w:t>
            </w:r>
          </w:p>
          <w:p w14:paraId="37881840" w14:textId="77777777" w:rsidR="0055404A" w:rsidRPr="0055404A" w:rsidRDefault="0055404A" w:rsidP="0055404A">
            <w:pPr>
              <w:spacing w:after="0" w:line="240" w:lineRule="auto"/>
              <w:jc w:val="both"/>
              <w:rPr>
                <w:rFonts w:ascii="Verdana" w:eastAsia="Times New Roman" w:hAnsi="Verdana" w:cs="Times New Roman"/>
                <w:b/>
                <w:i/>
                <w:iCs/>
                <w:sz w:val="18"/>
                <w:szCs w:val="18"/>
                <w:lang w:val="en-GB"/>
              </w:rPr>
            </w:pPr>
            <w:r w:rsidRPr="0055404A">
              <w:rPr>
                <w:rFonts w:ascii="Verdana" w:eastAsia="Times New Roman" w:hAnsi="Verdana" w:cs="Times New Roman"/>
                <w:i/>
                <w:iCs/>
                <w:sz w:val="18"/>
                <w:szCs w:val="18"/>
                <w:lang w:val="en-GB"/>
              </w:rPr>
              <w:t xml:space="preserve">Signed </w:t>
            </w:r>
            <w:r w:rsidRPr="0055404A">
              <w:rPr>
                <w:rFonts w:ascii="Verdana" w:eastAsia="Times New Roman" w:hAnsi="Verdana" w:cs="Times New Roman"/>
                <w:b/>
                <w:i/>
                <w:iCs/>
                <w:sz w:val="18"/>
                <w:szCs w:val="18"/>
                <w:lang w:val="en-GB"/>
              </w:rPr>
              <w:t>[Name of Partner] [Signature of Partner]</w:t>
            </w:r>
          </w:p>
          <w:p w14:paraId="37881841" w14:textId="77777777" w:rsidR="0055404A" w:rsidRPr="0055404A" w:rsidRDefault="0055404A" w:rsidP="0055404A">
            <w:pPr>
              <w:spacing w:after="0" w:line="240" w:lineRule="auto"/>
              <w:rPr>
                <w:rFonts w:ascii="Verdana" w:eastAsia="Times New Roman" w:hAnsi="Verdana" w:cs="Times New Roman"/>
                <w:bCs/>
                <w:sz w:val="18"/>
                <w:szCs w:val="24"/>
                <w:lang w:val="en-GB"/>
              </w:rPr>
            </w:pPr>
            <w:r w:rsidRPr="0055404A">
              <w:rPr>
                <w:rFonts w:ascii="Verdana" w:eastAsia="Times New Roman" w:hAnsi="Verdana" w:cs="Times New Roman"/>
                <w:i/>
                <w:iCs/>
                <w:sz w:val="18"/>
                <w:szCs w:val="18"/>
                <w:lang w:val="en-GB"/>
              </w:rPr>
              <w:t>Date DD/MM/YYYY</w:t>
            </w:r>
            <w:r w:rsidRPr="0055404A">
              <w:rPr>
                <w:rFonts w:ascii="Verdana" w:eastAsia="Times New Roman" w:hAnsi="Verdana" w:cs="Times New Roman"/>
                <w:b/>
                <w:i/>
                <w:iCs/>
                <w:sz w:val="18"/>
                <w:szCs w:val="18"/>
                <w:lang w:val="en-GB"/>
              </w:rPr>
              <w:t>.</w:t>
            </w:r>
          </w:p>
        </w:tc>
        <w:tc>
          <w:tcPr>
            <w:tcW w:w="1555" w:type="dxa"/>
            <w:tcBorders>
              <w:top w:val="single" w:sz="4" w:space="0" w:color="auto"/>
            </w:tcBorders>
            <w:shd w:val="clear" w:color="auto" w:fill="FFFF99"/>
          </w:tcPr>
          <w:p w14:paraId="37881842" w14:textId="77777777" w:rsidR="0055404A" w:rsidRPr="0055404A" w:rsidRDefault="0055404A" w:rsidP="0055404A">
            <w:pPr>
              <w:spacing w:after="0" w:line="240" w:lineRule="auto"/>
              <w:jc w:val="both"/>
              <w:rPr>
                <w:rFonts w:ascii="Verdana" w:eastAsia="Times New Roman" w:hAnsi="Verdana" w:cs="Times New Roman"/>
                <w:bCs/>
                <w:sz w:val="18"/>
                <w:szCs w:val="24"/>
                <w:lang w:val="en-GB"/>
              </w:rPr>
            </w:pPr>
          </w:p>
        </w:tc>
      </w:tr>
    </w:tbl>
    <w:p w14:paraId="37881844" w14:textId="77777777" w:rsidR="009E454B" w:rsidRDefault="009E454B" w:rsidP="0055404A">
      <w:pPr>
        <w:spacing w:after="0" w:line="240" w:lineRule="auto"/>
        <w:rPr>
          <w:rFonts w:ascii="Verdana" w:eastAsia="Times New Roman" w:hAnsi="Verdana" w:cs="Times New Roman"/>
          <w:sz w:val="18"/>
          <w:szCs w:val="24"/>
          <w:lang w:val="en-GB"/>
        </w:rPr>
      </w:pPr>
    </w:p>
    <w:p w14:paraId="37881845" w14:textId="77777777" w:rsidR="00003706" w:rsidRDefault="00003706" w:rsidP="0055404A">
      <w:pPr>
        <w:spacing w:after="0" w:line="240" w:lineRule="auto"/>
        <w:rPr>
          <w:rFonts w:ascii="Verdana" w:eastAsia="Times New Roman" w:hAnsi="Verdana" w:cs="Times New Roman"/>
          <w:sz w:val="18"/>
          <w:szCs w:val="24"/>
          <w:lang w:val="en-GB"/>
        </w:rPr>
      </w:pPr>
    </w:p>
    <w:p w14:paraId="37881846" w14:textId="77777777" w:rsidR="000B7AEF" w:rsidRDefault="000B7AEF" w:rsidP="0055404A">
      <w:pPr>
        <w:spacing w:after="0" w:line="240" w:lineRule="auto"/>
        <w:rPr>
          <w:rFonts w:ascii="Verdana" w:eastAsia="Times New Roman" w:hAnsi="Verdana" w:cs="Times New Roman"/>
          <w:sz w:val="18"/>
          <w:szCs w:val="24"/>
          <w:lang w:val="en-GB"/>
        </w:rPr>
      </w:pPr>
    </w:p>
    <w:p w14:paraId="37881847" w14:textId="77777777" w:rsidR="00003706" w:rsidRDefault="00003706" w:rsidP="0055404A">
      <w:pPr>
        <w:spacing w:after="0" w:line="240" w:lineRule="auto"/>
        <w:rPr>
          <w:rFonts w:ascii="Verdana" w:eastAsia="Times New Roman" w:hAnsi="Verdana" w:cs="Times New Roman"/>
          <w:sz w:val="18"/>
          <w:szCs w:val="24"/>
          <w:lang w:val="en-GB"/>
        </w:rPr>
      </w:pPr>
    </w:p>
    <w:tbl>
      <w:tblPr>
        <w:tblpPr w:leftFromText="180" w:rightFromText="180" w:vertAnchor="text" w:horzAnchor="margin" w:tblpY="152"/>
        <w:tblW w:w="11910" w:type="dxa"/>
        <w:tblLayout w:type="fixed"/>
        <w:tblLook w:val="0000" w:firstRow="0" w:lastRow="0" w:firstColumn="0" w:lastColumn="0" w:noHBand="0" w:noVBand="0"/>
      </w:tblPr>
      <w:tblGrid>
        <w:gridCol w:w="9606"/>
        <w:gridCol w:w="283"/>
        <w:gridCol w:w="604"/>
        <w:gridCol w:w="567"/>
        <w:gridCol w:w="21"/>
        <w:gridCol w:w="262"/>
        <w:gridCol w:w="567"/>
      </w:tblGrid>
      <w:tr w:rsidR="00082DD4" w:rsidRPr="003943A1" w14:paraId="3788184D" w14:textId="77777777" w:rsidTr="00082DD4">
        <w:trPr>
          <w:trHeight w:val="179"/>
        </w:trPr>
        <w:tc>
          <w:tcPr>
            <w:tcW w:w="9889" w:type="dxa"/>
            <w:gridSpan w:val="2"/>
            <w:shd w:val="clear" w:color="auto" w:fill="FFFF00"/>
          </w:tcPr>
          <w:p w14:paraId="37881848" w14:textId="77777777" w:rsidR="00082DD4" w:rsidRPr="00082DD4" w:rsidRDefault="00082DD4" w:rsidP="00082DD4">
            <w:pPr>
              <w:spacing w:after="0" w:line="240" w:lineRule="auto"/>
              <w:jc w:val="center"/>
              <w:rPr>
                <w:rFonts w:ascii="Verdana" w:eastAsia="Times New Roman" w:hAnsi="Verdana" w:cs="Times New Roman"/>
                <w:b/>
                <w:sz w:val="18"/>
                <w:szCs w:val="24"/>
                <w:lang w:val="en-GB"/>
              </w:rPr>
            </w:pPr>
            <w:r w:rsidRPr="003943A1">
              <w:rPr>
                <w:rFonts w:ascii="Times New Roman" w:eastAsia="Times New Roman" w:hAnsi="Times New Roman" w:cs="Times New Roman"/>
                <w:sz w:val="24"/>
                <w:szCs w:val="24"/>
                <w:lang w:val="en-GB"/>
              </w:rPr>
              <w:br w:type="page"/>
            </w:r>
            <w:r w:rsidRPr="003943A1">
              <w:rPr>
                <w:rFonts w:ascii="Verdana" w:eastAsia="Times New Roman" w:hAnsi="Verdana" w:cs="Times New Roman"/>
                <w:b/>
                <w:sz w:val="18"/>
                <w:szCs w:val="24"/>
                <w:lang w:val="en-GB"/>
              </w:rPr>
              <w:t>APPENDIX 2 – CERTIFICATE OF SOLVENCY</w:t>
            </w:r>
          </w:p>
        </w:tc>
        <w:tc>
          <w:tcPr>
            <w:tcW w:w="604" w:type="dxa"/>
            <w:tcBorders>
              <w:left w:val="nil"/>
            </w:tcBorders>
            <w:shd w:val="clear" w:color="auto" w:fill="FFFFFF" w:themeFill="background1"/>
          </w:tcPr>
          <w:p w14:paraId="37881849" w14:textId="77777777" w:rsidR="00082DD4" w:rsidRPr="003943A1" w:rsidRDefault="00082DD4" w:rsidP="003943A1">
            <w:pPr>
              <w:spacing w:after="0" w:line="240" w:lineRule="auto"/>
              <w:jc w:val="both"/>
              <w:rPr>
                <w:rFonts w:ascii="Verdana" w:eastAsia="Times New Roman" w:hAnsi="Verdana" w:cs="Times New Roman"/>
                <w:bCs/>
                <w:sz w:val="18"/>
                <w:szCs w:val="24"/>
                <w:lang w:val="en-GB"/>
              </w:rPr>
            </w:pPr>
          </w:p>
        </w:tc>
        <w:tc>
          <w:tcPr>
            <w:tcW w:w="567" w:type="dxa"/>
            <w:shd w:val="clear" w:color="auto" w:fill="FFFFFF" w:themeFill="background1"/>
          </w:tcPr>
          <w:p w14:paraId="3788184A" w14:textId="77777777" w:rsidR="00082DD4" w:rsidRPr="003943A1" w:rsidRDefault="00082DD4" w:rsidP="003943A1">
            <w:pPr>
              <w:spacing w:after="0" w:line="240" w:lineRule="auto"/>
              <w:jc w:val="both"/>
              <w:rPr>
                <w:rFonts w:ascii="Verdana" w:eastAsia="Times New Roman" w:hAnsi="Verdana" w:cs="Times New Roman"/>
                <w:bCs/>
                <w:sz w:val="18"/>
                <w:szCs w:val="24"/>
                <w:lang w:val="en-GB"/>
              </w:rPr>
            </w:pPr>
          </w:p>
        </w:tc>
        <w:tc>
          <w:tcPr>
            <w:tcW w:w="283" w:type="dxa"/>
            <w:gridSpan w:val="2"/>
            <w:shd w:val="clear" w:color="auto" w:fill="FFFF00"/>
          </w:tcPr>
          <w:p w14:paraId="3788184B" w14:textId="77777777" w:rsidR="00082DD4" w:rsidRPr="003943A1" w:rsidRDefault="00082DD4" w:rsidP="003943A1">
            <w:pPr>
              <w:spacing w:after="0" w:line="240" w:lineRule="auto"/>
              <w:jc w:val="both"/>
              <w:rPr>
                <w:rFonts w:ascii="Verdana" w:eastAsia="Times New Roman" w:hAnsi="Verdana" w:cs="Times New Roman"/>
                <w:bCs/>
                <w:sz w:val="18"/>
                <w:szCs w:val="24"/>
                <w:lang w:val="en-GB"/>
              </w:rPr>
            </w:pPr>
          </w:p>
        </w:tc>
        <w:tc>
          <w:tcPr>
            <w:tcW w:w="567" w:type="dxa"/>
            <w:shd w:val="clear" w:color="auto" w:fill="FFFF00"/>
          </w:tcPr>
          <w:p w14:paraId="3788184C" w14:textId="77777777" w:rsidR="00082DD4" w:rsidRPr="003943A1" w:rsidRDefault="00082DD4" w:rsidP="003943A1">
            <w:pPr>
              <w:spacing w:after="0" w:line="240" w:lineRule="auto"/>
              <w:jc w:val="both"/>
              <w:rPr>
                <w:rFonts w:ascii="Verdana" w:eastAsia="Times New Roman" w:hAnsi="Verdana" w:cs="Times New Roman"/>
                <w:bCs/>
                <w:sz w:val="18"/>
                <w:szCs w:val="24"/>
                <w:lang w:val="en-GB"/>
              </w:rPr>
            </w:pPr>
          </w:p>
        </w:tc>
      </w:tr>
      <w:tr w:rsidR="003943A1" w:rsidRPr="003943A1" w14:paraId="37881853" w14:textId="77777777" w:rsidTr="00395BE0">
        <w:trPr>
          <w:gridAfter w:val="2"/>
          <w:wAfter w:w="829" w:type="dxa"/>
          <w:trHeight w:val="179"/>
        </w:trPr>
        <w:tc>
          <w:tcPr>
            <w:tcW w:w="9606" w:type="dxa"/>
          </w:tcPr>
          <w:p w14:paraId="3788184E" w14:textId="77777777" w:rsidR="003943A1" w:rsidRPr="003943A1" w:rsidRDefault="003943A1" w:rsidP="003943A1">
            <w:pPr>
              <w:spacing w:after="0" w:line="240" w:lineRule="auto"/>
              <w:jc w:val="both"/>
              <w:rPr>
                <w:rFonts w:ascii="Verdana" w:eastAsia="Times New Roman" w:hAnsi="Verdana" w:cs="Times New Roman"/>
                <w:bCs/>
                <w:sz w:val="18"/>
                <w:szCs w:val="24"/>
                <w:lang w:val="en-GB"/>
              </w:rPr>
            </w:pPr>
          </w:p>
          <w:p w14:paraId="3788184F" w14:textId="77777777" w:rsidR="003943A1" w:rsidRPr="003943A1" w:rsidRDefault="003943A1" w:rsidP="003943A1">
            <w:pPr>
              <w:keepNext/>
              <w:spacing w:after="0" w:line="240" w:lineRule="auto"/>
              <w:jc w:val="both"/>
              <w:outlineLvl w:val="3"/>
              <w:rPr>
                <w:rFonts w:ascii="Verdana" w:eastAsia="Times New Roman" w:hAnsi="Verdana" w:cs="Times New Roman"/>
                <w:b/>
                <w:sz w:val="18"/>
                <w:szCs w:val="18"/>
                <w:u w:val="single"/>
                <w:lang w:val="en-GB"/>
              </w:rPr>
            </w:pPr>
          </w:p>
          <w:p w14:paraId="37881850" w14:textId="77777777" w:rsidR="003943A1" w:rsidRPr="003943A1" w:rsidRDefault="008F3E1A" w:rsidP="00997A73">
            <w:pPr>
              <w:keepNext/>
              <w:spacing w:after="0" w:line="240" w:lineRule="auto"/>
              <w:jc w:val="center"/>
              <w:outlineLvl w:val="3"/>
              <w:rPr>
                <w:rFonts w:ascii="Verdana" w:eastAsia="Times New Roman" w:hAnsi="Verdana" w:cs="Times New Roman"/>
                <w:b/>
                <w:sz w:val="18"/>
                <w:szCs w:val="18"/>
                <w:u w:val="single"/>
                <w:lang w:val="en-GB"/>
              </w:rPr>
            </w:pPr>
            <w:r>
              <w:rPr>
                <w:rFonts w:ascii="Verdana" w:eastAsia="Times New Roman" w:hAnsi="Verdana" w:cs="Times New Roman"/>
                <w:b/>
                <w:sz w:val="18"/>
                <w:szCs w:val="18"/>
                <w:u w:val="single"/>
                <w:lang w:val="en-GB"/>
              </w:rPr>
              <w:t>Sole Trader</w:t>
            </w:r>
            <w:r w:rsidR="003943A1" w:rsidRPr="003943A1">
              <w:rPr>
                <w:rFonts w:ascii="Verdana" w:eastAsia="Times New Roman" w:hAnsi="Verdana" w:cs="Times New Roman"/>
                <w:b/>
                <w:sz w:val="18"/>
                <w:szCs w:val="18"/>
                <w:u w:val="single"/>
                <w:lang w:val="en-GB"/>
              </w:rPr>
              <w:t>/Partnership</w:t>
            </w:r>
            <w:r w:rsidR="00997A73">
              <w:rPr>
                <w:rFonts w:ascii="Verdana" w:eastAsia="Times New Roman" w:hAnsi="Verdana" w:cs="Times New Roman"/>
                <w:b/>
                <w:sz w:val="18"/>
                <w:szCs w:val="18"/>
                <w:u w:val="single"/>
                <w:lang w:val="en-GB"/>
              </w:rPr>
              <w:t>s Only</w:t>
            </w:r>
          </w:p>
          <w:p w14:paraId="37881851" w14:textId="77777777" w:rsidR="003943A1" w:rsidRPr="003943A1" w:rsidRDefault="003943A1" w:rsidP="003943A1">
            <w:pPr>
              <w:spacing w:after="0" w:line="240" w:lineRule="auto"/>
              <w:rPr>
                <w:rFonts w:ascii="Times New Roman" w:eastAsia="Times New Roman" w:hAnsi="Times New Roman" w:cs="Times New Roman"/>
                <w:sz w:val="24"/>
                <w:szCs w:val="24"/>
                <w:lang w:val="en-GB"/>
              </w:rPr>
            </w:pPr>
          </w:p>
        </w:tc>
        <w:tc>
          <w:tcPr>
            <w:tcW w:w="1475" w:type="dxa"/>
            <w:gridSpan w:val="4"/>
            <w:vMerge w:val="restart"/>
            <w:shd w:val="clear" w:color="auto" w:fill="FFFFFF" w:themeFill="background1"/>
          </w:tcPr>
          <w:p w14:paraId="37881852" w14:textId="77777777" w:rsidR="003943A1" w:rsidRPr="003943A1" w:rsidRDefault="003943A1" w:rsidP="003943A1">
            <w:pPr>
              <w:spacing w:after="0" w:line="240" w:lineRule="auto"/>
              <w:jc w:val="both"/>
              <w:rPr>
                <w:rFonts w:ascii="Verdana" w:eastAsia="Times New Roman" w:hAnsi="Verdana" w:cs="Times New Roman"/>
                <w:bCs/>
                <w:sz w:val="18"/>
                <w:szCs w:val="24"/>
                <w:lang w:val="en-GB"/>
              </w:rPr>
            </w:pPr>
          </w:p>
        </w:tc>
      </w:tr>
      <w:tr w:rsidR="003943A1" w:rsidRPr="003943A1" w14:paraId="37881859" w14:textId="77777777" w:rsidTr="00395BE0">
        <w:trPr>
          <w:gridAfter w:val="2"/>
          <w:wAfter w:w="829" w:type="dxa"/>
          <w:trHeight w:val="160"/>
        </w:trPr>
        <w:tc>
          <w:tcPr>
            <w:tcW w:w="9606" w:type="dxa"/>
            <w:tcBorders>
              <w:left w:val="single" w:sz="4" w:space="0" w:color="auto"/>
              <w:right w:val="single" w:sz="4" w:space="0" w:color="auto"/>
            </w:tcBorders>
          </w:tcPr>
          <w:p w14:paraId="37881854" w14:textId="77777777" w:rsidR="003943A1" w:rsidRPr="003943A1" w:rsidRDefault="003943A1" w:rsidP="003943A1">
            <w:pPr>
              <w:pBdr>
                <w:top w:val="single" w:sz="4" w:space="1" w:color="auto"/>
                <w:left w:val="single" w:sz="4" w:space="4" w:color="auto"/>
                <w:bottom w:val="single" w:sz="4" w:space="1" w:color="auto"/>
                <w:right w:val="single" w:sz="4" w:space="4" w:color="auto"/>
              </w:pBdr>
              <w:spacing w:after="0" w:line="240" w:lineRule="auto"/>
              <w:jc w:val="center"/>
              <w:rPr>
                <w:rFonts w:ascii="Verdana" w:eastAsia="Times New Roman" w:hAnsi="Verdana" w:cs="Times New Roman"/>
                <w:b/>
                <w:bCs/>
                <w:sz w:val="32"/>
                <w:szCs w:val="32"/>
                <w:u w:val="single"/>
                <w:lang w:val="en-GB"/>
              </w:rPr>
            </w:pPr>
          </w:p>
          <w:p w14:paraId="37881855" w14:textId="77777777" w:rsidR="003943A1" w:rsidRPr="003943A1" w:rsidRDefault="003943A1" w:rsidP="003943A1">
            <w:pPr>
              <w:pBdr>
                <w:top w:val="single" w:sz="4" w:space="1" w:color="auto"/>
                <w:left w:val="single" w:sz="4" w:space="4" w:color="auto"/>
                <w:bottom w:val="single" w:sz="4" w:space="1" w:color="auto"/>
                <w:right w:val="single" w:sz="4" w:space="4" w:color="auto"/>
              </w:pBdr>
              <w:spacing w:after="0" w:line="240" w:lineRule="auto"/>
              <w:jc w:val="center"/>
              <w:rPr>
                <w:rFonts w:ascii="Verdana" w:eastAsia="Times New Roman" w:hAnsi="Verdana" w:cs="Times New Roman"/>
                <w:b/>
                <w:bCs/>
                <w:sz w:val="32"/>
                <w:szCs w:val="32"/>
                <w:u w:val="single"/>
                <w:lang w:val="en-GB"/>
              </w:rPr>
            </w:pPr>
            <w:r w:rsidRPr="003943A1">
              <w:rPr>
                <w:rFonts w:ascii="Verdana" w:eastAsia="Times New Roman" w:hAnsi="Verdana" w:cs="Times New Roman"/>
                <w:b/>
                <w:bCs/>
                <w:sz w:val="32"/>
                <w:szCs w:val="32"/>
                <w:u w:val="single"/>
                <w:lang w:val="en-GB"/>
              </w:rPr>
              <w:t>CERTIFICATE OF SOLVENCY</w:t>
            </w:r>
          </w:p>
          <w:p w14:paraId="37881856" w14:textId="77777777" w:rsidR="003943A1" w:rsidRPr="003943A1" w:rsidRDefault="003943A1" w:rsidP="003943A1">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Times New Roman"/>
                <w:b/>
                <w:bCs/>
                <w:sz w:val="32"/>
                <w:szCs w:val="32"/>
                <w:u w:val="single"/>
                <w:lang w:val="en-GB"/>
              </w:rPr>
            </w:pPr>
          </w:p>
          <w:p w14:paraId="37881857" w14:textId="77777777" w:rsidR="003943A1" w:rsidRPr="003943A1" w:rsidRDefault="003943A1" w:rsidP="003943A1">
            <w:pPr>
              <w:spacing w:after="0" w:line="240" w:lineRule="auto"/>
              <w:rPr>
                <w:rFonts w:ascii="Verdana" w:eastAsia="Times New Roman" w:hAnsi="Verdana" w:cs="Times New Roman"/>
                <w:b/>
                <w:bCs/>
                <w:sz w:val="32"/>
                <w:szCs w:val="32"/>
                <w:u w:val="single"/>
                <w:lang w:val="en-GB"/>
              </w:rPr>
            </w:pPr>
          </w:p>
        </w:tc>
        <w:tc>
          <w:tcPr>
            <w:tcW w:w="1475" w:type="dxa"/>
            <w:gridSpan w:val="4"/>
            <w:vMerge/>
            <w:tcBorders>
              <w:left w:val="single" w:sz="4" w:space="0" w:color="auto"/>
            </w:tcBorders>
            <w:shd w:val="clear" w:color="auto" w:fill="FFFFFF" w:themeFill="background1"/>
          </w:tcPr>
          <w:p w14:paraId="37881858" w14:textId="77777777" w:rsidR="003943A1" w:rsidRPr="003943A1" w:rsidRDefault="003943A1" w:rsidP="003943A1">
            <w:pPr>
              <w:spacing w:after="0" w:line="240" w:lineRule="auto"/>
              <w:jc w:val="both"/>
              <w:rPr>
                <w:rFonts w:ascii="Verdana" w:eastAsia="Times New Roman" w:hAnsi="Verdana" w:cs="Times New Roman"/>
                <w:bCs/>
                <w:sz w:val="18"/>
                <w:szCs w:val="24"/>
                <w:lang w:val="en-GB"/>
              </w:rPr>
            </w:pPr>
          </w:p>
        </w:tc>
      </w:tr>
      <w:tr w:rsidR="003943A1" w:rsidRPr="003943A1" w14:paraId="37881865" w14:textId="77777777" w:rsidTr="00395BE0">
        <w:trPr>
          <w:gridAfter w:val="2"/>
          <w:wAfter w:w="829" w:type="dxa"/>
          <w:trHeight w:val="160"/>
        </w:trPr>
        <w:tc>
          <w:tcPr>
            <w:tcW w:w="9606" w:type="dxa"/>
            <w:tcBorders>
              <w:left w:val="single" w:sz="4" w:space="0" w:color="auto"/>
              <w:bottom w:val="single" w:sz="4" w:space="0" w:color="auto"/>
              <w:right w:val="single" w:sz="4" w:space="0" w:color="auto"/>
            </w:tcBorders>
          </w:tcPr>
          <w:p w14:paraId="3788185A" w14:textId="77777777" w:rsidR="003943A1" w:rsidRPr="003943A1" w:rsidRDefault="003943A1" w:rsidP="003943A1">
            <w:pPr>
              <w:autoSpaceDE w:val="0"/>
              <w:autoSpaceDN w:val="0"/>
              <w:adjustRightInd w:val="0"/>
              <w:spacing w:after="0" w:line="240" w:lineRule="auto"/>
              <w:jc w:val="both"/>
              <w:rPr>
                <w:rFonts w:ascii="Calibri" w:eastAsia="Times New Roman" w:hAnsi="Calibri" w:cs="Calibri"/>
                <w:color w:val="000000"/>
                <w:sz w:val="32"/>
                <w:szCs w:val="32"/>
                <w:lang w:eastAsia="en-IE"/>
              </w:rPr>
            </w:pPr>
            <w:r w:rsidRPr="003943A1">
              <w:rPr>
                <w:rFonts w:ascii="Calibri" w:eastAsia="Times New Roman" w:hAnsi="Calibri" w:cs="Calibri"/>
                <w:color w:val="000000"/>
                <w:sz w:val="32"/>
                <w:szCs w:val="32"/>
                <w:lang w:eastAsia="en-IE"/>
              </w:rPr>
              <w:t>I certify that at this time, to the best of my knowledge and belief, and having made reasonable enquiry, the total of my personal and business assets exceeds the total of my personal and business liabilities, where goodwill and other intangible assets have been excluded in the calculation of balance sheet assets, and perpetual subordinated debt issued in a form approved by the Central Bank of Ireland has been excluded from the calculati</w:t>
            </w:r>
            <w:r w:rsidR="00997A73">
              <w:rPr>
                <w:rFonts w:ascii="Calibri" w:eastAsia="Times New Roman" w:hAnsi="Calibri" w:cs="Calibri"/>
                <w:color w:val="000000"/>
                <w:sz w:val="32"/>
                <w:szCs w:val="32"/>
                <w:lang w:eastAsia="en-IE"/>
              </w:rPr>
              <w:t>on of balance sheet liabilities</w:t>
            </w:r>
            <w:r w:rsidRPr="003943A1">
              <w:rPr>
                <w:rFonts w:ascii="Calibri" w:eastAsia="Times New Roman" w:hAnsi="Calibri" w:cs="Calibri"/>
                <w:color w:val="000000"/>
                <w:sz w:val="32"/>
                <w:szCs w:val="32"/>
                <w:lang w:eastAsia="en-IE"/>
              </w:rPr>
              <w:t xml:space="preserve"> and that I am able to meet my liabilities as they fall due. I am not currently aware of any circumstances that would cause this position to change within the next twelve months. I acknowledge that if this statement is found to be false, inaccurate or misleading in any respect, I may be guilty of an offence under Part V of the Central Bank Act, 1997 (as amended). I also undertake to notify the Central Bank of Ireland immediately if at any time my financial circumstances change to an extent, which would render me unable to complete this Certificate.</w:t>
            </w:r>
          </w:p>
          <w:p w14:paraId="3788185B" w14:textId="77777777" w:rsidR="003943A1" w:rsidRPr="003943A1" w:rsidRDefault="003943A1" w:rsidP="003943A1">
            <w:pPr>
              <w:autoSpaceDE w:val="0"/>
              <w:autoSpaceDN w:val="0"/>
              <w:adjustRightInd w:val="0"/>
              <w:spacing w:after="0" w:line="240" w:lineRule="auto"/>
              <w:jc w:val="center"/>
              <w:rPr>
                <w:rFonts w:ascii="Verdana" w:eastAsia="Times New Roman" w:hAnsi="Verdana" w:cs="Verdana"/>
                <w:color w:val="000000"/>
                <w:sz w:val="32"/>
                <w:szCs w:val="32"/>
                <w:lang w:eastAsia="en-IE"/>
              </w:rPr>
            </w:pPr>
          </w:p>
          <w:p w14:paraId="3788185C" w14:textId="77777777" w:rsidR="003943A1" w:rsidRPr="003943A1" w:rsidRDefault="003943A1" w:rsidP="003943A1">
            <w:pPr>
              <w:autoSpaceDE w:val="0"/>
              <w:autoSpaceDN w:val="0"/>
              <w:adjustRightInd w:val="0"/>
              <w:spacing w:after="0" w:line="240" w:lineRule="auto"/>
              <w:rPr>
                <w:rFonts w:ascii="Calibri" w:eastAsia="Times New Roman" w:hAnsi="Calibri" w:cs="Calibri"/>
                <w:color w:val="000000"/>
                <w:sz w:val="32"/>
                <w:szCs w:val="32"/>
                <w:lang w:eastAsia="en-IE"/>
              </w:rPr>
            </w:pPr>
            <w:r w:rsidRPr="003943A1">
              <w:rPr>
                <w:rFonts w:ascii="Calibri" w:eastAsia="Times New Roman" w:hAnsi="Calibri" w:cs="Calibri"/>
                <w:color w:val="000000"/>
                <w:sz w:val="32"/>
                <w:szCs w:val="32"/>
                <w:lang w:eastAsia="en-IE"/>
              </w:rPr>
              <w:t>Name: ______________________________________________</w:t>
            </w:r>
          </w:p>
          <w:p w14:paraId="3788185D" w14:textId="77777777" w:rsidR="003943A1" w:rsidRPr="003943A1" w:rsidRDefault="003943A1" w:rsidP="003943A1">
            <w:pPr>
              <w:autoSpaceDE w:val="0"/>
              <w:autoSpaceDN w:val="0"/>
              <w:adjustRightInd w:val="0"/>
              <w:spacing w:after="0" w:line="240" w:lineRule="auto"/>
              <w:jc w:val="center"/>
              <w:rPr>
                <w:rFonts w:ascii="Calibri" w:eastAsia="Times New Roman" w:hAnsi="Calibri" w:cs="Calibri"/>
                <w:color w:val="000000"/>
                <w:sz w:val="32"/>
                <w:szCs w:val="32"/>
                <w:lang w:eastAsia="en-IE"/>
              </w:rPr>
            </w:pPr>
          </w:p>
          <w:p w14:paraId="3788185E" w14:textId="77777777" w:rsidR="003943A1" w:rsidRPr="003943A1" w:rsidRDefault="003943A1" w:rsidP="003943A1">
            <w:pPr>
              <w:autoSpaceDE w:val="0"/>
              <w:autoSpaceDN w:val="0"/>
              <w:adjustRightInd w:val="0"/>
              <w:spacing w:after="0" w:line="240" w:lineRule="auto"/>
              <w:rPr>
                <w:rFonts w:ascii="Calibri" w:eastAsia="Times New Roman" w:hAnsi="Calibri" w:cs="Calibri"/>
                <w:color w:val="000000"/>
                <w:sz w:val="32"/>
                <w:szCs w:val="32"/>
                <w:lang w:eastAsia="en-IE"/>
              </w:rPr>
            </w:pPr>
            <w:r w:rsidRPr="003943A1">
              <w:rPr>
                <w:rFonts w:ascii="Calibri" w:eastAsia="Times New Roman" w:hAnsi="Calibri" w:cs="Calibri"/>
                <w:color w:val="000000"/>
                <w:sz w:val="32"/>
                <w:szCs w:val="32"/>
                <w:lang w:eastAsia="en-IE"/>
              </w:rPr>
              <w:t>Signed:______________________________________________</w:t>
            </w:r>
          </w:p>
          <w:p w14:paraId="3788185F" w14:textId="77777777" w:rsidR="003943A1" w:rsidRPr="003943A1" w:rsidRDefault="003943A1" w:rsidP="003943A1">
            <w:pPr>
              <w:autoSpaceDE w:val="0"/>
              <w:autoSpaceDN w:val="0"/>
              <w:adjustRightInd w:val="0"/>
              <w:spacing w:after="0" w:line="240" w:lineRule="auto"/>
              <w:rPr>
                <w:rFonts w:ascii="Calibri" w:eastAsia="Times New Roman" w:hAnsi="Calibri" w:cs="Calibri"/>
                <w:color w:val="000000"/>
                <w:sz w:val="32"/>
                <w:szCs w:val="32"/>
                <w:lang w:eastAsia="en-IE"/>
              </w:rPr>
            </w:pPr>
            <w:r w:rsidRPr="003943A1">
              <w:rPr>
                <w:rFonts w:ascii="Calibri" w:eastAsia="Times New Roman" w:hAnsi="Calibri" w:cs="Calibri"/>
                <w:color w:val="000000"/>
                <w:sz w:val="32"/>
                <w:szCs w:val="32"/>
                <w:lang w:eastAsia="en-IE"/>
              </w:rPr>
              <w:t>[Sole Trader]/[Partner</w:t>
            </w:r>
            <w:r w:rsidR="00A74A77">
              <w:rPr>
                <w:rFonts w:ascii="Calibri" w:eastAsia="Times New Roman" w:hAnsi="Calibri" w:cs="Calibri"/>
                <w:color w:val="000000"/>
                <w:sz w:val="32"/>
                <w:szCs w:val="32"/>
                <w:lang w:eastAsia="en-IE"/>
              </w:rPr>
              <w:t>(s)</w:t>
            </w:r>
            <w:r w:rsidRPr="003943A1">
              <w:rPr>
                <w:rFonts w:ascii="Calibri" w:eastAsia="Times New Roman" w:hAnsi="Calibri" w:cs="Calibri"/>
                <w:color w:val="000000"/>
                <w:sz w:val="32"/>
                <w:szCs w:val="32"/>
                <w:lang w:eastAsia="en-IE"/>
              </w:rPr>
              <w:t>]</w:t>
            </w:r>
          </w:p>
          <w:p w14:paraId="37881860" w14:textId="77777777" w:rsidR="003943A1" w:rsidRPr="003943A1" w:rsidRDefault="003943A1" w:rsidP="003943A1">
            <w:pPr>
              <w:autoSpaceDE w:val="0"/>
              <w:autoSpaceDN w:val="0"/>
              <w:adjustRightInd w:val="0"/>
              <w:spacing w:after="0" w:line="240" w:lineRule="auto"/>
              <w:jc w:val="center"/>
              <w:rPr>
                <w:rFonts w:ascii="Calibri" w:eastAsia="Times New Roman" w:hAnsi="Calibri" w:cs="Calibri"/>
                <w:color w:val="000000"/>
                <w:sz w:val="32"/>
                <w:szCs w:val="32"/>
                <w:lang w:eastAsia="en-IE"/>
              </w:rPr>
            </w:pPr>
          </w:p>
          <w:p w14:paraId="37881861" w14:textId="77777777" w:rsidR="003943A1" w:rsidRDefault="003943A1" w:rsidP="003943A1">
            <w:pPr>
              <w:spacing w:after="0" w:line="240" w:lineRule="auto"/>
              <w:rPr>
                <w:rFonts w:ascii="Calibri" w:eastAsia="Times New Roman" w:hAnsi="Calibri" w:cs="Calibri"/>
                <w:sz w:val="32"/>
                <w:szCs w:val="32"/>
                <w:lang w:val="en-GB"/>
              </w:rPr>
            </w:pPr>
            <w:r w:rsidRPr="003943A1">
              <w:rPr>
                <w:rFonts w:ascii="Calibri" w:eastAsia="Times New Roman" w:hAnsi="Calibri" w:cs="Calibri"/>
                <w:sz w:val="32"/>
                <w:szCs w:val="32"/>
                <w:lang w:val="en-GB"/>
              </w:rPr>
              <w:t>Date________________________________________________</w:t>
            </w:r>
          </w:p>
          <w:p w14:paraId="37881862" w14:textId="77777777" w:rsidR="00405D69" w:rsidRDefault="00405D69" w:rsidP="003943A1">
            <w:pPr>
              <w:spacing w:after="0" w:line="240" w:lineRule="auto"/>
              <w:rPr>
                <w:rFonts w:ascii="Calibri" w:eastAsia="Times New Roman" w:hAnsi="Calibri" w:cs="Calibri"/>
                <w:sz w:val="32"/>
                <w:szCs w:val="32"/>
                <w:lang w:val="en-GB"/>
              </w:rPr>
            </w:pPr>
          </w:p>
          <w:p w14:paraId="37881863" w14:textId="77777777" w:rsidR="00405D69" w:rsidRPr="003943A1" w:rsidRDefault="00405D69" w:rsidP="003871D8">
            <w:pPr>
              <w:spacing w:after="0" w:line="240" w:lineRule="auto"/>
              <w:rPr>
                <w:rFonts w:ascii="Verdana" w:eastAsia="Times New Roman" w:hAnsi="Verdana" w:cs="Times New Roman"/>
                <w:bCs/>
                <w:sz w:val="32"/>
                <w:szCs w:val="32"/>
                <w:lang w:val="en-GB"/>
              </w:rPr>
            </w:pPr>
            <w:r>
              <w:rPr>
                <w:rFonts w:ascii="Calibri" w:eastAsia="Times New Roman" w:hAnsi="Calibri" w:cs="Calibri"/>
                <w:sz w:val="32"/>
                <w:szCs w:val="32"/>
                <w:lang w:val="en-GB"/>
              </w:rPr>
              <w:t xml:space="preserve">* </w:t>
            </w:r>
            <w:r w:rsidRPr="00405D69">
              <w:rPr>
                <w:rFonts w:ascii="Calibri" w:eastAsia="Times New Roman" w:hAnsi="Calibri" w:cs="Calibri"/>
                <w:b/>
                <w:sz w:val="32"/>
                <w:szCs w:val="32"/>
                <w:lang w:val="en-GB"/>
              </w:rPr>
              <w:t>In respect o</w:t>
            </w:r>
            <w:r w:rsidR="007B224C">
              <w:rPr>
                <w:rFonts w:ascii="Calibri" w:eastAsia="Times New Roman" w:hAnsi="Calibri" w:cs="Calibri"/>
                <w:b/>
                <w:sz w:val="32"/>
                <w:szCs w:val="32"/>
                <w:lang w:val="en-GB"/>
              </w:rPr>
              <w:t>f a partners</w:t>
            </w:r>
            <w:r w:rsidR="001E2221">
              <w:rPr>
                <w:rFonts w:ascii="Calibri" w:eastAsia="Times New Roman" w:hAnsi="Calibri" w:cs="Calibri"/>
                <w:b/>
                <w:sz w:val="32"/>
                <w:szCs w:val="32"/>
                <w:lang w:val="en-GB"/>
              </w:rPr>
              <w:t>hip application each</w:t>
            </w:r>
            <w:r w:rsidRPr="00405D69">
              <w:rPr>
                <w:rFonts w:ascii="Calibri" w:eastAsia="Times New Roman" w:hAnsi="Calibri" w:cs="Calibri"/>
                <w:b/>
                <w:sz w:val="32"/>
                <w:szCs w:val="32"/>
                <w:lang w:val="en-GB"/>
              </w:rPr>
              <w:t xml:space="preserve"> partner must sign </w:t>
            </w:r>
            <w:r w:rsidR="003871D8">
              <w:rPr>
                <w:rFonts w:ascii="Calibri" w:eastAsia="Times New Roman" w:hAnsi="Calibri" w:cs="Calibri"/>
                <w:b/>
                <w:sz w:val="32"/>
                <w:szCs w:val="32"/>
                <w:lang w:val="en-GB"/>
              </w:rPr>
              <w:t>a</w:t>
            </w:r>
            <w:r w:rsidRPr="00405D69">
              <w:rPr>
                <w:rFonts w:ascii="Calibri" w:eastAsia="Times New Roman" w:hAnsi="Calibri" w:cs="Calibri"/>
                <w:b/>
                <w:sz w:val="32"/>
                <w:szCs w:val="32"/>
                <w:lang w:val="en-GB"/>
              </w:rPr>
              <w:t xml:space="preserve"> ce</w:t>
            </w:r>
            <w:r w:rsidR="007A6C5C">
              <w:rPr>
                <w:rFonts w:ascii="Calibri" w:eastAsia="Times New Roman" w:hAnsi="Calibri" w:cs="Calibri"/>
                <w:b/>
                <w:sz w:val="32"/>
                <w:szCs w:val="32"/>
                <w:lang w:val="en-GB"/>
              </w:rPr>
              <w:t>rtificate of solvency</w:t>
            </w:r>
            <w:r>
              <w:rPr>
                <w:rFonts w:ascii="Calibri" w:eastAsia="Times New Roman" w:hAnsi="Calibri" w:cs="Calibri"/>
                <w:b/>
                <w:sz w:val="32"/>
                <w:szCs w:val="32"/>
                <w:lang w:val="en-GB"/>
              </w:rPr>
              <w:t>.</w:t>
            </w:r>
          </w:p>
        </w:tc>
        <w:tc>
          <w:tcPr>
            <w:tcW w:w="1475" w:type="dxa"/>
            <w:gridSpan w:val="4"/>
            <w:vMerge/>
            <w:tcBorders>
              <w:left w:val="single" w:sz="4" w:space="0" w:color="auto"/>
            </w:tcBorders>
            <w:shd w:val="clear" w:color="auto" w:fill="FFFFFF" w:themeFill="background1"/>
          </w:tcPr>
          <w:p w14:paraId="37881864" w14:textId="77777777" w:rsidR="003943A1" w:rsidRPr="003943A1" w:rsidRDefault="003943A1" w:rsidP="003943A1">
            <w:pPr>
              <w:spacing w:after="0" w:line="240" w:lineRule="auto"/>
              <w:jc w:val="both"/>
              <w:rPr>
                <w:rFonts w:ascii="Verdana" w:eastAsia="Times New Roman" w:hAnsi="Verdana" w:cs="Times New Roman"/>
                <w:bCs/>
                <w:sz w:val="18"/>
                <w:szCs w:val="24"/>
                <w:lang w:val="en-GB"/>
              </w:rPr>
            </w:pPr>
          </w:p>
        </w:tc>
      </w:tr>
    </w:tbl>
    <w:p w14:paraId="37881866" w14:textId="77777777" w:rsidR="003943A1" w:rsidRDefault="003943A1" w:rsidP="0055404A">
      <w:pPr>
        <w:spacing w:after="0" w:line="240" w:lineRule="auto"/>
        <w:rPr>
          <w:rFonts w:ascii="Verdana" w:eastAsia="Times New Roman" w:hAnsi="Verdana" w:cs="Times New Roman"/>
          <w:sz w:val="18"/>
          <w:szCs w:val="24"/>
          <w:lang w:val="en-GB"/>
        </w:rPr>
      </w:pPr>
    </w:p>
    <w:p w14:paraId="37881867" w14:textId="77777777" w:rsidR="00395BE0" w:rsidRDefault="00395BE0" w:rsidP="0055404A">
      <w:pPr>
        <w:spacing w:after="0" w:line="240" w:lineRule="auto"/>
        <w:rPr>
          <w:rFonts w:ascii="Verdana" w:eastAsia="Times New Roman" w:hAnsi="Verdana" w:cs="Times New Roman"/>
          <w:sz w:val="18"/>
          <w:szCs w:val="24"/>
          <w:lang w:val="en-GB"/>
        </w:rPr>
      </w:pPr>
    </w:p>
    <w:p w14:paraId="37881868" w14:textId="77777777" w:rsidR="00082DD4" w:rsidRDefault="00082DD4" w:rsidP="0055404A">
      <w:pPr>
        <w:spacing w:after="0" w:line="240" w:lineRule="auto"/>
        <w:rPr>
          <w:rFonts w:ascii="Verdana" w:eastAsia="Times New Roman" w:hAnsi="Verdana" w:cs="Times New Roman"/>
          <w:sz w:val="18"/>
          <w:szCs w:val="24"/>
          <w:lang w:val="en-GB"/>
        </w:rPr>
      </w:pPr>
    </w:p>
    <w:p w14:paraId="37881869" w14:textId="77777777" w:rsidR="00082DD4" w:rsidRDefault="00082DD4" w:rsidP="0055404A">
      <w:pPr>
        <w:spacing w:after="0" w:line="240" w:lineRule="auto"/>
        <w:rPr>
          <w:rFonts w:ascii="Verdana" w:eastAsia="Times New Roman" w:hAnsi="Verdana" w:cs="Times New Roman"/>
          <w:sz w:val="18"/>
          <w:szCs w:val="24"/>
          <w:lang w:val="en-GB"/>
        </w:rPr>
      </w:pPr>
    </w:p>
    <w:p w14:paraId="3788186A" w14:textId="77777777" w:rsidR="00082DD4" w:rsidRDefault="00082DD4" w:rsidP="00082DD4">
      <w:pPr>
        <w:spacing w:after="0" w:line="240" w:lineRule="auto"/>
        <w:rPr>
          <w:rFonts w:eastAsia="Times New Roman" w:cstheme="minorHAnsi"/>
          <w:lang w:val="en-GB"/>
        </w:rPr>
        <w:sectPr w:rsidR="00082DD4" w:rsidSect="00082DD4">
          <w:headerReference w:type="even" r:id="rId19"/>
          <w:headerReference w:type="default" r:id="rId20"/>
          <w:footerReference w:type="even" r:id="rId21"/>
          <w:footerReference w:type="default" r:id="rId22"/>
          <w:headerReference w:type="first" r:id="rId23"/>
          <w:footerReference w:type="first" r:id="rId24"/>
          <w:type w:val="continuous"/>
          <w:pgSz w:w="11906" w:h="16838"/>
          <w:pgMar w:top="1701" w:right="992" w:bottom="238" w:left="1276" w:header="709" w:footer="709" w:gutter="0"/>
          <w:cols w:space="708"/>
          <w:docGrid w:linePitch="360"/>
        </w:sectPr>
      </w:pPr>
    </w:p>
    <w:tbl>
      <w:tblPr>
        <w:tblStyle w:val="TableGrid"/>
        <w:tblW w:w="15451" w:type="dxa"/>
        <w:tblInd w:w="250" w:type="dxa"/>
        <w:tblLook w:val="04A0" w:firstRow="1" w:lastRow="0" w:firstColumn="1" w:lastColumn="0" w:noHBand="0" w:noVBand="1"/>
      </w:tblPr>
      <w:tblGrid>
        <w:gridCol w:w="15451"/>
      </w:tblGrid>
      <w:tr w:rsidR="00082DD4" w14:paraId="3788186C" w14:textId="77777777" w:rsidTr="00082DD4">
        <w:tc>
          <w:tcPr>
            <w:tcW w:w="15451" w:type="dxa"/>
            <w:shd w:val="clear" w:color="auto" w:fill="FFFF00"/>
          </w:tcPr>
          <w:p w14:paraId="3788186B" w14:textId="77777777" w:rsidR="00082DD4" w:rsidRDefault="00082DD4" w:rsidP="00082DD4">
            <w:pPr>
              <w:jc w:val="center"/>
              <w:rPr>
                <w:rFonts w:eastAsia="Times New Roman" w:cstheme="minorHAnsi"/>
                <w:lang w:val="en-GB"/>
              </w:rPr>
            </w:pPr>
            <w:r w:rsidRPr="00760830">
              <w:rPr>
                <w:rFonts w:eastAsia="Times New Roman" w:cstheme="minorHAnsi"/>
                <w:b/>
                <w:sz w:val="28"/>
                <w:szCs w:val="28"/>
                <w:lang w:val="en-GB"/>
              </w:rPr>
              <w:t>APPENDIX 3</w:t>
            </w:r>
            <w:r w:rsidRPr="00760830">
              <w:rPr>
                <w:rFonts w:eastAsia="Times New Roman" w:cstheme="minorHAnsi"/>
                <w:sz w:val="28"/>
                <w:szCs w:val="28"/>
                <w:lang w:val="en-GB"/>
              </w:rPr>
              <w:t xml:space="preserve"> – </w:t>
            </w:r>
            <w:r w:rsidRPr="00760830">
              <w:rPr>
                <w:rFonts w:eastAsia="Times New Roman" w:cstheme="minorHAnsi"/>
                <w:b/>
                <w:caps/>
                <w:sz w:val="28"/>
                <w:szCs w:val="28"/>
                <w:lang w:val="en-GB"/>
              </w:rPr>
              <w:t>COMPLIANCE ACTIVITIES TEMPLATE</w:t>
            </w:r>
          </w:p>
        </w:tc>
      </w:tr>
    </w:tbl>
    <w:p w14:paraId="3788186D" w14:textId="77777777" w:rsidR="00082DD4" w:rsidRDefault="00082DD4" w:rsidP="00082DD4">
      <w:pPr>
        <w:spacing w:after="0" w:line="240" w:lineRule="auto"/>
        <w:rPr>
          <w:rFonts w:eastAsia="Times New Roman" w:cstheme="minorHAnsi"/>
          <w:lang w:val="en-GB"/>
        </w:rPr>
      </w:pPr>
    </w:p>
    <w:tbl>
      <w:tblPr>
        <w:tblStyle w:val="TableGrid"/>
        <w:tblW w:w="15451" w:type="dxa"/>
        <w:tblInd w:w="250" w:type="dxa"/>
        <w:tblCellMar>
          <w:top w:w="28" w:type="dxa"/>
          <w:bottom w:w="28" w:type="dxa"/>
        </w:tblCellMar>
        <w:tblLook w:val="04A0" w:firstRow="1" w:lastRow="0" w:firstColumn="1" w:lastColumn="0" w:noHBand="0" w:noVBand="1"/>
      </w:tblPr>
      <w:tblGrid>
        <w:gridCol w:w="1985"/>
        <w:gridCol w:w="2268"/>
        <w:gridCol w:w="7654"/>
        <w:gridCol w:w="1647"/>
        <w:gridCol w:w="1897"/>
      </w:tblGrid>
      <w:tr w:rsidR="00082DD4" w:rsidRPr="00395B6F" w14:paraId="37881875" w14:textId="77777777" w:rsidTr="00525F7C">
        <w:trPr>
          <w:trHeight w:val="699"/>
        </w:trPr>
        <w:tc>
          <w:tcPr>
            <w:tcW w:w="1985" w:type="dxa"/>
            <w:shd w:val="clear" w:color="auto" w:fill="E5DFEC" w:themeFill="accent4" w:themeFillTint="33"/>
            <w:vAlign w:val="center"/>
          </w:tcPr>
          <w:p w14:paraId="3788186E" w14:textId="77777777" w:rsidR="00082DD4" w:rsidRPr="004553E1" w:rsidRDefault="00082DD4" w:rsidP="00082DD4">
            <w:pPr>
              <w:jc w:val="center"/>
              <w:rPr>
                <w:b/>
                <w:sz w:val="20"/>
                <w:szCs w:val="20"/>
              </w:rPr>
            </w:pPr>
            <w:r w:rsidRPr="004553E1">
              <w:rPr>
                <w:b/>
                <w:sz w:val="20"/>
                <w:szCs w:val="20"/>
              </w:rPr>
              <w:t xml:space="preserve">Obligation </w:t>
            </w:r>
          </w:p>
        </w:tc>
        <w:tc>
          <w:tcPr>
            <w:tcW w:w="2268" w:type="dxa"/>
            <w:shd w:val="clear" w:color="auto" w:fill="E5DFEC" w:themeFill="accent4" w:themeFillTint="33"/>
            <w:vAlign w:val="center"/>
          </w:tcPr>
          <w:p w14:paraId="3788186F" w14:textId="77777777" w:rsidR="00082DD4" w:rsidRPr="004553E1" w:rsidRDefault="00082DD4" w:rsidP="00082DD4">
            <w:pPr>
              <w:jc w:val="center"/>
              <w:rPr>
                <w:b/>
                <w:sz w:val="20"/>
                <w:szCs w:val="20"/>
              </w:rPr>
            </w:pPr>
            <w:r w:rsidRPr="004553E1">
              <w:rPr>
                <w:b/>
                <w:sz w:val="20"/>
                <w:szCs w:val="20"/>
              </w:rPr>
              <w:t>Area</w:t>
            </w:r>
          </w:p>
        </w:tc>
        <w:tc>
          <w:tcPr>
            <w:tcW w:w="7654" w:type="dxa"/>
            <w:shd w:val="clear" w:color="auto" w:fill="E5DFEC" w:themeFill="accent4" w:themeFillTint="33"/>
            <w:vAlign w:val="center"/>
          </w:tcPr>
          <w:p w14:paraId="37881870" w14:textId="77777777" w:rsidR="00082DD4" w:rsidRPr="004553E1" w:rsidRDefault="00082DD4" w:rsidP="00082DD4">
            <w:pPr>
              <w:jc w:val="center"/>
              <w:rPr>
                <w:b/>
                <w:sz w:val="20"/>
                <w:szCs w:val="20"/>
              </w:rPr>
            </w:pPr>
            <w:r w:rsidRPr="004553E1">
              <w:rPr>
                <w:b/>
                <w:sz w:val="20"/>
                <w:szCs w:val="20"/>
              </w:rPr>
              <w:t xml:space="preserve">Compliance Activities </w:t>
            </w:r>
          </w:p>
          <w:p w14:paraId="37881871" w14:textId="77777777" w:rsidR="00082DD4" w:rsidRDefault="00082DD4" w:rsidP="00082DD4">
            <w:pPr>
              <w:jc w:val="center"/>
              <w:rPr>
                <w:sz w:val="20"/>
                <w:szCs w:val="20"/>
              </w:rPr>
            </w:pPr>
            <w:r>
              <w:rPr>
                <w:sz w:val="20"/>
                <w:szCs w:val="20"/>
              </w:rPr>
              <w:t>(Clear description of how the firm periodically ensures it is in compliance with relevant obligations)</w:t>
            </w:r>
          </w:p>
          <w:p w14:paraId="37881872" w14:textId="77777777" w:rsidR="00082DD4" w:rsidRPr="00395B6F" w:rsidRDefault="00082DD4" w:rsidP="00082DD4">
            <w:pPr>
              <w:jc w:val="center"/>
              <w:rPr>
                <w:sz w:val="20"/>
                <w:szCs w:val="20"/>
              </w:rPr>
            </w:pPr>
            <w:r>
              <w:rPr>
                <w:sz w:val="20"/>
                <w:szCs w:val="20"/>
              </w:rPr>
              <w:t>(Sample sizes included where relevant)</w:t>
            </w:r>
          </w:p>
        </w:tc>
        <w:tc>
          <w:tcPr>
            <w:tcW w:w="1647" w:type="dxa"/>
            <w:shd w:val="clear" w:color="auto" w:fill="E5DFEC" w:themeFill="accent4" w:themeFillTint="33"/>
            <w:vAlign w:val="center"/>
          </w:tcPr>
          <w:p w14:paraId="37881873" w14:textId="77777777" w:rsidR="00082DD4" w:rsidRPr="00395B6F" w:rsidRDefault="00082DD4" w:rsidP="00082DD4">
            <w:pPr>
              <w:jc w:val="center"/>
              <w:rPr>
                <w:sz w:val="20"/>
                <w:szCs w:val="20"/>
              </w:rPr>
            </w:pPr>
            <w:r>
              <w:rPr>
                <w:b/>
                <w:sz w:val="20"/>
                <w:szCs w:val="20"/>
              </w:rPr>
              <w:t>Completed By</w:t>
            </w:r>
            <w:r w:rsidRPr="00395B6F">
              <w:rPr>
                <w:sz w:val="20"/>
                <w:szCs w:val="20"/>
              </w:rPr>
              <w:t xml:space="preserve"> </w:t>
            </w:r>
          </w:p>
        </w:tc>
        <w:tc>
          <w:tcPr>
            <w:tcW w:w="1897" w:type="dxa"/>
            <w:shd w:val="clear" w:color="auto" w:fill="E5DFEC" w:themeFill="accent4" w:themeFillTint="33"/>
            <w:vAlign w:val="center"/>
          </w:tcPr>
          <w:p w14:paraId="37881874" w14:textId="77777777" w:rsidR="00082DD4" w:rsidRPr="004553E1" w:rsidRDefault="00082DD4" w:rsidP="00082DD4">
            <w:pPr>
              <w:jc w:val="center"/>
              <w:rPr>
                <w:b/>
                <w:sz w:val="20"/>
                <w:szCs w:val="20"/>
              </w:rPr>
            </w:pPr>
            <w:r w:rsidRPr="004553E1">
              <w:rPr>
                <w:b/>
                <w:sz w:val="20"/>
                <w:szCs w:val="20"/>
              </w:rPr>
              <w:t xml:space="preserve">Frequency of </w:t>
            </w:r>
            <w:r>
              <w:rPr>
                <w:b/>
                <w:sz w:val="20"/>
                <w:szCs w:val="20"/>
              </w:rPr>
              <w:t>Completion</w:t>
            </w:r>
          </w:p>
        </w:tc>
      </w:tr>
      <w:tr w:rsidR="00082DD4" w:rsidRPr="00395B6F" w14:paraId="3788187B" w14:textId="77777777" w:rsidTr="00525F7C">
        <w:trPr>
          <w:trHeight w:val="623"/>
        </w:trPr>
        <w:tc>
          <w:tcPr>
            <w:tcW w:w="1985" w:type="dxa"/>
            <w:vMerge w:val="restart"/>
            <w:shd w:val="clear" w:color="auto" w:fill="DAEEF3" w:themeFill="accent5" w:themeFillTint="33"/>
          </w:tcPr>
          <w:p w14:paraId="37881876" w14:textId="77777777" w:rsidR="00082DD4" w:rsidRPr="00395B6F" w:rsidRDefault="00082DD4" w:rsidP="00082DD4">
            <w:pPr>
              <w:rPr>
                <w:sz w:val="20"/>
                <w:szCs w:val="20"/>
              </w:rPr>
            </w:pPr>
            <w:r>
              <w:rPr>
                <w:sz w:val="20"/>
                <w:szCs w:val="20"/>
              </w:rPr>
              <w:t>Consumer Protection Code 2012</w:t>
            </w:r>
          </w:p>
        </w:tc>
        <w:tc>
          <w:tcPr>
            <w:tcW w:w="2268" w:type="dxa"/>
          </w:tcPr>
          <w:p w14:paraId="37881877" w14:textId="77777777" w:rsidR="00082DD4" w:rsidRPr="00395B6F" w:rsidRDefault="00082DD4" w:rsidP="00082DD4">
            <w:pPr>
              <w:rPr>
                <w:sz w:val="20"/>
                <w:szCs w:val="20"/>
              </w:rPr>
            </w:pPr>
            <w:r w:rsidRPr="00395B6F">
              <w:rPr>
                <w:sz w:val="20"/>
                <w:szCs w:val="20"/>
              </w:rPr>
              <w:t>Knowing the customer and Suitability</w:t>
            </w:r>
          </w:p>
        </w:tc>
        <w:tc>
          <w:tcPr>
            <w:tcW w:w="7654" w:type="dxa"/>
            <w:vAlign w:val="center"/>
          </w:tcPr>
          <w:p w14:paraId="37881878" w14:textId="77777777" w:rsidR="00082DD4" w:rsidRPr="00AE7D4C" w:rsidRDefault="00082DD4" w:rsidP="00082DD4">
            <w:pPr>
              <w:pStyle w:val="ListParagraph"/>
              <w:ind w:left="360"/>
              <w:contextualSpacing/>
              <w:rPr>
                <w:sz w:val="20"/>
                <w:szCs w:val="20"/>
              </w:rPr>
            </w:pPr>
          </w:p>
        </w:tc>
        <w:tc>
          <w:tcPr>
            <w:tcW w:w="1647" w:type="dxa"/>
            <w:vAlign w:val="center"/>
          </w:tcPr>
          <w:p w14:paraId="37881879" w14:textId="77777777" w:rsidR="00082DD4" w:rsidRPr="00395B6F" w:rsidRDefault="00082DD4" w:rsidP="00082DD4">
            <w:pPr>
              <w:jc w:val="center"/>
              <w:rPr>
                <w:sz w:val="20"/>
                <w:szCs w:val="20"/>
              </w:rPr>
            </w:pPr>
          </w:p>
        </w:tc>
        <w:tc>
          <w:tcPr>
            <w:tcW w:w="1897" w:type="dxa"/>
            <w:vAlign w:val="center"/>
          </w:tcPr>
          <w:p w14:paraId="3788187A" w14:textId="77777777" w:rsidR="00082DD4" w:rsidRPr="00395B6F" w:rsidRDefault="00082DD4" w:rsidP="00082DD4">
            <w:pPr>
              <w:jc w:val="center"/>
              <w:rPr>
                <w:sz w:val="20"/>
                <w:szCs w:val="20"/>
              </w:rPr>
            </w:pPr>
          </w:p>
        </w:tc>
      </w:tr>
      <w:tr w:rsidR="00CD2FBB" w:rsidRPr="00395B6F" w14:paraId="37881881" w14:textId="77777777" w:rsidTr="00CD2FBB">
        <w:trPr>
          <w:trHeight w:val="289"/>
        </w:trPr>
        <w:tc>
          <w:tcPr>
            <w:tcW w:w="1985" w:type="dxa"/>
            <w:vMerge/>
            <w:shd w:val="clear" w:color="auto" w:fill="DAEEF3" w:themeFill="accent5" w:themeFillTint="33"/>
          </w:tcPr>
          <w:p w14:paraId="3788187C" w14:textId="77777777" w:rsidR="00CD2FBB" w:rsidRDefault="00CD2FBB" w:rsidP="00082DD4">
            <w:pPr>
              <w:rPr>
                <w:sz w:val="20"/>
                <w:szCs w:val="20"/>
              </w:rPr>
            </w:pPr>
          </w:p>
        </w:tc>
        <w:tc>
          <w:tcPr>
            <w:tcW w:w="2268" w:type="dxa"/>
          </w:tcPr>
          <w:p w14:paraId="3788187D" w14:textId="77777777" w:rsidR="00CD2FBB" w:rsidRPr="00395B6F" w:rsidRDefault="00CD2FBB" w:rsidP="00082DD4">
            <w:pPr>
              <w:rPr>
                <w:sz w:val="20"/>
                <w:szCs w:val="20"/>
              </w:rPr>
            </w:pPr>
            <w:r>
              <w:rPr>
                <w:sz w:val="20"/>
                <w:szCs w:val="20"/>
              </w:rPr>
              <w:t>Statement of Advice</w:t>
            </w:r>
          </w:p>
        </w:tc>
        <w:tc>
          <w:tcPr>
            <w:tcW w:w="7654" w:type="dxa"/>
            <w:vAlign w:val="center"/>
          </w:tcPr>
          <w:p w14:paraId="3788187E" w14:textId="77777777" w:rsidR="00CD2FBB" w:rsidRPr="00AE7D4C" w:rsidRDefault="00CD2FBB" w:rsidP="00082DD4">
            <w:pPr>
              <w:pStyle w:val="ListParagraph"/>
              <w:ind w:left="360"/>
              <w:contextualSpacing/>
              <w:rPr>
                <w:sz w:val="20"/>
                <w:szCs w:val="20"/>
              </w:rPr>
            </w:pPr>
          </w:p>
        </w:tc>
        <w:tc>
          <w:tcPr>
            <w:tcW w:w="1647" w:type="dxa"/>
            <w:vAlign w:val="center"/>
          </w:tcPr>
          <w:p w14:paraId="3788187F" w14:textId="77777777" w:rsidR="00CD2FBB" w:rsidRPr="00395B6F" w:rsidRDefault="00CD2FBB" w:rsidP="00082DD4">
            <w:pPr>
              <w:jc w:val="center"/>
              <w:rPr>
                <w:sz w:val="20"/>
                <w:szCs w:val="20"/>
              </w:rPr>
            </w:pPr>
          </w:p>
        </w:tc>
        <w:tc>
          <w:tcPr>
            <w:tcW w:w="1897" w:type="dxa"/>
            <w:vAlign w:val="center"/>
          </w:tcPr>
          <w:p w14:paraId="37881880" w14:textId="77777777" w:rsidR="00CD2FBB" w:rsidRPr="00395B6F" w:rsidRDefault="00CD2FBB" w:rsidP="00082DD4">
            <w:pPr>
              <w:jc w:val="center"/>
              <w:rPr>
                <w:sz w:val="20"/>
                <w:szCs w:val="20"/>
              </w:rPr>
            </w:pPr>
          </w:p>
        </w:tc>
      </w:tr>
      <w:tr w:rsidR="00CD2FBB" w:rsidRPr="00395B6F" w14:paraId="37881887" w14:textId="77777777" w:rsidTr="00CD2FBB">
        <w:trPr>
          <w:trHeight w:val="289"/>
        </w:trPr>
        <w:tc>
          <w:tcPr>
            <w:tcW w:w="1985" w:type="dxa"/>
            <w:vMerge/>
            <w:shd w:val="clear" w:color="auto" w:fill="DAEEF3" w:themeFill="accent5" w:themeFillTint="33"/>
          </w:tcPr>
          <w:p w14:paraId="37881882" w14:textId="77777777" w:rsidR="00CD2FBB" w:rsidRDefault="00CD2FBB" w:rsidP="00082DD4">
            <w:pPr>
              <w:rPr>
                <w:sz w:val="20"/>
                <w:szCs w:val="20"/>
              </w:rPr>
            </w:pPr>
          </w:p>
        </w:tc>
        <w:tc>
          <w:tcPr>
            <w:tcW w:w="2268" w:type="dxa"/>
          </w:tcPr>
          <w:p w14:paraId="37881883" w14:textId="77777777" w:rsidR="00CD2FBB" w:rsidRDefault="00CD2FBB" w:rsidP="00082DD4">
            <w:pPr>
              <w:rPr>
                <w:sz w:val="20"/>
                <w:szCs w:val="20"/>
              </w:rPr>
            </w:pPr>
            <w:r>
              <w:rPr>
                <w:sz w:val="20"/>
                <w:szCs w:val="20"/>
              </w:rPr>
              <w:t>Restrictions</w:t>
            </w:r>
          </w:p>
        </w:tc>
        <w:tc>
          <w:tcPr>
            <w:tcW w:w="7654" w:type="dxa"/>
            <w:vAlign w:val="center"/>
          </w:tcPr>
          <w:p w14:paraId="37881884" w14:textId="77777777" w:rsidR="00CD2FBB" w:rsidRPr="00AE7D4C" w:rsidRDefault="00CD2FBB" w:rsidP="00082DD4">
            <w:pPr>
              <w:pStyle w:val="ListParagraph"/>
              <w:ind w:left="360"/>
              <w:contextualSpacing/>
              <w:rPr>
                <w:sz w:val="20"/>
                <w:szCs w:val="20"/>
              </w:rPr>
            </w:pPr>
          </w:p>
        </w:tc>
        <w:tc>
          <w:tcPr>
            <w:tcW w:w="1647" w:type="dxa"/>
            <w:vAlign w:val="center"/>
          </w:tcPr>
          <w:p w14:paraId="37881885" w14:textId="77777777" w:rsidR="00CD2FBB" w:rsidRPr="00395B6F" w:rsidRDefault="00CD2FBB" w:rsidP="00082DD4">
            <w:pPr>
              <w:jc w:val="center"/>
              <w:rPr>
                <w:sz w:val="20"/>
                <w:szCs w:val="20"/>
              </w:rPr>
            </w:pPr>
          </w:p>
        </w:tc>
        <w:tc>
          <w:tcPr>
            <w:tcW w:w="1897" w:type="dxa"/>
            <w:vAlign w:val="center"/>
          </w:tcPr>
          <w:p w14:paraId="37881886" w14:textId="77777777" w:rsidR="00CD2FBB" w:rsidRPr="00395B6F" w:rsidRDefault="00CD2FBB" w:rsidP="00082DD4">
            <w:pPr>
              <w:jc w:val="center"/>
              <w:rPr>
                <w:sz w:val="20"/>
                <w:szCs w:val="20"/>
              </w:rPr>
            </w:pPr>
          </w:p>
        </w:tc>
      </w:tr>
      <w:tr w:rsidR="00CD2FBB" w:rsidRPr="00395B6F" w14:paraId="3788188D" w14:textId="77777777" w:rsidTr="00CD2FBB">
        <w:trPr>
          <w:trHeight w:val="289"/>
        </w:trPr>
        <w:tc>
          <w:tcPr>
            <w:tcW w:w="1985" w:type="dxa"/>
            <w:vMerge/>
            <w:shd w:val="clear" w:color="auto" w:fill="DAEEF3" w:themeFill="accent5" w:themeFillTint="33"/>
          </w:tcPr>
          <w:p w14:paraId="37881888" w14:textId="77777777" w:rsidR="00CD2FBB" w:rsidRDefault="00CD2FBB" w:rsidP="00082DD4">
            <w:pPr>
              <w:rPr>
                <w:sz w:val="20"/>
                <w:szCs w:val="20"/>
              </w:rPr>
            </w:pPr>
          </w:p>
        </w:tc>
        <w:tc>
          <w:tcPr>
            <w:tcW w:w="2268" w:type="dxa"/>
          </w:tcPr>
          <w:p w14:paraId="37881889" w14:textId="77777777" w:rsidR="00CD2FBB" w:rsidRDefault="00CD2FBB" w:rsidP="00082DD4">
            <w:pPr>
              <w:rPr>
                <w:sz w:val="20"/>
                <w:szCs w:val="20"/>
              </w:rPr>
            </w:pPr>
            <w:r>
              <w:rPr>
                <w:sz w:val="20"/>
                <w:szCs w:val="20"/>
              </w:rPr>
              <w:t>Negotiation</w:t>
            </w:r>
          </w:p>
        </w:tc>
        <w:tc>
          <w:tcPr>
            <w:tcW w:w="7654" w:type="dxa"/>
            <w:vAlign w:val="center"/>
          </w:tcPr>
          <w:p w14:paraId="3788188A" w14:textId="77777777" w:rsidR="00CD2FBB" w:rsidRPr="00AE7D4C" w:rsidRDefault="00CD2FBB" w:rsidP="00082DD4">
            <w:pPr>
              <w:pStyle w:val="ListParagraph"/>
              <w:ind w:left="360"/>
              <w:contextualSpacing/>
              <w:rPr>
                <w:sz w:val="20"/>
                <w:szCs w:val="20"/>
              </w:rPr>
            </w:pPr>
          </w:p>
        </w:tc>
        <w:tc>
          <w:tcPr>
            <w:tcW w:w="1647" w:type="dxa"/>
            <w:vAlign w:val="center"/>
          </w:tcPr>
          <w:p w14:paraId="3788188B" w14:textId="77777777" w:rsidR="00CD2FBB" w:rsidRPr="00395B6F" w:rsidRDefault="00CD2FBB" w:rsidP="00082DD4">
            <w:pPr>
              <w:jc w:val="center"/>
              <w:rPr>
                <w:sz w:val="20"/>
                <w:szCs w:val="20"/>
              </w:rPr>
            </w:pPr>
          </w:p>
        </w:tc>
        <w:tc>
          <w:tcPr>
            <w:tcW w:w="1897" w:type="dxa"/>
            <w:vAlign w:val="center"/>
          </w:tcPr>
          <w:p w14:paraId="3788188C" w14:textId="77777777" w:rsidR="00CD2FBB" w:rsidRPr="00395B6F" w:rsidRDefault="00CD2FBB" w:rsidP="00082DD4">
            <w:pPr>
              <w:jc w:val="center"/>
              <w:rPr>
                <w:sz w:val="20"/>
                <w:szCs w:val="20"/>
              </w:rPr>
            </w:pPr>
          </w:p>
        </w:tc>
      </w:tr>
      <w:tr w:rsidR="00082DD4" w:rsidRPr="00395B6F" w14:paraId="37881893" w14:textId="77777777" w:rsidTr="00525F7C">
        <w:trPr>
          <w:trHeight w:val="325"/>
        </w:trPr>
        <w:tc>
          <w:tcPr>
            <w:tcW w:w="1985" w:type="dxa"/>
            <w:vMerge/>
            <w:shd w:val="clear" w:color="auto" w:fill="DAEEF3" w:themeFill="accent5" w:themeFillTint="33"/>
            <w:vAlign w:val="center"/>
          </w:tcPr>
          <w:p w14:paraId="3788188E" w14:textId="77777777" w:rsidR="00082DD4" w:rsidRPr="00395B6F" w:rsidRDefault="00082DD4" w:rsidP="00082DD4">
            <w:pPr>
              <w:rPr>
                <w:sz w:val="20"/>
                <w:szCs w:val="20"/>
              </w:rPr>
            </w:pPr>
          </w:p>
        </w:tc>
        <w:tc>
          <w:tcPr>
            <w:tcW w:w="2268" w:type="dxa"/>
          </w:tcPr>
          <w:p w14:paraId="3788188F" w14:textId="77777777" w:rsidR="00082DD4" w:rsidRPr="00395B6F" w:rsidRDefault="00082DD4" w:rsidP="00082DD4">
            <w:pPr>
              <w:rPr>
                <w:sz w:val="20"/>
                <w:szCs w:val="20"/>
              </w:rPr>
            </w:pPr>
            <w:r w:rsidRPr="00395B6F">
              <w:rPr>
                <w:sz w:val="20"/>
                <w:szCs w:val="20"/>
              </w:rPr>
              <w:t>Conflicts of Interest</w:t>
            </w:r>
          </w:p>
        </w:tc>
        <w:tc>
          <w:tcPr>
            <w:tcW w:w="7654" w:type="dxa"/>
            <w:vAlign w:val="center"/>
          </w:tcPr>
          <w:p w14:paraId="37881890" w14:textId="77777777" w:rsidR="00082DD4" w:rsidRPr="000032CF" w:rsidRDefault="00082DD4" w:rsidP="00082DD4">
            <w:pPr>
              <w:pStyle w:val="ListParagraph"/>
              <w:ind w:left="360"/>
              <w:contextualSpacing/>
              <w:rPr>
                <w:sz w:val="20"/>
                <w:szCs w:val="20"/>
              </w:rPr>
            </w:pPr>
          </w:p>
        </w:tc>
        <w:tc>
          <w:tcPr>
            <w:tcW w:w="1647" w:type="dxa"/>
            <w:vAlign w:val="center"/>
          </w:tcPr>
          <w:p w14:paraId="37881891" w14:textId="77777777" w:rsidR="00082DD4" w:rsidRPr="00395B6F" w:rsidRDefault="00082DD4" w:rsidP="00082DD4">
            <w:pPr>
              <w:jc w:val="center"/>
              <w:rPr>
                <w:sz w:val="20"/>
                <w:szCs w:val="20"/>
              </w:rPr>
            </w:pPr>
          </w:p>
        </w:tc>
        <w:tc>
          <w:tcPr>
            <w:tcW w:w="1897" w:type="dxa"/>
            <w:vAlign w:val="center"/>
          </w:tcPr>
          <w:p w14:paraId="37881892" w14:textId="77777777" w:rsidR="00082DD4" w:rsidRPr="00395B6F" w:rsidRDefault="00082DD4" w:rsidP="00082DD4">
            <w:pPr>
              <w:jc w:val="center"/>
              <w:rPr>
                <w:sz w:val="20"/>
                <w:szCs w:val="20"/>
              </w:rPr>
            </w:pPr>
          </w:p>
        </w:tc>
      </w:tr>
      <w:tr w:rsidR="00082DD4" w:rsidRPr="00395B6F" w14:paraId="37881899" w14:textId="77777777" w:rsidTr="00525F7C">
        <w:tc>
          <w:tcPr>
            <w:tcW w:w="1985" w:type="dxa"/>
            <w:vMerge/>
            <w:shd w:val="clear" w:color="auto" w:fill="DAEEF3" w:themeFill="accent5" w:themeFillTint="33"/>
            <w:vAlign w:val="center"/>
          </w:tcPr>
          <w:p w14:paraId="37881894" w14:textId="77777777" w:rsidR="00082DD4" w:rsidRPr="00395B6F" w:rsidRDefault="00082DD4" w:rsidP="00082DD4">
            <w:pPr>
              <w:rPr>
                <w:sz w:val="20"/>
                <w:szCs w:val="20"/>
              </w:rPr>
            </w:pPr>
          </w:p>
        </w:tc>
        <w:tc>
          <w:tcPr>
            <w:tcW w:w="2268" w:type="dxa"/>
          </w:tcPr>
          <w:p w14:paraId="37881895" w14:textId="77777777" w:rsidR="00082DD4" w:rsidRPr="00395B6F" w:rsidRDefault="00082DD4" w:rsidP="00082DD4">
            <w:pPr>
              <w:rPr>
                <w:sz w:val="20"/>
                <w:szCs w:val="20"/>
              </w:rPr>
            </w:pPr>
            <w:r w:rsidRPr="00395B6F">
              <w:rPr>
                <w:sz w:val="20"/>
                <w:szCs w:val="20"/>
              </w:rPr>
              <w:t>Personal visits and contact with consumers</w:t>
            </w:r>
            <w:r w:rsidR="00CD2FBB">
              <w:rPr>
                <w:sz w:val="20"/>
                <w:szCs w:val="20"/>
              </w:rPr>
              <w:t xml:space="preserve"> / Statements</w:t>
            </w:r>
          </w:p>
        </w:tc>
        <w:tc>
          <w:tcPr>
            <w:tcW w:w="7654" w:type="dxa"/>
            <w:vAlign w:val="center"/>
          </w:tcPr>
          <w:p w14:paraId="37881896" w14:textId="77777777" w:rsidR="00082DD4" w:rsidRPr="000032CF" w:rsidRDefault="00082DD4" w:rsidP="00082DD4">
            <w:pPr>
              <w:pStyle w:val="ListParagraph"/>
              <w:ind w:left="360"/>
              <w:contextualSpacing/>
              <w:rPr>
                <w:sz w:val="20"/>
                <w:szCs w:val="20"/>
              </w:rPr>
            </w:pPr>
          </w:p>
        </w:tc>
        <w:tc>
          <w:tcPr>
            <w:tcW w:w="1647" w:type="dxa"/>
            <w:vAlign w:val="center"/>
          </w:tcPr>
          <w:p w14:paraId="37881897" w14:textId="77777777" w:rsidR="00082DD4" w:rsidRPr="00395B6F" w:rsidRDefault="00082DD4" w:rsidP="00082DD4">
            <w:pPr>
              <w:jc w:val="center"/>
              <w:rPr>
                <w:sz w:val="20"/>
                <w:szCs w:val="20"/>
              </w:rPr>
            </w:pPr>
          </w:p>
        </w:tc>
        <w:tc>
          <w:tcPr>
            <w:tcW w:w="1897" w:type="dxa"/>
            <w:vAlign w:val="center"/>
          </w:tcPr>
          <w:p w14:paraId="37881898" w14:textId="77777777" w:rsidR="00082DD4" w:rsidRPr="00395B6F" w:rsidRDefault="00082DD4" w:rsidP="00082DD4">
            <w:pPr>
              <w:jc w:val="center"/>
              <w:rPr>
                <w:sz w:val="20"/>
                <w:szCs w:val="20"/>
              </w:rPr>
            </w:pPr>
          </w:p>
        </w:tc>
      </w:tr>
      <w:tr w:rsidR="00082DD4" w:rsidRPr="00395B6F" w14:paraId="3788189F" w14:textId="77777777" w:rsidTr="00525F7C">
        <w:tc>
          <w:tcPr>
            <w:tcW w:w="1985" w:type="dxa"/>
            <w:vMerge/>
            <w:shd w:val="clear" w:color="auto" w:fill="DAEEF3" w:themeFill="accent5" w:themeFillTint="33"/>
            <w:vAlign w:val="center"/>
          </w:tcPr>
          <w:p w14:paraId="3788189A" w14:textId="77777777" w:rsidR="00082DD4" w:rsidRPr="00395B6F" w:rsidRDefault="00082DD4" w:rsidP="00082DD4">
            <w:pPr>
              <w:rPr>
                <w:sz w:val="20"/>
                <w:szCs w:val="20"/>
              </w:rPr>
            </w:pPr>
          </w:p>
        </w:tc>
        <w:tc>
          <w:tcPr>
            <w:tcW w:w="2268" w:type="dxa"/>
          </w:tcPr>
          <w:p w14:paraId="3788189B" w14:textId="77777777" w:rsidR="00082DD4" w:rsidRPr="00395B6F" w:rsidRDefault="00082DD4" w:rsidP="00082DD4">
            <w:pPr>
              <w:rPr>
                <w:sz w:val="20"/>
                <w:szCs w:val="20"/>
              </w:rPr>
            </w:pPr>
            <w:r w:rsidRPr="00395B6F">
              <w:rPr>
                <w:sz w:val="20"/>
                <w:szCs w:val="20"/>
              </w:rPr>
              <w:t>Provision of information</w:t>
            </w:r>
          </w:p>
        </w:tc>
        <w:tc>
          <w:tcPr>
            <w:tcW w:w="7654" w:type="dxa"/>
            <w:vAlign w:val="center"/>
          </w:tcPr>
          <w:p w14:paraId="3788189C" w14:textId="77777777" w:rsidR="00082DD4" w:rsidRPr="007A5761" w:rsidRDefault="00082DD4" w:rsidP="00082DD4">
            <w:pPr>
              <w:pStyle w:val="ListParagraph"/>
              <w:ind w:left="360"/>
              <w:contextualSpacing/>
              <w:rPr>
                <w:sz w:val="20"/>
                <w:szCs w:val="20"/>
              </w:rPr>
            </w:pPr>
          </w:p>
        </w:tc>
        <w:tc>
          <w:tcPr>
            <w:tcW w:w="1647" w:type="dxa"/>
            <w:vAlign w:val="center"/>
          </w:tcPr>
          <w:p w14:paraId="3788189D" w14:textId="77777777" w:rsidR="00082DD4" w:rsidRPr="00395B6F" w:rsidRDefault="00082DD4" w:rsidP="00082DD4">
            <w:pPr>
              <w:jc w:val="center"/>
              <w:rPr>
                <w:sz w:val="20"/>
                <w:szCs w:val="20"/>
              </w:rPr>
            </w:pPr>
          </w:p>
        </w:tc>
        <w:tc>
          <w:tcPr>
            <w:tcW w:w="1897" w:type="dxa"/>
            <w:vAlign w:val="center"/>
          </w:tcPr>
          <w:p w14:paraId="3788189E" w14:textId="77777777" w:rsidR="00082DD4" w:rsidRPr="00395B6F" w:rsidRDefault="00082DD4" w:rsidP="00082DD4">
            <w:pPr>
              <w:jc w:val="center"/>
              <w:rPr>
                <w:sz w:val="20"/>
                <w:szCs w:val="20"/>
              </w:rPr>
            </w:pPr>
          </w:p>
        </w:tc>
      </w:tr>
      <w:tr w:rsidR="00082DD4" w:rsidRPr="00395B6F" w14:paraId="378818A5" w14:textId="77777777" w:rsidTr="00525F7C">
        <w:trPr>
          <w:trHeight w:val="269"/>
        </w:trPr>
        <w:tc>
          <w:tcPr>
            <w:tcW w:w="1985" w:type="dxa"/>
            <w:vMerge/>
            <w:shd w:val="clear" w:color="auto" w:fill="DAEEF3" w:themeFill="accent5" w:themeFillTint="33"/>
            <w:vAlign w:val="center"/>
          </w:tcPr>
          <w:p w14:paraId="378818A0" w14:textId="77777777" w:rsidR="00082DD4" w:rsidRPr="00395B6F" w:rsidRDefault="00082DD4" w:rsidP="00082DD4">
            <w:pPr>
              <w:rPr>
                <w:sz w:val="20"/>
                <w:szCs w:val="20"/>
              </w:rPr>
            </w:pPr>
          </w:p>
        </w:tc>
        <w:tc>
          <w:tcPr>
            <w:tcW w:w="2268" w:type="dxa"/>
          </w:tcPr>
          <w:p w14:paraId="378818A1" w14:textId="77777777" w:rsidR="00082DD4" w:rsidRPr="00395B6F" w:rsidRDefault="00082DD4" w:rsidP="00082DD4">
            <w:pPr>
              <w:rPr>
                <w:sz w:val="20"/>
                <w:szCs w:val="20"/>
              </w:rPr>
            </w:pPr>
            <w:r w:rsidRPr="00395B6F">
              <w:rPr>
                <w:sz w:val="20"/>
                <w:szCs w:val="20"/>
              </w:rPr>
              <w:t>Advertising</w:t>
            </w:r>
          </w:p>
        </w:tc>
        <w:tc>
          <w:tcPr>
            <w:tcW w:w="7654" w:type="dxa"/>
            <w:vAlign w:val="center"/>
          </w:tcPr>
          <w:p w14:paraId="378818A2" w14:textId="77777777" w:rsidR="00082DD4" w:rsidRPr="00C73DA6" w:rsidRDefault="00082DD4" w:rsidP="00082DD4">
            <w:pPr>
              <w:pStyle w:val="ListParagraph"/>
              <w:ind w:left="360"/>
              <w:contextualSpacing/>
              <w:rPr>
                <w:sz w:val="20"/>
                <w:szCs w:val="20"/>
              </w:rPr>
            </w:pPr>
          </w:p>
        </w:tc>
        <w:tc>
          <w:tcPr>
            <w:tcW w:w="1647" w:type="dxa"/>
            <w:vAlign w:val="center"/>
          </w:tcPr>
          <w:p w14:paraId="378818A3" w14:textId="77777777" w:rsidR="00082DD4" w:rsidRPr="00395B6F" w:rsidRDefault="00082DD4" w:rsidP="00082DD4">
            <w:pPr>
              <w:jc w:val="center"/>
              <w:rPr>
                <w:sz w:val="20"/>
                <w:szCs w:val="20"/>
              </w:rPr>
            </w:pPr>
          </w:p>
        </w:tc>
        <w:tc>
          <w:tcPr>
            <w:tcW w:w="1897" w:type="dxa"/>
            <w:vAlign w:val="center"/>
          </w:tcPr>
          <w:p w14:paraId="378818A4" w14:textId="77777777" w:rsidR="00082DD4" w:rsidRPr="00395B6F" w:rsidRDefault="00082DD4" w:rsidP="00082DD4">
            <w:pPr>
              <w:jc w:val="center"/>
              <w:rPr>
                <w:sz w:val="20"/>
                <w:szCs w:val="20"/>
              </w:rPr>
            </w:pPr>
          </w:p>
        </w:tc>
      </w:tr>
      <w:tr w:rsidR="00082DD4" w:rsidRPr="00395B6F" w14:paraId="378818AB" w14:textId="77777777" w:rsidTr="00525F7C">
        <w:trPr>
          <w:trHeight w:val="575"/>
        </w:trPr>
        <w:tc>
          <w:tcPr>
            <w:tcW w:w="1985" w:type="dxa"/>
            <w:vMerge/>
            <w:shd w:val="clear" w:color="auto" w:fill="DAEEF3" w:themeFill="accent5" w:themeFillTint="33"/>
            <w:vAlign w:val="center"/>
          </w:tcPr>
          <w:p w14:paraId="378818A6" w14:textId="77777777" w:rsidR="00082DD4" w:rsidRPr="00395B6F" w:rsidRDefault="00082DD4" w:rsidP="00082DD4">
            <w:pPr>
              <w:rPr>
                <w:sz w:val="20"/>
                <w:szCs w:val="20"/>
              </w:rPr>
            </w:pPr>
          </w:p>
        </w:tc>
        <w:tc>
          <w:tcPr>
            <w:tcW w:w="2268" w:type="dxa"/>
          </w:tcPr>
          <w:p w14:paraId="378818A7" w14:textId="77777777" w:rsidR="00082DD4" w:rsidRPr="00395B6F" w:rsidRDefault="00082DD4" w:rsidP="00082DD4">
            <w:pPr>
              <w:rPr>
                <w:sz w:val="20"/>
                <w:szCs w:val="20"/>
              </w:rPr>
            </w:pPr>
            <w:r w:rsidRPr="00395B6F">
              <w:rPr>
                <w:sz w:val="20"/>
                <w:szCs w:val="20"/>
              </w:rPr>
              <w:t>Errors and complaints resolution</w:t>
            </w:r>
          </w:p>
        </w:tc>
        <w:tc>
          <w:tcPr>
            <w:tcW w:w="7654" w:type="dxa"/>
            <w:vAlign w:val="center"/>
          </w:tcPr>
          <w:p w14:paraId="378818A8" w14:textId="77777777" w:rsidR="00082DD4" w:rsidRPr="00754EFE" w:rsidRDefault="00082DD4" w:rsidP="00082DD4">
            <w:pPr>
              <w:pStyle w:val="ListParagraph"/>
              <w:ind w:left="360"/>
              <w:contextualSpacing/>
              <w:rPr>
                <w:sz w:val="20"/>
                <w:szCs w:val="20"/>
              </w:rPr>
            </w:pPr>
          </w:p>
        </w:tc>
        <w:tc>
          <w:tcPr>
            <w:tcW w:w="1647" w:type="dxa"/>
            <w:vAlign w:val="center"/>
          </w:tcPr>
          <w:p w14:paraId="378818A9" w14:textId="77777777" w:rsidR="00082DD4" w:rsidRPr="00395B6F" w:rsidRDefault="00082DD4" w:rsidP="00082DD4">
            <w:pPr>
              <w:jc w:val="center"/>
              <w:rPr>
                <w:sz w:val="20"/>
                <w:szCs w:val="20"/>
              </w:rPr>
            </w:pPr>
          </w:p>
        </w:tc>
        <w:tc>
          <w:tcPr>
            <w:tcW w:w="1897" w:type="dxa"/>
            <w:vAlign w:val="center"/>
          </w:tcPr>
          <w:p w14:paraId="378818AA" w14:textId="77777777" w:rsidR="00082DD4" w:rsidRPr="00395B6F" w:rsidRDefault="00082DD4" w:rsidP="00082DD4">
            <w:pPr>
              <w:jc w:val="center"/>
              <w:rPr>
                <w:sz w:val="20"/>
                <w:szCs w:val="20"/>
              </w:rPr>
            </w:pPr>
          </w:p>
        </w:tc>
      </w:tr>
      <w:tr w:rsidR="00082DD4" w:rsidRPr="00395B6F" w14:paraId="378818B1" w14:textId="77777777" w:rsidTr="00525F7C">
        <w:tc>
          <w:tcPr>
            <w:tcW w:w="1985" w:type="dxa"/>
            <w:vMerge/>
            <w:shd w:val="clear" w:color="auto" w:fill="DAEEF3" w:themeFill="accent5" w:themeFillTint="33"/>
            <w:vAlign w:val="center"/>
          </w:tcPr>
          <w:p w14:paraId="378818AC" w14:textId="77777777" w:rsidR="00082DD4" w:rsidRPr="00395B6F" w:rsidRDefault="00082DD4" w:rsidP="00082DD4">
            <w:pPr>
              <w:rPr>
                <w:sz w:val="20"/>
                <w:szCs w:val="20"/>
              </w:rPr>
            </w:pPr>
          </w:p>
        </w:tc>
        <w:tc>
          <w:tcPr>
            <w:tcW w:w="2268" w:type="dxa"/>
          </w:tcPr>
          <w:p w14:paraId="378818AD" w14:textId="77777777" w:rsidR="00082DD4" w:rsidRPr="00395B6F" w:rsidRDefault="00082DD4" w:rsidP="00082DD4">
            <w:pPr>
              <w:rPr>
                <w:sz w:val="20"/>
                <w:szCs w:val="20"/>
              </w:rPr>
            </w:pPr>
            <w:r w:rsidRPr="00395B6F">
              <w:rPr>
                <w:sz w:val="20"/>
                <w:szCs w:val="20"/>
              </w:rPr>
              <w:t>Records and compliance</w:t>
            </w:r>
          </w:p>
        </w:tc>
        <w:tc>
          <w:tcPr>
            <w:tcW w:w="7654" w:type="dxa"/>
            <w:vAlign w:val="center"/>
          </w:tcPr>
          <w:p w14:paraId="378818AE" w14:textId="77777777" w:rsidR="00082DD4" w:rsidRPr="00722F15" w:rsidRDefault="00082DD4" w:rsidP="00082DD4">
            <w:pPr>
              <w:contextualSpacing/>
              <w:rPr>
                <w:sz w:val="20"/>
                <w:szCs w:val="20"/>
              </w:rPr>
            </w:pPr>
          </w:p>
        </w:tc>
        <w:tc>
          <w:tcPr>
            <w:tcW w:w="1647" w:type="dxa"/>
            <w:vAlign w:val="center"/>
          </w:tcPr>
          <w:p w14:paraId="378818AF" w14:textId="77777777" w:rsidR="00082DD4" w:rsidRPr="00395B6F" w:rsidRDefault="00082DD4" w:rsidP="00082DD4">
            <w:pPr>
              <w:jc w:val="center"/>
              <w:rPr>
                <w:sz w:val="20"/>
                <w:szCs w:val="20"/>
              </w:rPr>
            </w:pPr>
          </w:p>
        </w:tc>
        <w:tc>
          <w:tcPr>
            <w:tcW w:w="1897" w:type="dxa"/>
            <w:vAlign w:val="center"/>
          </w:tcPr>
          <w:p w14:paraId="378818B0" w14:textId="77777777" w:rsidR="00082DD4" w:rsidRPr="00395B6F" w:rsidRDefault="00082DD4" w:rsidP="00082DD4">
            <w:pPr>
              <w:jc w:val="center"/>
              <w:rPr>
                <w:sz w:val="20"/>
                <w:szCs w:val="20"/>
              </w:rPr>
            </w:pPr>
          </w:p>
        </w:tc>
      </w:tr>
      <w:tr w:rsidR="00082DD4" w:rsidRPr="00395B6F" w14:paraId="378818B7" w14:textId="77777777" w:rsidTr="00525F7C">
        <w:trPr>
          <w:trHeight w:val="581"/>
        </w:trPr>
        <w:tc>
          <w:tcPr>
            <w:tcW w:w="1985" w:type="dxa"/>
            <w:shd w:val="clear" w:color="auto" w:fill="D99594" w:themeFill="accent2" w:themeFillTint="99"/>
            <w:vAlign w:val="center"/>
          </w:tcPr>
          <w:p w14:paraId="378818B2" w14:textId="77777777" w:rsidR="00082DD4" w:rsidRPr="00395B6F" w:rsidRDefault="00082DD4" w:rsidP="00082DD4">
            <w:pPr>
              <w:rPr>
                <w:sz w:val="20"/>
                <w:szCs w:val="20"/>
              </w:rPr>
            </w:pPr>
            <w:r>
              <w:rPr>
                <w:sz w:val="20"/>
                <w:szCs w:val="20"/>
              </w:rPr>
              <w:t>Professional Indemnity Insurance</w:t>
            </w:r>
          </w:p>
        </w:tc>
        <w:tc>
          <w:tcPr>
            <w:tcW w:w="2268" w:type="dxa"/>
          </w:tcPr>
          <w:p w14:paraId="378818B3" w14:textId="77777777" w:rsidR="00082DD4" w:rsidRPr="00395B6F" w:rsidRDefault="00082DD4" w:rsidP="00082DD4">
            <w:pPr>
              <w:rPr>
                <w:sz w:val="20"/>
                <w:szCs w:val="20"/>
              </w:rPr>
            </w:pPr>
            <w:r>
              <w:rPr>
                <w:sz w:val="20"/>
                <w:szCs w:val="20"/>
              </w:rPr>
              <w:t>Level, scope and continuity of cover</w:t>
            </w:r>
          </w:p>
        </w:tc>
        <w:tc>
          <w:tcPr>
            <w:tcW w:w="7654" w:type="dxa"/>
            <w:vAlign w:val="center"/>
          </w:tcPr>
          <w:p w14:paraId="378818B4" w14:textId="77777777" w:rsidR="00082DD4" w:rsidRPr="00395B6F" w:rsidRDefault="00082DD4" w:rsidP="00082DD4">
            <w:pPr>
              <w:jc w:val="center"/>
              <w:rPr>
                <w:sz w:val="20"/>
                <w:szCs w:val="20"/>
              </w:rPr>
            </w:pPr>
          </w:p>
        </w:tc>
        <w:tc>
          <w:tcPr>
            <w:tcW w:w="1647" w:type="dxa"/>
            <w:vAlign w:val="center"/>
          </w:tcPr>
          <w:p w14:paraId="378818B5" w14:textId="77777777" w:rsidR="00082DD4" w:rsidRPr="00395B6F" w:rsidRDefault="00082DD4" w:rsidP="00082DD4">
            <w:pPr>
              <w:jc w:val="center"/>
              <w:rPr>
                <w:sz w:val="20"/>
                <w:szCs w:val="20"/>
              </w:rPr>
            </w:pPr>
          </w:p>
        </w:tc>
        <w:tc>
          <w:tcPr>
            <w:tcW w:w="1897" w:type="dxa"/>
            <w:vAlign w:val="center"/>
          </w:tcPr>
          <w:p w14:paraId="378818B6" w14:textId="77777777" w:rsidR="00082DD4" w:rsidRPr="00395B6F" w:rsidRDefault="00082DD4" w:rsidP="00082DD4">
            <w:pPr>
              <w:jc w:val="center"/>
              <w:rPr>
                <w:sz w:val="20"/>
                <w:szCs w:val="20"/>
              </w:rPr>
            </w:pPr>
          </w:p>
        </w:tc>
      </w:tr>
      <w:tr w:rsidR="00082DD4" w:rsidRPr="00395B6F" w14:paraId="378818BD" w14:textId="77777777" w:rsidTr="00525F7C">
        <w:trPr>
          <w:trHeight w:val="545"/>
        </w:trPr>
        <w:tc>
          <w:tcPr>
            <w:tcW w:w="1985" w:type="dxa"/>
            <w:vMerge w:val="restart"/>
            <w:shd w:val="clear" w:color="auto" w:fill="FFFF99"/>
          </w:tcPr>
          <w:p w14:paraId="378818B8" w14:textId="77777777" w:rsidR="00082DD4" w:rsidRPr="00395B6F" w:rsidRDefault="00082DD4" w:rsidP="00082DD4">
            <w:pPr>
              <w:rPr>
                <w:sz w:val="20"/>
                <w:szCs w:val="20"/>
              </w:rPr>
            </w:pPr>
            <w:r>
              <w:rPr>
                <w:sz w:val="20"/>
                <w:szCs w:val="20"/>
              </w:rPr>
              <w:t>Fitness &amp; Probity Standards</w:t>
            </w:r>
          </w:p>
        </w:tc>
        <w:tc>
          <w:tcPr>
            <w:tcW w:w="2268" w:type="dxa"/>
          </w:tcPr>
          <w:p w14:paraId="378818B9" w14:textId="77777777" w:rsidR="00082DD4" w:rsidRPr="00395B6F" w:rsidRDefault="00082DD4" w:rsidP="00082DD4">
            <w:pPr>
              <w:rPr>
                <w:sz w:val="20"/>
                <w:szCs w:val="20"/>
              </w:rPr>
            </w:pPr>
            <w:r>
              <w:rPr>
                <w:sz w:val="20"/>
                <w:szCs w:val="20"/>
              </w:rPr>
              <w:t>Due Di</w:t>
            </w:r>
            <w:r w:rsidRPr="00395B6F">
              <w:rPr>
                <w:sz w:val="20"/>
                <w:szCs w:val="20"/>
              </w:rPr>
              <w:t>ligence</w:t>
            </w:r>
            <w:r>
              <w:rPr>
                <w:sz w:val="20"/>
                <w:szCs w:val="20"/>
              </w:rPr>
              <w:t xml:space="preserve"> on Potential Staff</w:t>
            </w:r>
          </w:p>
        </w:tc>
        <w:tc>
          <w:tcPr>
            <w:tcW w:w="7654" w:type="dxa"/>
            <w:vAlign w:val="center"/>
          </w:tcPr>
          <w:p w14:paraId="378818BA" w14:textId="77777777" w:rsidR="00082DD4" w:rsidRPr="00293206" w:rsidRDefault="00082DD4" w:rsidP="00082DD4">
            <w:pPr>
              <w:pStyle w:val="ListParagraph"/>
              <w:ind w:left="360"/>
              <w:contextualSpacing/>
              <w:rPr>
                <w:sz w:val="20"/>
                <w:szCs w:val="20"/>
              </w:rPr>
            </w:pPr>
          </w:p>
        </w:tc>
        <w:tc>
          <w:tcPr>
            <w:tcW w:w="1647" w:type="dxa"/>
            <w:vAlign w:val="center"/>
          </w:tcPr>
          <w:p w14:paraId="378818BB" w14:textId="77777777" w:rsidR="00082DD4" w:rsidRPr="00395B6F" w:rsidRDefault="00082DD4" w:rsidP="00082DD4">
            <w:pPr>
              <w:jc w:val="center"/>
              <w:rPr>
                <w:sz w:val="20"/>
                <w:szCs w:val="20"/>
              </w:rPr>
            </w:pPr>
          </w:p>
        </w:tc>
        <w:tc>
          <w:tcPr>
            <w:tcW w:w="1897" w:type="dxa"/>
            <w:vAlign w:val="center"/>
          </w:tcPr>
          <w:p w14:paraId="378818BC" w14:textId="77777777" w:rsidR="00082DD4" w:rsidRPr="00395B6F" w:rsidRDefault="00082DD4" w:rsidP="00082DD4">
            <w:pPr>
              <w:jc w:val="center"/>
              <w:rPr>
                <w:sz w:val="20"/>
                <w:szCs w:val="20"/>
              </w:rPr>
            </w:pPr>
          </w:p>
        </w:tc>
      </w:tr>
      <w:tr w:rsidR="00082DD4" w:rsidRPr="00395B6F" w14:paraId="378818C3" w14:textId="77777777" w:rsidTr="00525F7C">
        <w:trPr>
          <w:trHeight w:val="246"/>
        </w:trPr>
        <w:tc>
          <w:tcPr>
            <w:tcW w:w="1985" w:type="dxa"/>
            <w:vMerge/>
            <w:tcBorders>
              <w:bottom w:val="single" w:sz="4" w:space="0" w:color="auto"/>
            </w:tcBorders>
            <w:shd w:val="clear" w:color="auto" w:fill="FFFF99"/>
            <w:vAlign w:val="center"/>
          </w:tcPr>
          <w:p w14:paraId="378818BE" w14:textId="77777777" w:rsidR="00082DD4" w:rsidRPr="00395B6F" w:rsidRDefault="00082DD4" w:rsidP="00082DD4">
            <w:pPr>
              <w:rPr>
                <w:sz w:val="20"/>
                <w:szCs w:val="20"/>
              </w:rPr>
            </w:pPr>
          </w:p>
        </w:tc>
        <w:tc>
          <w:tcPr>
            <w:tcW w:w="2268" w:type="dxa"/>
          </w:tcPr>
          <w:p w14:paraId="378818BF" w14:textId="77777777" w:rsidR="00082DD4" w:rsidRPr="00395B6F" w:rsidRDefault="00082DD4" w:rsidP="00082DD4">
            <w:pPr>
              <w:rPr>
                <w:sz w:val="20"/>
                <w:szCs w:val="20"/>
              </w:rPr>
            </w:pPr>
            <w:r>
              <w:rPr>
                <w:sz w:val="20"/>
                <w:szCs w:val="20"/>
              </w:rPr>
              <w:t>Annual PCF List</w:t>
            </w:r>
          </w:p>
        </w:tc>
        <w:tc>
          <w:tcPr>
            <w:tcW w:w="7654" w:type="dxa"/>
            <w:vAlign w:val="center"/>
          </w:tcPr>
          <w:p w14:paraId="378818C0" w14:textId="77777777" w:rsidR="00082DD4" w:rsidRPr="00A00C9A" w:rsidRDefault="00082DD4" w:rsidP="00082DD4">
            <w:pPr>
              <w:pStyle w:val="ListParagraph"/>
              <w:ind w:left="360"/>
              <w:contextualSpacing/>
              <w:rPr>
                <w:sz w:val="20"/>
                <w:szCs w:val="20"/>
              </w:rPr>
            </w:pPr>
          </w:p>
        </w:tc>
        <w:tc>
          <w:tcPr>
            <w:tcW w:w="1647" w:type="dxa"/>
            <w:vAlign w:val="center"/>
          </w:tcPr>
          <w:p w14:paraId="378818C1" w14:textId="77777777" w:rsidR="00082DD4" w:rsidRPr="00395B6F" w:rsidRDefault="00082DD4" w:rsidP="00082DD4">
            <w:pPr>
              <w:jc w:val="center"/>
              <w:rPr>
                <w:sz w:val="20"/>
                <w:szCs w:val="20"/>
              </w:rPr>
            </w:pPr>
          </w:p>
        </w:tc>
        <w:tc>
          <w:tcPr>
            <w:tcW w:w="1897" w:type="dxa"/>
            <w:vAlign w:val="center"/>
          </w:tcPr>
          <w:p w14:paraId="378818C2" w14:textId="77777777" w:rsidR="00082DD4" w:rsidRPr="00395B6F" w:rsidRDefault="00082DD4" w:rsidP="00082DD4">
            <w:pPr>
              <w:jc w:val="center"/>
              <w:rPr>
                <w:sz w:val="20"/>
                <w:szCs w:val="20"/>
              </w:rPr>
            </w:pPr>
          </w:p>
        </w:tc>
      </w:tr>
      <w:tr w:rsidR="00082DD4" w:rsidRPr="00395B6F" w14:paraId="378818C9" w14:textId="77777777" w:rsidTr="00525F7C">
        <w:trPr>
          <w:trHeight w:val="664"/>
        </w:trPr>
        <w:tc>
          <w:tcPr>
            <w:tcW w:w="1985" w:type="dxa"/>
            <w:tcBorders>
              <w:bottom w:val="single" w:sz="4" w:space="0" w:color="auto"/>
            </w:tcBorders>
            <w:shd w:val="clear" w:color="auto" w:fill="FFFF99"/>
            <w:vAlign w:val="center"/>
          </w:tcPr>
          <w:p w14:paraId="378818C4" w14:textId="77777777" w:rsidR="00082DD4" w:rsidRPr="00395B6F" w:rsidRDefault="00082DD4" w:rsidP="00082DD4">
            <w:pPr>
              <w:rPr>
                <w:sz w:val="20"/>
                <w:szCs w:val="20"/>
              </w:rPr>
            </w:pPr>
            <w:r>
              <w:rPr>
                <w:sz w:val="20"/>
                <w:szCs w:val="20"/>
              </w:rPr>
              <w:t>Minimum Competency Code</w:t>
            </w:r>
          </w:p>
        </w:tc>
        <w:tc>
          <w:tcPr>
            <w:tcW w:w="2268" w:type="dxa"/>
          </w:tcPr>
          <w:p w14:paraId="378818C5" w14:textId="77777777" w:rsidR="00082DD4" w:rsidRDefault="00082DD4" w:rsidP="00082DD4">
            <w:pPr>
              <w:rPr>
                <w:sz w:val="20"/>
                <w:szCs w:val="20"/>
              </w:rPr>
            </w:pPr>
            <w:r>
              <w:rPr>
                <w:sz w:val="20"/>
                <w:szCs w:val="20"/>
              </w:rPr>
              <w:t>Maintaining appropriate qualifications (where relevant)</w:t>
            </w:r>
          </w:p>
        </w:tc>
        <w:tc>
          <w:tcPr>
            <w:tcW w:w="7654" w:type="dxa"/>
            <w:vAlign w:val="center"/>
          </w:tcPr>
          <w:p w14:paraId="378818C6" w14:textId="77777777" w:rsidR="00082DD4" w:rsidRPr="00A00C9A" w:rsidRDefault="00082DD4" w:rsidP="00082DD4">
            <w:pPr>
              <w:pStyle w:val="ListParagraph"/>
              <w:ind w:left="360"/>
              <w:contextualSpacing/>
              <w:rPr>
                <w:sz w:val="20"/>
                <w:szCs w:val="20"/>
              </w:rPr>
            </w:pPr>
          </w:p>
        </w:tc>
        <w:tc>
          <w:tcPr>
            <w:tcW w:w="1647" w:type="dxa"/>
            <w:vAlign w:val="center"/>
          </w:tcPr>
          <w:p w14:paraId="378818C7" w14:textId="77777777" w:rsidR="00082DD4" w:rsidRPr="00395B6F" w:rsidRDefault="00082DD4" w:rsidP="00082DD4">
            <w:pPr>
              <w:jc w:val="center"/>
              <w:rPr>
                <w:sz w:val="20"/>
                <w:szCs w:val="20"/>
              </w:rPr>
            </w:pPr>
          </w:p>
        </w:tc>
        <w:tc>
          <w:tcPr>
            <w:tcW w:w="1897" w:type="dxa"/>
            <w:vAlign w:val="center"/>
          </w:tcPr>
          <w:p w14:paraId="378818C8" w14:textId="77777777" w:rsidR="00082DD4" w:rsidRPr="00395B6F" w:rsidRDefault="00082DD4" w:rsidP="00082DD4">
            <w:pPr>
              <w:jc w:val="center"/>
              <w:rPr>
                <w:sz w:val="20"/>
                <w:szCs w:val="20"/>
              </w:rPr>
            </w:pPr>
          </w:p>
        </w:tc>
      </w:tr>
      <w:tr w:rsidR="00082DD4" w:rsidRPr="00395B6F" w14:paraId="378818CF" w14:textId="77777777" w:rsidTr="00525F7C">
        <w:trPr>
          <w:trHeight w:val="313"/>
        </w:trPr>
        <w:tc>
          <w:tcPr>
            <w:tcW w:w="1985" w:type="dxa"/>
            <w:tcBorders>
              <w:bottom w:val="single" w:sz="4" w:space="0" w:color="auto"/>
            </w:tcBorders>
            <w:shd w:val="clear" w:color="auto" w:fill="FFFF99"/>
            <w:vAlign w:val="center"/>
          </w:tcPr>
          <w:p w14:paraId="378818CA" w14:textId="77777777" w:rsidR="00082DD4" w:rsidRDefault="00082DD4" w:rsidP="00082DD4">
            <w:pPr>
              <w:rPr>
                <w:sz w:val="20"/>
                <w:szCs w:val="20"/>
              </w:rPr>
            </w:pPr>
          </w:p>
        </w:tc>
        <w:tc>
          <w:tcPr>
            <w:tcW w:w="2268" w:type="dxa"/>
          </w:tcPr>
          <w:p w14:paraId="378818CB" w14:textId="77777777" w:rsidR="00082DD4" w:rsidRDefault="00082DD4" w:rsidP="00082DD4">
            <w:pPr>
              <w:rPr>
                <w:sz w:val="20"/>
                <w:szCs w:val="20"/>
              </w:rPr>
            </w:pPr>
            <w:r>
              <w:rPr>
                <w:sz w:val="20"/>
                <w:szCs w:val="20"/>
              </w:rPr>
              <w:t>Record keeping</w:t>
            </w:r>
          </w:p>
        </w:tc>
        <w:tc>
          <w:tcPr>
            <w:tcW w:w="7654" w:type="dxa"/>
            <w:vAlign w:val="center"/>
          </w:tcPr>
          <w:p w14:paraId="378818CC" w14:textId="77777777" w:rsidR="00082DD4" w:rsidRPr="00A00C9A" w:rsidRDefault="00082DD4" w:rsidP="00082DD4">
            <w:pPr>
              <w:pStyle w:val="ListParagraph"/>
              <w:ind w:left="360"/>
              <w:contextualSpacing/>
              <w:rPr>
                <w:sz w:val="20"/>
                <w:szCs w:val="20"/>
              </w:rPr>
            </w:pPr>
          </w:p>
        </w:tc>
        <w:tc>
          <w:tcPr>
            <w:tcW w:w="1647" w:type="dxa"/>
            <w:vAlign w:val="center"/>
          </w:tcPr>
          <w:p w14:paraId="378818CD" w14:textId="77777777" w:rsidR="00082DD4" w:rsidRPr="00395B6F" w:rsidRDefault="00082DD4" w:rsidP="00082DD4">
            <w:pPr>
              <w:jc w:val="center"/>
              <w:rPr>
                <w:sz w:val="20"/>
                <w:szCs w:val="20"/>
              </w:rPr>
            </w:pPr>
          </w:p>
        </w:tc>
        <w:tc>
          <w:tcPr>
            <w:tcW w:w="1897" w:type="dxa"/>
            <w:vAlign w:val="center"/>
          </w:tcPr>
          <w:p w14:paraId="378818CE" w14:textId="77777777" w:rsidR="00082DD4" w:rsidRPr="00395B6F" w:rsidRDefault="00082DD4" w:rsidP="00082DD4">
            <w:pPr>
              <w:jc w:val="center"/>
              <w:rPr>
                <w:sz w:val="20"/>
                <w:szCs w:val="20"/>
              </w:rPr>
            </w:pPr>
          </w:p>
        </w:tc>
      </w:tr>
    </w:tbl>
    <w:p w14:paraId="378818D0" w14:textId="77777777" w:rsidR="00082DD4" w:rsidRDefault="00082DD4" w:rsidP="00082DD4">
      <w:pPr>
        <w:spacing w:after="0" w:line="240" w:lineRule="auto"/>
        <w:rPr>
          <w:rFonts w:eastAsia="Times New Roman" w:cstheme="minorHAnsi"/>
          <w:lang w:val="en-GB"/>
        </w:rPr>
      </w:pPr>
    </w:p>
    <w:p w14:paraId="378818D1" w14:textId="77777777" w:rsidR="00525F7C" w:rsidRDefault="00525F7C" w:rsidP="00082DD4">
      <w:pPr>
        <w:spacing w:after="0" w:line="240" w:lineRule="auto"/>
        <w:rPr>
          <w:rFonts w:eastAsia="Times New Roman" w:cstheme="minorHAnsi"/>
          <w:lang w:val="en-GB"/>
        </w:rPr>
      </w:pPr>
    </w:p>
    <w:p w14:paraId="378818D2" w14:textId="77777777" w:rsidR="00525F7C" w:rsidRDefault="00525F7C" w:rsidP="00082DD4">
      <w:pPr>
        <w:spacing w:after="0" w:line="240" w:lineRule="auto"/>
        <w:rPr>
          <w:rFonts w:eastAsia="Times New Roman" w:cstheme="minorHAnsi"/>
          <w:lang w:val="en-GB"/>
        </w:rPr>
      </w:pPr>
    </w:p>
    <w:p w14:paraId="378818D3" w14:textId="77777777" w:rsidR="00525F7C" w:rsidRDefault="00525F7C" w:rsidP="00082DD4">
      <w:pPr>
        <w:spacing w:after="0" w:line="240" w:lineRule="auto"/>
        <w:rPr>
          <w:rFonts w:eastAsia="Times New Roman" w:cstheme="minorHAnsi"/>
          <w:lang w:val="en-GB"/>
        </w:rPr>
      </w:pPr>
    </w:p>
    <w:p w14:paraId="378818D4" w14:textId="77777777" w:rsidR="00082DD4" w:rsidRDefault="00082DD4" w:rsidP="00082DD4">
      <w:pPr>
        <w:pStyle w:val="ListParagraph"/>
        <w:numPr>
          <w:ilvl w:val="0"/>
          <w:numId w:val="6"/>
        </w:numPr>
        <w:rPr>
          <w:rFonts w:asciiTheme="minorHAnsi" w:hAnsiTheme="minorHAnsi" w:cstheme="minorHAnsi"/>
          <w:sz w:val="22"/>
          <w:szCs w:val="22"/>
        </w:rPr>
      </w:pPr>
      <w:r w:rsidRPr="00970252">
        <w:rPr>
          <w:rFonts w:asciiTheme="minorHAnsi" w:hAnsiTheme="minorHAnsi" w:cstheme="minorHAnsi"/>
          <w:sz w:val="22"/>
          <w:szCs w:val="22"/>
        </w:rPr>
        <w:t>Rows may be added where the firm wishes to include more detail or include other obligations.</w:t>
      </w:r>
    </w:p>
    <w:p w14:paraId="378818D5" w14:textId="77777777" w:rsidR="00082DD4" w:rsidRPr="00970252" w:rsidRDefault="00082DD4" w:rsidP="00082DD4">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The above areas and obligations are provided for guidance and are not an exhaustive list and their relevance should be assessed by applicants. The firm should ensure it clearly includes all regulatory obligations and a clear description of the compliance activities the firm completes to ensure its business is operating in a compliant manner.</w:t>
      </w:r>
    </w:p>
    <w:tbl>
      <w:tblPr>
        <w:tblStyle w:val="TableGrid"/>
        <w:tblW w:w="15341" w:type="dxa"/>
        <w:tblInd w:w="360" w:type="dxa"/>
        <w:tblLook w:val="04A0" w:firstRow="1" w:lastRow="0" w:firstColumn="1" w:lastColumn="0" w:noHBand="0" w:noVBand="1"/>
      </w:tblPr>
      <w:tblGrid>
        <w:gridCol w:w="13356"/>
        <w:gridCol w:w="1985"/>
      </w:tblGrid>
      <w:tr w:rsidR="00082DD4" w14:paraId="378818D9" w14:textId="77777777" w:rsidTr="00082DD4">
        <w:trPr>
          <w:trHeight w:val="233"/>
        </w:trPr>
        <w:tc>
          <w:tcPr>
            <w:tcW w:w="13356" w:type="dxa"/>
            <w:tcBorders>
              <w:top w:val="nil"/>
              <w:left w:val="nil"/>
              <w:bottom w:val="single" w:sz="4" w:space="0" w:color="auto"/>
              <w:right w:val="single" w:sz="4" w:space="0" w:color="auto"/>
            </w:tcBorders>
          </w:tcPr>
          <w:p w14:paraId="378818D6" w14:textId="77777777" w:rsidR="00082DD4" w:rsidRDefault="00082DD4" w:rsidP="00525F7C">
            <w:pPr>
              <w:rPr>
                <w:rFonts w:eastAsia="Times New Roman" w:cstheme="minorHAnsi"/>
                <w:lang w:val="en-GB"/>
              </w:rPr>
            </w:pPr>
          </w:p>
          <w:p w14:paraId="378818D7" w14:textId="77777777" w:rsidR="00525F7C" w:rsidRDefault="00525F7C" w:rsidP="00525F7C">
            <w:pPr>
              <w:rPr>
                <w:rFonts w:eastAsia="Times New Roman" w:cstheme="minorHAnsi"/>
                <w:lang w:val="en-GB"/>
              </w:rPr>
            </w:pPr>
          </w:p>
        </w:tc>
        <w:tc>
          <w:tcPr>
            <w:tcW w:w="1985" w:type="dxa"/>
            <w:tcBorders>
              <w:top w:val="single" w:sz="4" w:space="0" w:color="auto"/>
              <w:left w:val="single" w:sz="4" w:space="0" w:color="auto"/>
              <w:bottom w:val="single" w:sz="4" w:space="0" w:color="auto"/>
              <w:right w:val="single" w:sz="4" w:space="0" w:color="auto"/>
            </w:tcBorders>
            <w:shd w:val="clear" w:color="auto" w:fill="FFC000"/>
          </w:tcPr>
          <w:p w14:paraId="378818D8" w14:textId="77777777" w:rsidR="00082DD4" w:rsidRPr="00082DD4" w:rsidRDefault="00082DD4" w:rsidP="00082DD4">
            <w:pPr>
              <w:jc w:val="center"/>
              <w:rPr>
                <w:rFonts w:eastAsia="Times New Roman" w:cstheme="minorHAnsi"/>
                <w:b/>
                <w:lang w:val="en-GB"/>
              </w:rPr>
            </w:pPr>
            <w:r w:rsidRPr="00082DD4">
              <w:rPr>
                <w:rFonts w:eastAsia="Times New Roman" w:cstheme="minorHAnsi"/>
                <w:b/>
                <w:lang w:val="en-GB"/>
              </w:rPr>
              <w:t>Document Reference</w:t>
            </w:r>
          </w:p>
        </w:tc>
      </w:tr>
      <w:tr w:rsidR="00082DD4" w14:paraId="378818DC" w14:textId="77777777" w:rsidTr="00082DD4">
        <w:trPr>
          <w:trHeight w:val="375"/>
        </w:trPr>
        <w:tc>
          <w:tcPr>
            <w:tcW w:w="13356" w:type="dxa"/>
            <w:tcBorders>
              <w:top w:val="single" w:sz="4" w:space="0" w:color="auto"/>
            </w:tcBorders>
          </w:tcPr>
          <w:p w14:paraId="378818DA" w14:textId="77777777" w:rsidR="00082DD4" w:rsidRDefault="00082DD4" w:rsidP="00082DD4">
            <w:pPr>
              <w:ind w:left="357"/>
              <w:rPr>
                <w:rFonts w:eastAsia="Times New Roman" w:cstheme="minorHAnsi"/>
                <w:lang w:val="en-GB"/>
              </w:rPr>
            </w:pPr>
            <w:r>
              <w:rPr>
                <w:rFonts w:eastAsia="Times New Roman" w:cstheme="minorHAnsi"/>
                <w:lang w:val="en-GB"/>
              </w:rPr>
              <w:t xml:space="preserve">Document Reference if the Compliance Template has been copied into another document: </w:t>
            </w:r>
            <w:r>
              <w:rPr>
                <w:rFonts w:eastAsia="Times New Roman" w:cstheme="minorHAnsi"/>
                <w:lang w:val="en-GB"/>
              </w:rPr>
              <w:tab/>
            </w:r>
          </w:p>
        </w:tc>
        <w:tc>
          <w:tcPr>
            <w:tcW w:w="1985" w:type="dxa"/>
            <w:tcBorders>
              <w:top w:val="single" w:sz="4" w:space="0" w:color="auto"/>
            </w:tcBorders>
          </w:tcPr>
          <w:p w14:paraId="378818DB" w14:textId="77777777" w:rsidR="00082DD4" w:rsidRDefault="00082DD4" w:rsidP="00082DD4">
            <w:pPr>
              <w:rPr>
                <w:rFonts w:eastAsia="Times New Roman" w:cstheme="minorHAnsi"/>
                <w:lang w:val="en-GB"/>
              </w:rPr>
            </w:pPr>
          </w:p>
        </w:tc>
      </w:tr>
    </w:tbl>
    <w:p w14:paraId="378818DD" w14:textId="77777777" w:rsidR="00082DD4" w:rsidRDefault="00082DD4" w:rsidP="00082DD4">
      <w:pPr>
        <w:spacing w:after="0" w:line="240" w:lineRule="auto"/>
        <w:rPr>
          <w:rFonts w:eastAsia="Times New Roman" w:cstheme="minorHAnsi"/>
          <w:lang w:val="en-GB"/>
        </w:rPr>
      </w:pPr>
    </w:p>
    <w:p w14:paraId="378818DE" w14:textId="77777777" w:rsidR="00082DD4" w:rsidRDefault="00082DD4" w:rsidP="00082DD4">
      <w:pPr>
        <w:spacing w:after="0" w:line="240" w:lineRule="auto"/>
        <w:rPr>
          <w:rFonts w:eastAsia="Times New Roman" w:cstheme="minorHAnsi"/>
          <w:lang w:val="en-GB"/>
        </w:rPr>
      </w:pPr>
    </w:p>
    <w:p w14:paraId="378818DF" w14:textId="77777777" w:rsidR="00082DD4" w:rsidRDefault="00082DD4" w:rsidP="00082DD4">
      <w:pPr>
        <w:spacing w:after="0" w:line="240" w:lineRule="auto"/>
        <w:rPr>
          <w:rFonts w:eastAsia="Times New Roman" w:cstheme="minorHAnsi"/>
          <w:lang w:val="en-GB"/>
        </w:rPr>
      </w:pPr>
    </w:p>
    <w:p w14:paraId="378818E0" w14:textId="77777777" w:rsidR="00082DD4" w:rsidRDefault="00082DD4" w:rsidP="00082DD4">
      <w:pPr>
        <w:spacing w:after="0" w:line="240" w:lineRule="auto"/>
        <w:rPr>
          <w:rFonts w:eastAsia="Times New Roman" w:cstheme="minorHAnsi"/>
          <w:lang w:val="en-GB"/>
        </w:rPr>
        <w:sectPr w:rsidR="00082DD4" w:rsidSect="00082DD4">
          <w:pgSz w:w="16838" w:h="11906" w:orient="landscape"/>
          <w:pgMar w:top="1276" w:right="1701" w:bottom="992" w:left="238" w:header="709" w:footer="709" w:gutter="0"/>
          <w:cols w:space="708"/>
          <w:docGrid w:linePitch="360"/>
        </w:sectPr>
      </w:pPr>
    </w:p>
    <w:tbl>
      <w:tblPr>
        <w:tblW w:w="10774" w:type="dxa"/>
        <w:tblInd w:w="-743" w:type="dxa"/>
        <w:tblLayout w:type="fixed"/>
        <w:tblLook w:val="0000" w:firstRow="0" w:lastRow="0" w:firstColumn="0" w:lastColumn="0" w:noHBand="0" w:noVBand="0"/>
      </w:tblPr>
      <w:tblGrid>
        <w:gridCol w:w="608"/>
        <w:gridCol w:w="8592"/>
        <w:gridCol w:w="1574"/>
      </w:tblGrid>
      <w:tr w:rsidR="00082DD4" w:rsidRPr="00CA4D6A" w14:paraId="378818E3" w14:textId="77777777" w:rsidTr="00082DD4">
        <w:tc>
          <w:tcPr>
            <w:tcW w:w="10774" w:type="dxa"/>
            <w:gridSpan w:val="3"/>
            <w:shd w:val="clear" w:color="auto" w:fill="FFFF00"/>
          </w:tcPr>
          <w:p w14:paraId="378818E1" w14:textId="77777777" w:rsidR="00082DD4" w:rsidRPr="00760830" w:rsidRDefault="00082DD4" w:rsidP="00082DD4">
            <w:pPr>
              <w:spacing w:after="0" w:line="240" w:lineRule="auto"/>
              <w:jc w:val="center"/>
              <w:rPr>
                <w:rFonts w:eastAsia="Times New Roman" w:cstheme="minorHAnsi"/>
                <w:b/>
                <w:caps/>
                <w:sz w:val="28"/>
                <w:szCs w:val="28"/>
                <w:lang w:val="en-GB"/>
              </w:rPr>
            </w:pPr>
            <w:r w:rsidRPr="00CA4D6A">
              <w:rPr>
                <w:rFonts w:eastAsia="Times New Roman" w:cstheme="minorHAnsi"/>
                <w:lang w:val="en-GB"/>
              </w:rPr>
              <w:br w:type="page"/>
            </w:r>
            <w:r w:rsidRPr="00760830">
              <w:rPr>
                <w:rFonts w:eastAsia="Times New Roman" w:cstheme="minorHAnsi"/>
                <w:b/>
                <w:sz w:val="28"/>
                <w:szCs w:val="28"/>
                <w:lang w:val="en-GB"/>
              </w:rPr>
              <w:t>APPENDIX 4</w:t>
            </w:r>
            <w:r w:rsidRPr="00760830">
              <w:rPr>
                <w:rFonts w:eastAsia="Times New Roman" w:cstheme="minorHAnsi"/>
                <w:sz w:val="28"/>
                <w:szCs w:val="28"/>
                <w:lang w:val="en-GB"/>
              </w:rPr>
              <w:t xml:space="preserve"> – </w:t>
            </w:r>
            <w:r w:rsidRPr="00760830">
              <w:rPr>
                <w:rFonts w:eastAsia="Times New Roman" w:cstheme="minorHAnsi"/>
                <w:b/>
                <w:caps/>
                <w:sz w:val="28"/>
                <w:szCs w:val="28"/>
                <w:lang w:val="en-GB"/>
              </w:rPr>
              <w:t>SECTION REQUIREMENTS FOR Business Plan and</w:t>
            </w:r>
          </w:p>
          <w:p w14:paraId="378818E2" w14:textId="77777777" w:rsidR="00082DD4" w:rsidRPr="00CA4D6A" w:rsidRDefault="00082DD4" w:rsidP="00082DD4">
            <w:pPr>
              <w:spacing w:after="0" w:line="240" w:lineRule="auto"/>
              <w:jc w:val="center"/>
              <w:rPr>
                <w:rFonts w:eastAsia="Times New Roman" w:cstheme="minorHAnsi"/>
                <w:b/>
                <w:caps/>
                <w:lang w:val="en-GB"/>
              </w:rPr>
            </w:pPr>
            <w:r w:rsidRPr="00760830">
              <w:rPr>
                <w:rFonts w:eastAsia="Times New Roman" w:cstheme="minorHAnsi"/>
                <w:b/>
                <w:caps/>
                <w:sz w:val="28"/>
                <w:szCs w:val="28"/>
                <w:lang w:val="en-GB"/>
              </w:rPr>
              <w:t>Programme Of Operations</w:t>
            </w:r>
          </w:p>
        </w:tc>
      </w:tr>
      <w:tr w:rsidR="00082DD4" w:rsidRPr="00CA4D6A" w14:paraId="378818E9" w14:textId="77777777" w:rsidTr="00082DD4">
        <w:tc>
          <w:tcPr>
            <w:tcW w:w="608" w:type="dxa"/>
          </w:tcPr>
          <w:p w14:paraId="378818E4" w14:textId="77777777" w:rsidR="00082DD4" w:rsidRPr="00CA4D6A" w:rsidRDefault="00082DD4" w:rsidP="00082DD4">
            <w:pPr>
              <w:spacing w:after="0" w:line="240" w:lineRule="auto"/>
              <w:ind w:left="360"/>
              <w:rPr>
                <w:rFonts w:eastAsia="Times New Roman" w:cstheme="minorHAnsi"/>
                <w:bCs/>
                <w:lang w:val="en-GB"/>
              </w:rPr>
            </w:pPr>
          </w:p>
        </w:tc>
        <w:tc>
          <w:tcPr>
            <w:tcW w:w="8592" w:type="dxa"/>
          </w:tcPr>
          <w:p w14:paraId="378818E5" w14:textId="77777777" w:rsidR="00082DD4" w:rsidRDefault="00082DD4" w:rsidP="00082DD4">
            <w:pPr>
              <w:spacing w:after="0" w:line="240" w:lineRule="auto"/>
              <w:jc w:val="both"/>
              <w:rPr>
                <w:rFonts w:eastAsia="Times New Roman" w:cstheme="minorHAnsi"/>
                <w:bCs/>
                <w:lang w:val="en-GB"/>
              </w:rPr>
            </w:pPr>
          </w:p>
          <w:p w14:paraId="378818E6" w14:textId="77777777" w:rsidR="00082DD4" w:rsidRPr="00CA4D6A" w:rsidRDefault="00082DD4" w:rsidP="00082DD4">
            <w:pPr>
              <w:spacing w:after="0" w:line="240" w:lineRule="auto"/>
              <w:jc w:val="both"/>
              <w:rPr>
                <w:rFonts w:eastAsia="Times New Roman" w:cstheme="minorHAnsi"/>
                <w:bCs/>
                <w:lang w:val="en-GB"/>
              </w:rPr>
            </w:pPr>
            <w:r w:rsidRPr="00CA4D6A">
              <w:rPr>
                <w:rFonts w:eastAsia="Times New Roman" w:cstheme="minorHAnsi"/>
                <w:bCs/>
                <w:lang w:val="en-GB"/>
              </w:rPr>
              <w:t xml:space="preserve">The </w:t>
            </w:r>
            <w:r w:rsidRPr="00CA4D6A">
              <w:rPr>
                <w:rFonts w:eastAsia="Times New Roman" w:cstheme="minorHAnsi"/>
                <w:b/>
                <w:bCs/>
                <w:lang w:val="en-GB"/>
              </w:rPr>
              <w:t>Business Plan Document</w:t>
            </w:r>
            <w:r w:rsidRPr="00CA4D6A">
              <w:rPr>
                <w:rFonts w:eastAsia="Times New Roman" w:cstheme="minorHAnsi"/>
                <w:bCs/>
                <w:lang w:val="en-GB"/>
              </w:rPr>
              <w:t xml:space="preserve"> should be structured to include, at a minimum, the following sections and such sections should include, at a minimum, responses to the questions from the related sections of this application form (areas in brackets are to be included, where applicable):</w:t>
            </w:r>
          </w:p>
          <w:p w14:paraId="378818E7" w14:textId="77777777" w:rsidR="00082DD4" w:rsidRPr="00CA4D6A" w:rsidRDefault="00082DD4" w:rsidP="00082DD4">
            <w:pPr>
              <w:spacing w:after="0" w:line="240" w:lineRule="auto"/>
              <w:jc w:val="both"/>
              <w:rPr>
                <w:rFonts w:eastAsia="Times New Roman" w:cstheme="minorHAnsi"/>
                <w:bCs/>
                <w:lang w:val="en-GB"/>
              </w:rPr>
            </w:pPr>
          </w:p>
        </w:tc>
        <w:tc>
          <w:tcPr>
            <w:tcW w:w="1574" w:type="dxa"/>
            <w:shd w:val="clear" w:color="auto" w:fill="FFFF99"/>
          </w:tcPr>
          <w:p w14:paraId="378818E8" w14:textId="77777777" w:rsidR="00082DD4" w:rsidRPr="00CA4D6A" w:rsidRDefault="00082DD4" w:rsidP="00082DD4">
            <w:pPr>
              <w:spacing w:after="0" w:line="240" w:lineRule="auto"/>
              <w:jc w:val="both"/>
              <w:rPr>
                <w:rFonts w:eastAsia="Times New Roman" w:cstheme="minorHAnsi"/>
                <w:bCs/>
                <w:lang w:val="en-GB"/>
              </w:rPr>
            </w:pPr>
          </w:p>
        </w:tc>
      </w:tr>
      <w:tr w:rsidR="00082DD4" w:rsidRPr="00CA4D6A" w14:paraId="378818F9" w14:textId="77777777" w:rsidTr="00082DD4">
        <w:trPr>
          <w:trHeight w:val="3930"/>
        </w:trPr>
        <w:tc>
          <w:tcPr>
            <w:tcW w:w="608" w:type="dxa"/>
          </w:tcPr>
          <w:p w14:paraId="378818EA" w14:textId="77777777" w:rsidR="00082DD4" w:rsidRPr="00CA4D6A" w:rsidRDefault="00082DD4" w:rsidP="00082DD4">
            <w:pPr>
              <w:spacing w:after="0" w:line="240" w:lineRule="auto"/>
              <w:ind w:left="360"/>
              <w:rPr>
                <w:rFonts w:eastAsia="Times New Roman" w:cstheme="minorHAnsi"/>
                <w:bCs/>
                <w:lang w:val="en-GB"/>
              </w:rPr>
            </w:pPr>
          </w:p>
        </w:tc>
        <w:tc>
          <w:tcPr>
            <w:tcW w:w="8592" w:type="dxa"/>
          </w:tcPr>
          <w:p w14:paraId="378818EB" w14:textId="77777777" w:rsidR="00082DD4" w:rsidRPr="00AD64D3" w:rsidRDefault="00082DD4" w:rsidP="00DB0A0F">
            <w:pPr>
              <w:widowControl w:val="0"/>
              <w:numPr>
                <w:ilvl w:val="0"/>
                <w:numId w:val="31"/>
              </w:numPr>
              <w:spacing w:after="100" w:afterAutospacing="1" w:line="240" w:lineRule="auto"/>
              <w:jc w:val="both"/>
              <w:rPr>
                <w:rFonts w:cstheme="minorHAnsi"/>
                <w:color w:val="000000"/>
              </w:rPr>
            </w:pPr>
            <w:r w:rsidRPr="00AD64D3">
              <w:rPr>
                <w:rFonts w:cstheme="minorHAnsi"/>
                <w:color w:val="000000"/>
              </w:rPr>
              <w:t>Executive Summary</w:t>
            </w:r>
            <w:r>
              <w:rPr>
                <w:rFonts w:cstheme="minorHAnsi"/>
                <w:color w:val="000000"/>
              </w:rPr>
              <w:t>;</w:t>
            </w:r>
          </w:p>
          <w:p w14:paraId="378818EC" w14:textId="77777777" w:rsidR="00082DD4" w:rsidRPr="00AD64D3" w:rsidRDefault="00082DD4" w:rsidP="00DB0A0F">
            <w:pPr>
              <w:widowControl w:val="0"/>
              <w:numPr>
                <w:ilvl w:val="0"/>
                <w:numId w:val="31"/>
              </w:numPr>
              <w:spacing w:after="100" w:afterAutospacing="1" w:line="240" w:lineRule="auto"/>
              <w:jc w:val="both"/>
              <w:rPr>
                <w:rFonts w:cstheme="minorHAnsi"/>
                <w:color w:val="000000"/>
              </w:rPr>
            </w:pPr>
            <w:r w:rsidRPr="00AD64D3">
              <w:rPr>
                <w:rFonts w:cstheme="minorHAnsi"/>
                <w:color w:val="000000"/>
              </w:rPr>
              <w:t>Background and Introduction to the Applicant</w:t>
            </w:r>
            <w:r>
              <w:rPr>
                <w:rFonts w:cstheme="minorHAnsi"/>
                <w:color w:val="000000"/>
              </w:rPr>
              <w:t>;</w:t>
            </w:r>
          </w:p>
          <w:p w14:paraId="378818ED" w14:textId="77777777" w:rsidR="00082DD4" w:rsidRPr="00AD64D3" w:rsidRDefault="00082DD4" w:rsidP="00DB0A0F">
            <w:pPr>
              <w:widowControl w:val="0"/>
              <w:numPr>
                <w:ilvl w:val="1"/>
                <w:numId w:val="31"/>
              </w:numPr>
              <w:spacing w:after="100" w:afterAutospacing="1" w:line="240" w:lineRule="auto"/>
              <w:jc w:val="both"/>
              <w:rPr>
                <w:rFonts w:cstheme="minorHAnsi"/>
                <w:color w:val="000000"/>
              </w:rPr>
            </w:pPr>
            <w:r w:rsidRPr="00AD64D3">
              <w:rPr>
                <w:rFonts w:cstheme="minorHAnsi"/>
                <w:color w:val="000000"/>
              </w:rPr>
              <w:t>General history/background</w:t>
            </w:r>
            <w:r>
              <w:rPr>
                <w:rFonts w:cstheme="minorHAnsi"/>
                <w:color w:val="000000"/>
              </w:rPr>
              <w:t>;</w:t>
            </w:r>
          </w:p>
          <w:p w14:paraId="378818EE" w14:textId="77777777" w:rsidR="00082DD4" w:rsidRPr="00AD64D3" w:rsidRDefault="00082DD4" w:rsidP="00DB0A0F">
            <w:pPr>
              <w:widowControl w:val="0"/>
              <w:numPr>
                <w:ilvl w:val="1"/>
                <w:numId w:val="31"/>
              </w:numPr>
              <w:spacing w:after="100" w:afterAutospacing="1" w:line="240" w:lineRule="auto"/>
              <w:jc w:val="both"/>
              <w:rPr>
                <w:rFonts w:cstheme="minorHAnsi"/>
                <w:color w:val="000000"/>
              </w:rPr>
            </w:pPr>
            <w:r w:rsidRPr="00AD64D3">
              <w:rPr>
                <w:rFonts w:cstheme="minorHAnsi"/>
                <w:color w:val="000000"/>
              </w:rPr>
              <w:t>Rationale for seeking authorisation</w:t>
            </w:r>
            <w:r>
              <w:rPr>
                <w:rFonts w:cstheme="minorHAnsi"/>
                <w:color w:val="000000"/>
              </w:rPr>
              <w:t>;</w:t>
            </w:r>
            <w:r w:rsidRPr="00AD64D3">
              <w:rPr>
                <w:rFonts w:cstheme="minorHAnsi"/>
                <w:color w:val="000000"/>
              </w:rPr>
              <w:t xml:space="preserve"> </w:t>
            </w:r>
          </w:p>
          <w:p w14:paraId="378818EF" w14:textId="77777777" w:rsidR="00082DD4" w:rsidRDefault="00082DD4" w:rsidP="00DB0A0F">
            <w:pPr>
              <w:widowControl w:val="0"/>
              <w:numPr>
                <w:ilvl w:val="0"/>
                <w:numId w:val="31"/>
              </w:numPr>
              <w:spacing w:after="100" w:afterAutospacing="1" w:line="240" w:lineRule="auto"/>
              <w:jc w:val="both"/>
              <w:rPr>
                <w:rFonts w:cstheme="minorHAnsi"/>
                <w:color w:val="000000"/>
              </w:rPr>
            </w:pPr>
            <w:r w:rsidRPr="00AD64D3">
              <w:rPr>
                <w:rFonts w:cstheme="minorHAnsi"/>
                <w:color w:val="000000"/>
              </w:rPr>
              <w:t>Financial Information and Solvency</w:t>
            </w:r>
            <w:r>
              <w:rPr>
                <w:rFonts w:cstheme="minorHAnsi"/>
                <w:color w:val="000000"/>
              </w:rPr>
              <w:t>;</w:t>
            </w:r>
          </w:p>
          <w:p w14:paraId="378818F0" w14:textId="77777777" w:rsidR="00082DD4" w:rsidRPr="00AD64D3" w:rsidRDefault="00082DD4" w:rsidP="00DB0A0F">
            <w:pPr>
              <w:numPr>
                <w:ilvl w:val="1"/>
                <w:numId w:val="31"/>
              </w:numPr>
              <w:spacing w:after="0" w:line="240" w:lineRule="auto"/>
              <w:jc w:val="both"/>
              <w:rPr>
                <w:rFonts w:eastAsia="Times New Roman" w:cstheme="minorHAnsi"/>
                <w:bCs/>
                <w:lang w:val="en-GB"/>
              </w:rPr>
            </w:pPr>
            <w:r w:rsidRPr="00AD64D3">
              <w:rPr>
                <w:rFonts w:eastAsia="Times New Roman" w:cstheme="minorHAnsi"/>
                <w:bCs/>
                <w:lang w:val="en-GB"/>
              </w:rPr>
              <w:t xml:space="preserve">Financial Projections; </w:t>
            </w:r>
          </w:p>
          <w:p w14:paraId="378818F1" w14:textId="77777777" w:rsidR="00082DD4" w:rsidRPr="00AD64D3" w:rsidRDefault="00082DD4" w:rsidP="00DB0A0F">
            <w:pPr>
              <w:numPr>
                <w:ilvl w:val="1"/>
                <w:numId w:val="31"/>
              </w:numPr>
              <w:spacing w:after="0" w:line="240" w:lineRule="auto"/>
              <w:jc w:val="both"/>
              <w:rPr>
                <w:rFonts w:cstheme="minorHAnsi"/>
                <w:bCs/>
              </w:rPr>
            </w:pPr>
            <w:r w:rsidRPr="00AD64D3">
              <w:rPr>
                <w:rFonts w:eastAsia="Times New Roman" w:cstheme="minorHAnsi"/>
                <w:bCs/>
                <w:lang w:val="en-GB"/>
              </w:rPr>
              <w:t xml:space="preserve">Income/Clients; </w:t>
            </w:r>
          </w:p>
          <w:p w14:paraId="378818F2" w14:textId="77777777" w:rsidR="00082DD4" w:rsidRPr="00875C3D" w:rsidRDefault="00082DD4" w:rsidP="00DB0A0F">
            <w:pPr>
              <w:numPr>
                <w:ilvl w:val="0"/>
                <w:numId w:val="31"/>
              </w:numPr>
              <w:spacing w:after="0" w:line="240" w:lineRule="auto"/>
              <w:jc w:val="both"/>
              <w:rPr>
                <w:rFonts w:cstheme="minorHAnsi"/>
                <w:bCs/>
              </w:rPr>
            </w:pPr>
            <w:r w:rsidRPr="00AD64D3">
              <w:rPr>
                <w:rFonts w:eastAsia="Times New Roman" w:cstheme="minorHAnsi"/>
                <w:bCs/>
                <w:lang w:val="en-GB"/>
              </w:rPr>
              <w:t>Business Strategy;</w:t>
            </w:r>
          </w:p>
          <w:p w14:paraId="378818F3" w14:textId="77777777" w:rsidR="00082DD4" w:rsidRDefault="00082DD4" w:rsidP="00DB0A0F">
            <w:pPr>
              <w:numPr>
                <w:ilvl w:val="0"/>
                <w:numId w:val="31"/>
              </w:numPr>
              <w:spacing w:after="0" w:line="240" w:lineRule="auto"/>
              <w:jc w:val="both"/>
              <w:rPr>
                <w:rFonts w:cstheme="minorHAnsi"/>
                <w:bCs/>
              </w:rPr>
            </w:pPr>
            <w:r>
              <w:rPr>
                <w:rFonts w:eastAsia="Times New Roman" w:cstheme="minorHAnsi"/>
                <w:bCs/>
                <w:lang w:val="en-GB"/>
              </w:rPr>
              <w:t>[Professional Indemnity Insurance];</w:t>
            </w:r>
          </w:p>
          <w:p w14:paraId="378818F4" w14:textId="77777777" w:rsidR="00082DD4" w:rsidRPr="00AD64D3" w:rsidRDefault="00082DD4" w:rsidP="00DB0A0F">
            <w:pPr>
              <w:widowControl w:val="0"/>
              <w:numPr>
                <w:ilvl w:val="0"/>
                <w:numId w:val="31"/>
              </w:numPr>
              <w:spacing w:after="100" w:afterAutospacing="1" w:line="240" w:lineRule="auto"/>
              <w:jc w:val="both"/>
              <w:rPr>
                <w:rFonts w:cstheme="minorHAnsi"/>
                <w:color w:val="000000"/>
              </w:rPr>
            </w:pPr>
            <w:r>
              <w:rPr>
                <w:rFonts w:cstheme="minorHAnsi"/>
                <w:bCs/>
              </w:rPr>
              <w:t>[</w:t>
            </w:r>
            <w:r w:rsidRPr="00AD64D3">
              <w:rPr>
                <w:rFonts w:cstheme="minorHAnsi"/>
                <w:bCs/>
              </w:rPr>
              <w:t>Qualifying Shareholders</w:t>
            </w:r>
            <w:r>
              <w:rPr>
                <w:rFonts w:eastAsia="Times New Roman" w:cstheme="minorHAnsi"/>
                <w:bCs/>
                <w:lang w:val="en-GB"/>
              </w:rPr>
              <w:t>];</w:t>
            </w:r>
          </w:p>
          <w:p w14:paraId="378818F5" w14:textId="77777777" w:rsidR="00082DD4" w:rsidRPr="00AD64D3" w:rsidRDefault="00082DD4" w:rsidP="00DB0A0F">
            <w:pPr>
              <w:widowControl w:val="0"/>
              <w:numPr>
                <w:ilvl w:val="0"/>
                <w:numId w:val="31"/>
              </w:numPr>
              <w:spacing w:after="100" w:afterAutospacing="1" w:line="240" w:lineRule="auto"/>
              <w:jc w:val="both"/>
              <w:rPr>
                <w:rFonts w:cstheme="minorHAnsi"/>
                <w:color w:val="000000"/>
              </w:rPr>
            </w:pPr>
            <w:r w:rsidRPr="00AD64D3">
              <w:rPr>
                <w:rFonts w:cstheme="minorHAnsi"/>
                <w:color w:val="000000"/>
              </w:rPr>
              <w:t>Directors and Managers</w:t>
            </w:r>
            <w:r>
              <w:rPr>
                <w:rFonts w:cstheme="minorHAnsi"/>
                <w:color w:val="000000"/>
              </w:rPr>
              <w:t>;</w:t>
            </w:r>
          </w:p>
          <w:p w14:paraId="378818F6" w14:textId="77777777" w:rsidR="00082DD4" w:rsidRPr="00991C80" w:rsidRDefault="00082DD4" w:rsidP="00DB0A0F">
            <w:pPr>
              <w:widowControl w:val="0"/>
              <w:numPr>
                <w:ilvl w:val="0"/>
                <w:numId w:val="31"/>
              </w:numPr>
              <w:spacing w:after="100" w:afterAutospacing="1" w:line="240" w:lineRule="auto"/>
              <w:jc w:val="both"/>
              <w:rPr>
                <w:rFonts w:cstheme="minorHAnsi"/>
                <w:color w:val="000000"/>
                <w:sz w:val="18"/>
                <w:szCs w:val="18"/>
              </w:rPr>
            </w:pPr>
            <w:r w:rsidRPr="004A5B47">
              <w:rPr>
                <w:rFonts w:cstheme="minorHAnsi"/>
                <w:color w:val="000000"/>
              </w:rPr>
              <w:t>Any other relevant information.</w:t>
            </w:r>
          </w:p>
          <w:p w14:paraId="378818F7" w14:textId="77777777" w:rsidR="00082DD4" w:rsidRPr="00CA4D6A" w:rsidRDefault="00082DD4" w:rsidP="00082DD4">
            <w:pPr>
              <w:spacing w:after="0" w:line="240" w:lineRule="auto"/>
              <w:ind w:left="360"/>
              <w:jc w:val="both"/>
              <w:rPr>
                <w:rFonts w:eastAsia="Times New Roman" w:cstheme="minorHAnsi"/>
                <w:bCs/>
                <w:lang w:val="en-GB"/>
              </w:rPr>
            </w:pPr>
          </w:p>
        </w:tc>
        <w:tc>
          <w:tcPr>
            <w:tcW w:w="1574" w:type="dxa"/>
            <w:shd w:val="clear" w:color="auto" w:fill="FFFF99"/>
          </w:tcPr>
          <w:p w14:paraId="378818F8" w14:textId="77777777" w:rsidR="00082DD4" w:rsidRPr="00CA4D6A" w:rsidRDefault="00082DD4" w:rsidP="00082DD4">
            <w:pPr>
              <w:spacing w:after="0" w:line="240" w:lineRule="auto"/>
              <w:jc w:val="both"/>
              <w:rPr>
                <w:rFonts w:eastAsia="Times New Roman" w:cstheme="minorHAnsi"/>
                <w:bCs/>
                <w:lang w:val="en-GB"/>
              </w:rPr>
            </w:pPr>
          </w:p>
        </w:tc>
      </w:tr>
      <w:tr w:rsidR="00082DD4" w:rsidRPr="00CA4D6A" w14:paraId="378818FD" w14:textId="77777777" w:rsidTr="00082DD4">
        <w:tc>
          <w:tcPr>
            <w:tcW w:w="608" w:type="dxa"/>
          </w:tcPr>
          <w:p w14:paraId="378818FA" w14:textId="77777777" w:rsidR="00082DD4" w:rsidRPr="00CA4D6A" w:rsidRDefault="00082DD4" w:rsidP="00082DD4">
            <w:pPr>
              <w:spacing w:after="0" w:line="240" w:lineRule="auto"/>
              <w:ind w:left="360"/>
              <w:rPr>
                <w:rFonts w:eastAsia="Times New Roman" w:cstheme="minorHAnsi"/>
                <w:bCs/>
                <w:lang w:val="en-GB"/>
              </w:rPr>
            </w:pPr>
          </w:p>
        </w:tc>
        <w:tc>
          <w:tcPr>
            <w:tcW w:w="8592" w:type="dxa"/>
          </w:tcPr>
          <w:p w14:paraId="378818FB" w14:textId="77777777" w:rsidR="00082DD4" w:rsidRPr="00CA4D6A" w:rsidRDefault="00082DD4" w:rsidP="00082DD4">
            <w:pPr>
              <w:spacing w:after="0" w:line="240" w:lineRule="auto"/>
              <w:jc w:val="both"/>
              <w:rPr>
                <w:rFonts w:eastAsia="Times New Roman" w:cstheme="minorHAnsi"/>
                <w:bCs/>
                <w:lang w:val="en-GB"/>
              </w:rPr>
            </w:pPr>
          </w:p>
        </w:tc>
        <w:tc>
          <w:tcPr>
            <w:tcW w:w="1574" w:type="dxa"/>
            <w:shd w:val="clear" w:color="auto" w:fill="FFFF99"/>
          </w:tcPr>
          <w:p w14:paraId="378818FC" w14:textId="77777777" w:rsidR="00082DD4" w:rsidRPr="00CA4D6A" w:rsidRDefault="00082DD4" w:rsidP="00082DD4">
            <w:pPr>
              <w:spacing w:after="0" w:line="240" w:lineRule="auto"/>
              <w:jc w:val="both"/>
              <w:rPr>
                <w:rFonts w:eastAsia="Times New Roman" w:cstheme="minorHAnsi"/>
                <w:bCs/>
                <w:lang w:val="en-GB"/>
              </w:rPr>
            </w:pPr>
          </w:p>
        </w:tc>
      </w:tr>
      <w:tr w:rsidR="00082DD4" w:rsidRPr="00CA4D6A" w14:paraId="37881901" w14:textId="77777777" w:rsidTr="00082DD4">
        <w:tc>
          <w:tcPr>
            <w:tcW w:w="608" w:type="dxa"/>
          </w:tcPr>
          <w:p w14:paraId="378818FE" w14:textId="77777777" w:rsidR="00082DD4" w:rsidRPr="00CA4D6A" w:rsidRDefault="00082DD4" w:rsidP="00082DD4">
            <w:pPr>
              <w:spacing w:after="0" w:line="240" w:lineRule="auto"/>
              <w:ind w:left="360"/>
              <w:rPr>
                <w:rFonts w:eastAsia="Times New Roman" w:cstheme="minorHAnsi"/>
                <w:bCs/>
                <w:lang w:val="en-GB"/>
              </w:rPr>
            </w:pPr>
          </w:p>
        </w:tc>
        <w:tc>
          <w:tcPr>
            <w:tcW w:w="8592" w:type="dxa"/>
          </w:tcPr>
          <w:p w14:paraId="378818FF" w14:textId="77777777" w:rsidR="00082DD4" w:rsidRPr="00CA4D6A" w:rsidRDefault="00082DD4" w:rsidP="00082DD4">
            <w:pPr>
              <w:spacing w:after="0" w:line="240" w:lineRule="auto"/>
              <w:jc w:val="both"/>
              <w:rPr>
                <w:rFonts w:eastAsia="Times New Roman" w:cstheme="minorHAnsi"/>
                <w:bCs/>
                <w:lang w:val="en-GB"/>
              </w:rPr>
            </w:pPr>
          </w:p>
        </w:tc>
        <w:tc>
          <w:tcPr>
            <w:tcW w:w="1574" w:type="dxa"/>
            <w:shd w:val="clear" w:color="auto" w:fill="FFFF99"/>
          </w:tcPr>
          <w:p w14:paraId="37881900" w14:textId="77777777" w:rsidR="00082DD4" w:rsidRPr="00CA4D6A" w:rsidRDefault="00082DD4" w:rsidP="00082DD4">
            <w:pPr>
              <w:spacing w:after="0" w:line="240" w:lineRule="auto"/>
              <w:jc w:val="both"/>
              <w:rPr>
                <w:rFonts w:eastAsia="Times New Roman" w:cstheme="minorHAnsi"/>
                <w:bCs/>
                <w:lang w:val="en-GB"/>
              </w:rPr>
            </w:pPr>
          </w:p>
        </w:tc>
      </w:tr>
      <w:tr w:rsidR="00082DD4" w:rsidRPr="00CA4D6A" w14:paraId="37881906" w14:textId="77777777" w:rsidTr="00082DD4">
        <w:tc>
          <w:tcPr>
            <w:tcW w:w="608" w:type="dxa"/>
          </w:tcPr>
          <w:p w14:paraId="37881902" w14:textId="77777777" w:rsidR="00082DD4" w:rsidRPr="00CA4D6A" w:rsidRDefault="00082DD4" w:rsidP="00082DD4">
            <w:pPr>
              <w:spacing w:after="0" w:line="240" w:lineRule="auto"/>
              <w:jc w:val="right"/>
              <w:rPr>
                <w:rFonts w:eastAsia="Times New Roman" w:cstheme="minorHAnsi"/>
                <w:bCs/>
                <w:lang w:val="en-GB"/>
              </w:rPr>
            </w:pPr>
          </w:p>
        </w:tc>
        <w:tc>
          <w:tcPr>
            <w:tcW w:w="8592" w:type="dxa"/>
          </w:tcPr>
          <w:p w14:paraId="37881903" w14:textId="77777777" w:rsidR="00082DD4" w:rsidRPr="00CA4D6A" w:rsidRDefault="00082DD4" w:rsidP="00082DD4">
            <w:pPr>
              <w:spacing w:after="0" w:line="240" w:lineRule="auto"/>
              <w:jc w:val="both"/>
              <w:rPr>
                <w:rFonts w:eastAsia="Times New Roman" w:cstheme="minorHAnsi"/>
                <w:bCs/>
                <w:lang w:val="en-GB"/>
              </w:rPr>
            </w:pPr>
            <w:r w:rsidRPr="00CA4D6A">
              <w:rPr>
                <w:rFonts w:eastAsia="Times New Roman" w:cstheme="minorHAnsi"/>
                <w:bCs/>
                <w:lang w:val="en-GB"/>
              </w:rPr>
              <w:t xml:space="preserve">The </w:t>
            </w:r>
            <w:r w:rsidRPr="00CA4D6A">
              <w:rPr>
                <w:rFonts w:eastAsia="Times New Roman" w:cstheme="minorHAnsi"/>
                <w:b/>
                <w:bCs/>
                <w:lang w:val="en-GB"/>
              </w:rPr>
              <w:t>Programme of Operations Document</w:t>
            </w:r>
            <w:r w:rsidRPr="00CA4D6A">
              <w:rPr>
                <w:rFonts w:eastAsia="Times New Roman" w:cstheme="minorHAnsi"/>
                <w:bCs/>
                <w:lang w:val="en-GB"/>
              </w:rPr>
              <w:t xml:space="preserve"> should be structured to include, at a minimum, the following sections and such sections should include, at a minimum, responses to the questions from the related sections of this application form (areas in brackets are to be included where applicable):</w:t>
            </w:r>
          </w:p>
          <w:p w14:paraId="37881904" w14:textId="77777777" w:rsidR="00082DD4" w:rsidRPr="00CA4D6A" w:rsidRDefault="00082DD4" w:rsidP="00082DD4">
            <w:pPr>
              <w:spacing w:after="0" w:line="240" w:lineRule="auto"/>
              <w:jc w:val="both"/>
              <w:rPr>
                <w:rFonts w:eastAsia="Times New Roman" w:cstheme="minorHAnsi"/>
                <w:bCs/>
                <w:lang w:val="en-GB"/>
              </w:rPr>
            </w:pPr>
          </w:p>
        </w:tc>
        <w:tc>
          <w:tcPr>
            <w:tcW w:w="1574" w:type="dxa"/>
            <w:shd w:val="clear" w:color="auto" w:fill="FFFF99"/>
          </w:tcPr>
          <w:p w14:paraId="37881905" w14:textId="77777777" w:rsidR="00082DD4" w:rsidRPr="00CA4D6A" w:rsidRDefault="00082DD4" w:rsidP="00082DD4">
            <w:pPr>
              <w:spacing w:after="0" w:line="240" w:lineRule="auto"/>
              <w:jc w:val="both"/>
              <w:rPr>
                <w:rFonts w:eastAsia="Times New Roman" w:cstheme="minorHAnsi"/>
                <w:bCs/>
                <w:lang w:val="en-GB"/>
              </w:rPr>
            </w:pPr>
          </w:p>
        </w:tc>
      </w:tr>
      <w:tr w:rsidR="00082DD4" w:rsidRPr="00CA4D6A" w14:paraId="37881916" w14:textId="77777777" w:rsidTr="00082DD4">
        <w:trPr>
          <w:trHeight w:val="80"/>
        </w:trPr>
        <w:tc>
          <w:tcPr>
            <w:tcW w:w="608" w:type="dxa"/>
          </w:tcPr>
          <w:p w14:paraId="37881907" w14:textId="77777777" w:rsidR="00082DD4" w:rsidRPr="00CA4D6A" w:rsidRDefault="00082DD4" w:rsidP="00082DD4">
            <w:pPr>
              <w:spacing w:after="0" w:line="240" w:lineRule="auto"/>
              <w:rPr>
                <w:rFonts w:eastAsia="Times New Roman" w:cstheme="minorHAnsi"/>
                <w:bCs/>
                <w:lang w:val="en-GB"/>
              </w:rPr>
            </w:pPr>
          </w:p>
        </w:tc>
        <w:tc>
          <w:tcPr>
            <w:tcW w:w="8592" w:type="dxa"/>
          </w:tcPr>
          <w:p w14:paraId="37881908" w14:textId="77777777" w:rsidR="00082DD4" w:rsidRPr="003E6175" w:rsidRDefault="00082DD4" w:rsidP="00DB0A0F">
            <w:pPr>
              <w:numPr>
                <w:ilvl w:val="0"/>
                <w:numId w:val="32"/>
              </w:numPr>
              <w:spacing w:after="0" w:line="240" w:lineRule="auto"/>
              <w:jc w:val="both"/>
              <w:rPr>
                <w:rFonts w:eastAsia="Times New Roman" w:cstheme="minorHAnsi"/>
                <w:bCs/>
                <w:lang w:val="en-GB"/>
              </w:rPr>
            </w:pPr>
            <w:r w:rsidRPr="003E6175">
              <w:rPr>
                <w:rFonts w:eastAsia="Times New Roman" w:cstheme="minorHAnsi"/>
                <w:bCs/>
                <w:lang w:val="en-GB"/>
              </w:rPr>
              <w:t xml:space="preserve">Proposed </w:t>
            </w:r>
            <w:r>
              <w:rPr>
                <w:rFonts w:cstheme="minorHAnsi"/>
                <w:bCs/>
              </w:rPr>
              <w:t xml:space="preserve">Regulated </w:t>
            </w:r>
            <w:r w:rsidRPr="003E6175">
              <w:rPr>
                <w:rFonts w:eastAsia="Times New Roman" w:cstheme="minorHAnsi"/>
                <w:bCs/>
                <w:lang w:val="en-GB"/>
              </w:rPr>
              <w:t xml:space="preserve">Activities [and </w:t>
            </w:r>
            <w:r w:rsidR="00CD2FBB">
              <w:rPr>
                <w:rFonts w:eastAsia="Times New Roman" w:cstheme="minorHAnsi"/>
                <w:bCs/>
                <w:lang w:val="en-GB"/>
              </w:rPr>
              <w:t>unregulated</w:t>
            </w:r>
            <w:r w:rsidRPr="003E6175">
              <w:rPr>
                <w:rFonts w:eastAsia="Times New Roman" w:cstheme="minorHAnsi"/>
                <w:bCs/>
                <w:lang w:val="en-GB"/>
              </w:rPr>
              <w:t xml:space="preserve"> </w:t>
            </w:r>
            <w:r w:rsidR="00CD2FBB">
              <w:rPr>
                <w:rFonts w:eastAsia="Times New Roman" w:cstheme="minorHAnsi"/>
                <w:bCs/>
                <w:lang w:val="en-GB"/>
              </w:rPr>
              <w:t>activities</w:t>
            </w:r>
            <w:r w:rsidRPr="003E6175">
              <w:rPr>
                <w:rFonts w:eastAsia="Times New Roman" w:cstheme="minorHAnsi"/>
                <w:bCs/>
                <w:lang w:val="en-GB"/>
              </w:rPr>
              <w:t>];</w:t>
            </w:r>
          </w:p>
          <w:p w14:paraId="37881909" w14:textId="77777777" w:rsidR="00082DD4" w:rsidRPr="003E6175" w:rsidRDefault="00082DD4" w:rsidP="00DB0A0F">
            <w:pPr>
              <w:numPr>
                <w:ilvl w:val="0"/>
                <w:numId w:val="32"/>
              </w:numPr>
              <w:spacing w:after="0" w:line="240" w:lineRule="auto"/>
              <w:rPr>
                <w:rFonts w:eastAsia="Times New Roman" w:cstheme="minorHAnsi"/>
                <w:bCs/>
                <w:lang w:val="en-GB"/>
              </w:rPr>
            </w:pPr>
            <w:r w:rsidRPr="003E6175">
              <w:rPr>
                <w:rFonts w:eastAsia="Times New Roman" w:cstheme="minorHAnsi"/>
                <w:bCs/>
                <w:lang w:val="en-GB"/>
              </w:rPr>
              <w:t>Organisational Structure [Other place(s) of business];[Group Structure]/[Close Links];</w:t>
            </w:r>
          </w:p>
          <w:p w14:paraId="3788190A" w14:textId="77777777" w:rsidR="00082DD4" w:rsidRDefault="00082DD4" w:rsidP="00DB0A0F">
            <w:pPr>
              <w:numPr>
                <w:ilvl w:val="0"/>
                <w:numId w:val="32"/>
              </w:numPr>
              <w:spacing w:after="0" w:line="240" w:lineRule="auto"/>
              <w:jc w:val="both"/>
              <w:rPr>
                <w:rFonts w:cstheme="minorHAnsi"/>
                <w:bCs/>
              </w:rPr>
            </w:pPr>
            <w:r w:rsidRPr="003E6175">
              <w:rPr>
                <w:rFonts w:eastAsia="Times New Roman" w:cstheme="minorHAnsi"/>
                <w:bCs/>
                <w:lang w:val="en-GB"/>
              </w:rPr>
              <w:t>Governance and Staffing Arrangements;</w:t>
            </w:r>
          </w:p>
          <w:p w14:paraId="3788190B" w14:textId="77777777" w:rsidR="00082DD4" w:rsidRDefault="00082DD4" w:rsidP="00DB0A0F">
            <w:pPr>
              <w:numPr>
                <w:ilvl w:val="0"/>
                <w:numId w:val="32"/>
              </w:numPr>
              <w:spacing w:after="0" w:line="240" w:lineRule="auto"/>
              <w:jc w:val="both"/>
              <w:rPr>
                <w:rFonts w:cstheme="minorHAnsi"/>
                <w:bCs/>
              </w:rPr>
            </w:pPr>
            <w:r>
              <w:rPr>
                <w:rFonts w:cstheme="minorHAnsi"/>
                <w:bCs/>
              </w:rPr>
              <w:t>[Outsourcing &amp; Oversight of Outsourcing];</w:t>
            </w:r>
          </w:p>
          <w:p w14:paraId="3788190C" w14:textId="77777777" w:rsidR="00082DD4" w:rsidRDefault="00082DD4" w:rsidP="00DB0A0F">
            <w:pPr>
              <w:numPr>
                <w:ilvl w:val="0"/>
                <w:numId w:val="32"/>
              </w:numPr>
              <w:spacing w:after="0" w:line="240" w:lineRule="auto"/>
              <w:jc w:val="both"/>
              <w:rPr>
                <w:rFonts w:cstheme="minorHAnsi"/>
                <w:bCs/>
              </w:rPr>
            </w:pPr>
            <w:r w:rsidRPr="003E6175">
              <w:rPr>
                <w:rFonts w:eastAsia="Times New Roman" w:cstheme="minorHAnsi"/>
                <w:bCs/>
                <w:lang w:val="en-GB"/>
              </w:rPr>
              <w:t>I.T/Website/BCP;</w:t>
            </w:r>
          </w:p>
          <w:p w14:paraId="3788190D" w14:textId="77777777" w:rsidR="00082DD4" w:rsidRDefault="00082DD4" w:rsidP="00DB0A0F">
            <w:pPr>
              <w:numPr>
                <w:ilvl w:val="0"/>
                <w:numId w:val="32"/>
              </w:numPr>
              <w:spacing w:after="0" w:line="240" w:lineRule="auto"/>
              <w:jc w:val="both"/>
              <w:rPr>
                <w:rFonts w:cstheme="minorHAnsi"/>
                <w:bCs/>
              </w:rPr>
            </w:pPr>
            <w:r>
              <w:rPr>
                <w:rFonts w:cstheme="minorHAnsi"/>
                <w:bCs/>
              </w:rPr>
              <w:t>Compliance;</w:t>
            </w:r>
          </w:p>
          <w:p w14:paraId="3788190E" w14:textId="77777777" w:rsidR="00082DD4" w:rsidRPr="003E6175" w:rsidRDefault="00082DD4" w:rsidP="00DB0A0F">
            <w:pPr>
              <w:numPr>
                <w:ilvl w:val="0"/>
                <w:numId w:val="32"/>
              </w:numPr>
              <w:spacing w:after="0" w:line="240" w:lineRule="auto"/>
              <w:jc w:val="both"/>
              <w:rPr>
                <w:rFonts w:cstheme="minorHAnsi"/>
                <w:bCs/>
              </w:rPr>
            </w:pPr>
            <w:r>
              <w:rPr>
                <w:rFonts w:cstheme="minorHAnsi"/>
                <w:bCs/>
              </w:rPr>
              <w:t>[Internal Audit];</w:t>
            </w:r>
          </w:p>
          <w:p w14:paraId="3788190F" w14:textId="77777777" w:rsidR="00082DD4" w:rsidRPr="00875C3D" w:rsidRDefault="00082DD4" w:rsidP="00DB0A0F">
            <w:pPr>
              <w:numPr>
                <w:ilvl w:val="0"/>
                <w:numId w:val="32"/>
              </w:numPr>
              <w:spacing w:after="0" w:line="240" w:lineRule="auto"/>
              <w:jc w:val="both"/>
              <w:rPr>
                <w:rFonts w:eastAsia="Times New Roman" w:cstheme="minorHAnsi"/>
                <w:bCs/>
                <w:lang w:val="en-GB"/>
              </w:rPr>
            </w:pPr>
            <w:r>
              <w:rPr>
                <w:rFonts w:eastAsia="Times New Roman" w:cstheme="minorHAnsi"/>
                <w:bCs/>
                <w:lang w:val="en-GB"/>
              </w:rPr>
              <w:t>Directors &amp; Managers</w:t>
            </w:r>
            <w:r w:rsidRPr="00875C3D">
              <w:rPr>
                <w:rFonts w:eastAsia="Times New Roman" w:cstheme="minorHAnsi"/>
                <w:bCs/>
                <w:lang w:val="en-GB"/>
              </w:rPr>
              <w:t>;</w:t>
            </w:r>
          </w:p>
          <w:p w14:paraId="37881910" w14:textId="77777777" w:rsidR="00082DD4" w:rsidRPr="003E6175" w:rsidRDefault="00082DD4" w:rsidP="00DB0A0F">
            <w:pPr>
              <w:numPr>
                <w:ilvl w:val="0"/>
                <w:numId w:val="32"/>
              </w:numPr>
              <w:spacing w:after="0" w:line="240" w:lineRule="auto"/>
              <w:jc w:val="both"/>
              <w:rPr>
                <w:rFonts w:eastAsia="Times New Roman" w:cstheme="minorHAnsi"/>
                <w:bCs/>
                <w:lang w:val="en-GB"/>
              </w:rPr>
            </w:pPr>
            <w:r>
              <w:rPr>
                <w:rFonts w:eastAsia="Times New Roman" w:cstheme="minorHAnsi"/>
                <w:bCs/>
                <w:lang w:val="en-GB"/>
              </w:rPr>
              <w:t>[</w:t>
            </w:r>
            <w:r w:rsidRPr="003E6175">
              <w:rPr>
                <w:rFonts w:eastAsia="Times New Roman" w:cstheme="minorHAnsi"/>
                <w:bCs/>
                <w:lang w:val="en-GB"/>
              </w:rPr>
              <w:t>Service/P</w:t>
            </w:r>
            <w:r>
              <w:rPr>
                <w:rFonts w:eastAsia="Times New Roman" w:cstheme="minorHAnsi"/>
                <w:bCs/>
                <w:lang w:val="en-GB"/>
              </w:rPr>
              <w:t>roduct Oversight and Governance].</w:t>
            </w:r>
          </w:p>
          <w:p w14:paraId="37881911" w14:textId="77777777" w:rsidR="00082DD4" w:rsidRPr="00CA4D6A" w:rsidRDefault="00082DD4" w:rsidP="00082DD4">
            <w:pPr>
              <w:spacing w:after="0" w:line="240" w:lineRule="auto"/>
              <w:ind w:left="360"/>
              <w:jc w:val="both"/>
              <w:rPr>
                <w:rFonts w:eastAsia="Times New Roman" w:cstheme="minorHAnsi"/>
                <w:bCs/>
                <w:lang w:val="en-GB"/>
              </w:rPr>
            </w:pPr>
          </w:p>
          <w:p w14:paraId="37881912" w14:textId="77777777" w:rsidR="00082DD4" w:rsidRPr="00CA4D6A" w:rsidRDefault="00082DD4" w:rsidP="00082DD4">
            <w:pPr>
              <w:spacing w:after="0" w:line="240" w:lineRule="auto"/>
              <w:ind w:left="360"/>
              <w:rPr>
                <w:rFonts w:eastAsia="Times New Roman" w:cstheme="minorHAnsi"/>
                <w:bCs/>
                <w:lang w:val="en-GB"/>
              </w:rPr>
            </w:pPr>
          </w:p>
          <w:p w14:paraId="37881913" w14:textId="77777777" w:rsidR="00082DD4" w:rsidRPr="00CA4D6A" w:rsidRDefault="00082DD4" w:rsidP="00082DD4">
            <w:pPr>
              <w:spacing w:after="0" w:line="240" w:lineRule="auto"/>
              <w:ind w:left="360"/>
              <w:jc w:val="both"/>
              <w:rPr>
                <w:rFonts w:eastAsia="Times New Roman" w:cstheme="minorHAnsi"/>
                <w:bCs/>
                <w:lang w:val="en-GB"/>
              </w:rPr>
            </w:pPr>
          </w:p>
          <w:p w14:paraId="37881914" w14:textId="77777777" w:rsidR="00082DD4" w:rsidRPr="00CA4D6A" w:rsidRDefault="00082DD4" w:rsidP="00082DD4">
            <w:pPr>
              <w:spacing w:after="0" w:line="240" w:lineRule="auto"/>
              <w:ind w:left="360"/>
              <w:jc w:val="both"/>
              <w:rPr>
                <w:rFonts w:eastAsia="Times New Roman" w:cstheme="minorHAnsi"/>
                <w:bCs/>
                <w:lang w:val="en-GB"/>
              </w:rPr>
            </w:pPr>
          </w:p>
        </w:tc>
        <w:tc>
          <w:tcPr>
            <w:tcW w:w="1574" w:type="dxa"/>
            <w:shd w:val="clear" w:color="auto" w:fill="FFFF99"/>
          </w:tcPr>
          <w:p w14:paraId="37881915" w14:textId="77777777" w:rsidR="00082DD4" w:rsidRPr="00CA4D6A" w:rsidRDefault="00082DD4" w:rsidP="00082DD4">
            <w:pPr>
              <w:spacing w:after="0" w:line="240" w:lineRule="auto"/>
              <w:jc w:val="both"/>
              <w:rPr>
                <w:rFonts w:eastAsia="Times New Roman" w:cstheme="minorHAnsi"/>
                <w:bCs/>
                <w:lang w:val="en-GB"/>
              </w:rPr>
            </w:pPr>
          </w:p>
        </w:tc>
      </w:tr>
    </w:tbl>
    <w:p w14:paraId="37881917" w14:textId="77777777" w:rsidR="00082DD4" w:rsidRDefault="00082DD4" w:rsidP="00082DD4">
      <w:pPr>
        <w:spacing w:after="0" w:line="240" w:lineRule="auto"/>
        <w:rPr>
          <w:rFonts w:eastAsia="Times New Roman" w:cstheme="minorHAnsi"/>
          <w:lang w:val="en-GB"/>
        </w:rPr>
      </w:pPr>
      <w:r w:rsidRPr="00CA4D6A">
        <w:rPr>
          <w:rFonts w:eastAsia="Times New Roman" w:cstheme="minorHAnsi"/>
          <w:noProof/>
          <w:lang w:eastAsia="en-IE"/>
        </w:rPr>
        <mc:AlternateContent>
          <mc:Choice Requires="wps">
            <w:drawing>
              <wp:anchor distT="0" distB="0" distL="114300" distR="114300" simplePos="0" relativeHeight="251671552" behindDoc="0" locked="0" layoutInCell="1" allowOverlap="1" wp14:anchorId="37881961" wp14:editId="37881962">
                <wp:simplePos x="0" y="0"/>
                <wp:positionH relativeFrom="column">
                  <wp:posOffset>1870075</wp:posOffset>
                </wp:positionH>
                <wp:positionV relativeFrom="paragraph">
                  <wp:posOffset>8293100</wp:posOffset>
                </wp:positionV>
                <wp:extent cx="4457700" cy="914400"/>
                <wp:effectExtent l="3175"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8198E" w14:textId="77777777" w:rsidR="00F016D3" w:rsidRPr="00811D87" w:rsidRDefault="00F016D3" w:rsidP="00082DD4">
                            <w:pPr>
                              <w:pStyle w:val="Noparagraphstyle"/>
                              <w:suppressAutoHyphens/>
                              <w:ind w:left="11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81961" id="Text Box 2" o:spid="_x0000_s1028" type="#_x0000_t202" style="position:absolute;margin-left:147.25pt;margin-top:653pt;width:351pt;height:1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" filled="f" stroked="f">
                <v:textbox>
                  <w:txbxContent>
                    <w:p w14:paraId="3788198E" w14:textId="77777777" w:rsidR="00F016D3" w:rsidRPr="00811D87" w:rsidRDefault="00F016D3" w:rsidP="00082DD4">
                      <w:pPr>
                        <w:pStyle w:val="Noparagraphstyle"/>
                        <w:suppressAutoHyphens/>
                        <w:ind w:left="113"/>
                      </w:pPr>
                    </w:p>
                  </w:txbxContent>
                </v:textbox>
              </v:shape>
            </w:pict>
          </mc:Fallback>
        </mc:AlternateContent>
      </w:r>
    </w:p>
    <w:p w14:paraId="37881918" w14:textId="77777777" w:rsidR="00082DD4" w:rsidRDefault="00082DD4" w:rsidP="00082DD4">
      <w:pPr>
        <w:spacing w:after="0" w:line="240" w:lineRule="auto"/>
        <w:rPr>
          <w:rFonts w:eastAsia="Times New Roman" w:cstheme="minorHAnsi"/>
          <w:lang w:val="en-GB"/>
        </w:rPr>
      </w:pPr>
    </w:p>
    <w:p w14:paraId="37881919" w14:textId="77777777" w:rsidR="00CD2FBB" w:rsidRDefault="00CD2FBB" w:rsidP="00082DD4">
      <w:pPr>
        <w:spacing w:after="0" w:line="240" w:lineRule="auto"/>
        <w:rPr>
          <w:rFonts w:eastAsia="Times New Roman" w:cstheme="minorHAnsi"/>
          <w:lang w:val="en-GB"/>
        </w:rPr>
      </w:pPr>
    </w:p>
    <w:p w14:paraId="3788191A" w14:textId="77777777" w:rsidR="00CD2FBB" w:rsidRDefault="00CD2FBB" w:rsidP="00082DD4">
      <w:pPr>
        <w:spacing w:after="0" w:line="240" w:lineRule="auto"/>
        <w:rPr>
          <w:rFonts w:eastAsia="Times New Roman" w:cstheme="minorHAnsi"/>
          <w:lang w:val="en-GB"/>
        </w:rPr>
      </w:pPr>
    </w:p>
    <w:p w14:paraId="3788191B" w14:textId="77777777" w:rsidR="00CD2FBB" w:rsidRPr="00CA4D6A" w:rsidRDefault="00CD2FBB" w:rsidP="00082DD4">
      <w:pPr>
        <w:spacing w:after="0" w:line="240" w:lineRule="auto"/>
        <w:rPr>
          <w:rFonts w:eastAsia="Times New Roman" w:cstheme="minorHAnsi"/>
          <w:lang w:val="en-GB"/>
        </w:rPr>
      </w:pPr>
    </w:p>
    <w:p w14:paraId="3788191C" w14:textId="77777777" w:rsidR="00082DD4" w:rsidRPr="00CA4D6A" w:rsidRDefault="00082DD4" w:rsidP="00082DD4">
      <w:pPr>
        <w:spacing w:after="0" w:line="240" w:lineRule="auto"/>
        <w:rPr>
          <w:rFonts w:eastAsia="Times New Roman" w:cstheme="minorHAnsi"/>
          <w:lang w:val="en-GB"/>
        </w:rPr>
      </w:pPr>
    </w:p>
    <w:tbl>
      <w:tblPr>
        <w:tblStyle w:val="TableGrid"/>
        <w:tblW w:w="0" w:type="auto"/>
        <w:tblLook w:val="04A0" w:firstRow="1" w:lastRow="0" w:firstColumn="1" w:lastColumn="0" w:noHBand="0" w:noVBand="1"/>
      </w:tblPr>
      <w:tblGrid>
        <w:gridCol w:w="9464"/>
      </w:tblGrid>
      <w:tr w:rsidR="00082DD4" w14:paraId="3788191E" w14:textId="77777777" w:rsidTr="00082DD4">
        <w:tc>
          <w:tcPr>
            <w:tcW w:w="9464" w:type="dxa"/>
            <w:tcBorders>
              <w:top w:val="nil"/>
              <w:left w:val="nil"/>
              <w:bottom w:val="nil"/>
              <w:right w:val="nil"/>
            </w:tcBorders>
            <w:shd w:val="clear" w:color="auto" w:fill="FFFF00"/>
          </w:tcPr>
          <w:p w14:paraId="3788191D" w14:textId="77777777" w:rsidR="00082DD4" w:rsidRPr="00760830" w:rsidRDefault="00082DD4" w:rsidP="00082DD4">
            <w:pPr>
              <w:jc w:val="center"/>
              <w:rPr>
                <w:rFonts w:eastAsia="Times New Roman" w:cstheme="minorHAnsi"/>
                <w:b/>
                <w:color w:val="943634"/>
                <w:sz w:val="28"/>
                <w:szCs w:val="28"/>
                <w:u w:val="single"/>
                <w:lang w:val="en-GB"/>
              </w:rPr>
            </w:pPr>
            <w:r w:rsidRPr="00760830">
              <w:rPr>
                <w:rFonts w:eastAsia="Times New Roman" w:cstheme="minorHAnsi"/>
                <w:b/>
                <w:sz w:val="28"/>
                <w:szCs w:val="28"/>
                <w:highlight w:val="yellow"/>
                <w:lang w:val="en-GB"/>
              </w:rPr>
              <w:t xml:space="preserve">APPENDIX 5 </w:t>
            </w:r>
            <w:r>
              <w:rPr>
                <w:rFonts w:eastAsia="Times New Roman" w:cstheme="minorHAnsi"/>
                <w:b/>
                <w:sz w:val="28"/>
                <w:szCs w:val="28"/>
                <w:highlight w:val="yellow"/>
                <w:lang w:val="en-GB"/>
              </w:rPr>
              <w:t>–</w:t>
            </w:r>
            <w:r w:rsidRPr="00760830">
              <w:rPr>
                <w:rFonts w:eastAsia="Times New Roman" w:cstheme="minorHAnsi"/>
                <w:b/>
                <w:sz w:val="28"/>
                <w:szCs w:val="28"/>
                <w:highlight w:val="yellow"/>
                <w:lang w:val="en-GB"/>
              </w:rPr>
              <w:t xml:space="preserve"> </w:t>
            </w:r>
            <w:r>
              <w:rPr>
                <w:rFonts w:eastAsia="Times New Roman" w:cstheme="minorHAnsi"/>
                <w:b/>
                <w:sz w:val="28"/>
                <w:szCs w:val="28"/>
                <w:lang w:val="en-GB"/>
              </w:rPr>
              <w:t>Completion Checklist for Applicants</w:t>
            </w:r>
          </w:p>
        </w:tc>
      </w:tr>
    </w:tbl>
    <w:p w14:paraId="3788191F" w14:textId="77777777" w:rsidR="00082DD4" w:rsidRDefault="00082DD4" w:rsidP="00082DD4">
      <w:pPr>
        <w:spacing w:after="0" w:line="240" w:lineRule="auto"/>
        <w:rPr>
          <w:rFonts w:ascii="Verdana" w:eastAsia="Times New Roman" w:hAnsi="Verdana" w:cs="Times New Roman"/>
          <w:sz w:val="18"/>
          <w:szCs w:val="24"/>
          <w:lang w:val="en-GB"/>
        </w:rPr>
      </w:pPr>
    </w:p>
    <w:p w14:paraId="37881920" w14:textId="77777777" w:rsidR="00082DD4" w:rsidRDefault="00082DD4" w:rsidP="00082DD4">
      <w:pPr>
        <w:spacing w:after="0" w:line="240" w:lineRule="auto"/>
        <w:rPr>
          <w:rFonts w:ascii="Verdana" w:eastAsia="Times New Roman" w:hAnsi="Verdana" w:cs="Times New Roman"/>
          <w:sz w:val="18"/>
          <w:szCs w:val="24"/>
          <w:lang w:val="en-GB"/>
        </w:rPr>
      </w:pPr>
    </w:p>
    <w:p w14:paraId="37881921" w14:textId="77777777" w:rsidR="00082DD4" w:rsidRDefault="00082DD4" w:rsidP="00082DD4">
      <w:pPr>
        <w:spacing w:after="360" w:line="240" w:lineRule="auto"/>
        <w:rPr>
          <w:rFonts w:eastAsia="Times New Roman" w:cstheme="minorHAnsi"/>
          <w:b/>
          <w:color w:val="FF0000"/>
          <w:sz w:val="28"/>
          <w:szCs w:val="28"/>
          <w:lang w:val="en-GB"/>
        </w:rPr>
      </w:pPr>
      <w:r>
        <w:rPr>
          <w:rFonts w:eastAsia="Times New Roman" w:cstheme="minorHAnsi"/>
          <w:b/>
          <w:color w:val="FF0000"/>
          <w:sz w:val="28"/>
          <w:szCs w:val="28"/>
          <w:lang w:val="en-GB"/>
        </w:rPr>
        <w:t>Completion Areas</w:t>
      </w:r>
      <w:r>
        <w:rPr>
          <w:rFonts w:eastAsia="Times New Roman" w:cstheme="minorHAnsi"/>
          <w:b/>
          <w:color w:val="FF0000"/>
          <w:sz w:val="28"/>
          <w:szCs w:val="28"/>
          <w:lang w:val="en-GB"/>
        </w:rPr>
        <w:tab/>
      </w:r>
      <w:r>
        <w:rPr>
          <w:rFonts w:eastAsia="Times New Roman" w:cstheme="minorHAnsi"/>
          <w:b/>
          <w:color w:val="FF0000"/>
          <w:sz w:val="28"/>
          <w:szCs w:val="28"/>
          <w:lang w:val="en-GB"/>
        </w:rPr>
        <w:tab/>
      </w:r>
      <w:r>
        <w:rPr>
          <w:rFonts w:eastAsia="Times New Roman" w:cstheme="minorHAnsi"/>
          <w:b/>
          <w:color w:val="FF0000"/>
          <w:sz w:val="28"/>
          <w:szCs w:val="28"/>
          <w:lang w:val="en-GB"/>
        </w:rPr>
        <w:tab/>
      </w:r>
      <w:r>
        <w:rPr>
          <w:rFonts w:eastAsia="Times New Roman" w:cstheme="minorHAnsi"/>
          <w:b/>
          <w:color w:val="FF0000"/>
          <w:sz w:val="28"/>
          <w:szCs w:val="28"/>
          <w:lang w:val="en-GB"/>
        </w:rPr>
        <w:tab/>
      </w:r>
      <w:r>
        <w:rPr>
          <w:rFonts w:eastAsia="Times New Roman" w:cstheme="minorHAnsi"/>
          <w:b/>
          <w:color w:val="FF0000"/>
          <w:sz w:val="28"/>
          <w:szCs w:val="28"/>
          <w:lang w:val="en-GB"/>
        </w:rPr>
        <w:tab/>
      </w:r>
      <w:r>
        <w:rPr>
          <w:rFonts w:eastAsia="Times New Roman" w:cstheme="minorHAnsi"/>
          <w:b/>
          <w:color w:val="FF0000"/>
          <w:sz w:val="28"/>
          <w:szCs w:val="28"/>
          <w:lang w:val="en-GB"/>
        </w:rPr>
        <w:tab/>
      </w:r>
      <w:r>
        <w:rPr>
          <w:rFonts w:eastAsia="Times New Roman" w:cstheme="minorHAnsi"/>
          <w:b/>
          <w:color w:val="FF0000"/>
          <w:sz w:val="28"/>
          <w:szCs w:val="28"/>
          <w:lang w:val="en-GB"/>
        </w:rPr>
        <w:tab/>
        <w:t>Tick (As Appropriate)</w:t>
      </w:r>
    </w:p>
    <w:tbl>
      <w:tblPr>
        <w:tblW w:w="0" w:type="auto"/>
        <w:tblInd w:w="-34" w:type="dxa"/>
        <w:tblLayout w:type="fixed"/>
        <w:tblLook w:val="04A0" w:firstRow="1" w:lastRow="0" w:firstColumn="1" w:lastColumn="0" w:noHBand="0" w:noVBand="1"/>
      </w:tblPr>
      <w:tblGrid>
        <w:gridCol w:w="8037"/>
        <w:gridCol w:w="469"/>
      </w:tblGrid>
      <w:tr w:rsidR="00082DD4" w:rsidRPr="000C164F" w14:paraId="37881924" w14:textId="77777777" w:rsidTr="00082DD4">
        <w:trPr>
          <w:trHeight w:val="420"/>
        </w:trPr>
        <w:tc>
          <w:tcPr>
            <w:tcW w:w="8037" w:type="dxa"/>
            <w:shd w:val="clear" w:color="auto" w:fill="auto"/>
          </w:tcPr>
          <w:p w14:paraId="37881922" w14:textId="77777777" w:rsidR="00082DD4" w:rsidRPr="000C164F" w:rsidRDefault="00082DD4" w:rsidP="00082DD4">
            <w:pPr>
              <w:pStyle w:val="Header"/>
              <w:tabs>
                <w:tab w:val="clear" w:pos="4320"/>
                <w:tab w:val="clear" w:pos="8640"/>
              </w:tabs>
              <w:spacing w:after="120"/>
              <w:ind w:right="187"/>
              <w:jc w:val="both"/>
              <w:rPr>
                <w:b/>
                <w:color w:val="943634"/>
                <w:sz w:val="20"/>
                <w:lang w:val="en-IE" w:eastAsia="en-IE"/>
              </w:rPr>
            </w:pPr>
            <w:r w:rsidRPr="000C164F">
              <w:rPr>
                <w:sz w:val="20"/>
                <w:lang w:val="en-IE" w:eastAsia="en-IE"/>
              </w:rPr>
              <w:t>Completed Application Form (all questions answered</w:t>
            </w:r>
            <w:r>
              <w:rPr>
                <w:sz w:val="20"/>
                <w:lang w:val="en-IE" w:eastAsia="en-IE"/>
              </w:rPr>
              <w:t xml:space="preserve"> with a document reference,  Yes / No / N/A, or information requested</w:t>
            </w:r>
            <w:r w:rsidRPr="000C164F">
              <w:rPr>
                <w:sz w:val="20"/>
                <w:lang w:val="en-IE" w:eastAsia="en-IE"/>
              </w:rPr>
              <w:t>)</w:t>
            </w:r>
          </w:p>
        </w:tc>
        <w:tc>
          <w:tcPr>
            <w:tcW w:w="469" w:type="dxa"/>
            <w:shd w:val="clear" w:color="auto" w:fill="auto"/>
          </w:tcPr>
          <w:p w14:paraId="37881923" w14:textId="77777777" w:rsidR="00082DD4" w:rsidRPr="000C164F" w:rsidRDefault="00082DD4" w:rsidP="00082DD4">
            <w:pPr>
              <w:pStyle w:val="Header"/>
              <w:tabs>
                <w:tab w:val="clear" w:pos="4320"/>
                <w:tab w:val="clear" w:pos="8640"/>
              </w:tabs>
              <w:spacing w:after="120"/>
              <w:ind w:right="187"/>
              <w:jc w:val="both"/>
              <w:rPr>
                <w:b/>
                <w:color w:val="943634"/>
                <w:sz w:val="20"/>
                <w:lang w:val="en-IE" w:eastAsia="en-IE"/>
              </w:rPr>
            </w:pPr>
            <w:r w:rsidRPr="000C164F">
              <w:rPr>
                <w:sz w:val="20"/>
              </w:rPr>
              <w:sym w:font="Wingdings" w:char="F06F"/>
            </w:r>
          </w:p>
        </w:tc>
      </w:tr>
      <w:tr w:rsidR="00082DD4" w:rsidRPr="000C164F" w14:paraId="37881927" w14:textId="77777777" w:rsidTr="00082DD4">
        <w:trPr>
          <w:trHeight w:val="420"/>
        </w:trPr>
        <w:tc>
          <w:tcPr>
            <w:tcW w:w="8037" w:type="dxa"/>
            <w:shd w:val="clear" w:color="auto" w:fill="auto"/>
          </w:tcPr>
          <w:p w14:paraId="37881925" w14:textId="77777777" w:rsidR="00082DD4" w:rsidRPr="00595A4E" w:rsidRDefault="00082DD4" w:rsidP="00082DD4">
            <w:pPr>
              <w:pStyle w:val="Header"/>
              <w:tabs>
                <w:tab w:val="clear" w:pos="4320"/>
                <w:tab w:val="clear" w:pos="8640"/>
              </w:tabs>
              <w:spacing w:after="120"/>
              <w:ind w:right="187"/>
              <w:jc w:val="both"/>
              <w:rPr>
                <w:sz w:val="20"/>
                <w:lang w:val="en-IE" w:eastAsia="en-IE"/>
              </w:rPr>
            </w:pPr>
            <w:r>
              <w:rPr>
                <w:sz w:val="20"/>
                <w:lang w:val="en-IE" w:eastAsia="en-IE"/>
              </w:rPr>
              <w:t>Business Plan</w:t>
            </w:r>
          </w:p>
        </w:tc>
        <w:tc>
          <w:tcPr>
            <w:tcW w:w="469" w:type="dxa"/>
            <w:shd w:val="clear" w:color="auto" w:fill="auto"/>
          </w:tcPr>
          <w:p w14:paraId="37881926" w14:textId="77777777" w:rsidR="00082DD4" w:rsidRPr="000C164F" w:rsidRDefault="00082DD4" w:rsidP="00082DD4">
            <w:pPr>
              <w:pStyle w:val="Header"/>
              <w:tabs>
                <w:tab w:val="clear" w:pos="4320"/>
                <w:tab w:val="clear" w:pos="8640"/>
              </w:tabs>
              <w:spacing w:after="120"/>
              <w:ind w:right="187"/>
              <w:jc w:val="both"/>
              <w:rPr>
                <w:b/>
                <w:color w:val="943634"/>
                <w:sz w:val="20"/>
                <w:lang w:val="en-IE" w:eastAsia="en-IE"/>
              </w:rPr>
            </w:pPr>
            <w:r w:rsidRPr="000C164F">
              <w:rPr>
                <w:sz w:val="20"/>
              </w:rPr>
              <w:sym w:font="Wingdings" w:char="F06F"/>
            </w:r>
          </w:p>
        </w:tc>
      </w:tr>
      <w:tr w:rsidR="00082DD4" w:rsidRPr="000C164F" w14:paraId="3788192A" w14:textId="77777777" w:rsidTr="00082DD4">
        <w:trPr>
          <w:trHeight w:val="420"/>
        </w:trPr>
        <w:tc>
          <w:tcPr>
            <w:tcW w:w="8037" w:type="dxa"/>
            <w:shd w:val="clear" w:color="auto" w:fill="auto"/>
          </w:tcPr>
          <w:p w14:paraId="37881928" w14:textId="77777777" w:rsidR="00082DD4" w:rsidRPr="00595A4E" w:rsidRDefault="00082DD4" w:rsidP="00082DD4">
            <w:pPr>
              <w:pStyle w:val="Header"/>
              <w:tabs>
                <w:tab w:val="clear" w:pos="4320"/>
                <w:tab w:val="clear" w:pos="8640"/>
              </w:tabs>
              <w:spacing w:after="120"/>
              <w:ind w:right="187"/>
              <w:jc w:val="both"/>
              <w:rPr>
                <w:sz w:val="20"/>
                <w:lang w:val="en-IE" w:eastAsia="en-IE"/>
              </w:rPr>
            </w:pPr>
            <w:r>
              <w:rPr>
                <w:sz w:val="20"/>
                <w:lang w:val="en-IE" w:eastAsia="en-IE"/>
              </w:rPr>
              <w:t xml:space="preserve">Programme of Operations </w:t>
            </w:r>
          </w:p>
        </w:tc>
        <w:tc>
          <w:tcPr>
            <w:tcW w:w="469" w:type="dxa"/>
            <w:shd w:val="clear" w:color="auto" w:fill="auto"/>
          </w:tcPr>
          <w:p w14:paraId="37881929" w14:textId="77777777" w:rsidR="00082DD4" w:rsidRPr="000C164F" w:rsidRDefault="00082DD4" w:rsidP="00082DD4">
            <w:pPr>
              <w:pStyle w:val="Header"/>
              <w:tabs>
                <w:tab w:val="clear" w:pos="4320"/>
                <w:tab w:val="clear" w:pos="8640"/>
              </w:tabs>
              <w:spacing w:after="120"/>
              <w:ind w:right="187"/>
              <w:jc w:val="both"/>
              <w:rPr>
                <w:b/>
                <w:color w:val="943634"/>
                <w:sz w:val="20"/>
                <w:lang w:val="en-IE" w:eastAsia="en-IE"/>
              </w:rPr>
            </w:pPr>
            <w:r w:rsidRPr="000C164F">
              <w:rPr>
                <w:sz w:val="20"/>
              </w:rPr>
              <w:sym w:font="Wingdings" w:char="F06F"/>
            </w:r>
          </w:p>
        </w:tc>
      </w:tr>
      <w:tr w:rsidR="00082DD4" w:rsidRPr="000C164F" w14:paraId="3788192D" w14:textId="77777777" w:rsidTr="00082DD4">
        <w:trPr>
          <w:trHeight w:val="580"/>
        </w:trPr>
        <w:tc>
          <w:tcPr>
            <w:tcW w:w="8037" w:type="dxa"/>
            <w:shd w:val="clear" w:color="auto" w:fill="auto"/>
          </w:tcPr>
          <w:p w14:paraId="3788192B" w14:textId="77777777" w:rsidR="00082DD4" w:rsidRPr="000C164F" w:rsidRDefault="00082DD4" w:rsidP="00082DD4">
            <w:pPr>
              <w:pStyle w:val="Header"/>
              <w:tabs>
                <w:tab w:val="clear" w:pos="4320"/>
                <w:tab w:val="clear" w:pos="8640"/>
              </w:tabs>
              <w:spacing w:after="120"/>
              <w:ind w:right="187"/>
              <w:jc w:val="both"/>
              <w:rPr>
                <w:b/>
                <w:color w:val="943634"/>
                <w:sz w:val="20"/>
                <w:lang w:val="en-IE" w:eastAsia="en-IE"/>
              </w:rPr>
            </w:pPr>
            <w:r w:rsidRPr="000C164F">
              <w:rPr>
                <w:sz w:val="20"/>
                <w:lang w:val="en-IE" w:eastAsia="en-IE"/>
              </w:rPr>
              <w:t>Copy of Certificate of Incorporation</w:t>
            </w:r>
            <w:r>
              <w:rPr>
                <w:sz w:val="20"/>
                <w:lang w:val="en-IE" w:eastAsia="en-IE"/>
              </w:rPr>
              <w:t xml:space="preserve"> </w:t>
            </w:r>
            <w:r w:rsidRPr="000C164F">
              <w:rPr>
                <w:sz w:val="20"/>
                <w:lang w:val="en-IE" w:eastAsia="en-IE"/>
              </w:rPr>
              <w:t>(Company)</w:t>
            </w:r>
          </w:p>
        </w:tc>
        <w:tc>
          <w:tcPr>
            <w:tcW w:w="469" w:type="dxa"/>
            <w:shd w:val="clear" w:color="auto" w:fill="auto"/>
          </w:tcPr>
          <w:p w14:paraId="3788192C" w14:textId="77777777" w:rsidR="00082DD4" w:rsidRPr="000C164F" w:rsidRDefault="00082DD4" w:rsidP="00082DD4">
            <w:pPr>
              <w:pStyle w:val="Header"/>
              <w:tabs>
                <w:tab w:val="clear" w:pos="4320"/>
                <w:tab w:val="clear" w:pos="8640"/>
              </w:tabs>
              <w:spacing w:after="120"/>
              <w:ind w:right="187"/>
              <w:jc w:val="both"/>
              <w:rPr>
                <w:b/>
                <w:color w:val="943634"/>
                <w:sz w:val="20"/>
                <w:lang w:val="en-IE" w:eastAsia="en-IE"/>
              </w:rPr>
            </w:pPr>
            <w:r w:rsidRPr="000C164F">
              <w:rPr>
                <w:sz w:val="20"/>
              </w:rPr>
              <w:sym w:font="Wingdings" w:char="F06F"/>
            </w:r>
          </w:p>
        </w:tc>
      </w:tr>
      <w:tr w:rsidR="00082DD4" w:rsidRPr="000C164F" w14:paraId="37881930" w14:textId="77777777" w:rsidTr="00082DD4">
        <w:trPr>
          <w:trHeight w:val="580"/>
        </w:trPr>
        <w:tc>
          <w:tcPr>
            <w:tcW w:w="8037" w:type="dxa"/>
            <w:shd w:val="clear" w:color="auto" w:fill="auto"/>
          </w:tcPr>
          <w:p w14:paraId="3788192E" w14:textId="77777777" w:rsidR="00082DD4" w:rsidRPr="000C164F" w:rsidRDefault="00082DD4" w:rsidP="00082DD4">
            <w:pPr>
              <w:pStyle w:val="Header"/>
              <w:tabs>
                <w:tab w:val="clear" w:pos="4320"/>
                <w:tab w:val="clear" w:pos="8640"/>
              </w:tabs>
              <w:spacing w:after="120"/>
              <w:ind w:right="187"/>
              <w:jc w:val="both"/>
              <w:rPr>
                <w:b/>
                <w:color w:val="943634"/>
                <w:sz w:val="20"/>
                <w:lang w:val="en-IE" w:eastAsia="en-IE"/>
              </w:rPr>
            </w:pPr>
            <w:r>
              <w:rPr>
                <w:sz w:val="20"/>
                <w:lang w:val="en-IE" w:eastAsia="en-IE"/>
              </w:rPr>
              <w:t>Memorandum &amp; Articles of Association or Other Constituting document</w:t>
            </w:r>
            <w:r w:rsidRPr="000C164F">
              <w:rPr>
                <w:sz w:val="20"/>
                <w:lang w:val="en-IE" w:eastAsia="en-IE"/>
              </w:rPr>
              <w:t xml:space="preserve"> (Company)</w:t>
            </w:r>
          </w:p>
        </w:tc>
        <w:tc>
          <w:tcPr>
            <w:tcW w:w="469" w:type="dxa"/>
            <w:shd w:val="clear" w:color="auto" w:fill="auto"/>
          </w:tcPr>
          <w:p w14:paraId="3788192F" w14:textId="77777777" w:rsidR="00082DD4" w:rsidRPr="000C164F" w:rsidRDefault="00082DD4" w:rsidP="00082DD4">
            <w:pPr>
              <w:pStyle w:val="Header"/>
              <w:tabs>
                <w:tab w:val="clear" w:pos="4320"/>
                <w:tab w:val="clear" w:pos="8640"/>
              </w:tabs>
              <w:spacing w:after="120"/>
              <w:ind w:right="187"/>
              <w:jc w:val="both"/>
              <w:rPr>
                <w:b/>
                <w:color w:val="943634"/>
                <w:sz w:val="20"/>
                <w:lang w:val="en-IE" w:eastAsia="en-IE"/>
              </w:rPr>
            </w:pPr>
            <w:r w:rsidRPr="000C164F">
              <w:rPr>
                <w:sz w:val="20"/>
              </w:rPr>
              <w:sym w:font="Wingdings" w:char="F06F"/>
            </w:r>
          </w:p>
        </w:tc>
      </w:tr>
      <w:tr w:rsidR="00082DD4" w:rsidRPr="000C164F" w14:paraId="37881933" w14:textId="77777777" w:rsidTr="00082DD4">
        <w:trPr>
          <w:trHeight w:val="420"/>
        </w:trPr>
        <w:tc>
          <w:tcPr>
            <w:tcW w:w="8037" w:type="dxa"/>
            <w:shd w:val="clear" w:color="auto" w:fill="auto"/>
          </w:tcPr>
          <w:p w14:paraId="37881931" w14:textId="77777777" w:rsidR="00082DD4" w:rsidRPr="000C164F" w:rsidRDefault="00082DD4" w:rsidP="00082DD4">
            <w:pPr>
              <w:pStyle w:val="Header"/>
              <w:tabs>
                <w:tab w:val="clear" w:pos="4320"/>
                <w:tab w:val="clear" w:pos="8640"/>
              </w:tabs>
              <w:spacing w:after="120"/>
              <w:ind w:right="187"/>
              <w:jc w:val="both"/>
              <w:rPr>
                <w:b/>
                <w:color w:val="943634"/>
                <w:sz w:val="20"/>
                <w:lang w:val="en-IE" w:eastAsia="en-IE"/>
              </w:rPr>
            </w:pPr>
            <w:r w:rsidRPr="000C164F">
              <w:rPr>
                <w:sz w:val="20"/>
                <w:lang w:val="en-IE" w:eastAsia="en-IE"/>
              </w:rPr>
              <w:t>Partnership Agreement (Partnership)</w:t>
            </w:r>
          </w:p>
        </w:tc>
        <w:tc>
          <w:tcPr>
            <w:tcW w:w="469" w:type="dxa"/>
            <w:shd w:val="clear" w:color="auto" w:fill="auto"/>
          </w:tcPr>
          <w:p w14:paraId="37881932" w14:textId="77777777" w:rsidR="00082DD4" w:rsidRPr="000C164F" w:rsidRDefault="00082DD4" w:rsidP="00082DD4">
            <w:pPr>
              <w:pStyle w:val="Header"/>
              <w:tabs>
                <w:tab w:val="clear" w:pos="4320"/>
                <w:tab w:val="clear" w:pos="8640"/>
              </w:tabs>
              <w:spacing w:after="120"/>
              <w:ind w:right="187"/>
              <w:jc w:val="both"/>
              <w:rPr>
                <w:b/>
                <w:color w:val="943634"/>
                <w:sz w:val="20"/>
                <w:lang w:val="en-IE" w:eastAsia="en-IE"/>
              </w:rPr>
            </w:pPr>
            <w:r w:rsidRPr="000C164F">
              <w:rPr>
                <w:sz w:val="20"/>
              </w:rPr>
              <w:sym w:font="Wingdings" w:char="F06F"/>
            </w:r>
          </w:p>
        </w:tc>
      </w:tr>
      <w:tr w:rsidR="00082DD4" w:rsidRPr="000C164F" w14:paraId="37881936" w14:textId="77777777" w:rsidTr="00082DD4">
        <w:trPr>
          <w:trHeight w:val="420"/>
        </w:trPr>
        <w:tc>
          <w:tcPr>
            <w:tcW w:w="8037" w:type="dxa"/>
            <w:shd w:val="clear" w:color="auto" w:fill="auto"/>
          </w:tcPr>
          <w:p w14:paraId="37881934" w14:textId="77777777" w:rsidR="00082DD4" w:rsidRPr="000C164F" w:rsidRDefault="00082DD4" w:rsidP="00082DD4">
            <w:pPr>
              <w:pStyle w:val="Header"/>
              <w:tabs>
                <w:tab w:val="clear" w:pos="4320"/>
                <w:tab w:val="clear" w:pos="8640"/>
              </w:tabs>
              <w:spacing w:after="120"/>
              <w:ind w:right="187"/>
              <w:jc w:val="both"/>
              <w:rPr>
                <w:sz w:val="20"/>
                <w:lang w:val="en-IE" w:eastAsia="en-IE"/>
              </w:rPr>
            </w:pPr>
            <w:r w:rsidRPr="000C164F">
              <w:rPr>
                <w:sz w:val="20"/>
                <w:lang w:val="en-IE" w:eastAsia="en-IE"/>
              </w:rPr>
              <w:t>Copy of Certificate of Registration of Business Name (s) (if applicable)</w:t>
            </w:r>
          </w:p>
        </w:tc>
        <w:tc>
          <w:tcPr>
            <w:tcW w:w="469" w:type="dxa"/>
            <w:shd w:val="clear" w:color="auto" w:fill="auto"/>
          </w:tcPr>
          <w:p w14:paraId="37881935" w14:textId="77777777" w:rsidR="00082DD4" w:rsidRPr="000C164F" w:rsidRDefault="00082DD4" w:rsidP="00082DD4">
            <w:pPr>
              <w:pStyle w:val="Header"/>
              <w:tabs>
                <w:tab w:val="clear" w:pos="4320"/>
                <w:tab w:val="clear" w:pos="8640"/>
              </w:tabs>
              <w:spacing w:after="120"/>
              <w:ind w:right="187"/>
              <w:jc w:val="both"/>
              <w:rPr>
                <w:b/>
                <w:color w:val="943634"/>
                <w:sz w:val="20"/>
                <w:lang w:val="en-IE" w:eastAsia="en-IE"/>
              </w:rPr>
            </w:pPr>
            <w:r w:rsidRPr="000C164F">
              <w:rPr>
                <w:sz w:val="20"/>
              </w:rPr>
              <w:sym w:font="Wingdings" w:char="F06F"/>
            </w:r>
          </w:p>
        </w:tc>
      </w:tr>
      <w:tr w:rsidR="00082DD4" w:rsidRPr="000C164F" w14:paraId="37881939" w14:textId="77777777" w:rsidTr="00082DD4">
        <w:trPr>
          <w:trHeight w:val="420"/>
        </w:trPr>
        <w:tc>
          <w:tcPr>
            <w:tcW w:w="8037" w:type="dxa"/>
            <w:shd w:val="clear" w:color="auto" w:fill="auto"/>
          </w:tcPr>
          <w:p w14:paraId="37881937" w14:textId="77777777" w:rsidR="00082DD4" w:rsidRPr="000C164F" w:rsidRDefault="00082DD4" w:rsidP="00082DD4">
            <w:pPr>
              <w:pStyle w:val="Header"/>
              <w:tabs>
                <w:tab w:val="clear" w:pos="4320"/>
                <w:tab w:val="clear" w:pos="8640"/>
              </w:tabs>
              <w:spacing w:after="120"/>
              <w:ind w:right="187"/>
              <w:jc w:val="both"/>
              <w:rPr>
                <w:b/>
                <w:color w:val="943634"/>
                <w:sz w:val="20"/>
                <w:lang w:val="en-IE" w:eastAsia="en-IE"/>
              </w:rPr>
            </w:pPr>
            <w:r w:rsidRPr="000C164F">
              <w:rPr>
                <w:sz w:val="20"/>
                <w:lang w:val="en-IE" w:eastAsia="en-IE"/>
              </w:rPr>
              <w:t>Organisational Chart (if applicable)</w:t>
            </w:r>
          </w:p>
        </w:tc>
        <w:tc>
          <w:tcPr>
            <w:tcW w:w="469" w:type="dxa"/>
            <w:shd w:val="clear" w:color="auto" w:fill="auto"/>
          </w:tcPr>
          <w:p w14:paraId="37881938" w14:textId="77777777" w:rsidR="00082DD4" w:rsidRPr="000C164F" w:rsidRDefault="00082DD4" w:rsidP="00082DD4">
            <w:pPr>
              <w:pStyle w:val="Header"/>
              <w:tabs>
                <w:tab w:val="clear" w:pos="4320"/>
                <w:tab w:val="clear" w:pos="8640"/>
              </w:tabs>
              <w:spacing w:after="120"/>
              <w:ind w:right="187"/>
              <w:jc w:val="both"/>
              <w:rPr>
                <w:b/>
                <w:color w:val="943634"/>
                <w:sz w:val="20"/>
                <w:lang w:val="en-IE" w:eastAsia="en-IE"/>
              </w:rPr>
            </w:pPr>
            <w:r w:rsidRPr="000C164F">
              <w:rPr>
                <w:sz w:val="20"/>
              </w:rPr>
              <w:sym w:font="Wingdings" w:char="F06F"/>
            </w:r>
          </w:p>
        </w:tc>
      </w:tr>
      <w:tr w:rsidR="00082DD4" w:rsidRPr="000C164F" w14:paraId="3788193C" w14:textId="77777777" w:rsidTr="00082DD4">
        <w:trPr>
          <w:trHeight w:val="420"/>
        </w:trPr>
        <w:tc>
          <w:tcPr>
            <w:tcW w:w="8037" w:type="dxa"/>
            <w:shd w:val="clear" w:color="auto" w:fill="auto"/>
          </w:tcPr>
          <w:p w14:paraId="3788193A" w14:textId="77777777" w:rsidR="00082DD4" w:rsidRDefault="00082DD4" w:rsidP="00082DD4">
            <w:pPr>
              <w:pStyle w:val="Header"/>
              <w:tabs>
                <w:tab w:val="clear" w:pos="4320"/>
                <w:tab w:val="clear" w:pos="8640"/>
              </w:tabs>
              <w:spacing w:after="120"/>
              <w:ind w:right="187"/>
              <w:jc w:val="both"/>
              <w:rPr>
                <w:sz w:val="20"/>
                <w:lang w:val="en-IE" w:eastAsia="en-IE"/>
              </w:rPr>
            </w:pPr>
            <w:r>
              <w:rPr>
                <w:sz w:val="20"/>
                <w:lang w:val="en-IE" w:eastAsia="en-IE"/>
              </w:rPr>
              <w:t>Letter of Solvency / Certificate of Solvency</w:t>
            </w:r>
          </w:p>
        </w:tc>
        <w:tc>
          <w:tcPr>
            <w:tcW w:w="469" w:type="dxa"/>
            <w:shd w:val="clear" w:color="auto" w:fill="auto"/>
          </w:tcPr>
          <w:p w14:paraId="3788193B" w14:textId="77777777" w:rsidR="00082DD4" w:rsidRPr="000C164F" w:rsidRDefault="00082DD4" w:rsidP="00082DD4">
            <w:pPr>
              <w:pStyle w:val="Header"/>
              <w:tabs>
                <w:tab w:val="clear" w:pos="4320"/>
                <w:tab w:val="clear" w:pos="8640"/>
              </w:tabs>
              <w:spacing w:after="120"/>
              <w:ind w:right="187"/>
              <w:jc w:val="both"/>
              <w:rPr>
                <w:sz w:val="20"/>
              </w:rPr>
            </w:pPr>
            <w:r w:rsidRPr="000C164F">
              <w:rPr>
                <w:sz w:val="20"/>
              </w:rPr>
              <w:sym w:font="Wingdings" w:char="F06F"/>
            </w:r>
          </w:p>
        </w:tc>
      </w:tr>
      <w:tr w:rsidR="00082DD4" w:rsidRPr="000C164F" w14:paraId="3788193F" w14:textId="77777777" w:rsidTr="00082DD4">
        <w:trPr>
          <w:trHeight w:val="420"/>
        </w:trPr>
        <w:tc>
          <w:tcPr>
            <w:tcW w:w="8037" w:type="dxa"/>
            <w:shd w:val="clear" w:color="auto" w:fill="auto"/>
          </w:tcPr>
          <w:p w14:paraId="3788193D" w14:textId="77777777" w:rsidR="00082DD4" w:rsidRDefault="00082DD4" w:rsidP="00082DD4">
            <w:pPr>
              <w:pStyle w:val="Header"/>
              <w:tabs>
                <w:tab w:val="clear" w:pos="4320"/>
                <w:tab w:val="clear" w:pos="8640"/>
              </w:tabs>
              <w:spacing w:after="120"/>
              <w:ind w:right="187"/>
              <w:jc w:val="both"/>
              <w:rPr>
                <w:sz w:val="20"/>
                <w:lang w:val="en-IE" w:eastAsia="en-IE"/>
              </w:rPr>
            </w:pPr>
            <w:r>
              <w:rPr>
                <w:sz w:val="20"/>
                <w:lang w:val="en-IE" w:eastAsia="en-IE"/>
              </w:rPr>
              <w:t>Qualifying Shareholder Information</w:t>
            </w:r>
            <w:r>
              <w:rPr>
                <w:sz w:val="20"/>
                <w:lang w:val="en-IE" w:eastAsia="en-IE"/>
              </w:rPr>
              <w:tab/>
              <w:t xml:space="preserve"> (As per Appendix 1)</w:t>
            </w:r>
          </w:p>
        </w:tc>
        <w:tc>
          <w:tcPr>
            <w:tcW w:w="469" w:type="dxa"/>
            <w:shd w:val="clear" w:color="auto" w:fill="auto"/>
          </w:tcPr>
          <w:p w14:paraId="3788193E" w14:textId="77777777" w:rsidR="00082DD4" w:rsidRPr="000C164F" w:rsidRDefault="00082DD4" w:rsidP="00082DD4">
            <w:pPr>
              <w:pStyle w:val="Header"/>
              <w:tabs>
                <w:tab w:val="clear" w:pos="4320"/>
                <w:tab w:val="clear" w:pos="8640"/>
              </w:tabs>
              <w:spacing w:after="120"/>
              <w:ind w:right="187"/>
              <w:jc w:val="both"/>
              <w:rPr>
                <w:sz w:val="20"/>
              </w:rPr>
            </w:pPr>
            <w:r w:rsidRPr="000C164F">
              <w:rPr>
                <w:sz w:val="20"/>
              </w:rPr>
              <w:sym w:font="Wingdings" w:char="F06F"/>
            </w:r>
          </w:p>
        </w:tc>
      </w:tr>
      <w:tr w:rsidR="00082DD4" w:rsidRPr="000C164F" w14:paraId="37881942" w14:textId="77777777" w:rsidTr="00082DD4">
        <w:trPr>
          <w:trHeight w:val="420"/>
        </w:trPr>
        <w:tc>
          <w:tcPr>
            <w:tcW w:w="8037" w:type="dxa"/>
            <w:shd w:val="clear" w:color="auto" w:fill="auto"/>
          </w:tcPr>
          <w:p w14:paraId="37881940" w14:textId="77777777" w:rsidR="00082DD4" w:rsidRDefault="00082DD4" w:rsidP="00082DD4">
            <w:pPr>
              <w:pStyle w:val="Header"/>
              <w:tabs>
                <w:tab w:val="clear" w:pos="4320"/>
                <w:tab w:val="clear" w:pos="8640"/>
              </w:tabs>
              <w:spacing w:after="120"/>
              <w:ind w:right="187"/>
              <w:jc w:val="both"/>
              <w:rPr>
                <w:sz w:val="20"/>
                <w:lang w:val="en-IE" w:eastAsia="en-IE"/>
              </w:rPr>
            </w:pPr>
            <w:r>
              <w:rPr>
                <w:sz w:val="20"/>
                <w:lang w:val="en-IE" w:eastAsia="en-IE"/>
              </w:rPr>
              <w:t>Audited Accounts / Management Accounts (where relevant)</w:t>
            </w:r>
          </w:p>
        </w:tc>
        <w:tc>
          <w:tcPr>
            <w:tcW w:w="469" w:type="dxa"/>
            <w:shd w:val="clear" w:color="auto" w:fill="auto"/>
          </w:tcPr>
          <w:p w14:paraId="37881941" w14:textId="77777777" w:rsidR="00082DD4" w:rsidRPr="000C164F" w:rsidRDefault="00082DD4" w:rsidP="00082DD4">
            <w:pPr>
              <w:pStyle w:val="Header"/>
              <w:tabs>
                <w:tab w:val="clear" w:pos="4320"/>
                <w:tab w:val="clear" w:pos="8640"/>
              </w:tabs>
              <w:spacing w:after="120"/>
              <w:ind w:right="187"/>
              <w:jc w:val="both"/>
              <w:rPr>
                <w:sz w:val="20"/>
              </w:rPr>
            </w:pPr>
            <w:r w:rsidRPr="000C164F">
              <w:rPr>
                <w:sz w:val="20"/>
              </w:rPr>
              <w:sym w:font="Wingdings" w:char="F06F"/>
            </w:r>
          </w:p>
        </w:tc>
      </w:tr>
      <w:tr w:rsidR="00082DD4" w:rsidRPr="000C164F" w14:paraId="37881945" w14:textId="77777777" w:rsidTr="00082DD4">
        <w:trPr>
          <w:trHeight w:val="420"/>
        </w:trPr>
        <w:tc>
          <w:tcPr>
            <w:tcW w:w="8037" w:type="dxa"/>
            <w:shd w:val="clear" w:color="auto" w:fill="auto"/>
          </w:tcPr>
          <w:p w14:paraId="37881943" w14:textId="77777777" w:rsidR="00082DD4" w:rsidRDefault="00082DD4" w:rsidP="00082DD4">
            <w:pPr>
              <w:pStyle w:val="Header"/>
              <w:tabs>
                <w:tab w:val="clear" w:pos="4320"/>
                <w:tab w:val="clear" w:pos="8640"/>
              </w:tabs>
              <w:spacing w:after="120"/>
              <w:ind w:right="187"/>
              <w:jc w:val="both"/>
              <w:rPr>
                <w:sz w:val="20"/>
                <w:lang w:val="en-IE" w:eastAsia="en-IE"/>
              </w:rPr>
            </w:pPr>
            <w:r>
              <w:rPr>
                <w:sz w:val="20"/>
                <w:lang w:val="en-IE" w:eastAsia="en-IE"/>
              </w:rPr>
              <w:t>Current Revenue Tax Clearance Certificate</w:t>
            </w:r>
          </w:p>
        </w:tc>
        <w:tc>
          <w:tcPr>
            <w:tcW w:w="469" w:type="dxa"/>
            <w:shd w:val="clear" w:color="auto" w:fill="auto"/>
          </w:tcPr>
          <w:p w14:paraId="37881944" w14:textId="77777777" w:rsidR="00082DD4" w:rsidRPr="000C164F" w:rsidRDefault="00082DD4" w:rsidP="00082DD4">
            <w:pPr>
              <w:pStyle w:val="Header"/>
              <w:tabs>
                <w:tab w:val="clear" w:pos="4320"/>
                <w:tab w:val="clear" w:pos="8640"/>
              </w:tabs>
              <w:spacing w:after="120"/>
              <w:ind w:right="187"/>
              <w:jc w:val="both"/>
              <w:rPr>
                <w:sz w:val="20"/>
              </w:rPr>
            </w:pPr>
            <w:r w:rsidRPr="000C164F">
              <w:rPr>
                <w:sz w:val="20"/>
              </w:rPr>
              <w:sym w:font="Wingdings" w:char="F06F"/>
            </w:r>
          </w:p>
        </w:tc>
      </w:tr>
      <w:tr w:rsidR="00082DD4" w:rsidRPr="000C164F" w14:paraId="37881948" w14:textId="77777777" w:rsidTr="00082DD4">
        <w:trPr>
          <w:trHeight w:val="420"/>
        </w:trPr>
        <w:tc>
          <w:tcPr>
            <w:tcW w:w="8037" w:type="dxa"/>
            <w:shd w:val="clear" w:color="auto" w:fill="auto"/>
          </w:tcPr>
          <w:p w14:paraId="37881946" w14:textId="77777777" w:rsidR="00082DD4" w:rsidRDefault="00082DD4" w:rsidP="00082DD4">
            <w:pPr>
              <w:pStyle w:val="Header"/>
              <w:tabs>
                <w:tab w:val="clear" w:pos="4320"/>
                <w:tab w:val="clear" w:pos="8640"/>
              </w:tabs>
              <w:spacing w:after="120"/>
              <w:ind w:right="187"/>
              <w:jc w:val="both"/>
              <w:rPr>
                <w:sz w:val="20"/>
                <w:lang w:val="en-IE" w:eastAsia="en-IE"/>
              </w:rPr>
            </w:pPr>
          </w:p>
        </w:tc>
        <w:tc>
          <w:tcPr>
            <w:tcW w:w="469" w:type="dxa"/>
            <w:shd w:val="clear" w:color="auto" w:fill="auto"/>
          </w:tcPr>
          <w:p w14:paraId="37881947" w14:textId="77777777" w:rsidR="00082DD4" w:rsidRPr="000C164F" w:rsidRDefault="00082DD4" w:rsidP="00082DD4">
            <w:pPr>
              <w:pStyle w:val="Header"/>
              <w:tabs>
                <w:tab w:val="clear" w:pos="4320"/>
                <w:tab w:val="clear" w:pos="8640"/>
              </w:tabs>
              <w:spacing w:after="120"/>
              <w:ind w:right="187"/>
              <w:jc w:val="both"/>
              <w:rPr>
                <w:sz w:val="20"/>
              </w:rPr>
            </w:pPr>
          </w:p>
        </w:tc>
      </w:tr>
    </w:tbl>
    <w:p w14:paraId="37881949" w14:textId="77777777" w:rsidR="00082DD4" w:rsidRDefault="00082DD4" w:rsidP="00082DD4">
      <w:pPr>
        <w:rPr>
          <w:rFonts w:cstheme="minorHAnsi"/>
          <w:b/>
          <w:color w:val="FF0000"/>
          <w:sz w:val="28"/>
          <w:szCs w:val="28"/>
        </w:rPr>
      </w:pPr>
      <w:r>
        <w:rPr>
          <w:rFonts w:cstheme="minorHAnsi"/>
          <w:b/>
          <w:color w:val="FF0000"/>
          <w:sz w:val="28"/>
          <w:szCs w:val="28"/>
        </w:rPr>
        <w:t>IMPORTANT:</w:t>
      </w:r>
    </w:p>
    <w:p w14:paraId="3788194A" w14:textId="77777777" w:rsidR="00082DD4" w:rsidRPr="00FE326A" w:rsidRDefault="00082DD4" w:rsidP="00082DD4">
      <w:pPr>
        <w:rPr>
          <w:rFonts w:cstheme="minorHAnsi"/>
          <w:b/>
          <w:color w:val="FF0000"/>
          <w:sz w:val="28"/>
          <w:szCs w:val="28"/>
        </w:rPr>
      </w:pPr>
      <w:r w:rsidRPr="00FE326A">
        <w:rPr>
          <w:rFonts w:cstheme="minorHAnsi"/>
          <w:b/>
          <w:color w:val="FF0000"/>
          <w:sz w:val="28"/>
          <w:szCs w:val="28"/>
        </w:rPr>
        <w:t>Please note that application processing will not commence until a completed application form (and required supporting documents), completed Individual Questionnaire(s), and a completed Garda Vetting Form (where relevant)</w:t>
      </w:r>
      <w:r>
        <w:rPr>
          <w:rFonts w:cstheme="minorHAnsi"/>
          <w:b/>
          <w:color w:val="FF0000"/>
          <w:sz w:val="28"/>
          <w:szCs w:val="28"/>
        </w:rPr>
        <w:t xml:space="preserve"> </w:t>
      </w:r>
      <w:r w:rsidRPr="00FE326A">
        <w:rPr>
          <w:rFonts w:cstheme="minorHAnsi"/>
          <w:b/>
          <w:color w:val="FF0000"/>
          <w:sz w:val="28"/>
          <w:szCs w:val="28"/>
        </w:rPr>
        <w:t>have been received.</w:t>
      </w:r>
    </w:p>
    <w:p w14:paraId="3788194B" w14:textId="77777777" w:rsidR="00082DD4" w:rsidRPr="00FE326A" w:rsidRDefault="00082DD4" w:rsidP="00082DD4">
      <w:pPr>
        <w:rPr>
          <w:rFonts w:cstheme="minorHAnsi"/>
          <w:b/>
          <w:color w:val="FF0000"/>
          <w:sz w:val="28"/>
          <w:szCs w:val="28"/>
        </w:rPr>
      </w:pPr>
      <w:r w:rsidRPr="00FE326A">
        <w:rPr>
          <w:rFonts w:cstheme="minorHAnsi"/>
          <w:b/>
          <w:color w:val="FF0000"/>
          <w:sz w:val="28"/>
          <w:szCs w:val="28"/>
        </w:rPr>
        <w:t>Failure to provide the relevant documentation</w:t>
      </w:r>
      <w:r>
        <w:rPr>
          <w:rFonts w:cstheme="minorHAnsi"/>
          <w:b/>
          <w:color w:val="FF0000"/>
          <w:sz w:val="28"/>
          <w:szCs w:val="28"/>
        </w:rPr>
        <w:t>/information</w:t>
      </w:r>
      <w:r w:rsidRPr="00FE326A">
        <w:rPr>
          <w:rFonts w:cstheme="minorHAnsi"/>
          <w:b/>
          <w:color w:val="FF0000"/>
          <w:sz w:val="28"/>
          <w:szCs w:val="28"/>
        </w:rPr>
        <w:t xml:space="preserve"> may cause applications to be returned as being incomplete or may significantly delay the timeframe required to process an application.</w:t>
      </w:r>
    </w:p>
    <w:p w14:paraId="3788194C" w14:textId="77777777" w:rsidR="00395BE0" w:rsidRDefault="00395BE0" w:rsidP="0055404A">
      <w:pPr>
        <w:spacing w:after="0" w:line="240" w:lineRule="auto"/>
        <w:rPr>
          <w:rFonts w:ascii="Verdana" w:eastAsia="Times New Roman" w:hAnsi="Verdana" w:cs="Times New Roman"/>
          <w:sz w:val="18"/>
          <w:szCs w:val="24"/>
          <w:lang w:val="en-GB"/>
        </w:rPr>
      </w:pPr>
    </w:p>
    <w:p w14:paraId="3788194D" w14:textId="77777777" w:rsidR="0055404A" w:rsidRPr="0055404A" w:rsidRDefault="0055404A" w:rsidP="0055404A">
      <w:pPr>
        <w:spacing w:after="0" w:line="240" w:lineRule="auto"/>
        <w:rPr>
          <w:rFonts w:ascii="Verdana" w:eastAsia="Times New Roman" w:hAnsi="Verdana" w:cs="Times New Roman"/>
          <w:sz w:val="18"/>
          <w:szCs w:val="24"/>
          <w:lang w:val="en-GB"/>
        </w:rPr>
      </w:pPr>
      <w:r>
        <w:rPr>
          <w:rFonts w:ascii="Verdana" w:eastAsia="Times New Roman" w:hAnsi="Verdana" w:cs="Times New Roman"/>
          <w:noProof/>
          <w:sz w:val="18"/>
          <w:szCs w:val="24"/>
          <w:lang w:eastAsia="en-IE"/>
        </w:rPr>
        <mc:AlternateContent>
          <mc:Choice Requires="wps">
            <w:drawing>
              <wp:anchor distT="0" distB="0" distL="114300" distR="114300" simplePos="0" relativeHeight="251664384" behindDoc="0" locked="0" layoutInCell="1" allowOverlap="1" wp14:anchorId="37881963" wp14:editId="37881964">
                <wp:simplePos x="0" y="0"/>
                <wp:positionH relativeFrom="column">
                  <wp:posOffset>-882650</wp:posOffset>
                </wp:positionH>
                <wp:positionV relativeFrom="paragraph">
                  <wp:posOffset>-667385</wp:posOffset>
                </wp:positionV>
                <wp:extent cx="7658100" cy="400050"/>
                <wp:effectExtent l="3175" t="0" r="0" b="63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8198F" w14:textId="77777777" w:rsidR="00F016D3" w:rsidRPr="00C259DB" w:rsidRDefault="00F016D3" w:rsidP="005540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81963" id="Text Box 15" o:spid="_x0000_s1029" type="#_x0000_t202" style="position:absolute;margin-left:-69.5pt;margin-top:-52.55pt;width:603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" filled="f" stroked="f">
                <v:textbox>
                  <w:txbxContent>
                    <w:p w14:paraId="3788198F" w14:textId="77777777" w:rsidR="00F016D3" w:rsidRPr="00C259DB" w:rsidRDefault="00F016D3" w:rsidP="0055404A"/>
                  </w:txbxContent>
                </v:textbox>
              </v:shape>
            </w:pict>
          </mc:Fallback>
        </mc:AlternateContent>
      </w:r>
    </w:p>
    <w:p w14:paraId="3788194E" w14:textId="77777777" w:rsidR="0055404A" w:rsidRPr="0055404A" w:rsidRDefault="0055404A" w:rsidP="0055404A">
      <w:pPr>
        <w:spacing w:after="0" w:line="240" w:lineRule="auto"/>
        <w:rPr>
          <w:rFonts w:ascii="Verdana" w:eastAsia="Times New Roman" w:hAnsi="Verdana" w:cs="Times New Roman"/>
          <w:sz w:val="18"/>
          <w:szCs w:val="24"/>
          <w:lang w:val="en-GB"/>
        </w:rPr>
      </w:pPr>
      <w:r>
        <w:rPr>
          <w:rFonts w:ascii="Verdana" w:eastAsia="Times New Roman" w:hAnsi="Verdana" w:cs="Times New Roman"/>
          <w:noProof/>
          <w:sz w:val="18"/>
          <w:szCs w:val="24"/>
          <w:lang w:eastAsia="en-IE"/>
        </w:rPr>
        <mc:AlternateContent>
          <mc:Choice Requires="wps">
            <w:drawing>
              <wp:anchor distT="0" distB="0" distL="114300" distR="114300" simplePos="0" relativeHeight="251659264" behindDoc="1" locked="0" layoutInCell="1" allowOverlap="1" wp14:anchorId="37881965" wp14:editId="37881966">
                <wp:simplePos x="0" y="0"/>
                <wp:positionH relativeFrom="column">
                  <wp:posOffset>-826135</wp:posOffset>
                </wp:positionH>
                <wp:positionV relativeFrom="paragraph">
                  <wp:posOffset>-1304290</wp:posOffset>
                </wp:positionV>
                <wp:extent cx="7658100" cy="12367260"/>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12367260"/>
                        </a:xfrm>
                        <a:prstGeom prst="rect">
                          <a:avLst/>
                        </a:prstGeom>
                        <a:solidFill>
                          <a:srgbClr val="3CB6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1C6AF" id="Rectangle 14" o:spid="_x0000_s1026" style="position:absolute;margin-left:-65.05pt;margin-top:-102.7pt;width:603pt;height:97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" fillcolor="#3cb6ce" stroked="f"/>
            </w:pict>
          </mc:Fallback>
        </mc:AlternateContent>
      </w:r>
    </w:p>
    <w:p w14:paraId="3788194F" w14:textId="77777777" w:rsidR="0055404A" w:rsidRPr="0055404A" w:rsidRDefault="0055404A" w:rsidP="0055404A">
      <w:pPr>
        <w:spacing w:after="0" w:line="240" w:lineRule="auto"/>
        <w:rPr>
          <w:rFonts w:ascii="Verdana" w:eastAsia="Times New Roman" w:hAnsi="Verdana" w:cs="Times New Roman"/>
          <w:sz w:val="18"/>
          <w:szCs w:val="24"/>
          <w:lang w:val="en-GB"/>
        </w:rPr>
      </w:pPr>
    </w:p>
    <w:p w14:paraId="37881950" w14:textId="77777777" w:rsidR="0055404A" w:rsidRPr="0055404A" w:rsidRDefault="0055404A" w:rsidP="0055404A">
      <w:pPr>
        <w:spacing w:after="0" w:line="240" w:lineRule="auto"/>
        <w:rPr>
          <w:rFonts w:ascii="Verdana" w:eastAsia="Times New Roman" w:hAnsi="Verdana" w:cs="Times New Roman"/>
          <w:sz w:val="18"/>
          <w:szCs w:val="24"/>
          <w:lang w:val="en-GB"/>
        </w:rPr>
      </w:pPr>
    </w:p>
    <w:p w14:paraId="37881951" w14:textId="77777777" w:rsidR="0055404A" w:rsidRPr="0055404A" w:rsidRDefault="0055404A" w:rsidP="0055404A">
      <w:pPr>
        <w:spacing w:after="0" w:line="240" w:lineRule="auto"/>
        <w:rPr>
          <w:rFonts w:ascii="Verdana" w:eastAsia="Times New Roman" w:hAnsi="Verdana" w:cs="Times New Roman"/>
          <w:sz w:val="18"/>
          <w:szCs w:val="24"/>
          <w:lang w:val="en-GB"/>
        </w:rPr>
      </w:pPr>
      <w:r>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8480" behindDoc="0" locked="0" layoutInCell="1" allowOverlap="1" wp14:anchorId="37881967" wp14:editId="37881968">
                <wp:simplePos x="0" y="0"/>
                <wp:positionH relativeFrom="column">
                  <wp:posOffset>-826135</wp:posOffset>
                </wp:positionH>
                <wp:positionV relativeFrom="paragraph">
                  <wp:posOffset>52705</wp:posOffset>
                </wp:positionV>
                <wp:extent cx="7658100" cy="457200"/>
                <wp:effectExtent l="2540" t="0" r="0" b="444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81990" w14:textId="77777777" w:rsidR="00F016D3" w:rsidRDefault="00F016D3" w:rsidP="0055404A">
                            <w:pPr>
                              <w:pStyle w:val="Noparagraphstyle"/>
                              <w:suppressAutoHyphens/>
                              <w:spacing w:after="227"/>
                              <w:jc w:val="center"/>
                              <w:rPr>
                                <w:rFonts w:ascii="Helvetica" w:hAnsi="Helvetica" w:cs="HelveticaNeueLTStd-Lt"/>
                                <w:color w:val="FFFFFF"/>
                                <w:sz w:val="20"/>
                              </w:rPr>
                            </w:pPr>
                            <w:r>
                              <w:rPr>
                                <w:rStyle w:val="HelvBold"/>
                                <w:rFonts w:ascii="Helvetica" w:hAnsi="Helvetica" w:cs="HelveticaNeueLTStd-Bd"/>
                                <w:bCs/>
                                <w:color w:val="FFFFFF"/>
                                <w:sz w:val="20"/>
                              </w:rPr>
                              <w:t xml:space="preserve">       T </w:t>
                            </w:r>
                            <w:r>
                              <w:rPr>
                                <w:rFonts w:ascii="Helvetica" w:hAnsi="Helvetica" w:cs="HelveticaNeueLTStd-Lt"/>
                                <w:color w:val="FFFFFF"/>
                                <w:sz w:val="20"/>
                              </w:rPr>
                              <w:t xml:space="preserve">+353 1 224 4547            www.centralbank.ie         </w:t>
                            </w:r>
                            <w:r>
                              <w:rPr>
                                <w:rFonts w:ascii="Helvetica" w:hAnsi="Helvetica" w:cs="HelveticaNeueLTStd-Lt"/>
                                <w:color w:val="FFFFFF"/>
                                <w:sz w:val="20"/>
                              </w:rPr>
                              <w:tab/>
                              <w:t xml:space="preserve">DMFauthorisations@centralbank.ie     </w:t>
                            </w:r>
                          </w:p>
                          <w:p w14:paraId="37881991" w14:textId="77777777" w:rsidR="00F016D3" w:rsidRPr="002F279A" w:rsidRDefault="00F016D3" w:rsidP="0055404A">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81967" id="Text Box 13" o:spid="_x0000_s1030" type="#_x0000_t202" style="position:absolute;margin-left:-65.05pt;margin-top:4.15pt;width:603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" filled="f" stroked="f">
                <v:textbox>
                  <w:txbxContent>
                    <w:p w14:paraId="37881990" w14:textId="77777777" w:rsidR="00F016D3" w:rsidRDefault="00F016D3" w:rsidP="0055404A">
                      <w:pPr>
                        <w:pStyle w:val="Noparagraphstyle"/>
                        <w:suppressAutoHyphens/>
                        <w:spacing w:after="227"/>
                        <w:jc w:val="center"/>
                        <w:rPr>
                          <w:rFonts w:ascii="Helvetica" w:hAnsi="Helvetica" w:cs="HelveticaNeueLTStd-Lt"/>
                          <w:color w:val="FFFFFF"/>
                          <w:sz w:val="20"/>
                        </w:rPr>
                      </w:pPr>
                      <w:r>
                        <w:rPr>
                          <w:rStyle w:val="HelvBold"/>
                          <w:rFonts w:ascii="Helvetica" w:hAnsi="Helvetica" w:cs="HelveticaNeueLTStd-Bd"/>
                          <w:bCs/>
                          <w:color w:val="FFFFFF"/>
                          <w:sz w:val="20"/>
                        </w:rPr>
                        <w:t xml:space="preserve">       T </w:t>
                      </w:r>
                      <w:r>
                        <w:rPr>
                          <w:rFonts w:ascii="Helvetica" w:hAnsi="Helvetica" w:cs="HelveticaNeueLTStd-Lt"/>
                          <w:color w:val="FFFFFF"/>
                          <w:sz w:val="20"/>
                        </w:rPr>
                        <w:t xml:space="preserve">+353 1 224 4547            www.centralbank.ie         </w:t>
                      </w:r>
                      <w:r>
                        <w:rPr>
                          <w:rFonts w:ascii="Helvetica" w:hAnsi="Helvetica" w:cs="HelveticaNeueLTStd-Lt"/>
                          <w:color w:val="FFFFFF"/>
                          <w:sz w:val="20"/>
                        </w:rPr>
                        <w:tab/>
                        <w:t xml:space="preserve">DMFauthorisations@centralbank.ie     </w:t>
                      </w:r>
                    </w:p>
                    <w:p w14:paraId="37881991" w14:textId="77777777" w:rsidR="00F016D3" w:rsidRPr="002F279A" w:rsidRDefault="00F016D3" w:rsidP="0055404A">
                      <w:pPr>
                        <w:rPr>
                          <w:rFonts w:ascii="Calibri" w:hAnsi="Calibri"/>
                        </w:rPr>
                      </w:pPr>
                    </w:p>
                  </w:txbxContent>
                </v:textbox>
              </v:shape>
            </w:pict>
          </mc:Fallback>
        </mc:AlternateContent>
      </w:r>
    </w:p>
    <w:p w14:paraId="37881952" w14:textId="77777777" w:rsidR="0055404A" w:rsidRPr="0055404A" w:rsidRDefault="0055404A" w:rsidP="0055404A">
      <w:pPr>
        <w:spacing w:after="0" w:line="240" w:lineRule="auto"/>
        <w:rPr>
          <w:rFonts w:ascii="Verdana" w:eastAsia="Times New Roman" w:hAnsi="Verdana" w:cs="Times New Roman"/>
          <w:sz w:val="18"/>
          <w:szCs w:val="24"/>
          <w:lang w:val="en-GB"/>
        </w:rPr>
      </w:pPr>
    </w:p>
    <w:p w14:paraId="37881953" w14:textId="77777777" w:rsidR="0055404A" w:rsidRPr="0055404A" w:rsidRDefault="0055404A" w:rsidP="0055404A">
      <w:pPr>
        <w:spacing w:after="0" w:line="240" w:lineRule="auto"/>
        <w:rPr>
          <w:rFonts w:ascii="Verdana" w:eastAsia="Times New Roman" w:hAnsi="Verdana" w:cs="Times New Roman"/>
          <w:sz w:val="18"/>
          <w:szCs w:val="24"/>
          <w:lang w:val="en-GB"/>
        </w:rPr>
      </w:pPr>
    </w:p>
    <w:p w14:paraId="37881954" w14:textId="77777777" w:rsidR="0055404A" w:rsidRPr="0055404A" w:rsidRDefault="0055404A" w:rsidP="0055404A">
      <w:pPr>
        <w:spacing w:after="0" w:line="240" w:lineRule="auto"/>
        <w:ind w:left="-540"/>
        <w:rPr>
          <w:rFonts w:ascii="Verdana" w:eastAsia="Times New Roman" w:hAnsi="Verdana" w:cs="Times New Roman"/>
          <w:sz w:val="18"/>
          <w:szCs w:val="24"/>
          <w:lang w:val="en-GB"/>
        </w:rPr>
      </w:pPr>
    </w:p>
    <w:p w14:paraId="37881955" w14:textId="77777777" w:rsidR="0055404A" w:rsidRPr="0055404A" w:rsidRDefault="0055404A" w:rsidP="0055404A">
      <w:pPr>
        <w:spacing w:after="0" w:line="240" w:lineRule="auto"/>
        <w:rPr>
          <w:rFonts w:ascii="Verdana" w:eastAsia="Times New Roman" w:hAnsi="Verdana" w:cs="Times New Roman"/>
          <w:noProof/>
          <w:sz w:val="18"/>
          <w:szCs w:val="24"/>
          <w:lang w:val="en-US"/>
        </w:rPr>
      </w:pPr>
      <w:r>
        <w:rPr>
          <w:rFonts w:ascii="Verdana" w:eastAsia="Times New Roman" w:hAnsi="Verdana" w:cs="Times New Roman"/>
          <w:noProof/>
          <w:sz w:val="18"/>
          <w:szCs w:val="20"/>
          <w:lang w:eastAsia="en-IE"/>
        </w:rPr>
        <mc:AlternateContent>
          <mc:Choice Requires="wps">
            <w:drawing>
              <wp:anchor distT="0" distB="0" distL="114300" distR="114300" simplePos="0" relativeHeight="251669504" behindDoc="0" locked="0" layoutInCell="1" allowOverlap="1" wp14:anchorId="37881969" wp14:editId="3788196A">
                <wp:simplePos x="0" y="0"/>
                <wp:positionH relativeFrom="column">
                  <wp:posOffset>-838835</wp:posOffset>
                </wp:positionH>
                <wp:positionV relativeFrom="paragraph">
                  <wp:posOffset>521970</wp:posOffset>
                </wp:positionV>
                <wp:extent cx="7658100" cy="457200"/>
                <wp:effectExtent l="0" t="0" r="635" b="190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81992" w14:textId="77777777" w:rsidR="00F016D3" w:rsidRDefault="00F016D3" w:rsidP="0055404A">
                            <w:pPr>
                              <w:pStyle w:val="Noparagraphstyle"/>
                              <w:suppressAutoHyphens/>
                              <w:spacing w:after="227"/>
                              <w:jc w:val="center"/>
                              <w:rPr>
                                <w:rFonts w:ascii="Helvetica" w:hAnsi="Helvetica" w:cs="HelveticaNeueLTStd-Lt"/>
                                <w:color w:val="FFFFFF"/>
                                <w:sz w:val="20"/>
                              </w:rPr>
                            </w:pPr>
                            <w:r>
                              <w:rPr>
                                <w:rStyle w:val="HelvBold"/>
                                <w:rFonts w:ascii="Helvetica" w:hAnsi="Helvetica" w:cs="HelveticaNeueLTStd-Bd"/>
                                <w:bCs/>
                                <w:color w:val="FFFFFF"/>
                                <w:sz w:val="20"/>
                              </w:rPr>
                              <w:t xml:space="preserve">                </w:t>
                            </w:r>
                          </w:p>
                          <w:p w14:paraId="37881993" w14:textId="77777777" w:rsidR="00F016D3" w:rsidRPr="000E0B7A" w:rsidRDefault="00F016D3" w:rsidP="0055404A">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81969" id="Text Box 12" o:spid="_x0000_s1031" type="#_x0000_t202" style="position:absolute;margin-left:-66.05pt;margin-top:41.1pt;width:603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" filled="f" stroked="f">
                <v:textbox>
                  <w:txbxContent>
                    <w:p w14:paraId="37881992" w14:textId="77777777" w:rsidR="00F016D3" w:rsidRDefault="00F016D3" w:rsidP="0055404A">
                      <w:pPr>
                        <w:pStyle w:val="Noparagraphstyle"/>
                        <w:suppressAutoHyphens/>
                        <w:spacing w:after="227"/>
                        <w:jc w:val="center"/>
                        <w:rPr>
                          <w:rFonts w:ascii="Helvetica" w:hAnsi="Helvetica" w:cs="HelveticaNeueLTStd-Lt"/>
                          <w:color w:val="FFFFFF"/>
                          <w:sz w:val="20"/>
                        </w:rPr>
                      </w:pPr>
                      <w:r>
                        <w:rPr>
                          <w:rStyle w:val="HelvBold"/>
                          <w:rFonts w:ascii="Helvetica" w:hAnsi="Helvetica" w:cs="HelveticaNeueLTStd-Bd"/>
                          <w:bCs/>
                          <w:color w:val="FFFFFF"/>
                          <w:sz w:val="20"/>
                        </w:rPr>
                        <w:t xml:space="preserve">                </w:t>
                      </w:r>
                    </w:p>
                    <w:p w14:paraId="37881993" w14:textId="77777777" w:rsidR="00F016D3" w:rsidRPr="000E0B7A" w:rsidRDefault="00F016D3" w:rsidP="0055404A">
                      <w:pPr>
                        <w:rPr>
                          <w:rFonts w:ascii="Calibri" w:hAnsi="Calibri"/>
                        </w:rPr>
                      </w:pPr>
                    </w:p>
                  </w:txbxContent>
                </v:textbox>
              </v:shape>
            </w:pict>
          </mc:Fallback>
        </mc:AlternateContent>
      </w:r>
      <w:r w:rsidRPr="0055404A">
        <w:rPr>
          <w:rFonts w:ascii="Times New Roman" w:eastAsia="Times New Roman" w:hAnsi="Times New Roman" w:cs="Times New Roman"/>
          <w:noProof/>
          <w:sz w:val="20"/>
          <w:szCs w:val="20"/>
          <w:lang w:eastAsia="en-IE"/>
        </w:rPr>
        <w:drawing>
          <wp:anchor distT="0" distB="0" distL="114300" distR="114300" simplePos="0" relativeHeight="251667456" behindDoc="0" locked="0" layoutInCell="1" allowOverlap="1" wp14:anchorId="3788196B" wp14:editId="3788196C">
            <wp:simplePos x="0" y="0"/>
            <wp:positionH relativeFrom="column">
              <wp:posOffset>1622425</wp:posOffset>
            </wp:positionH>
            <wp:positionV relativeFrom="page">
              <wp:posOffset>9032240</wp:posOffset>
            </wp:positionV>
            <wp:extent cx="2378075" cy="549910"/>
            <wp:effectExtent l="0" t="0" r="0" b="0"/>
            <wp:wrapNone/>
            <wp:docPr id="1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78075" cy="549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881956" w14:textId="77777777" w:rsidR="00C03E89" w:rsidRDefault="00C03E89"/>
    <w:sectPr w:rsidR="00C03E89" w:rsidSect="00082DD4">
      <w:headerReference w:type="default" r:id="rId25"/>
      <w:footerReference w:type="default" r:id="rId26"/>
      <w:pgSz w:w="11906" w:h="16838"/>
      <w:pgMar w:top="1702" w:right="991" w:bottom="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88196F" w14:textId="77777777" w:rsidR="00F016D3" w:rsidRDefault="00F016D3" w:rsidP="0055404A">
      <w:pPr>
        <w:spacing w:after="0" w:line="240" w:lineRule="auto"/>
      </w:pPr>
      <w:r>
        <w:separator/>
      </w:r>
    </w:p>
  </w:endnote>
  <w:endnote w:type="continuationSeparator" w:id="0">
    <w:p w14:paraId="37881970" w14:textId="77777777" w:rsidR="00F016D3" w:rsidRDefault="00F016D3" w:rsidP="00554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HelveticaNeueLTStd-Bd">
    <w:altName w:val="HelveticaNeueLT Std Bold"/>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TimesTen-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NeueLTStd-Lt">
    <w:altName w:val="HelveticaNeueLT Std Lt"/>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DAC42" w14:textId="77777777" w:rsidR="00775B67" w:rsidRDefault="00775B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099751"/>
      <w:docPartObj>
        <w:docPartGallery w:val="Page Numbers (Bottom of Page)"/>
        <w:docPartUnique/>
      </w:docPartObj>
    </w:sdtPr>
    <w:sdtEndPr/>
    <w:sdtContent>
      <w:sdt>
        <w:sdtPr>
          <w:id w:val="860082579"/>
          <w:docPartObj>
            <w:docPartGallery w:val="Page Numbers (Top of Page)"/>
            <w:docPartUnique/>
          </w:docPartObj>
        </w:sdtPr>
        <w:sdtEndPr/>
        <w:sdtContent>
          <w:p w14:paraId="37881971" w14:textId="0183C049" w:rsidR="00F016D3" w:rsidRDefault="00F016D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75B6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75B67">
              <w:rPr>
                <w:b/>
                <w:bCs/>
                <w:noProof/>
              </w:rPr>
              <w:t>33</w:t>
            </w:r>
            <w:r>
              <w:rPr>
                <w:b/>
                <w:bCs/>
                <w:sz w:val="24"/>
                <w:szCs w:val="24"/>
              </w:rPr>
              <w:fldChar w:fldCharType="end"/>
            </w:r>
          </w:p>
        </w:sdtContent>
      </w:sdt>
    </w:sdtContent>
  </w:sdt>
  <w:p w14:paraId="37881972" w14:textId="77777777" w:rsidR="00F016D3" w:rsidRDefault="00F016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8FBF2" w14:textId="77777777" w:rsidR="00775B67" w:rsidRDefault="00775B6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81976" w14:textId="44EEE36F" w:rsidR="00F016D3" w:rsidRDefault="00F016D3">
    <w:pPr>
      <w:pStyle w:val="Footer"/>
      <w:jc w:val="right"/>
    </w:pPr>
    <w:r>
      <w:rPr>
        <w:lang w:val="en-US"/>
      </w:rPr>
      <w:t xml:space="preserve">Page </w:t>
    </w:r>
    <w:r>
      <w:rPr>
        <w:lang w:val="en-US"/>
      </w:rPr>
      <w:fldChar w:fldCharType="begin"/>
    </w:r>
    <w:r>
      <w:rPr>
        <w:lang w:val="en-US"/>
      </w:rPr>
      <w:instrText xml:space="preserve"> PAGE </w:instrText>
    </w:r>
    <w:r>
      <w:rPr>
        <w:lang w:val="en-US"/>
      </w:rPr>
      <w:fldChar w:fldCharType="separate"/>
    </w:r>
    <w:r w:rsidR="00775B67">
      <w:rPr>
        <w:noProof/>
        <w:lang w:val="en-US"/>
      </w:rPr>
      <w:t>32</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775B67">
      <w:rPr>
        <w:noProof/>
        <w:lang w:val="en-US"/>
      </w:rPr>
      <w:t>33</w:t>
    </w:r>
    <w:r>
      <w:rPr>
        <w:lang w:val="en-US"/>
      </w:rPr>
      <w:fldChar w:fldCharType="end"/>
    </w:r>
  </w:p>
  <w:p w14:paraId="37881977" w14:textId="77777777" w:rsidR="00F016D3" w:rsidRDefault="00F016D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8196D" w14:textId="77777777" w:rsidR="00F016D3" w:rsidRDefault="00F016D3" w:rsidP="0055404A">
      <w:pPr>
        <w:spacing w:after="0" w:line="240" w:lineRule="auto"/>
      </w:pPr>
      <w:r>
        <w:separator/>
      </w:r>
    </w:p>
  </w:footnote>
  <w:footnote w:type="continuationSeparator" w:id="0">
    <w:p w14:paraId="3788196E" w14:textId="77777777" w:rsidR="00F016D3" w:rsidRDefault="00F016D3" w:rsidP="0055404A">
      <w:pPr>
        <w:spacing w:after="0" w:line="240" w:lineRule="auto"/>
      </w:pPr>
      <w:r>
        <w:continuationSeparator/>
      </w:r>
    </w:p>
  </w:footnote>
  <w:footnote w:id="1">
    <w:p w14:paraId="37881978" w14:textId="77777777" w:rsidR="00F016D3" w:rsidRPr="000E60B1" w:rsidRDefault="00F016D3">
      <w:pPr>
        <w:pStyle w:val="FootnoteText"/>
        <w:rPr>
          <w:lang w:val="en-IE"/>
        </w:rPr>
      </w:pPr>
      <w:r>
        <w:rPr>
          <w:rStyle w:val="FootnoteReference"/>
        </w:rPr>
        <w:footnoteRef/>
      </w:r>
      <w:r>
        <w:t xml:space="preserve"> </w:t>
      </w:r>
      <w:r>
        <w:rPr>
          <w:rFonts w:ascii="Verdana" w:hAnsi="Verdana"/>
          <w:sz w:val="16"/>
          <w:szCs w:val="16"/>
        </w:rPr>
        <w:t>A</w:t>
      </w:r>
      <w:r w:rsidRPr="00BC4F35">
        <w:rPr>
          <w:rFonts w:ascii="Verdana" w:hAnsi="Verdana"/>
          <w:sz w:val="16"/>
          <w:szCs w:val="16"/>
        </w:rPr>
        <w:t xml:space="preserve">n independent party </w:t>
      </w:r>
      <w:r>
        <w:rPr>
          <w:rFonts w:ascii="Verdana" w:hAnsi="Verdana"/>
          <w:sz w:val="16"/>
          <w:szCs w:val="16"/>
        </w:rPr>
        <w:t>should</w:t>
      </w:r>
      <w:r w:rsidRPr="00BC4F35">
        <w:rPr>
          <w:rFonts w:ascii="Verdana" w:hAnsi="Verdana"/>
          <w:sz w:val="16"/>
          <w:szCs w:val="16"/>
        </w:rPr>
        <w:t xml:space="preserve"> be a </w:t>
      </w:r>
      <w:r w:rsidRPr="00BC4F35">
        <w:rPr>
          <w:rFonts w:ascii="Verdana" w:hAnsi="Verdana"/>
          <w:sz w:val="16"/>
          <w:szCs w:val="16"/>
          <w:lang w:val="en-IE"/>
        </w:rPr>
        <w:t>Solicitor, Accountant, Peace Commissioner, Notary</w:t>
      </w:r>
      <w:r>
        <w:rPr>
          <w:rFonts w:ascii="Verdana" w:hAnsi="Verdana"/>
          <w:sz w:val="16"/>
          <w:szCs w:val="16"/>
          <w:lang w:val="en-IE"/>
        </w:rPr>
        <w:t xml:space="preserve"> or</w:t>
      </w:r>
      <w:r w:rsidRPr="00BC4F35">
        <w:rPr>
          <w:rFonts w:ascii="Verdana" w:hAnsi="Verdana"/>
          <w:sz w:val="16"/>
          <w:szCs w:val="16"/>
          <w:lang w:val="en-IE"/>
        </w:rPr>
        <w:t xml:space="preserve"> Commissioner for Oaths.</w:t>
      </w:r>
    </w:p>
  </w:footnote>
  <w:footnote w:id="2">
    <w:p w14:paraId="37881979" w14:textId="77777777" w:rsidR="00F016D3" w:rsidRPr="00890DB1" w:rsidRDefault="00F016D3">
      <w:pPr>
        <w:pStyle w:val="FootnoteText"/>
        <w:rPr>
          <w:lang w:val="en-IE"/>
        </w:rPr>
      </w:pPr>
      <w:r>
        <w:rPr>
          <w:rStyle w:val="FootnoteReference"/>
        </w:rPr>
        <w:footnoteRef/>
      </w:r>
      <w:r>
        <w:t xml:space="preserve"> </w:t>
      </w:r>
      <w:r>
        <w:rPr>
          <w:rFonts w:ascii="Verdana" w:hAnsi="Verdana"/>
          <w:sz w:val="16"/>
          <w:szCs w:val="16"/>
        </w:rPr>
        <w:t>For the purposes of projections, the p</w:t>
      </w:r>
      <w:r w:rsidRPr="0047472F">
        <w:rPr>
          <w:rFonts w:ascii="Verdana" w:hAnsi="Verdana"/>
          <w:sz w:val="16"/>
          <w:szCs w:val="16"/>
          <w:lang w:val="en-IE"/>
        </w:rPr>
        <w:t>rojected authorisa</w:t>
      </w:r>
      <w:r>
        <w:rPr>
          <w:rFonts w:ascii="Verdana" w:hAnsi="Verdana"/>
          <w:sz w:val="16"/>
          <w:szCs w:val="16"/>
          <w:lang w:val="en-IE"/>
        </w:rPr>
        <w:t>tion date is anticipated to be 6</w:t>
      </w:r>
      <w:r w:rsidRPr="0047472F">
        <w:rPr>
          <w:rFonts w:ascii="Verdana" w:hAnsi="Verdana"/>
          <w:sz w:val="16"/>
          <w:szCs w:val="16"/>
          <w:lang w:val="en-IE"/>
        </w:rPr>
        <w:t xml:space="preserve"> months after the date of submission of the</w:t>
      </w:r>
      <w:r>
        <w:rPr>
          <w:rFonts w:ascii="Verdana" w:hAnsi="Verdana"/>
          <w:sz w:val="16"/>
          <w:szCs w:val="16"/>
          <w:lang w:val="en-IE"/>
        </w:rPr>
        <w:t xml:space="preserve"> application</w:t>
      </w:r>
      <w:r w:rsidRPr="0047472F">
        <w:rPr>
          <w:rFonts w:ascii="Verdana" w:hAnsi="Verdana"/>
          <w:sz w:val="16"/>
          <w:szCs w:val="16"/>
          <w:lang w:val="en-IE"/>
        </w:rPr>
        <w:t>.</w:t>
      </w:r>
      <w:r>
        <w:rPr>
          <w:rFonts w:ascii="Verdana" w:hAnsi="Verdana"/>
          <w:sz w:val="16"/>
          <w:szCs w:val="16"/>
          <w:lang w:val="en-IE"/>
        </w:rPr>
        <w:t xml:space="preserve"> </w:t>
      </w:r>
      <w:r w:rsidRPr="00E73CA4">
        <w:rPr>
          <w:rFonts w:ascii="Verdana" w:hAnsi="Verdana"/>
          <w:color w:val="000000" w:themeColor="text1"/>
          <w:sz w:val="16"/>
          <w:szCs w:val="16"/>
          <w:lang w:val="en-IE"/>
        </w:rPr>
        <w:t>Applicants should also note that projections for years 2 and 3 may also be requested.</w:t>
      </w:r>
    </w:p>
  </w:footnote>
  <w:footnote w:id="3">
    <w:p w14:paraId="3788197A" w14:textId="77777777" w:rsidR="00F016D3" w:rsidRPr="00890DB1" w:rsidRDefault="00F016D3">
      <w:pPr>
        <w:pStyle w:val="FootnoteText"/>
        <w:rPr>
          <w:rFonts w:ascii="Verdana" w:hAnsi="Verdana"/>
          <w:sz w:val="16"/>
        </w:rPr>
      </w:pPr>
      <w:r w:rsidRPr="00890DB1">
        <w:rPr>
          <w:rStyle w:val="FootnoteReference"/>
          <w:rFonts w:ascii="Verdana" w:hAnsi="Verdana"/>
          <w:sz w:val="16"/>
        </w:rPr>
        <w:footnoteRef/>
      </w:r>
      <w:r w:rsidRPr="00890DB1">
        <w:rPr>
          <w:rFonts w:ascii="Verdana" w:hAnsi="Verdana"/>
          <w:sz w:val="16"/>
        </w:rPr>
        <w:t xml:space="preserve"> Management accounts should be provided for the period up to 2 months of the date of submission of the application. The Central Bank may request updated management accounts during the processing of an application.</w:t>
      </w:r>
    </w:p>
  </w:footnote>
  <w:footnote w:id="4">
    <w:p w14:paraId="3788197B" w14:textId="77777777" w:rsidR="00F016D3" w:rsidRPr="00890DB1" w:rsidRDefault="00F016D3">
      <w:pPr>
        <w:pStyle w:val="FootnoteText"/>
        <w:rPr>
          <w:rFonts w:ascii="Verdana" w:hAnsi="Verdana"/>
          <w:lang w:val="en-IE"/>
        </w:rPr>
      </w:pPr>
      <w:r w:rsidRPr="00890DB1">
        <w:rPr>
          <w:rStyle w:val="FootnoteReference"/>
          <w:rFonts w:ascii="Verdana" w:hAnsi="Verdana"/>
        </w:rPr>
        <w:footnoteRef/>
      </w:r>
      <w:r w:rsidRPr="00890DB1">
        <w:rPr>
          <w:rFonts w:ascii="Verdana" w:hAnsi="Verdana"/>
        </w:rPr>
        <w:t xml:space="preserve"> </w:t>
      </w:r>
      <w:r w:rsidRPr="00890DB1">
        <w:rPr>
          <w:rFonts w:ascii="Verdana" w:hAnsi="Verdana"/>
          <w:sz w:val="16"/>
          <w:szCs w:val="16"/>
          <w:lang w:val="en-IE"/>
        </w:rPr>
        <w:t xml:space="preserve">Projected authorisation date is anticipated to </w:t>
      </w:r>
      <w:r>
        <w:rPr>
          <w:rFonts w:ascii="Verdana" w:hAnsi="Verdana"/>
          <w:sz w:val="16"/>
          <w:szCs w:val="16"/>
          <w:lang w:val="en-IE"/>
        </w:rPr>
        <w:t>be 6</w:t>
      </w:r>
      <w:r w:rsidRPr="00890DB1">
        <w:rPr>
          <w:rFonts w:ascii="Verdana" w:hAnsi="Verdana"/>
          <w:sz w:val="16"/>
          <w:szCs w:val="16"/>
          <w:lang w:val="en-IE"/>
        </w:rPr>
        <w:t xml:space="preserve"> months after the date of submission of the application.</w:t>
      </w:r>
    </w:p>
  </w:footnote>
  <w:footnote w:id="5">
    <w:p w14:paraId="3788197C" w14:textId="77777777" w:rsidR="00F016D3" w:rsidRPr="00E73CA4" w:rsidRDefault="00F016D3">
      <w:pPr>
        <w:pStyle w:val="FootnoteText"/>
        <w:rPr>
          <w:color w:val="000000" w:themeColor="text1"/>
          <w:lang w:val="en-IE"/>
        </w:rPr>
      </w:pPr>
      <w:r>
        <w:rPr>
          <w:rStyle w:val="FootnoteReference"/>
        </w:rPr>
        <w:footnoteRef/>
      </w:r>
      <w:r>
        <w:t xml:space="preserve"> </w:t>
      </w:r>
      <w:r w:rsidRPr="00E73CA4">
        <w:rPr>
          <w:color w:val="000000" w:themeColor="text1"/>
          <w:lang w:val="en-IE"/>
        </w:rPr>
        <w:t>Confirm that the applicant will provide copies of any agreements, arrangements, MOUs etc. in place with third parties if requested.</w:t>
      </w:r>
    </w:p>
  </w:footnote>
  <w:footnote w:id="6">
    <w:p w14:paraId="3788197D" w14:textId="77777777" w:rsidR="00F016D3" w:rsidRPr="002C42D4" w:rsidRDefault="00F016D3" w:rsidP="0055404A">
      <w:pPr>
        <w:ind w:left="142" w:hanging="142"/>
        <w:rPr>
          <w:rFonts w:ascii="Verdana" w:hAnsi="Verdana" w:cs="Arial"/>
          <w:sz w:val="16"/>
          <w:szCs w:val="16"/>
          <w:lang w:eastAsia="en-IE"/>
        </w:rPr>
      </w:pPr>
      <w:r w:rsidRPr="002C42D4">
        <w:rPr>
          <w:rStyle w:val="FootnoteReference"/>
          <w:sz w:val="16"/>
          <w:szCs w:val="16"/>
        </w:rPr>
        <w:footnoteRef/>
      </w:r>
      <w:r w:rsidRPr="002C42D4">
        <w:rPr>
          <w:rFonts w:ascii="Verdana" w:hAnsi="Verdana"/>
          <w:sz w:val="16"/>
          <w:szCs w:val="16"/>
        </w:rPr>
        <w:t xml:space="preserve"> </w:t>
      </w:r>
      <w:r w:rsidRPr="002C42D4">
        <w:rPr>
          <w:rFonts w:ascii="Verdana" w:hAnsi="Verdana"/>
          <w:sz w:val="16"/>
          <w:szCs w:val="16"/>
        </w:rPr>
        <w:tab/>
      </w:r>
      <w:r w:rsidRPr="002C42D4">
        <w:rPr>
          <w:rFonts w:ascii="Verdana" w:hAnsi="Verdana" w:cs="Arial"/>
          <w:sz w:val="16"/>
          <w:szCs w:val="16"/>
          <w:lang w:eastAsia="en-IE"/>
        </w:rPr>
        <w:t>A qualifying shareholder, in relation to another person, means a person with a direct or indirect holding in the other person-</w:t>
      </w:r>
    </w:p>
    <w:p w14:paraId="3788197E" w14:textId="77777777" w:rsidR="00F016D3" w:rsidRPr="002C42D4" w:rsidRDefault="00F016D3" w:rsidP="0055404A">
      <w:pPr>
        <w:ind w:left="284" w:right="1701" w:hanging="142"/>
        <w:rPr>
          <w:rFonts w:ascii="Verdana" w:hAnsi="Verdana" w:cs="Arial"/>
          <w:sz w:val="16"/>
          <w:szCs w:val="16"/>
          <w:lang w:eastAsia="en-IE"/>
        </w:rPr>
      </w:pPr>
      <w:r w:rsidRPr="002C42D4">
        <w:rPr>
          <w:rFonts w:ascii="Verdana" w:hAnsi="Verdana" w:cs="Arial"/>
          <w:sz w:val="16"/>
          <w:szCs w:val="16"/>
          <w:lang w:eastAsia="en-IE"/>
        </w:rPr>
        <w:t>(a) that represents 10 per cent or more of the capital of, or the voting rights in, the other person, or</w:t>
      </w:r>
    </w:p>
    <w:p w14:paraId="3788197F" w14:textId="77777777" w:rsidR="00F016D3" w:rsidRDefault="00F016D3" w:rsidP="0055404A">
      <w:pPr>
        <w:pStyle w:val="FootnoteText"/>
        <w:ind w:left="284" w:hanging="142"/>
        <w:rPr>
          <w:rFonts w:ascii="Verdana" w:hAnsi="Verdana" w:cs="Arial"/>
          <w:sz w:val="16"/>
          <w:szCs w:val="16"/>
          <w:lang w:eastAsia="en-IE"/>
        </w:rPr>
      </w:pPr>
      <w:r w:rsidRPr="002C42D4">
        <w:rPr>
          <w:rFonts w:ascii="Verdana" w:hAnsi="Verdana" w:cs="Arial"/>
          <w:sz w:val="16"/>
          <w:szCs w:val="16"/>
          <w:lang w:eastAsia="en-IE"/>
        </w:rPr>
        <w:t>(b) that makes it possible to exercise a significant influence over the management of the other person.</w:t>
      </w:r>
    </w:p>
    <w:p w14:paraId="37881980" w14:textId="77777777" w:rsidR="00F016D3" w:rsidRPr="002C42D4" w:rsidRDefault="00F016D3" w:rsidP="0055404A">
      <w:pPr>
        <w:pStyle w:val="FootnoteText"/>
        <w:ind w:left="284" w:hanging="142"/>
        <w:rPr>
          <w:rFonts w:ascii="Verdana" w:hAnsi="Verdana"/>
          <w:sz w:val="16"/>
          <w:szCs w:val="16"/>
          <w:lang w:val="en-IE"/>
        </w:rPr>
      </w:pPr>
    </w:p>
  </w:footnote>
  <w:footnote w:id="7">
    <w:p w14:paraId="37881981" w14:textId="77777777" w:rsidR="00F016D3" w:rsidRPr="002C42D4" w:rsidRDefault="00F016D3" w:rsidP="0055404A">
      <w:pPr>
        <w:pStyle w:val="Default"/>
        <w:ind w:left="142" w:hanging="142"/>
        <w:jc w:val="both"/>
        <w:rPr>
          <w:rFonts w:ascii="Verdana" w:hAnsi="Verdana"/>
          <w:sz w:val="16"/>
          <w:szCs w:val="16"/>
        </w:rPr>
      </w:pPr>
      <w:r w:rsidRPr="002C42D4">
        <w:rPr>
          <w:rStyle w:val="FootnoteReference"/>
          <w:sz w:val="16"/>
          <w:szCs w:val="16"/>
        </w:rPr>
        <w:footnoteRef/>
      </w:r>
      <w:r w:rsidRPr="002C42D4">
        <w:rPr>
          <w:rFonts w:ascii="Verdana" w:hAnsi="Verdana"/>
          <w:sz w:val="16"/>
          <w:szCs w:val="16"/>
        </w:rPr>
        <w:t xml:space="preserve"> </w:t>
      </w:r>
      <w:r w:rsidRPr="002C42D4">
        <w:rPr>
          <w:rFonts w:ascii="Verdana" w:hAnsi="Verdana"/>
          <w:sz w:val="16"/>
          <w:szCs w:val="16"/>
        </w:rPr>
        <w:tab/>
      </w:r>
      <w:r w:rsidRPr="002C42D4">
        <w:rPr>
          <w:rFonts w:ascii="Verdana" w:hAnsi="Verdana"/>
          <w:bCs/>
          <w:iCs/>
          <w:sz w:val="16"/>
          <w:szCs w:val="16"/>
        </w:rPr>
        <w:t>Related undertaking</w:t>
      </w:r>
      <w:r w:rsidRPr="002C42D4">
        <w:rPr>
          <w:rFonts w:ascii="Verdana" w:hAnsi="Verdana"/>
          <w:bCs/>
          <w:sz w:val="16"/>
          <w:szCs w:val="16"/>
        </w:rPr>
        <w:t xml:space="preserve"> </w:t>
      </w:r>
      <w:r w:rsidRPr="002C42D4">
        <w:rPr>
          <w:rFonts w:ascii="Verdana" w:hAnsi="Verdana"/>
          <w:sz w:val="16"/>
          <w:szCs w:val="16"/>
        </w:rPr>
        <w:t>means</w:t>
      </w:r>
      <w:r w:rsidRPr="002C42D4">
        <w:rPr>
          <w:rFonts w:ascii="Verdana" w:hAnsi="Verdana"/>
          <w:iCs/>
          <w:sz w:val="16"/>
          <w:szCs w:val="16"/>
        </w:rPr>
        <w:t xml:space="preserve">: </w:t>
      </w:r>
    </w:p>
    <w:p w14:paraId="37881982" w14:textId="77777777" w:rsidR="00F016D3" w:rsidRPr="002C42D4" w:rsidRDefault="00F016D3" w:rsidP="0055404A">
      <w:pPr>
        <w:pStyle w:val="Default"/>
        <w:ind w:left="142"/>
        <w:jc w:val="both"/>
        <w:rPr>
          <w:rFonts w:ascii="Verdana" w:hAnsi="Verdana"/>
          <w:sz w:val="16"/>
          <w:szCs w:val="16"/>
        </w:rPr>
      </w:pPr>
      <w:r w:rsidRPr="002C42D4">
        <w:rPr>
          <w:rFonts w:ascii="Verdana" w:hAnsi="Verdana"/>
          <w:sz w:val="16"/>
          <w:szCs w:val="16"/>
        </w:rPr>
        <w:t xml:space="preserve">(a) companies related within the meaning of section 140(5) of the Companies Act 1990; </w:t>
      </w:r>
    </w:p>
    <w:p w14:paraId="37881983" w14:textId="77777777" w:rsidR="00F016D3" w:rsidRPr="002C42D4" w:rsidRDefault="00F016D3" w:rsidP="0055404A">
      <w:pPr>
        <w:pStyle w:val="Default"/>
        <w:ind w:left="426" w:hanging="284"/>
        <w:jc w:val="both"/>
        <w:rPr>
          <w:rFonts w:ascii="Verdana" w:hAnsi="Verdana"/>
          <w:sz w:val="16"/>
          <w:szCs w:val="16"/>
        </w:rPr>
      </w:pPr>
      <w:r w:rsidRPr="002C42D4">
        <w:rPr>
          <w:rFonts w:ascii="Verdana" w:hAnsi="Verdana"/>
          <w:sz w:val="16"/>
          <w:szCs w:val="16"/>
        </w:rPr>
        <w:t xml:space="preserve">(b) undertakings where the business of those undertakings is carried on in such a way that the separate business of each undertaking, or a substantial part thereof, is not readily identifiable; or  </w:t>
      </w:r>
    </w:p>
    <w:p w14:paraId="37881984" w14:textId="77777777" w:rsidR="00F016D3" w:rsidRDefault="00F016D3" w:rsidP="0055404A">
      <w:pPr>
        <w:pStyle w:val="FootnoteText"/>
        <w:ind w:left="426" w:hanging="284"/>
        <w:rPr>
          <w:rFonts w:ascii="Verdana" w:hAnsi="Verdana"/>
          <w:sz w:val="16"/>
          <w:szCs w:val="16"/>
        </w:rPr>
      </w:pPr>
      <w:r w:rsidRPr="002C42D4">
        <w:rPr>
          <w:rFonts w:ascii="Verdana" w:hAnsi="Verdana"/>
          <w:sz w:val="16"/>
          <w:szCs w:val="16"/>
        </w:rPr>
        <w:t xml:space="preserve">(c) undertakings where the decision as to how and by whom each shall be managed can be made either by the same </w:t>
      </w:r>
      <w:r w:rsidRPr="002C42D4">
        <w:rPr>
          <w:rFonts w:ascii="Verdana" w:hAnsi="Verdana"/>
          <w:bCs/>
          <w:iCs/>
          <w:sz w:val="16"/>
          <w:szCs w:val="16"/>
        </w:rPr>
        <w:t xml:space="preserve">person </w:t>
      </w:r>
      <w:r w:rsidRPr="002C42D4">
        <w:rPr>
          <w:rFonts w:ascii="Verdana" w:hAnsi="Verdana"/>
          <w:sz w:val="16"/>
          <w:szCs w:val="16"/>
        </w:rPr>
        <w:t xml:space="preserve">or by the same </w:t>
      </w:r>
      <w:r w:rsidRPr="002C42D4">
        <w:rPr>
          <w:rFonts w:ascii="Verdana" w:hAnsi="Verdana"/>
          <w:bCs/>
          <w:iCs/>
          <w:sz w:val="16"/>
          <w:szCs w:val="16"/>
        </w:rPr>
        <w:t xml:space="preserve">group </w:t>
      </w:r>
      <w:r w:rsidRPr="002C42D4">
        <w:rPr>
          <w:rFonts w:ascii="Verdana" w:hAnsi="Verdana"/>
          <w:sz w:val="16"/>
          <w:szCs w:val="16"/>
        </w:rPr>
        <w:t xml:space="preserve">of </w:t>
      </w:r>
      <w:r w:rsidRPr="002C42D4">
        <w:rPr>
          <w:rFonts w:ascii="Verdana" w:hAnsi="Verdana"/>
          <w:bCs/>
          <w:iCs/>
          <w:sz w:val="16"/>
          <w:szCs w:val="16"/>
        </w:rPr>
        <w:t xml:space="preserve">persons </w:t>
      </w:r>
      <w:r w:rsidRPr="002C42D4">
        <w:rPr>
          <w:rFonts w:ascii="Verdana" w:hAnsi="Verdana"/>
          <w:sz w:val="16"/>
          <w:szCs w:val="16"/>
        </w:rPr>
        <w:t>acting in concert.</w:t>
      </w:r>
    </w:p>
    <w:p w14:paraId="37881985" w14:textId="77777777" w:rsidR="00F016D3" w:rsidRPr="002C42D4" w:rsidRDefault="00F016D3" w:rsidP="0055404A">
      <w:pPr>
        <w:pStyle w:val="FootnoteText"/>
        <w:ind w:left="426" w:hanging="284"/>
        <w:rPr>
          <w:rFonts w:ascii="Verdana" w:hAnsi="Verdana"/>
          <w:sz w:val="16"/>
          <w:szCs w:val="16"/>
          <w:lang w:val="en-IE"/>
        </w:rPr>
      </w:pPr>
    </w:p>
  </w:footnote>
  <w:footnote w:id="8">
    <w:p w14:paraId="37881986" w14:textId="77777777" w:rsidR="00F016D3" w:rsidRPr="002C42D4" w:rsidRDefault="00F016D3" w:rsidP="0055404A">
      <w:pPr>
        <w:pStyle w:val="FootnoteText"/>
        <w:ind w:left="142" w:hanging="142"/>
        <w:rPr>
          <w:rFonts w:ascii="Verdana" w:hAnsi="Verdana"/>
          <w:sz w:val="16"/>
          <w:szCs w:val="16"/>
          <w:lang w:val="en-IE"/>
        </w:rPr>
      </w:pPr>
      <w:r w:rsidRPr="002C42D4">
        <w:rPr>
          <w:rStyle w:val="FootnoteReference"/>
          <w:sz w:val="16"/>
          <w:szCs w:val="16"/>
        </w:rPr>
        <w:footnoteRef/>
      </w:r>
      <w:r w:rsidRPr="002C42D4">
        <w:rPr>
          <w:rFonts w:ascii="Verdana" w:hAnsi="Verdana"/>
          <w:sz w:val="16"/>
          <w:szCs w:val="16"/>
        </w:rPr>
        <w:t xml:space="preserve"> </w:t>
      </w:r>
      <w:r w:rsidRPr="002C42D4">
        <w:rPr>
          <w:rFonts w:ascii="Verdana" w:hAnsi="Verdana"/>
          <w:sz w:val="16"/>
          <w:szCs w:val="16"/>
        </w:rPr>
        <w:tab/>
      </w:r>
      <w:r w:rsidRPr="002C42D4">
        <w:rPr>
          <w:rFonts w:ascii="Verdana" w:hAnsi="Verdana"/>
          <w:bCs/>
          <w:iCs/>
          <w:sz w:val="16"/>
          <w:szCs w:val="16"/>
        </w:rPr>
        <w:t xml:space="preserve">Associated undertaking </w:t>
      </w:r>
      <w:r w:rsidRPr="002C42D4">
        <w:rPr>
          <w:rFonts w:ascii="Verdana" w:hAnsi="Verdana"/>
          <w:sz w:val="16"/>
          <w:szCs w:val="16"/>
        </w:rPr>
        <w:t>means an associated undertaking within the meaning of Regulation 34 of the European Communities (Companies Group Accounts) Regulations 1992.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88FCF" w14:textId="12078667" w:rsidR="00612216" w:rsidRDefault="00775B67" w:rsidP="00775B67">
    <w:pPr>
      <w:pStyle w:val="Header"/>
    </w:pPr>
    <w:fldSimple w:instr=" DOCPROPERTY bjHeaderEvenPageDocProperty \* MERGEFORMAT " w:fldLock="1">
      <w:r w:rsidRPr="00775B67">
        <w:rPr>
          <w:rFonts w:ascii="Times New Roman" w:hAnsi="Times New Roman"/>
          <w:color w:val="000000"/>
          <w:sz w:val="24"/>
        </w:rPr>
        <w:t xml:space="preserve"> </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77E57" w14:textId="1209AF00" w:rsidR="00612216" w:rsidRDefault="00775B67" w:rsidP="00775B67">
    <w:pPr>
      <w:pStyle w:val="Header"/>
    </w:pPr>
    <w:fldSimple w:instr=" DOCPROPERTY bjHeaderBothDocProperty \* MERGEFORMAT " w:fldLock="1">
      <w:r w:rsidRPr="00775B67">
        <w:rPr>
          <w:rFonts w:ascii="Times New Roman" w:hAnsi="Times New Roman"/>
          <w:color w:val="000000"/>
          <w:sz w:val="24"/>
        </w:rPr>
        <w:t xml:space="preserve"> </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14B4E" w14:textId="46F6D2AE" w:rsidR="00612216" w:rsidRDefault="00775B67" w:rsidP="00775B67">
    <w:pPr>
      <w:pStyle w:val="Header"/>
    </w:pPr>
    <w:fldSimple w:instr=" DOCPROPERTY bjHeaderFirstPageDocProperty \* MERGEFORMAT " w:fldLock="1">
      <w:r w:rsidRPr="00775B67">
        <w:rPr>
          <w:rFonts w:ascii="Times New Roman" w:hAnsi="Times New Roman"/>
          <w:color w:val="000000"/>
          <w:sz w:val="24"/>
        </w:rPr>
        <w:t xml:space="preserve"> </w:t>
      </w:r>
    </w:fldSimple>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ABEEF" w14:textId="47D236D9" w:rsidR="00612216" w:rsidRDefault="00775B67" w:rsidP="00775B67">
    <w:pPr>
      <w:pStyle w:val="Header"/>
      <w:pBdr>
        <w:top w:val="single" w:sz="2" w:space="3" w:color="FFFFFF"/>
        <w:left w:val="single" w:sz="2" w:space="3" w:color="FFFFFF"/>
        <w:bottom w:val="single" w:sz="2" w:space="4" w:color="FFFFFF"/>
        <w:right w:val="single" w:sz="2" w:space="31" w:color="FFFFFF"/>
      </w:pBdr>
      <w:shd w:val="clear" w:color="auto" w:fill="3CB6CE"/>
      <w:tabs>
        <w:tab w:val="clear" w:pos="4320"/>
        <w:tab w:val="clear" w:pos="8640"/>
        <w:tab w:val="left" w:pos="5808"/>
      </w:tabs>
      <w:ind w:left="-567"/>
      <w:rPr>
        <w:rFonts w:ascii="Helvetica" w:hAnsi="Helvetica"/>
        <w:b/>
        <w:color w:val="FFFFFF"/>
        <w:sz w:val="17"/>
      </w:rPr>
    </w:pPr>
    <w:r>
      <w:rPr>
        <w:rFonts w:ascii="Helvetica" w:hAnsi="Helvetica"/>
        <w:b/>
        <w:color w:val="FFFFFF"/>
        <w:sz w:val="17"/>
      </w:rPr>
      <w:fldChar w:fldCharType="begin" w:fldLock="1"/>
    </w:r>
    <w:r>
      <w:rPr>
        <w:rFonts w:ascii="Helvetica" w:hAnsi="Helvetica"/>
        <w:b/>
        <w:color w:val="FFFFFF"/>
        <w:sz w:val="17"/>
      </w:rPr>
      <w:instrText xml:space="preserve"> DOCPROPERTY bjHeaderBothDocProperty \* MERGEFORMAT </w:instrText>
    </w:r>
    <w:r>
      <w:rPr>
        <w:rFonts w:ascii="Helvetica" w:hAnsi="Helvetica"/>
        <w:b/>
        <w:color w:val="FFFFFF"/>
        <w:sz w:val="17"/>
      </w:rPr>
      <w:fldChar w:fldCharType="separate"/>
    </w:r>
    <w:r w:rsidRPr="00775B67">
      <w:rPr>
        <w:rFonts w:ascii="Times New Roman" w:hAnsi="Times New Roman"/>
        <w:color w:val="000000"/>
        <w:sz w:val="24"/>
      </w:rPr>
      <w:t xml:space="preserve"> </w:t>
    </w:r>
    <w:r>
      <w:rPr>
        <w:rFonts w:ascii="Helvetica" w:hAnsi="Helvetica"/>
        <w:b/>
        <w:color w:val="FFFFFF"/>
        <w:sz w:val="17"/>
      </w:rPr>
      <w:fldChar w:fldCharType="end"/>
    </w:r>
  </w:p>
  <w:p w14:paraId="37881973" w14:textId="3A4CE8C6" w:rsidR="00F016D3" w:rsidRDefault="00F016D3" w:rsidP="0055404A">
    <w:pPr>
      <w:pStyle w:val="Header"/>
      <w:pBdr>
        <w:top w:val="single" w:sz="2" w:space="3" w:color="FFFFFF"/>
        <w:left w:val="single" w:sz="2" w:space="3" w:color="FFFFFF"/>
        <w:bottom w:val="single" w:sz="2" w:space="4" w:color="FFFFFF"/>
        <w:right w:val="single" w:sz="2" w:space="31" w:color="FFFFFF"/>
      </w:pBdr>
      <w:shd w:val="clear" w:color="auto" w:fill="3CB6CE"/>
      <w:tabs>
        <w:tab w:val="clear" w:pos="4320"/>
        <w:tab w:val="clear" w:pos="8640"/>
        <w:tab w:val="left" w:pos="5808"/>
      </w:tabs>
      <w:ind w:left="-567"/>
      <w:rPr>
        <w:rFonts w:ascii="Helvetica" w:hAnsi="Helvetica"/>
        <w:b/>
        <w:color w:val="FFFFFF"/>
        <w:sz w:val="17"/>
      </w:rPr>
    </w:pPr>
    <w:r>
      <w:rPr>
        <w:rFonts w:ascii="Helvetica" w:hAnsi="Helvetica"/>
        <w:b/>
        <w:color w:val="FFFFFF"/>
        <w:sz w:val="17"/>
      </w:rPr>
      <w:t>Application for Authorisation as a Debt Management Firm under Part V of the Central Bank of Ireland Act 1997 (as amended)</w:t>
    </w:r>
  </w:p>
  <w:p w14:paraId="37881974" w14:textId="77777777" w:rsidR="00F016D3" w:rsidRDefault="00F016D3" w:rsidP="0055404A">
    <w:pPr>
      <w:pStyle w:val="Header"/>
    </w:pPr>
    <w:r>
      <w:tab/>
    </w:r>
    <w:r>
      <w:tab/>
    </w:r>
  </w:p>
  <w:p w14:paraId="37881975" w14:textId="77777777" w:rsidR="00F016D3" w:rsidRDefault="00F016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C1BD8"/>
    <w:multiLevelType w:val="hybridMultilevel"/>
    <w:tmpl w:val="3F2CD7BE"/>
    <w:lvl w:ilvl="0" w:tplc="0F92BBE8">
      <w:start w:val="1"/>
      <w:numFmt w:val="lowerRoman"/>
      <w:lvlText w:val="(%1)"/>
      <w:lvlJc w:val="left"/>
      <w:pPr>
        <w:ind w:left="663" w:hanging="360"/>
      </w:pPr>
      <w:rPr>
        <w:rFonts w:hint="default"/>
      </w:rPr>
    </w:lvl>
    <w:lvl w:ilvl="1" w:tplc="18090019" w:tentative="1">
      <w:start w:val="1"/>
      <w:numFmt w:val="lowerLetter"/>
      <w:lvlText w:val="%2."/>
      <w:lvlJc w:val="left"/>
      <w:pPr>
        <w:ind w:left="1383" w:hanging="360"/>
      </w:pPr>
    </w:lvl>
    <w:lvl w:ilvl="2" w:tplc="1809001B" w:tentative="1">
      <w:start w:val="1"/>
      <w:numFmt w:val="lowerRoman"/>
      <w:lvlText w:val="%3."/>
      <w:lvlJc w:val="right"/>
      <w:pPr>
        <w:ind w:left="2103" w:hanging="180"/>
      </w:pPr>
    </w:lvl>
    <w:lvl w:ilvl="3" w:tplc="1809000F" w:tentative="1">
      <w:start w:val="1"/>
      <w:numFmt w:val="decimal"/>
      <w:lvlText w:val="%4."/>
      <w:lvlJc w:val="left"/>
      <w:pPr>
        <w:ind w:left="2823" w:hanging="360"/>
      </w:pPr>
    </w:lvl>
    <w:lvl w:ilvl="4" w:tplc="18090019" w:tentative="1">
      <w:start w:val="1"/>
      <w:numFmt w:val="lowerLetter"/>
      <w:lvlText w:val="%5."/>
      <w:lvlJc w:val="left"/>
      <w:pPr>
        <w:ind w:left="3543" w:hanging="360"/>
      </w:pPr>
    </w:lvl>
    <w:lvl w:ilvl="5" w:tplc="1809001B" w:tentative="1">
      <w:start w:val="1"/>
      <w:numFmt w:val="lowerRoman"/>
      <w:lvlText w:val="%6."/>
      <w:lvlJc w:val="right"/>
      <w:pPr>
        <w:ind w:left="4263" w:hanging="180"/>
      </w:pPr>
    </w:lvl>
    <w:lvl w:ilvl="6" w:tplc="1809000F" w:tentative="1">
      <w:start w:val="1"/>
      <w:numFmt w:val="decimal"/>
      <w:lvlText w:val="%7."/>
      <w:lvlJc w:val="left"/>
      <w:pPr>
        <w:ind w:left="4983" w:hanging="360"/>
      </w:pPr>
    </w:lvl>
    <w:lvl w:ilvl="7" w:tplc="18090019" w:tentative="1">
      <w:start w:val="1"/>
      <w:numFmt w:val="lowerLetter"/>
      <w:lvlText w:val="%8."/>
      <w:lvlJc w:val="left"/>
      <w:pPr>
        <w:ind w:left="5703" w:hanging="360"/>
      </w:pPr>
    </w:lvl>
    <w:lvl w:ilvl="8" w:tplc="1809001B" w:tentative="1">
      <w:start w:val="1"/>
      <w:numFmt w:val="lowerRoman"/>
      <w:lvlText w:val="%9."/>
      <w:lvlJc w:val="right"/>
      <w:pPr>
        <w:ind w:left="6423" w:hanging="180"/>
      </w:pPr>
    </w:lvl>
  </w:abstractNum>
  <w:abstractNum w:abstractNumId="1" w15:restartNumberingAfterBreak="0">
    <w:nsid w:val="02970854"/>
    <w:multiLevelType w:val="hybridMultilevel"/>
    <w:tmpl w:val="45705560"/>
    <w:lvl w:ilvl="0" w:tplc="18090017">
      <w:start w:val="1"/>
      <w:numFmt w:val="lowerLetter"/>
      <w:lvlText w:val="%1)"/>
      <w:lvlJc w:val="left"/>
      <w:pPr>
        <w:ind w:left="640" w:hanging="360"/>
      </w:pPr>
    </w:lvl>
    <w:lvl w:ilvl="1" w:tplc="18090019" w:tentative="1">
      <w:start w:val="1"/>
      <w:numFmt w:val="lowerLetter"/>
      <w:lvlText w:val="%2."/>
      <w:lvlJc w:val="left"/>
      <w:pPr>
        <w:ind w:left="1360" w:hanging="360"/>
      </w:pPr>
    </w:lvl>
    <w:lvl w:ilvl="2" w:tplc="1809001B" w:tentative="1">
      <w:start w:val="1"/>
      <w:numFmt w:val="lowerRoman"/>
      <w:lvlText w:val="%3."/>
      <w:lvlJc w:val="right"/>
      <w:pPr>
        <w:ind w:left="2080" w:hanging="180"/>
      </w:pPr>
    </w:lvl>
    <w:lvl w:ilvl="3" w:tplc="1809000F" w:tentative="1">
      <w:start w:val="1"/>
      <w:numFmt w:val="decimal"/>
      <w:lvlText w:val="%4."/>
      <w:lvlJc w:val="left"/>
      <w:pPr>
        <w:ind w:left="2800" w:hanging="360"/>
      </w:pPr>
    </w:lvl>
    <w:lvl w:ilvl="4" w:tplc="18090019" w:tentative="1">
      <w:start w:val="1"/>
      <w:numFmt w:val="lowerLetter"/>
      <w:lvlText w:val="%5."/>
      <w:lvlJc w:val="left"/>
      <w:pPr>
        <w:ind w:left="3520" w:hanging="360"/>
      </w:pPr>
    </w:lvl>
    <w:lvl w:ilvl="5" w:tplc="1809001B" w:tentative="1">
      <w:start w:val="1"/>
      <w:numFmt w:val="lowerRoman"/>
      <w:lvlText w:val="%6."/>
      <w:lvlJc w:val="right"/>
      <w:pPr>
        <w:ind w:left="4240" w:hanging="180"/>
      </w:pPr>
    </w:lvl>
    <w:lvl w:ilvl="6" w:tplc="1809000F" w:tentative="1">
      <w:start w:val="1"/>
      <w:numFmt w:val="decimal"/>
      <w:lvlText w:val="%7."/>
      <w:lvlJc w:val="left"/>
      <w:pPr>
        <w:ind w:left="4960" w:hanging="360"/>
      </w:pPr>
    </w:lvl>
    <w:lvl w:ilvl="7" w:tplc="18090019" w:tentative="1">
      <w:start w:val="1"/>
      <w:numFmt w:val="lowerLetter"/>
      <w:lvlText w:val="%8."/>
      <w:lvlJc w:val="left"/>
      <w:pPr>
        <w:ind w:left="5680" w:hanging="360"/>
      </w:pPr>
    </w:lvl>
    <w:lvl w:ilvl="8" w:tplc="1809001B" w:tentative="1">
      <w:start w:val="1"/>
      <w:numFmt w:val="lowerRoman"/>
      <w:lvlText w:val="%9."/>
      <w:lvlJc w:val="right"/>
      <w:pPr>
        <w:ind w:left="6400" w:hanging="180"/>
      </w:pPr>
    </w:lvl>
  </w:abstractNum>
  <w:abstractNum w:abstractNumId="2" w15:restartNumberingAfterBreak="0">
    <w:nsid w:val="0534541B"/>
    <w:multiLevelType w:val="hybridMultilevel"/>
    <w:tmpl w:val="C25264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73356E4"/>
    <w:multiLevelType w:val="hybridMultilevel"/>
    <w:tmpl w:val="99BC32AE"/>
    <w:lvl w:ilvl="0" w:tplc="5B089404">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7881594"/>
    <w:multiLevelType w:val="hybridMultilevel"/>
    <w:tmpl w:val="5D5020DA"/>
    <w:lvl w:ilvl="0" w:tplc="8E6421E8">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082526AE"/>
    <w:multiLevelType w:val="hybridMultilevel"/>
    <w:tmpl w:val="19345470"/>
    <w:lvl w:ilvl="0" w:tplc="E8BC2A1C">
      <w:start w:val="1"/>
      <w:numFmt w:val="lowerRoman"/>
      <w:lvlText w:val="(%1)"/>
      <w:lvlJc w:val="left"/>
      <w:pPr>
        <w:ind w:left="303" w:hanging="360"/>
      </w:pPr>
      <w:rPr>
        <w:rFonts w:hint="default"/>
        <w:strike w:val="0"/>
      </w:rPr>
    </w:lvl>
    <w:lvl w:ilvl="1" w:tplc="18090019" w:tentative="1">
      <w:start w:val="1"/>
      <w:numFmt w:val="lowerLetter"/>
      <w:lvlText w:val="%2."/>
      <w:lvlJc w:val="left"/>
      <w:pPr>
        <w:ind w:left="1023" w:hanging="360"/>
      </w:pPr>
    </w:lvl>
    <w:lvl w:ilvl="2" w:tplc="1809001B" w:tentative="1">
      <w:start w:val="1"/>
      <w:numFmt w:val="lowerRoman"/>
      <w:lvlText w:val="%3."/>
      <w:lvlJc w:val="right"/>
      <w:pPr>
        <w:ind w:left="1743" w:hanging="180"/>
      </w:pPr>
    </w:lvl>
    <w:lvl w:ilvl="3" w:tplc="1809000F" w:tentative="1">
      <w:start w:val="1"/>
      <w:numFmt w:val="decimal"/>
      <w:lvlText w:val="%4."/>
      <w:lvlJc w:val="left"/>
      <w:pPr>
        <w:ind w:left="2463" w:hanging="360"/>
      </w:pPr>
    </w:lvl>
    <w:lvl w:ilvl="4" w:tplc="18090019" w:tentative="1">
      <w:start w:val="1"/>
      <w:numFmt w:val="lowerLetter"/>
      <w:lvlText w:val="%5."/>
      <w:lvlJc w:val="left"/>
      <w:pPr>
        <w:ind w:left="3183" w:hanging="360"/>
      </w:pPr>
    </w:lvl>
    <w:lvl w:ilvl="5" w:tplc="1809001B" w:tentative="1">
      <w:start w:val="1"/>
      <w:numFmt w:val="lowerRoman"/>
      <w:lvlText w:val="%6."/>
      <w:lvlJc w:val="right"/>
      <w:pPr>
        <w:ind w:left="3903" w:hanging="180"/>
      </w:pPr>
    </w:lvl>
    <w:lvl w:ilvl="6" w:tplc="1809000F" w:tentative="1">
      <w:start w:val="1"/>
      <w:numFmt w:val="decimal"/>
      <w:lvlText w:val="%7."/>
      <w:lvlJc w:val="left"/>
      <w:pPr>
        <w:ind w:left="4623" w:hanging="360"/>
      </w:pPr>
    </w:lvl>
    <w:lvl w:ilvl="7" w:tplc="18090019" w:tentative="1">
      <w:start w:val="1"/>
      <w:numFmt w:val="lowerLetter"/>
      <w:lvlText w:val="%8."/>
      <w:lvlJc w:val="left"/>
      <w:pPr>
        <w:ind w:left="5343" w:hanging="360"/>
      </w:pPr>
    </w:lvl>
    <w:lvl w:ilvl="8" w:tplc="1809001B" w:tentative="1">
      <w:start w:val="1"/>
      <w:numFmt w:val="lowerRoman"/>
      <w:lvlText w:val="%9."/>
      <w:lvlJc w:val="right"/>
      <w:pPr>
        <w:ind w:left="6063" w:hanging="180"/>
      </w:pPr>
    </w:lvl>
  </w:abstractNum>
  <w:abstractNum w:abstractNumId="6" w15:restartNumberingAfterBreak="0">
    <w:nsid w:val="0CA12D22"/>
    <w:multiLevelType w:val="hybridMultilevel"/>
    <w:tmpl w:val="974849F2"/>
    <w:lvl w:ilvl="0" w:tplc="7E2E28FC">
      <w:start w:val="1"/>
      <w:numFmt w:val="lowerLetter"/>
      <w:lvlText w:val="(%1)"/>
      <w:lvlJc w:val="left"/>
      <w:pPr>
        <w:ind w:left="303" w:hanging="360"/>
      </w:pPr>
      <w:rPr>
        <w:rFonts w:hint="default"/>
      </w:rPr>
    </w:lvl>
    <w:lvl w:ilvl="1" w:tplc="18090019" w:tentative="1">
      <w:start w:val="1"/>
      <w:numFmt w:val="lowerLetter"/>
      <w:lvlText w:val="%2."/>
      <w:lvlJc w:val="left"/>
      <w:pPr>
        <w:ind w:left="1023" w:hanging="360"/>
      </w:pPr>
    </w:lvl>
    <w:lvl w:ilvl="2" w:tplc="1809001B" w:tentative="1">
      <w:start w:val="1"/>
      <w:numFmt w:val="lowerRoman"/>
      <w:lvlText w:val="%3."/>
      <w:lvlJc w:val="right"/>
      <w:pPr>
        <w:ind w:left="1743" w:hanging="180"/>
      </w:pPr>
    </w:lvl>
    <w:lvl w:ilvl="3" w:tplc="1809000F" w:tentative="1">
      <w:start w:val="1"/>
      <w:numFmt w:val="decimal"/>
      <w:lvlText w:val="%4."/>
      <w:lvlJc w:val="left"/>
      <w:pPr>
        <w:ind w:left="2463" w:hanging="360"/>
      </w:pPr>
    </w:lvl>
    <w:lvl w:ilvl="4" w:tplc="18090019" w:tentative="1">
      <w:start w:val="1"/>
      <w:numFmt w:val="lowerLetter"/>
      <w:lvlText w:val="%5."/>
      <w:lvlJc w:val="left"/>
      <w:pPr>
        <w:ind w:left="3183" w:hanging="360"/>
      </w:pPr>
    </w:lvl>
    <w:lvl w:ilvl="5" w:tplc="1809001B" w:tentative="1">
      <w:start w:val="1"/>
      <w:numFmt w:val="lowerRoman"/>
      <w:lvlText w:val="%6."/>
      <w:lvlJc w:val="right"/>
      <w:pPr>
        <w:ind w:left="3903" w:hanging="180"/>
      </w:pPr>
    </w:lvl>
    <w:lvl w:ilvl="6" w:tplc="1809000F" w:tentative="1">
      <w:start w:val="1"/>
      <w:numFmt w:val="decimal"/>
      <w:lvlText w:val="%7."/>
      <w:lvlJc w:val="left"/>
      <w:pPr>
        <w:ind w:left="4623" w:hanging="360"/>
      </w:pPr>
    </w:lvl>
    <w:lvl w:ilvl="7" w:tplc="18090019" w:tentative="1">
      <w:start w:val="1"/>
      <w:numFmt w:val="lowerLetter"/>
      <w:lvlText w:val="%8."/>
      <w:lvlJc w:val="left"/>
      <w:pPr>
        <w:ind w:left="5343" w:hanging="360"/>
      </w:pPr>
    </w:lvl>
    <w:lvl w:ilvl="8" w:tplc="1809001B" w:tentative="1">
      <w:start w:val="1"/>
      <w:numFmt w:val="lowerRoman"/>
      <w:lvlText w:val="%9."/>
      <w:lvlJc w:val="right"/>
      <w:pPr>
        <w:ind w:left="6063" w:hanging="180"/>
      </w:pPr>
    </w:lvl>
  </w:abstractNum>
  <w:abstractNum w:abstractNumId="7" w15:restartNumberingAfterBreak="0">
    <w:nsid w:val="0CF24EF0"/>
    <w:multiLevelType w:val="hybridMultilevel"/>
    <w:tmpl w:val="215E5512"/>
    <w:lvl w:ilvl="0" w:tplc="0ED2DDB6">
      <w:start w:val="1"/>
      <w:numFmt w:val="lowerLetter"/>
      <w:lvlText w:val="(%1)"/>
      <w:lvlJc w:val="left"/>
      <w:pPr>
        <w:ind w:left="720" w:hanging="360"/>
      </w:pPr>
      <w:rPr>
        <w:rFonts w:ascii="Verdana" w:eastAsia="Times New Roman" w:hAnsi="Verdana" w:cs="Times New Roman"/>
        <w:b w:val="0"/>
        <w:strike w:val="0"/>
        <w:sz w:val="18"/>
        <w:szCs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0D482AA2"/>
    <w:multiLevelType w:val="hybridMultilevel"/>
    <w:tmpl w:val="627C90D4"/>
    <w:lvl w:ilvl="0" w:tplc="F2428EA6">
      <w:start w:val="1"/>
      <w:numFmt w:val="lowerLetter"/>
      <w:lvlText w:val="(%1)"/>
      <w:lvlJc w:val="left"/>
      <w:pPr>
        <w:ind w:left="360" w:hanging="360"/>
      </w:pPr>
      <w:rPr>
        <w:rFonts w:ascii="Verdana" w:hAnsi="Verdana" w:hint="default"/>
        <w:b w:val="0"/>
        <w:sz w:val="18"/>
        <w:szCs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3C800C6"/>
    <w:multiLevelType w:val="hybridMultilevel"/>
    <w:tmpl w:val="EAB23F48"/>
    <w:lvl w:ilvl="0" w:tplc="1D825914">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19AF0276"/>
    <w:multiLevelType w:val="hybridMultilevel"/>
    <w:tmpl w:val="BB3A1246"/>
    <w:lvl w:ilvl="0" w:tplc="8E6421E8">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1BA41F70"/>
    <w:multiLevelType w:val="multilevel"/>
    <w:tmpl w:val="7DFE0D2A"/>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lowerLetter"/>
      <w:pStyle w:val="Style1"/>
      <w:lvlText w:val="(%3)"/>
      <w:lvlJc w:val="left"/>
      <w:pPr>
        <w:tabs>
          <w:tab w:val="num" w:pos="1854"/>
        </w:tabs>
        <w:ind w:left="1854" w:hanging="720"/>
      </w:pPr>
      <w:rPr>
        <w:rFonts w:hint="default"/>
      </w:rPr>
    </w:lvl>
    <w:lvl w:ilvl="3">
      <w:start w:val="1"/>
      <w:numFmt w:val="decimal"/>
      <w:lvlText w:val="%1.%2.%3.%4"/>
      <w:lvlJc w:val="left"/>
      <w:pPr>
        <w:tabs>
          <w:tab w:val="num" w:pos="1998"/>
        </w:tabs>
        <w:ind w:left="1998" w:hanging="864"/>
      </w:pPr>
      <w:rPr>
        <w:rFonts w:hint="default"/>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15:restartNumberingAfterBreak="0">
    <w:nsid w:val="1E1366F5"/>
    <w:multiLevelType w:val="hybridMultilevel"/>
    <w:tmpl w:val="9D8EE8D0"/>
    <w:lvl w:ilvl="0" w:tplc="FC3C29B4">
      <w:start w:val="1"/>
      <w:numFmt w:val="decimal"/>
      <w:lvlText w:val="%1."/>
      <w:lvlJc w:val="left"/>
      <w:pPr>
        <w:tabs>
          <w:tab w:val="num" w:pos="720"/>
        </w:tabs>
        <w:ind w:left="720" w:hanging="360"/>
      </w:pPr>
      <w:rPr>
        <w:b w:val="0"/>
      </w:rPr>
    </w:lvl>
    <w:lvl w:ilvl="1" w:tplc="2F74001A">
      <w:numFmt w:val="none"/>
      <w:lvlText w:val=""/>
      <w:lvlJc w:val="left"/>
      <w:pPr>
        <w:tabs>
          <w:tab w:val="num" w:pos="360"/>
        </w:tabs>
      </w:pPr>
    </w:lvl>
    <w:lvl w:ilvl="2" w:tplc="57D4EC14">
      <w:numFmt w:val="none"/>
      <w:lvlText w:val=""/>
      <w:lvlJc w:val="left"/>
      <w:pPr>
        <w:tabs>
          <w:tab w:val="num" w:pos="360"/>
        </w:tabs>
      </w:pPr>
    </w:lvl>
    <w:lvl w:ilvl="3" w:tplc="6FE2B92E">
      <w:numFmt w:val="none"/>
      <w:lvlText w:val=""/>
      <w:lvlJc w:val="left"/>
      <w:pPr>
        <w:tabs>
          <w:tab w:val="num" w:pos="360"/>
        </w:tabs>
      </w:pPr>
    </w:lvl>
    <w:lvl w:ilvl="4" w:tplc="896A132C">
      <w:numFmt w:val="none"/>
      <w:lvlText w:val=""/>
      <w:lvlJc w:val="left"/>
      <w:pPr>
        <w:tabs>
          <w:tab w:val="num" w:pos="360"/>
        </w:tabs>
      </w:pPr>
    </w:lvl>
    <w:lvl w:ilvl="5" w:tplc="DCEE2FBA">
      <w:numFmt w:val="none"/>
      <w:lvlText w:val=""/>
      <w:lvlJc w:val="left"/>
      <w:pPr>
        <w:tabs>
          <w:tab w:val="num" w:pos="360"/>
        </w:tabs>
      </w:pPr>
    </w:lvl>
    <w:lvl w:ilvl="6" w:tplc="49BC126C">
      <w:numFmt w:val="none"/>
      <w:lvlText w:val=""/>
      <w:lvlJc w:val="left"/>
      <w:pPr>
        <w:tabs>
          <w:tab w:val="num" w:pos="360"/>
        </w:tabs>
      </w:pPr>
    </w:lvl>
    <w:lvl w:ilvl="7" w:tplc="14600AE2">
      <w:numFmt w:val="none"/>
      <w:lvlText w:val=""/>
      <w:lvlJc w:val="left"/>
      <w:pPr>
        <w:tabs>
          <w:tab w:val="num" w:pos="360"/>
        </w:tabs>
      </w:pPr>
    </w:lvl>
    <w:lvl w:ilvl="8" w:tplc="E70415F2">
      <w:numFmt w:val="none"/>
      <w:lvlText w:val=""/>
      <w:lvlJc w:val="left"/>
      <w:pPr>
        <w:tabs>
          <w:tab w:val="num" w:pos="360"/>
        </w:tabs>
      </w:pPr>
    </w:lvl>
  </w:abstractNum>
  <w:abstractNum w:abstractNumId="13" w15:restartNumberingAfterBreak="0">
    <w:nsid w:val="26746443"/>
    <w:multiLevelType w:val="hybridMultilevel"/>
    <w:tmpl w:val="EAB23F48"/>
    <w:lvl w:ilvl="0" w:tplc="1D825914">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7DC63FD"/>
    <w:multiLevelType w:val="hybridMultilevel"/>
    <w:tmpl w:val="63A2C742"/>
    <w:lvl w:ilvl="0" w:tplc="8E6421E8">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286C63E8"/>
    <w:multiLevelType w:val="hybridMultilevel"/>
    <w:tmpl w:val="54687498"/>
    <w:lvl w:ilvl="0" w:tplc="8E6421E8">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29F54DDE"/>
    <w:multiLevelType w:val="hybridMultilevel"/>
    <w:tmpl w:val="136202BA"/>
    <w:lvl w:ilvl="0" w:tplc="8F401384">
      <w:start w:val="1"/>
      <w:numFmt w:val="lowerLetter"/>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2B61613E"/>
    <w:multiLevelType w:val="hybridMultilevel"/>
    <w:tmpl w:val="7630A9AC"/>
    <w:lvl w:ilvl="0" w:tplc="5B089404">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2D0E2980"/>
    <w:multiLevelType w:val="hybridMultilevel"/>
    <w:tmpl w:val="9ACCF580"/>
    <w:lvl w:ilvl="0" w:tplc="18090001">
      <w:start w:val="1"/>
      <w:numFmt w:val="bullet"/>
      <w:lvlText w:val=""/>
      <w:lvlJc w:val="left"/>
      <w:pPr>
        <w:ind w:left="502" w:hanging="360"/>
      </w:pPr>
      <w:rPr>
        <w:rFonts w:ascii="Symbol" w:hAnsi="Symbol" w:hint="default"/>
      </w:rPr>
    </w:lvl>
    <w:lvl w:ilvl="1" w:tplc="18090003" w:tentative="1">
      <w:start w:val="1"/>
      <w:numFmt w:val="bullet"/>
      <w:lvlText w:val="o"/>
      <w:lvlJc w:val="left"/>
      <w:pPr>
        <w:ind w:left="1222" w:hanging="360"/>
      </w:pPr>
      <w:rPr>
        <w:rFonts w:ascii="Courier New" w:hAnsi="Courier New" w:cs="Courier New" w:hint="default"/>
      </w:rPr>
    </w:lvl>
    <w:lvl w:ilvl="2" w:tplc="18090005" w:tentative="1">
      <w:start w:val="1"/>
      <w:numFmt w:val="bullet"/>
      <w:lvlText w:val=""/>
      <w:lvlJc w:val="left"/>
      <w:pPr>
        <w:ind w:left="1942" w:hanging="360"/>
      </w:pPr>
      <w:rPr>
        <w:rFonts w:ascii="Wingdings" w:hAnsi="Wingdings" w:hint="default"/>
      </w:rPr>
    </w:lvl>
    <w:lvl w:ilvl="3" w:tplc="18090001" w:tentative="1">
      <w:start w:val="1"/>
      <w:numFmt w:val="bullet"/>
      <w:lvlText w:val=""/>
      <w:lvlJc w:val="left"/>
      <w:pPr>
        <w:ind w:left="2662" w:hanging="360"/>
      </w:pPr>
      <w:rPr>
        <w:rFonts w:ascii="Symbol" w:hAnsi="Symbol" w:hint="default"/>
      </w:rPr>
    </w:lvl>
    <w:lvl w:ilvl="4" w:tplc="18090003" w:tentative="1">
      <w:start w:val="1"/>
      <w:numFmt w:val="bullet"/>
      <w:lvlText w:val="o"/>
      <w:lvlJc w:val="left"/>
      <w:pPr>
        <w:ind w:left="3382" w:hanging="360"/>
      </w:pPr>
      <w:rPr>
        <w:rFonts w:ascii="Courier New" w:hAnsi="Courier New" w:cs="Courier New" w:hint="default"/>
      </w:rPr>
    </w:lvl>
    <w:lvl w:ilvl="5" w:tplc="18090005" w:tentative="1">
      <w:start w:val="1"/>
      <w:numFmt w:val="bullet"/>
      <w:lvlText w:val=""/>
      <w:lvlJc w:val="left"/>
      <w:pPr>
        <w:ind w:left="4102" w:hanging="360"/>
      </w:pPr>
      <w:rPr>
        <w:rFonts w:ascii="Wingdings" w:hAnsi="Wingdings" w:hint="default"/>
      </w:rPr>
    </w:lvl>
    <w:lvl w:ilvl="6" w:tplc="18090001" w:tentative="1">
      <w:start w:val="1"/>
      <w:numFmt w:val="bullet"/>
      <w:lvlText w:val=""/>
      <w:lvlJc w:val="left"/>
      <w:pPr>
        <w:ind w:left="4822" w:hanging="360"/>
      </w:pPr>
      <w:rPr>
        <w:rFonts w:ascii="Symbol" w:hAnsi="Symbol" w:hint="default"/>
      </w:rPr>
    </w:lvl>
    <w:lvl w:ilvl="7" w:tplc="18090003" w:tentative="1">
      <w:start w:val="1"/>
      <w:numFmt w:val="bullet"/>
      <w:lvlText w:val="o"/>
      <w:lvlJc w:val="left"/>
      <w:pPr>
        <w:ind w:left="5542" w:hanging="360"/>
      </w:pPr>
      <w:rPr>
        <w:rFonts w:ascii="Courier New" w:hAnsi="Courier New" w:cs="Courier New" w:hint="default"/>
      </w:rPr>
    </w:lvl>
    <w:lvl w:ilvl="8" w:tplc="18090005" w:tentative="1">
      <w:start w:val="1"/>
      <w:numFmt w:val="bullet"/>
      <w:lvlText w:val=""/>
      <w:lvlJc w:val="left"/>
      <w:pPr>
        <w:ind w:left="6262" w:hanging="360"/>
      </w:pPr>
      <w:rPr>
        <w:rFonts w:ascii="Wingdings" w:hAnsi="Wingdings" w:hint="default"/>
      </w:rPr>
    </w:lvl>
  </w:abstractNum>
  <w:abstractNum w:abstractNumId="19" w15:restartNumberingAfterBreak="0">
    <w:nsid w:val="30307133"/>
    <w:multiLevelType w:val="hybridMultilevel"/>
    <w:tmpl w:val="B7A4AC78"/>
    <w:lvl w:ilvl="0" w:tplc="0ED2DDB6">
      <w:start w:val="1"/>
      <w:numFmt w:val="lowerLetter"/>
      <w:lvlText w:val="(%1)"/>
      <w:lvlJc w:val="left"/>
      <w:pPr>
        <w:ind w:left="723" w:hanging="720"/>
      </w:pPr>
      <w:rPr>
        <w:rFonts w:ascii="Verdana" w:eastAsia="Times New Roman" w:hAnsi="Verdana" w:cs="Times New Roman"/>
        <w:b w:val="0"/>
        <w:strike w:val="0"/>
        <w:sz w:val="18"/>
        <w:szCs w:val="18"/>
      </w:rPr>
    </w:lvl>
    <w:lvl w:ilvl="1" w:tplc="18090019" w:tentative="1">
      <w:start w:val="1"/>
      <w:numFmt w:val="lowerLetter"/>
      <w:lvlText w:val="%2."/>
      <w:lvlJc w:val="left"/>
      <w:pPr>
        <w:ind w:left="1083" w:hanging="360"/>
      </w:pPr>
    </w:lvl>
    <w:lvl w:ilvl="2" w:tplc="1809001B" w:tentative="1">
      <w:start w:val="1"/>
      <w:numFmt w:val="lowerRoman"/>
      <w:lvlText w:val="%3."/>
      <w:lvlJc w:val="right"/>
      <w:pPr>
        <w:ind w:left="1803" w:hanging="180"/>
      </w:pPr>
    </w:lvl>
    <w:lvl w:ilvl="3" w:tplc="1809000F" w:tentative="1">
      <w:start w:val="1"/>
      <w:numFmt w:val="decimal"/>
      <w:lvlText w:val="%4."/>
      <w:lvlJc w:val="left"/>
      <w:pPr>
        <w:ind w:left="2523" w:hanging="360"/>
      </w:pPr>
    </w:lvl>
    <w:lvl w:ilvl="4" w:tplc="18090019" w:tentative="1">
      <w:start w:val="1"/>
      <w:numFmt w:val="lowerLetter"/>
      <w:lvlText w:val="%5."/>
      <w:lvlJc w:val="left"/>
      <w:pPr>
        <w:ind w:left="3243" w:hanging="360"/>
      </w:pPr>
    </w:lvl>
    <w:lvl w:ilvl="5" w:tplc="1809001B" w:tentative="1">
      <w:start w:val="1"/>
      <w:numFmt w:val="lowerRoman"/>
      <w:lvlText w:val="%6."/>
      <w:lvlJc w:val="right"/>
      <w:pPr>
        <w:ind w:left="3963" w:hanging="180"/>
      </w:pPr>
    </w:lvl>
    <w:lvl w:ilvl="6" w:tplc="1809000F" w:tentative="1">
      <w:start w:val="1"/>
      <w:numFmt w:val="decimal"/>
      <w:lvlText w:val="%7."/>
      <w:lvlJc w:val="left"/>
      <w:pPr>
        <w:ind w:left="4683" w:hanging="360"/>
      </w:pPr>
    </w:lvl>
    <w:lvl w:ilvl="7" w:tplc="18090019" w:tentative="1">
      <w:start w:val="1"/>
      <w:numFmt w:val="lowerLetter"/>
      <w:lvlText w:val="%8."/>
      <w:lvlJc w:val="left"/>
      <w:pPr>
        <w:ind w:left="5403" w:hanging="360"/>
      </w:pPr>
    </w:lvl>
    <w:lvl w:ilvl="8" w:tplc="1809001B" w:tentative="1">
      <w:start w:val="1"/>
      <w:numFmt w:val="lowerRoman"/>
      <w:lvlText w:val="%9."/>
      <w:lvlJc w:val="right"/>
      <w:pPr>
        <w:ind w:left="6123" w:hanging="180"/>
      </w:pPr>
    </w:lvl>
  </w:abstractNum>
  <w:abstractNum w:abstractNumId="20" w15:restartNumberingAfterBreak="0">
    <w:nsid w:val="306E34B4"/>
    <w:multiLevelType w:val="hybridMultilevel"/>
    <w:tmpl w:val="78CC888C"/>
    <w:lvl w:ilvl="0" w:tplc="8E6421E8">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15:restartNumberingAfterBreak="0">
    <w:nsid w:val="380C5BC6"/>
    <w:multiLevelType w:val="hybridMultilevel"/>
    <w:tmpl w:val="67DA9212"/>
    <w:lvl w:ilvl="0" w:tplc="8E6421E8">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15:restartNumberingAfterBreak="0">
    <w:nsid w:val="38401CF4"/>
    <w:multiLevelType w:val="hybridMultilevel"/>
    <w:tmpl w:val="D074A836"/>
    <w:lvl w:ilvl="0" w:tplc="8E6421E8">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E463E27"/>
    <w:multiLevelType w:val="hybridMultilevel"/>
    <w:tmpl w:val="1C62456C"/>
    <w:lvl w:ilvl="0" w:tplc="8E6421E8">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4054144F"/>
    <w:multiLevelType w:val="hybridMultilevel"/>
    <w:tmpl w:val="5854ED7E"/>
    <w:lvl w:ilvl="0" w:tplc="7D92DE7E">
      <w:start w:val="1"/>
      <w:numFmt w:val="bullet"/>
      <w:lvlText w:val=""/>
      <w:lvlJc w:val="left"/>
      <w:pPr>
        <w:ind w:left="786" w:hanging="360"/>
      </w:pPr>
      <w:rPr>
        <w:rFonts w:ascii="Symbol" w:hAnsi="Symbol" w:hint="default"/>
        <w:sz w:val="20"/>
        <w:szCs w:val="20"/>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25" w15:restartNumberingAfterBreak="0">
    <w:nsid w:val="429F070C"/>
    <w:multiLevelType w:val="hybridMultilevel"/>
    <w:tmpl w:val="F1E2F04C"/>
    <w:lvl w:ilvl="0" w:tplc="8E6421E8">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44EB22E2"/>
    <w:multiLevelType w:val="hybridMultilevel"/>
    <w:tmpl w:val="45FAFB78"/>
    <w:lvl w:ilvl="0" w:tplc="5B089404">
      <w:start w:val="1"/>
      <w:numFmt w:val="lowerLetter"/>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27" w15:restartNumberingAfterBreak="0">
    <w:nsid w:val="45587416"/>
    <w:multiLevelType w:val="hybridMultilevel"/>
    <w:tmpl w:val="D6F06516"/>
    <w:lvl w:ilvl="0" w:tplc="8E6421E8">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46CD5A6A"/>
    <w:multiLevelType w:val="hybridMultilevel"/>
    <w:tmpl w:val="011496E2"/>
    <w:lvl w:ilvl="0" w:tplc="10BA284A">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9" w15:restartNumberingAfterBreak="0">
    <w:nsid w:val="4E8048F7"/>
    <w:multiLevelType w:val="hybridMultilevel"/>
    <w:tmpl w:val="3EB62A50"/>
    <w:lvl w:ilvl="0" w:tplc="BF0A91FA">
      <w:start w:val="1"/>
      <w:numFmt w:val="lowerRoman"/>
      <w:lvlText w:val="(%1)"/>
      <w:lvlJc w:val="left"/>
      <w:pPr>
        <w:ind w:left="755" w:hanging="720"/>
      </w:pPr>
      <w:rPr>
        <w:rFonts w:hint="default"/>
        <w:b w:val="0"/>
      </w:rPr>
    </w:lvl>
    <w:lvl w:ilvl="1" w:tplc="18090019" w:tentative="1">
      <w:start w:val="1"/>
      <w:numFmt w:val="lowerLetter"/>
      <w:lvlText w:val="%2."/>
      <w:lvlJc w:val="left"/>
      <w:pPr>
        <w:ind w:left="1115" w:hanging="360"/>
      </w:pPr>
    </w:lvl>
    <w:lvl w:ilvl="2" w:tplc="1809001B" w:tentative="1">
      <w:start w:val="1"/>
      <w:numFmt w:val="lowerRoman"/>
      <w:lvlText w:val="%3."/>
      <w:lvlJc w:val="right"/>
      <w:pPr>
        <w:ind w:left="1835" w:hanging="180"/>
      </w:pPr>
    </w:lvl>
    <w:lvl w:ilvl="3" w:tplc="1809000F" w:tentative="1">
      <w:start w:val="1"/>
      <w:numFmt w:val="decimal"/>
      <w:lvlText w:val="%4."/>
      <w:lvlJc w:val="left"/>
      <w:pPr>
        <w:ind w:left="2555" w:hanging="360"/>
      </w:pPr>
    </w:lvl>
    <w:lvl w:ilvl="4" w:tplc="18090019" w:tentative="1">
      <w:start w:val="1"/>
      <w:numFmt w:val="lowerLetter"/>
      <w:lvlText w:val="%5."/>
      <w:lvlJc w:val="left"/>
      <w:pPr>
        <w:ind w:left="3275" w:hanging="360"/>
      </w:pPr>
    </w:lvl>
    <w:lvl w:ilvl="5" w:tplc="1809001B" w:tentative="1">
      <w:start w:val="1"/>
      <w:numFmt w:val="lowerRoman"/>
      <w:lvlText w:val="%6."/>
      <w:lvlJc w:val="right"/>
      <w:pPr>
        <w:ind w:left="3995" w:hanging="180"/>
      </w:pPr>
    </w:lvl>
    <w:lvl w:ilvl="6" w:tplc="1809000F" w:tentative="1">
      <w:start w:val="1"/>
      <w:numFmt w:val="decimal"/>
      <w:lvlText w:val="%7."/>
      <w:lvlJc w:val="left"/>
      <w:pPr>
        <w:ind w:left="4715" w:hanging="360"/>
      </w:pPr>
    </w:lvl>
    <w:lvl w:ilvl="7" w:tplc="18090019" w:tentative="1">
      <w:start w:val="1"/>
      <w:numFmt w:val="lowerLetter"/>
      <w:lvlText w:val="%8."/>
      <w:lvlJc w:val="left"/>
      <w:pPr>
        <w:ind w:left="5435" w:hanging="360"/>
      </w:pPr>
    </w:lvl>
    <w:lvl w:ilvl="8" w:tplc="1809001B" w:tentative="1">
      <w:start w:val="1"/>
      <w:numFmt w:val="lowerRoman"/>
      <w:lvlText w:val="%9."/>
      <w:lvlJc w:val="right"/>
      <w:pPr>
        <w:ind w:left="6155" w:hanging="180"/>
      </w:pPr>
    </w:lvl>
  </w:abstractNum>
  <w:abstractNum w:abstractNumId="30" w15:restartNumberingAfterBreak="0">
    <w:nsid w:val="53AC38E8"/>
    <w:multiLevelType w:val="hybridMultilevel"/>
    <w:tmpl w:val="3AE6E49A"/>
    <w:lvl w:ilvl="0" w:tplc="76A06878">
      <w:start w:val="1"/>
      <w:numFmt w:val="decimal"/>
      <w:lvlText w:val="%1."/>
      <w:lvlJc w:val="left"/>
      <w:pPr>
        <w:ind w:left="360" w:hanging="360"/>
      </w:pPr>
      <w:rPr>
        <w:b w:val="0"/>
      </w:rPr>
    </w:lvl>
    <w:lvl w:ilvl="1" w:tplc="8E6421E8">
      <w:start w:val="1"/>
      <w:numFmt w:val="lowerLetter"/>
      <w:lvlText w:val="(%2)"/>
      <w:lvlJc w:val="left"/>
      <w:pPr>
        <w:ind w:left="502" w:hanging="360"/>
      </w:pPr>
      <w:rPr>
        <w:rFonts w:hint="default"/>
        <w:b w:val="0"/>
        <w:strike w:val="0"/>
      </w:r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1" w15:restartNumberingAfterBreak="0">
    <w:nsid w:val="552E127F"/>
    <w:multiLevelType w:val="hybridMultilevel"/>
    <w:tmpl w:val="A948AF74"/>
    <w:lvl w:ilvl="0" w:tplc="8E6421E8">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2" w15:restartNumberingAfterBreak="0">
    <w:nsid w:val="564F5FC8"/>
    <w:multiLevelType w:val="hybridMultilevel"/>
    <w:tmpl w:val="90301B7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3" w15:restartNumberingAfterBreak="0">
    <w:nsid w:val="567F7CF4"/>
    <w:multiLevelType w:val="hybridMultilevel"/>
    <w:tmpl w:val="C70EF97E"/>
    <w:lvl w:ilvl="0" w:tplc="41DE53C0">
      <w:start w:val="1"/>
      <w:numFmt w:val="lowerLetter"/>
      <w:pStyle w:val="BodyTextIndent2"/>
      <w:lvlText w:val="(%1)"/>
      <w:lvlJc w:val="left"/>
      <w:pPr>
        <w:tabs>
          <w:tab w:val="num" w:pos="2214"/>
        </w:tabs>
        <w:ind w:left="1701" w:hanging="567"/>
      </w:pPr>
      <w:rPr>
        <w:rFonts w:hint="default"/>
      </w:rPr>
    </w:lvl>
    <w:lvl w:ilvl="1" w:tplc="0F92BBE8">
      <w:start w:val="1"/>
      <w:numFmt w:val="lowerRoman"/>
      <w:lvlText w:val="(%2)"/>
      <w:lvlJc w:val="left"/>
      <w:pPr>
        <w:tabs>
          <w:tab w:val="num" w:pos="2498"/>
        </w:tabs>
        <w:ind w:left="1985" w:hanging="567"/>
      </w:pPr>
      <w:rPr>
        <w:rFonts w:hint="default"/>
      </w:rPr>
    </w:lvl>
    <w:lvl w:ilvl="2" w:tplc="70BAFCAA">
      <w:start w:val="1"/>
      <w:numFmt w:val="lowerRoman"/>
      <w:lvlText w:val="(%3)"/>
      <w:lvlJc w:val="left"/>
      <w:pPr>
        <w:tabs>
          <w:tab w:val="num" w:pos="3060"/>
        </w:tabs>
        <w:ind w:left="2547" w:hanging="567"/>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A900A8E"/>
    <w:multiLevelType w:val="hybridMultilevel"/>
    <w:tmpl w:val="63A2C742"/>
    <w:lvl w:ilvl="0" w:tplc="8E6421E8">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5" w15:restartNumberingAfterBreak="0">
    <w:nsid w:val="5D861AC8"/>
    <w:multiLevelType w:val="hybridMultilevel"/>
    <w:tmpl w:val="B5D4FAE2"/>
    <w:lvl w:ilvl="0" w:tplc="8E6421E8">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6" w15:restartNumberingAfterBreak="0">
    <w:nsid w:val="60B30187"/>
    <w:multiLevelType w:val="hybridMultilevel"/>
    <w:tmpl w:val="0720DB78"/>
    <w:lvl w:ilvl="0" w:tplc="8E6421E8">
      <w:start w:val="1"/>
      <w:numFmt w:val="lowerLetter"/>
      <w:lvlText w:val="(%1)"/>
      <w:lvlJc w:val="left"/>
      <w:pPr>
        <w:ind w:left="502" w:hanging="360"/>
      </w:pPr>
      <w:rPr>
        <w:rFonts w:hint="default"/>
      </w:rPr>
    </w:lvl>
    <w:lvl w:ilvl="1" w:tplc="18090019" w:tentative="1">
      <w:start w:val="1"/>
      <w:numFmt w:val="lowerLetter"/>
      <w:lvlText w:val="%2."/>
      <w:lvlJc w:val="left"/>
      <w:pPr>
        <w:ind w:left="938" w:hanging="360"/>
      </w:pPr>
    </w:lvl>
    <w:lvl w:ilvl="2" w:tplc="1809001B" w:tentative="1">
      <w:start w:val="1"/>
      <w:numFmt w:val="lowerRoman"/>
      <w:lvlText w:val="%3."/>
      <w:lvlJc w:val="right"/>
      <w:pPr>
        <w:ind w:left="1658" w:hanging="180"/>
      </w:pPr>
    </w:lvl>
    <w:lvl w:ilvl="3" w:tplc="1809000F" w:tentative="1">
      <w:start w:val="1"/>
      <w:numFmt w:val="decimal"/>
      <w:lvlText w:val="%4."/>
      <w:lvlJc w:val="left"/>
      <w:pPr>
        <w:ind w:left="2378" w:hanging="360"/>
      </w:pPr>
    </w:lvl>
    <w:lvl w:ilvl="4" w:tplc="18090019" w:tentative="1">
      <w:start w:val="1"/>
      <w:numFmt w:val="lowerLetter"/>
      <w:lvlText w:val="%5."/>
      <w:lvlJc w:val="left"/>
      <w:pPr>
        <w:ind w:left="3098" w:hanging="360"/>
      </w:pPr>
    </w:lvl>
    <w:lvl w:ilvl="5" w:tplc="1809001B" w:tentative="1">
      <w:start w:val="1"/>
      <w:numFmt w:val="lowerRoman"/>
      <w:lvlText w:val="%6."/>
      <w:lvlJc w:val="right"/>
      <w:pPr>
        <w:ind w:left="3818" w:hanging="180"/>
      </w:pPr>
    </w:lvl>
    <w:lvl w:ilvl="6" w:tplc="1809000F" w:tentative="1">
      <w:start w:val="1"/>
      <w:numFmt w:val="decimal"/>
      <w:lvlText w:val="%7."/>
      <w:lvlJc w:val="left"/>
      <w:pPr>
        <w:ind w:left="4538" w:hanging="360"/>
      </w:pPr>
    </w:lvl>
    <w:lvl w:ilvl="7" w:tplc="18090019" w:tentative="1">
      <w:start w:val="1"/>
      <w:numFmt w:val="lowerLetter"/>
      <w:lvlText w:val="%8."/>
      <w:lvlJc w:val="left"/>
      <w:pPr>
        <w:ind w:left="5258" w:hanging="360"/>
      </w:pPr>
    </w:lvl>
    <w:lvl w:ilvl="8" w:tplc="1809001B" w:tentative="1">
      <w:start w:val="1"/>
      <w:numFmt w:val="lowerRoman"/>
      <w:lvlText w:val="%9."/>
      <w:lvlJc w:val="right"/>
      <w:pPr>
        <w:ind w:left="5978" w:hanging="180"/>
      </w:pPr>
    </w:lvl>
  </w:abstractNum>
  <w:abstractNum w:abstractNumId="37" w15:restartNumberingAfterBreak="0">
    <w:nsid w:val="6B2C4C21"/>
    <w:multiLevelType w:val="hybridMultilevel"/>
    <w:tmpl w:val="BDF87896"/>
    <w:lvl w:ilvl="0" w:tplc="1D825914">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8" w15:restartNumberingAfterBreak="0">
    <w:nsid w:val="6DF0699E"/>
    <w:multiLevelType w:val="hybridMultilevel"/>
    <w:tmpl w:val="579C891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9" w15:restartNumberingAfterBreak="0">
    <w:nsid w:val="6E6B5847"/>
    <w:multiLevelType w:val="hybridMultilevel"/>
    <w:tmpl w:val="AF8872E0"/>
    <w:lvl w:ilvl="0" w:tplc="E5765D04">
      <w:start w:val="7"/>
      <w:numFmt w:val="lowerLetter"/>
      <w:lvlText w:val="(%1)"/>
      <w:lvlJc w:val="left"/>
      <w:pPr>
        <w:ind w:left="502"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6EC96D21"/>
    <w:multiLevelType w:val="hybridMultilevel"/>
    <w:tmpl w:val="C7AA54FE"/>
    <w:lvl w:ilvl="0" w:tplc="18090017">
      <w:start w:val="1"/>
      <w:numFmt w:val="lowerLetter"/>
      <w:lvlText w:val="%1)"/>
      <w:lvlJc w:val="left"/>
      <w:pPr>
        <w:ind w:left="640" w:hanging="360"/>
      </w:pPr>
    </w:lvl>
    <w:lvl w:ilvl="1" w:tplc="18090019" w:tentative="1">
      <w:start w:val="1"/>
      <w:numFmt w:val="lowerLetter"/>
      <w:lvlText w:val="%2."/>
      <w:lvlJc w:val="left"/>
      <w:pPr>
        <w:ind w:left="1360" w:hanging="360"/>
      </w:pPr>
    </w:lvl>
    <w:lvl w:ilvl="2" w:tplc="1809001B" w:tentative="1">
      <w:start w:val="1"/>
      <w:numFmt w:val="lowerRoman"/>
      <w:lvlText w:val="%3."/>
      <w:lvlJc w:val="right"/>
      <w:pPr>
        <w:ind w:left="2080" w:hanging="180"/>
      </w:pPr>
    </w:lvl>
    <w:lvl w:ilvl="3" w:tplc="1809000F" w:tentative="1">
      <w:start w:val="1"/>
      <w:numFmt w:val="decimal"/>
      <w:lvlText w:val="%4."/>
      <w:lvlJc w:val="left"/>
      <w:pPr>
        <w:ind w:left="2800" w:hanging="360"/>
      </w:pPr>
    </w:lvl>
    <w:lvl w:ilvl="4" w:tplc="18090019" w:tentative="1">
      <w:start w:val="1"/>
      <w:numFmt w:val="lowerLetter"/>
      <w:lvlText w:val="%5."/>
      <w:lvlJc w:val="left"/>
      <w:pPr>
        <w:ind w:left="3520" w:hanging="360"/>
      </w:pPr>
    </w:lvl>
    <w:lvl w:ilvl="5" w:tplc="1809001B" w:tentative="1">
      <w:start w:val="1"/>
      <w:numFmt w:val="lowerRoman"/>
      <w:lvlText w:val="%6."/>
      <w:lvlJc w:val="right"/>
      <w:pPr>
        <w:ind w:left="4240" w:hanging="180"/>
      </w:pPr>
    </w:lvl>
    <w:lvl w:ilvl="6" w:tplc="1809000F" w:tentative="1">
      <w:start w:val="1"/>
      <w:numFmt w:val="decimal"/>
      <w:lvlText w:val="%7."/>
      <w:lvlJc w:val="left"/>
      <w:pPr>
        <w:ind w:left="4960" w:hanging="360"/>
      </w:pPr>
    </w:lvl>
    <w:lvl w:ilvl="7" w:tplc="18090019" w:tentative="1">
      <w:start w:val="1"/>
      <w:numFmt w:val="lowerLetter"/>
      <w:lvlText w:val="%8."/>
      <w:lvlJc w:val="left"/>
      <w:pPr>
        <w:ind w:left="5680" w:hanging="360"/>
      </w:pPr>
    </w:lvl>
    <w:lvl w:ilvl="8" w:tplc="1809001B" w:tentative="1">
      <w:start w:val="1"/>
      <w:numFmt w:val="lowerRoman"/>
      <w:lvlText w:val="%9."/>
      <w:lvlJc w:val="right"/>
      <w:pPr>
        <w:ind w:left="6400" w:hanging="180"/>
      </w:pPr>
    </w:lvl>
  </w:abstractNum>
  <w:abstractNum w:abstractNumId="41" w15:restartNumberingAfterBreak="0">
    <w:nsid w:val="745950EA"/>
    <w:multiLevelType w:val="hybridMultilevel"/>
    <w:tmpl w:val="0590C216"/>
    <w:lvl w:ilvl="0" w:tplc="8E6421E8">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2" w15:restartNumberingAfterBreak="0">
    <w:nsid w:val="795162AF"/>
    <w:multiLevelType w:val="hybridMultilevel"/>
    <w:tmpl w:val="031A3F68"/>
    <w:lvl w:ilvl="0" w:tplc="1809001B">
      <w:start w:val="1"/>
      <w:numFmt w:val="low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7DED3285"/>
    <w:multiLevelType w:val="hybridMultilevel"/>
    <w:tmpl w:val="E63C2A50"/>
    <w:lvl w:ilvl="0" w:tplc="8E6421E8">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12"/>
  </w:num>
  <w:num w:numId="2">
    <w:abstractNumId w:val="22"/>
  </w:num>
  <w:num w:numId="3">
    <w:abstractNumId w:val="33"/>
  </w:num>
  <w:num w:numId="4">
    <w:abstractNumId w:val="11"/>
  </w:num>
  <w:num w:numId="5">
    <w:abstractNumId w:val="17"/>
  </w:num>
  <w:num w:numId="6">
    <w:abstractNumId w:val="42"/>
  </w:num>
  <w:num w:numId="7">
    <w:abstractNumId w:val="18"/>
  </w:num>
  <w:num w:numId="8">
    <w:abstractNumId w:val="24"/>
  </w:num>
  <w:num w:numId="9">
    <w:abstractNumId w:val="16"/>
  </w:num>
  <w:num w:numId="10">
    <w:abstractNumId w:val="29"/>
  </w:num>
  <w:num w:numId="11">
    <w:abstractNumId w:val="5"/>
  </w:num>
  <w:num w:numId="12">
    <w:abstractNumId w:val="30"/>
  </w:num>
  <w:num w:numId="13">
    <w:abstractNumId w:val="13"/>
  </w:num>
  <w:num w:numId="14">
    <w:abstractNumId w:val="9"/>
  </w:num>
  <w:num w:numId="15">
    <w:abstractNumId w:val="37"/>
  </w:num>
  <w:num w:numId="16">
    <w:abstractNumId w:val="8"/>
  </w:num>
  <w:num w:numId="17">
    <w:abstractNumId w:val="4"/>
  </w:num>
  <w:num w:numId="18">
    <w:abstractNumId w:val="31"/>
  </w:num>
  <w:num w:numId="19">
    <w:abstractNumId w:val="3"/>
  </w:num>
  <w:num w:numId="20">
    <w:abstractNumId w:val="19"/>
  </w:num>
  <w:num w:numId="21">
    <w:abstractNumId w:val="34"/>
  </w:num>
  <w:num w:numId="22">
    <w:abstractNumId w:val="35"/>
  </w:num>
  <w:num w:numId="23">
    <w:abstractNumId w:val="41"/>
  </w:num>
  <w:num w:numId="24">
    <w:abstractNumId w:val="20"/>
  </w:num>
  <w:num w:numId="25">
    <w:abstractNumId w:val="15"/>
  </w:num>
  <w:num w:numId="26">
    <w:abstractNumId w:val="10"/>
  </w:num>
  <w:num w:numId="27">
    <w:abstractNumId w:val="27"/>
  </w:num>
  <w:num w:numId="28">
    <w:abstractNumId w:val="43"/>
  </w:num>
  <w:num w:numId="29">
    <w:abstractNumId w:val="36"/>
  </w:num>
  <w:num w:numId="30">
    <w:abstractNumId w:val="21"/>
  </w:num>
  <w:num w:numId="31">
    <w:abstractNumId w:val="38"/>
  </w:num>
  <w:num w:numId="32">
    <w:abstractNumId w:val="2"/>
  </w:num>
  <w:num w:numId="33">
    <w:abstractNumId w:val="23"/>
  </w:num>
  <w:num w:numId="34">
    <w:abstractNumId w:val="6"/>
  </w:num>
  <w:num w:numId="35">
    <w:abstractNumId w:val="25"/>
  </w:num>
  <w:num w:numId="36">
    <w:abstractNumId w:val="39"/>
  </w:num>
  <w:num w:numId="37">
    <w:abstractNumId w:val="14"/>
  </w:num>
  <w:num w:numId="38">
    <w:abstractNumId w:val="1"/>
  </w:num>
  <w:num w:numId="39">
    <w:abstractNumId w:val="28"/>
  </w:num>
  <w:num w:numId="40">
    <w:abstractNumId w:val="40"/>
  </w:num>
  <w:num w:numId="41">
    <w:abstractNumId w:val="32"/>
  </w:num>
  <w:num w:numId="42">
    <w:abstractNumId w:val="7"/>
  </w:num>
  <w:num w:numId="43">
    <w:abstractNumId w:val="0"/>
  </w:num>
  <w:num w:numId="44">
    <w:abstractNumId w:val="2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B6"/>
    <w:rsid w:val="00000DC3"/>
    <w:rsid w:val="0000118E"/>
    <w:rsid w:val="000026AC"/>
    <w:rsid w:val="00003706"/>
    <w:rsid w:val="000040D2"/>
    <w:rsid w:val="00007ED6"/>
    <w:rsid w:val="00010DAF"/>
    <w:rsid w:val="000118B4"/>
    <w:rsid w:val="00011A14"/>
    <w:rsid w:val="00011B03"/>
    <w:rsid w:val="0001219A"/>
    <w:rsid w:val="0001240B"/>
    <w:rsid w:val="0001254B"/>
    <w:rsid w:val="0001255C"/>
    <w:rsid w:val="00012826"/>
    <w:rsid w:val="000128AF"/>
    <w:rsid w:val="0001343F"/>
    <w:rsid w:val="00013711"/>
    <w:rsid w:val="00013D78"/>
    <w:rsid w:val="00014D3C"/>
    <w:rsid w:val="00014E95"/>
    <w:rsid w:val="00015046"/>
    <w:rsid w:val="00015276"/>
    <w:rsid w:val="00016530"/>
    <w:rsid w:val="000175D5"/>
    <w:rsid w:val="0001760C"/>
    <w:rsid w:val="00017FEC"/>
    <w:rsid w:val="000215AE"/>
    <w:rsid w:val="00021715"/>
    <w:rsid w:val="00021BAB"/>
    <w:rsid w:val="00021CF0"/>
    <w:rsid w:val="0002237B"/>
    <w:rsid w:val="00022D83"/>
    <w:rsid w:val="000230EA"/>
    <w:rsid w:val="000236CC"/>
    <w:rsid w:val="00023875"/>
    <w:rsid w:val="0002395C"/>
    <w:rsid w:val="00024BEE"/>
    <w:rsid w:val="00024CF8"/>
    <w:rsid w:val="000251BF"/>
    <w:rsid w:val="000251F7"/>
    <w:rsid w:val="00026101"/>
    <w:rsid w:val="00026E99"/>
    <w:rsid w:val="000277B6"/>
    <w:rsid w:val="00030DB0"/>
    <w:rsid w:val="000315B6"/>
    <w:rsid w:val="00031765"/>
    <w:rsid w:val="00033271"/>
    <w:rsid w:val="0003360A"/>
    <w:rsid w:val="0003426B"/>
    <w:rsid w:val="000343DB"/>
    <w:rsid w:val="000349DB"/>
    <w:rsid w:val="000350D4"/>
    <w:rsid w:val="00036093"/>
    <w:rsid w:val="000369F3"/>
    <w:rsid w:val="00037891"/>
    <w:rsid w:val="00037F8D"/>
    <w:rsid w:val="00040862"/>
    <w:rsid w:val="0004131A"/>
    <w:rsid w:val="00042799"/>
    <w:rsid w:val="00042969"/>
    <w:rsid w:val="00044159"/>
    <w:rsid w:val="000455D1"/>
    <w:rsid w:val="000503EC"/>
    <w:rsid w:val="00050C52"/>
    <w:rsid w:val="000517DC"/>
    <w:rsid w:val="00052828"/>
    <w:rsid w:val="000533E8"/>
    <w:rsid w:val="00053934"/>
    <w:rsid w:val="00053E3B"/>
    <w:rsid w:val="00054BC3"/>
    <w:rsid w:val="00054BE3"/>
    <w:rsid w:val="00054C9F"/>
    <w:rsid w:val="0005652A"/>
    <w:rsid w:val="000566C8"/>
    <w:rsid w:val="00056CFD"/>
    <w:rsid w:val="000573AF"/>
    <w:rsid w:val="00057654"/>
    <w:rsid w:val="00061D81"/>
    <w:rsid w:val="000629FD"/>
    <w:rsid w:val="00062A1D"/>
    <w:rsid w:val="00062E6A"/>
    <w:rsid w:val="000635C8"/>
    <w:rsid w:val="00064DA9"/>
    <w:rsid w:val="00065071"/>
    <w:rsid w:val="000651DC"/>
    <w:rsid w:val="000651EC"/>
    <w:rsid w:val="00066230"/>
    <w:rsid w:val="00067026"/>
    <w:rsid w:val="00067ECF"/>
    <w:rsid w:val="0007067C"/>
    <w:rsid w:val="00072299"/>
    <w:rsid w:val="00072A39"/>
    <w:rsid w:val="00073676"/>
    <w:rsid w:val="000743DF"/>
    <w:rsid w:val="00074E7B"/>
    <w:rsid w:val="0007584F"/>
    <w:rsid w:val="0007724E"/>
    <w:rsid w:val="00077296"/>
    <w:rsid w:val="00077959"/>
    <w:rsid w:val="00082DD4"/>
    <w:rsid w:val="00082F63"/>
    <w:rsid w:val="000831C8"/>
    <w:rsid w:val="0008409B"/>
    <w:rsid w:val="00084621"/>
    <w:rsid w:val="000847C6"/>
    <w:rsid w:val="00085D67"/>
    <w:rsid w:val="000869C3"/>
    <w:rsid w:val="000903CA"/>
    <w:rsid w:val="0009234B"/>
    <w:rsid w:val="00092806"/>
    <w:rsid w:val="00092BEC"/>
    <w:rsid w:val="000939D0"/>
    <w:rsid w:val="000949EB"/>
    <w:rsid w:val="00096915"/>
    <w:rsid w:val="0009699B"/>
    <w:rsid w:val="00096F78"/>
    <w:rsid w:val="000973C9"/>
    <w:rsid w:val="000A0257"/>
    <w:rsid w:val="000A0334"/>
    <w:rsid w:val="000A0D2B"/>
    <w:rsid w:val="000A0DD5"/>
    <w:rsid w:val="000A124B"/>
    <w:rsid w:val="000A13D1"/>
    <w:rsid w:val="000A34A1"/>
    <w:rsid w:val="000A3AD2"/>
    <w:rsid w:val="000A57A9"/>
    <w:rsid w:val="000A5D20"/>
    <w:rsid w:val="000A6222"/>
    <w:rsid w:val="000B07C2"/>
    <w:rsid w:val="000B0F32"/>
    <w:rsid w:val="000B59A8"/>
    <w:rsid w:val="000B5F88"/>
    <w:rsid w:val="000B6817"/>
    <w:rsid w:val="000B7979"/>
    <w:rsid w:val="000B7AEF"/>
    <w:rsid w:val="000B7E52"/>
    <w:rsid w:val="000C0214"/>
    <w:rsid w:val="000C0928"/>
    <w:rsid w:val="000C0A84"/>
    <w:rsid w:val="000C0E41"/>
    <w:rsid w:val="000C2729"/>
    <w:rsid w:val="000C2AC6"/>
    <w:rsid w:val="000C347B"/>
    <w:rsid w:val="000C34A8"/>
    <w:rsid w:val="000C3577"/>
    <w:rsid w:val="000C3980"/>
    <w:rsid w:val="000C3C85"/>
    <w:rsid w:val="000C415D"/>
    <w:rsid w:val="000C4407"/>
    <w:rsid w:val="000C52E9"/>
    <w:rsid w:val="000C5689"/>
    <w:rsid w:val="000C5EEF"/>
    <w:rsid w:val="000C67CF"/>
    <w:rsid w:val="000C6BEF"/>
    <w:rsid w:val="000C6FE8"/>
    <w:rsid w:val="000C7D12"/>
    <w:rsid w:val="000C7FFC"/>
    <w:rsid w:val="000D033E"/>
    <w:rsid w:val="000D055D"/>
    <w:rsid w:val="000D06ED"/>
    <w:rsid w:val="000D0976"/>
    <w:rsid w:val="000D0CC8"/>
    <w:rsid w:val="000D1176"/>
    <w:rsid w:val="000D1649"/>
    <w:rsid w:val="000D1A4C"/>
    <w:rsid w:val="000D1DDD"/>
    <w:rsid w:val="000D2A80"/>
    <w:rsid w:val="000D2AF3"/>
    <w:rsid w:val="000D3333"/>
    <w:rsid w:val="000D37E7"/>
    <w:rsid w:val="000D3CC9"/>
    <w:rsid w:val="000D6286"/>
    <w:rsid w:val="000E04B3"/>
    <w:rsid w:val="000E1226"/>
    <w:rsid w:val="000E1594"/>
    <w:rsid w:val="000E1E66"/>
    <w:rsid w:val="000E2C1C"/>
    <w:rsid w:val="000E3018"/>
    <w:rsid w:val="000E3E6F"/>
    <w:rsid w:val="000E4431"/>
    <w:rsid w:val="000E4727"/>
    <w:rsid w:val="000E5123"/>
    <w:rsid w:val="000E565D"/>
    <w:rsid w:val="000E60B1"/>
    <w:rsid w:val="000E6BC2"/>
    <w:rsid w:val="000E6E28"/>
    <w:rsid w:val="000E74CB"/>
    <w:rsid w:val="000E76A4"/>
    <w:rsid w:val="000F1C30"/>
    <w:rsid w:val="000F1E6D"/>
    <w:rsid w:val="000F255E"/>
    <w:rsid w:val="000F3244"/>
    <w:rsid w:val="000F4812"/>
    <w:rsid w:val="000F4D34"/>
    <w:rsid w:val="000F51D0"/>
    <w:rsid w:val="000F56D7"/>
    <w:rsid w:val="000F6702"/>
    <w:rsid w:val="000F6B00"/>
    <w:rsid w:val="000F74CD"/>
    <w:rsid w:val="000F7BE9"/>
    <w:rsid w:val="00100381"/>
    <w:rsid w:val="001003F0"/>
    <w:rsid w:val="001004DF"/>
    <w:rsid w:val="00100641"/>
    <w:rsid w:val="00102274"/>
    <w:rsid w:val="00102302"/>
    <w:rsid w:val="00102458"/>
    <w:rsid w:val="00102959"/>
    <w:rsid w:val="0010456B"/>
    <w:rsid w:val="00104B0F"/>
    <w:rsid w:val="00105D6B"/>
    <w:rsid w:val="00105DFF"/>
    <w:rsid w:val="0010615C"/>
    <w:rsid w:val="00106369"/>
    <w:rsid w:val="00106B20"/>
    <w:rsid w:val="001076FC"/>
    <w:rsid w:val="00110FDD"/>
    <w:rsid w:val="0011169C"/>
    <w:rsid w:val="00111D9F"/>
    <w:rsid w:val="00112D3D"/>
    <w:rsid w:val="00112F8F"/>
    <w:rsid w:val="00113367"/>
    <w:rsid w:val="00114EE0"/>
    <w:rsid w:val="001151D0"/>
    <w:rsid w:val="00116059"/>
    <w:rsid w:val="001163FB"/>
    <w:rsid w:val="00120E6F"/>
    <w:rsid w:val="00122B72"/>
    <w:rsid w:val="00122E17"/>
    <w:rsid w:val="00122F66"/>
    <w:rsid w:val="00126776"/>
    <w:rsid w:val="00126D9A"/>
    <w:rsid w:val="00127545"/>
    <w:rsid w:val="00127A72"/>
    <w:rsid w:val="00127D28"/>
    <w:rsid w:val="001301B3"/>
    <w:rsid w:val="001322BB"/>
    <w:rsid w:val="0013289B"/>
    <w:rsid w:val="0013395D"/>
    <w:rsid w:val="00133C29"/>
    <w:rsid w:val="00134E8C"/>
    <w:rsid w:val="001353B6"/>
    <w:rsid w:val="00135789"/>
    <w:rsid w:val="00136CD8"/>
    <w:rsid w:val="00136E0D"/>
    <w:rsid w:val="0014073A"/>
    <w:rsid w:val="00140F3D"/>
    <w:rsid w:val="00141B53"/>
    <w:rsid w:val="00141F48"/>
    <w:rsid w:val="001425A5"/>
    <w:rsid w:val="00142B2A"/>
    <w:rsid w:val="00143CDD"/>
    <w:rsid w:val="001456C2"/>
    <w:rsid w:val="00145E7E"/>
    <w:rsid w:val="001475AD"/>
    <w:rsid w:val="00147A86"/>
    <w:rsid w:val="00150084"/>
    <w:rsid w:val="00152D0A"/>
    <w:rsid w:val="00153DA1"/>
    <w:rsid w:val="001547AB"/>
    <w:rsid w:val="00154880"/>
    <w:rsid w:val="0015509B"/>
    <w:rsid w:val="00156A67"/>
    <w:rsid w:val="00156BB1"/>
    <w:rsid w:val="0015706C"/>
    <w:rsid w:val="00162603"/>
    <w:rsid w:val="00162EC1"/>
    <w:rsid w:val="001633DE"/>
    <w:rsid w:val="001634D5"/>
    <w:rsid w:val="001643F1"/>
    <w:rsid w:val="00165CED"/>
    <w:rsid w:val="00166885"/>
    <w:rsid w:val="0017067A"/>
    <w:rsid w:val="00171266"/>
    <w:rsid w:val="00171FD1"/>
    <w:rsid w:val="001729C5"/>
    <w:rsid w:val="0017365E"/>
    <w:rsid w:val="00173C09"/>
    <w:rsid w:val="0017583B"/>
    <w:rsid w:val="00175DFF"/>
    <w:rsid w:val="00175EDB"/>
    <w:rsid w:val="001770A2"/>
    <w:rsid w:val="0017727B"/>
    <w:rsid w:val="00177871"/>
    <w:rsid w:val="00177B39"/>
    <w:rsid w:val="00180D58"/>
    <w:rsid w:val="00181DCB"/>
    <w:rsid w:val="00182870"/>
    <w:rsid w:val="00182FAC"/>
    <w:rsid w:val="001831D1"/>
    <w:rsid w:val="00185347"/>
    <w:rsid w:val="00185AB9"/>
    <w:rsid w:val="00185F70"/>
    <w:rsid w:val="00187A70"/>
    <w:rsid w:val="0019073D"/>
    <w:rsid w:val="0019168D"/>
    <w:rsid w:val="0019221C"/>
    <w:rsid w:val="001942C0"/>
    <w:rsid w:val="00194480"/>
    <w:rsid w:val="0019485F"/>
    <w:rsid w:val="001962E8"/>
    <w:rsid w:val="001968D7"/>
    <w:rsid w:val="00196984"/>
    <w:rsid w:val="001A15E3"/>
    <w:rsid w:val="001A1A79"/>
    <w:rsid w:val="001A1ABC"/>
    <w:rsid w:val="001A1CF7"/>
    <w:rsid w:val="001A2804"/>
    <w:rsid w:val="001A40DD"/>
    <w:rsid w:val="001A4901"/>
    <w:rsid w:val="001A4CD3"/>
    <w:rsid w:val="001A61B7"/>
    <w:rsid w:val="001A7BC1"/>
    <w:rsid w:val="001B027E"/>
    <w:rsid w:val="001B1BAA"/>
    <w:rsid w:val="001B1E38"/>
    <w:rsid w:val="001B3A65"/>
    <w:rsid w:val="001B4045"/>
    <w:rsid w:val="001B40D2"/>
    <w:rsid w:val="001B41A1"/>
    <w:rsid w:val="001B4C16"/>
    <w:rsid w:val="001B5489"/>
    <w:rsid w:val="001B5BC0"/>
    <w:rsid w:val="001B6ED1"/>
    <w:rsid w:val="001C0AE8"/>
    <w:rsid w:val="001C1462"/>
    <w:rsid w:val="001C17FD"/>
    <w:rsid w:val="001C1F40"/>
    <w:rsid w:val="001C2964"/>
    <w:rsid w:val="001C3159"/>
    <w:rsid w:val="001C42C3"/>
    <w:rsid w:val="001C6A02"/>
    <w:rsid w:val="001C6E84"/>
    <w:rsid w:val="001D137E"/>
    <w:rsid w:val="001D22D6"/>
    <w:rsid w:val="001D4A08"/>
    <w:rsid w:val="001D5096"/>
    <w:rsid w:val="001D5701"/>
    <w:rsid w:val="001E02AC"/>
    <w:rsid w:val="001E17FB"/>
    <w:rsid w:val="001E2221"/>
    <w:rsid w:val="001E2778"/>
    <w:rsid w:val="001E376D"/>
    <w:rsid w:val="001E3D32"/>
    <w:rsid w:val="001E422A"/>
    <w:rsid w:val="001E6891"/>
    <w:rsid w:val="001E6C57"/>
    <w:rsid w:val="001E70B3"/>
    <w:rsid w:val="001E7D02"/>
    <w:rsid w:val="001F0666"/>
    <w:rsid w:val="001F0D2B"/>
    <w:rsid w:val="001F158F"/>
    <w:rsid w:val="001F198D"/>
    <w:rsid w:val="001F45F9"/>
    <w:rsid w:val="001F55ED"/>
    <w:rsid w:val="001F5B3A"/>
    <w:rsid w:val="001F5F05"/>
    <w:rsid w:val="001F68E8"/>
    <w:rsid w:val="001F7365"/>
    <w:rsid w:val="002009BB"/>
    <w:rsid w:val="0020107A"/>
    <w:rsid w:val="00201872"/>
    <w:rsid w:val="00201AAC"/>
    <w:rsid w:val="00201B74"/>
    <w:rsid w:val="0020271F"/>
    <w:rsid w:val="00202843"/>
    <w:rsid w:val="00203520"/>
    <w:rsid w:val="00205953"/>
    <w:rsid w:val="00205F3E"/>
    <w:rsid w:val="002062D9"/>
    <w:rsid w:val="00206410"/>
    <w:rsid w:val="00207323"/>
    <w:rsid w:val="002079A2"/>
    <w:rsid w:val="00207D5F"/>
    <w:rsid w:val="00210216"/>
    <w:rsid w:val="00210947"/>
    <w:rsid w:val="0021134E"/>
    <w:rsid w:val="0021221A"/>
    <w:rsid w:val="00212F5A"/>
    <w:rsid w:val="00213A77"/>
    <w:rsid w:val="00213EA5"/>
    <w:rsid w:val="0021404B"/>
    <w:rsid w:val="00214CE4"/>
    <w:rsid w:val="002155E6"/>
    <w:rsid w:val="00215BFD"/>
    <w:rsid w:val="00217F2E"/>
    <w:rsid w:val="002208A8"/>
    <w:rsid w:val="00220E96"/>
    <w:rsid w:val="00221BAF"/>
    <w:rsid w:val="00221F1A"/>
    <w:rsid w:val="002222B9"/>
    <w:rsid w:val="002227ED"/>
    <w:rsid w:val="00223807"/>
    <w:rsid w:val="002246F4"/>
    <w:rsid w:val="00224904"/>
    <w:rsid w:val="00226805"/>
    <w:rsid w:val="00226CE8"/>
    <w:rsid w:val="0022735B"/>
    <w:rsid w:val="00230080"/>
    <w:rsid w:val="00231DE8"/>
    <w:rsid w:val="00231ED3"/>
    <w:rsid w:val="0023232B"/>
    <w:rsid w:val="00232581"/>
    <w:rsid w:val="00232666"/>
    <w:rsid w:val="002338B9"/>
    <w:rsid w:val="00233E92"/>
    <w:rsid w:val="00234085"/>
    <w:rsid w:val="002340E9"/>
    <w:rsid w:val="0023558F"/>
    <w:rsid w:val="0023680D"/>
    <w:rsid w:val="00236BE7"/>
    <w:rsid w:val="00237AFC"/>
    <w:rsid w:val="00240C71"/>
    <w:rsid w:val="00240CFB"/>
    <w:rsid w:val="0024137D"/>
    <w:rsid w:val="0024326A"/>
    <w:rsid w:val="0024664F"/>
    <w:rsid w:val="00247E39"/>
    <w:rsid w:val="002512F1"/>
    <w:rsid w:val="00252A2D"/>
    <w:rsid w:val="00253723"/>
    <w:rsid w:val="002537D2"/>
    <w:rsid w:val="00253A76"/>
    <w:rsid w:val="00253F70"/>
    <w:rsid w:val="00255584"/>
    <w:rsid w:val="00256C72"/>
    <w:rsid w:val="002570DD"/>
    <w:rsid w:val="00260CC2"/>
    <w:rsid w:val="0026357C"/>
    <w:rsid w:val="00265672"/>
    <w:rsid w:val="00266636"/>
    <w:rsid w:val="00266DF9"/>
    <w:rsid w:val="00266E45"/>
    <w:rsid w:val="00270F17"/>
    <w:rsid w:val="002712AC"/>
    <w:rsid w:val="00271881"/>
    <w:rsid w:val="00272B40"/>
    <w:rsid w:val="0027302A"/>
    <w:rsid w:val="00273CD7"/>
    <w:rsid w:val="002757F3"/>
    <w:rsid w:val="00276129"/>
    <w:rsid w:val="002764D9"/>
    <w:rsid w:val="00276989"/>
    <w:rsid w:val="00277CCB"/>
    <w:rsid w:val="00280068"/>
    <w:rsid w:val="0028099C"/>
    <w:rsid w:val="002815BC"/>
    <w:rsid w:val="002817D8"/>
    <w:rsid w:val="00281E49"/>
    <w:rsid w:val="00281F7B"/>
    <w:rsid w:val="002826DA"/>
    <w:rsid w:val="00282BBF"/>
    <w:rsid w:val="0028392E"/>
    <w:rsid w:val="00284C99"/>
    <w:rsid w:val="00284E9D"/>
    <w:rsid w:val="0028592B"/>
    <w:rsid w:val="00286250"/>
    <w:rsid w:val="00287D3A"/>
    <w:rsid w:val="00287DCF"/>
    <w:rsid w:val="00290C3A"/>
    <w:rsid w:val="00290C56"/>
    <w:rsid w:val="00291001"/>
    <w:rsid w:val="00291BAE"/>
    <w:rsid w:val="00292AF8"/>
    <w:rsid w:val="0029303E"/>
    <w:rsid w:val="00293140"/>
    <w:rsid w:val="00294209"/>
    <w:rsid w:val="00294BCE"/>
    <w:rsid w:val="00295034"/>
    <w:rsid w:val="00295368"/>
    <w:rsid w:val="0029552A"/>
    <w:rsid w:val="0029568A"/>
    <w:rsid w:val="002958BD"/>
    <w:rsid w:val="002971C8"/>
    <w:rsid w:val="002977C6"/>
    <w:rsid w:val="00297AE9"/>
    <w:rsid w:val="00297F9B"/>
    <w:rsid w:val="002A012D"/>
    <w:rsid w:val="002A69A7"/>
    <w:rsid w:val="002A7840"/>
    <w:rsid w:val="002B1EDE"/>
    <w:rsid w:val="002B20D0"/>
    <w:rsid w:val="002B349A"/>
    <w:rsid w:val="002B3C0D"/>
    <w:rsid w:val="002B3C27"/>
    <w:rsid w:val="002B3FF3"/>
    <w:rsid w:val="002B53D0"/>
    <w:rsid w:val="002B59AF"/>
    <w:rsid w:val="002B5AD5"/>
    <w:rsid w:val="002B5D6B"/>
    <w:rsid w:val="002B6930"/>
    <w:rsid w:val="002B6F39"/>
    <w:rsid w:val="002B7729"/>
    <w:rsid w:val="002B7760"/>
    <w:rsid w:val="002C03CD"/>
    <w:rsid w:val="002C12F6"/>
    <w:rsid w:val="002C1950"/>
    <w:rsid w:val="002C1D44"/>
    <w:rsid w:val="002C20F9"/>
    <w:rsid w:val="002C2693"/>
    <w:rsid w:val="002C33EB"/>
    <w:rsid w:val="002C4750"/>
    <w:rsid w:val="002C4803"/>
    <w:rsid w:val="002C516E"/>
    <w:rsid w:val="002C5696"/>
    <w:rsid w:val="002C5A3C"/>
    <w:rsid w:val="002D060D"/>
    <w:rsid w:val="002D0E13"/>
    <w:rsid w:val="002D28CE"/>
    <w:rsid w:val="002D393F"/>
    <w:rsid w:val="002D4814"/>
    <w:rsid w:val="002D7BF7"/>
    <w:rsid w:val="002E0801"/>
    <w:rsid w:val="002E0A95"/>
    <w:rsid w:val="002E0E2D"/>
    <w:rsid w:val="002E1101"/>
    <w:rsid w:val="002E1436"/>
    <w:rsid w:val="002E1CD6"/>
    <w:rsid w:val="002E285B"/>
    <w:rsid w:val="002E2AB1"/>
    <w:rsid w:val="002E3422"/>
    <w:rsid w:val="002E387F"/>
    <w:rsid w:val="002E3E30"/>
    <w:rsid w:val="002E4137"/>
    <w:rsid w:val="002E4C34"/>
    <w:rsid w:val="002E5580"/>
    <w:rsid w:val="002E5D6B"/>
    <w:rsid w:val="002E6674"/>
    <w:rsid w:val="002E72BD"/>
    <w:rsid w:val="002F078F"/>
    <w:rsid w:val="002F1504"/>
    <w:rsid w:val="002F3791"/>
    <w:rsid w:val="002F39BB"/>
    <w:rsid w:val="002F60CF"/>
    <w:rsid w:val="002F6DD1"/>
    <w:rsid w:val="002F7050"/>
    <w:rsid w:val="002F722A"/>
    <w:rsid w:val="003005D3"/>
    <w:rsid w:val="003006D6"/>
    <w:rsid w:val="003012CE"/>
    <w:rsid w:val="00301FBD"/>
    <w:rsid w:val="00302158"/>
    <w:rsid w:val="00304B07"/>
    <w:rsid w:val="003052C6"/>
    <w:rsid w:val="00305F6B"/>
    <w:rsid w:val="003062D3"/>
    <w:rsid w:val="00306823"/>
    <w:rsid w:val="00306A0E"/>
    <w:rsid w:val="00307047"/>
    <w:rsid w:val="00307967"/>
    <w:rsid w:val="00310788"/>
    <w:rsid w:val="0031178E"/>
    <w:rsid w:val="003118B6"/>
    <w:rsid w:val="003126C8"/>
    <w:rsid w:val="00312C03"/>
    <w:rsid w:val="00313FF6"/>
    <w:rsid w:val="003154C0"/>
    <w:rsid w:val="00315A13"/>
    <w:rsid w:val="00316C01"/>
    <w:rsid w:val="00320325"/>
    <w:rsid w:val="0032113C"/>
    <w:rsid w:val="00321AA1"/>
    <w:rsid w:val="00321B6D"/>
    <w:rsid w:val="00321EC6"/>
    <w:rsid w:val="00322C46"/>
    <w:rsid w:val="00322E3F"/>
    <w:rsid w:val="0032385D"/>
    <w:rsid w:val="00324126"/>
    <w:rsid w:val="00325205"/>
    <w:rsid w:val="00325B92"/>
    <w:rsid w:val="003308AB"/>
    <w:rsid w:val="00330A03"/>
    <w:rsid w:val="00331058"/>
    <w:rsid w:val="0033167E"/>
    <w:rsid w:val="00331AF4"/>
    <w:rsid w:val="00334BC2"/>
    <w:rsid w:val="003350AD"/>
    <w:rsid w:val="00335F15"/>
    <w:rsid w:val="00336D66"/>
    <w:rsid w:val="00336DFC"/>
    <w:rsid w:val="00336FA1"/>
    <w:rsid w:val="003372B2"/>
    <w:rsid w:val="00337524"/>
    <w:rsid w:val="00337C95"/>
    <w:rsid w:val="00342D7C"/>
    <w:rsid w:val="00343F8A"/>
    <w:rsid w:val="00344F0C"/>
    <w:rsid w:val="00345FB2"/>
    <w:rsid w:val="003511E9"/>
    <w:rsid w:val="003518BB"/>
    <w:rsid w:val="00351F3B"/>
    <w:rsid w:val="003524AA"/>
    <w:rsid w:val="00352E2F"/>
    <w:rsid w:val="00354C82"/>
    <w:rsid w:val="00355C39"/>
    <w:rsid w:val="00355D2D"/>
    <w:rsid w:val="00356731"/>
    <w:rsid w:val="00356C66"/>
    <w:rsid w:val="00356DEF"/>
    <w:rsid w:val="0035769C"/>
    <w:rsid w:val="00357962"/>
    <w:rsid w:val="00361E52"/>
    <w:rsid w:val="00362707"/>
    <w:rsid w:val="003631F9"/>
    <w:rsid w:val="003633E7"/>
    <w:rsid w:val="00363F13"/>
    <w:rsid w:val="00365547"/>
    <w:rsid w:val="00365779"/>
    <w:rsid w:val="003669E8"/>
    <w:rsid w:val="0036713D"/>
    <w:rsid w:val="003672E5"/>
    <w:rsid w:val="003707B0"/>
    <w:rsid w:val="0037182B"/>
    <w:rsid w:val="0037379A"/>
    <w:rsid w:val="00373928"/>
    <w:rsid w:val="00374329"/>
    <w:rsid w:val="003750DB"/>
    <w:rsid w:val="003752E6"/>
    <w:rsid w:val="00376679"/>
    <w:rsid w:val="00377111"/>
    <w:rsid w:val="00380621"/>
    <w:rsid w:val="00380D91"/>
    <w:rsid w:val="00381CB2"/>
    <w:rsid w:val="00382C3F"/>
    <w:rsid w:val="003831C9"/>
    <w:rsid w:val="003831E2"/>
    <w:rsid w:val="00383EB3"/>
    <w:rsid w:val="00384117"/>
    <w:rsid w:val="00385C10"/>
    <w:rsid w:val="00385DE3"/>
    <w:rsid w:val="00385EF4"/>
    <w:rsid w:val="003871D8"/>
    <w:rsid w:val="00391C05"/>
    <w:rsid w:val="00393FD9"/>
    <w:rsid w:val="003943A1"/>
    <w:rsid w:val="0039484E"/>
    <w:rsid w:val="00394F42"/>
    <w:rsid w:val="00395A5D"/>
    <w:rsid w:val="00395BE0"/>
    <w:rsid w:val="00396C84"/>
    <w:rsid w:val="00396DF7"/>
    <w:rsid w:val="003976CB"/>
    <w:rsid w:val="0039794C"/>
    <w:rsid w:val="00397C78"/>
    <w:rsid w:val="00397EDA"/>
    <w:rsid w:val="003A0154"/>
    <w:rsid w:val="003A0C0F"/>
    <w:rsid w:val="003A10E5"/>
    <w:rsid w:val="003A1686"/>
    <w:rsid w:val="003A17C0"/>
    <w:rsid w:val="003A23A9"/>
    <w:rsid w:val="003A3AB9"/>
    <w:rsid w:val="003A3B2C"/>
    <w:rsid w:val="003A3D95"/>
    <w:rsid w:val="003A5927"/>
    <w:rsid w:val="003A5975"/>
    <w:rsid w:val="003A5EB8"/>
    <w:rsid w:val="003A667D"/>
    <w:rsid w:val="003A6D96"/>
    <w:rsid w:val="003A72D6"/>
    <w:rsid w:val="003B0726"/>
    <w:rsid w:val="003B0B02"/>
    <w:rsid w:val="003B10BE"/>
    <w:rsid w:val="003B2718"/>
    <w:rsid w:val="003B327E"/>
    <w:rsid w:val="003B3AE7"/>
    <w:rsid w:val="003B4827"/>
    <w:rsid w:val="003B4A8F"/>
    <w:rsid w:val="003B7210"/>
    <w:rsid w:val="003B7371"/>
    <w:rsid w:val="003B75F2"/>
    <w:rsid w:val="003B78F9"/>
    <w:rsid w:val="003C015C"/>
    <w:rsid w:val="003C169A"/>
    <w:rsid w:val="003C1E03"/>
    <w:rsid w:val="003C24B3"/>
    <w:rsid w:val="003C325C"/>
    <w:rsid w:val="003C377C"/>
    <w:rsid w:val="003C4331"/>
    <w:rsid w:val="003C6926"/>
    <w:rsid w:val="003C7784"/>
    <w:rsid w:val="003C7EF5"/>
    <w:rsid w:val="003D06B4"/>
    <w:rsid w:val="003D1C2B"/>
    <w:rsid w:val="003D250C"/>
    <w:rsid w:val="003D2608"/>
    <w:rsid w:val="003D36F0"/>
    <w:rsid w:val="003D3AAB"/>
    <w:rsid w:val="003D5676"/>
    <w:rsid w:val="003D5C66"/>
    <w:rsid w:val="003E068F"/>
    <w:rsid w:val="003E08C3"/>
    <w:rsid w:val="003E094A"/>
    <w:rsid w:val="003E0B48"/>
    <w:rsid w:val="003E0D39"/>
    <w:rsid w:val="003E1777"/>
    <w:rsid w:val="003E1BC2"/>
    <w:rsid w:val="003E530E"/>
    <w:rsid w:val="003E5FC4"/>
    <w:rsid w:val="003E64F4"/>
    <w:rsid w:val="003E6F5C"/>
    <w:rsid w:val="003E7F23"/>
    <w:rsid w:val="003F156B"/>
    <w:rsid w:val="003F1FB1"/>
    <w:rsid w:val="003F3535"/>
    <w:rsid w:val="003F3A0F"/>
    <w:rsid w:val="003F3E98"/>
    <w:rsid w:val="003F4DBB"/>
    <w:rsid w:val="003F5758"/>
    <w:rsid w:val="003F6378"/>
    <w:rsid w:val="003F6E30"/>
    <w:rsid w:val="003F7DA2"/>
    <w:rsid w:val="00400FA3"/>
    <w:rsid w:val="0040183B"/>
    <w:rsid w:val="00401881"/>
    <w:rsid w:val="00401DCD"/>
    <w:rsid w:val="00403806"/>
    <w:rsid w:val="0040380D"/>
    <w:rsid w:val="00405534"/>
    <w:rsid w:val="00405C9A"/>
    <w:rsid w:val="00405D5B"/>
    <w:rsid w:val="00405D69"/>
    <w:rsid w:val="00405E0B"/>
    <w:rsid w:val="0040633F"/>
    <w:rsid w:val="00406B81"/>
    <w:rsid w:val="00406E29"/>
    <w:rsid w:val="00406E62"/>
    <w:rsid w:val="00406F3B"/>
    <w:rsid w:val="00407803"/>
    <w:rsid w:val="004078F2"/>
    <w:rsid w:val="00407B13"/>
    <w:rsid w:val="004104DA"/>
    <w:rsid w:val="00412206"/>
    <w:rsid w:val="004132E9"/>
    <w:rsid w:val="00415861"/>
    <w:rsid w:val="00417646"/>
    <w:rsid w:val="00417F4F"/>
    <w:rsid w:val="004206BF"/>
    <w:rsid w:val="00420DA8"/>
    <w:rsid w:val="004219B6"/>
    <w:rsid w:val="004224E5"/>
    <w:rsid w:val="00422A30"/>
    <w:rsid w:val="00422CEB"/>
    <w:rsid w:val="00423651"/>
    <w:rsid w:val="00423A18"/>
    <w:rsid w:val="00423CBB"/>
    <w:rsid w:val="00423CEA"/>
    <w:rsid w:val="00424E10"/>
    <w:rsid w:val="00425052"/>
    <w:rsid w:val="004251E6"/>
    <w:rsid w:val="0042631E"/>
    <w:rsid w:val="004264B8"/>
    <w:rsid w:val="004279DF"/>
    <w:rsid w:val="0043136D"/>
    <w:rsid w:val="00431763"/>
    <w:rsid w:val="004323FD"/>
    <w:rsid w:val="00432CEE"/>
    <w:rsid w:val="004336C2"/>
    <w:rsid w:val="00434C12"/>
    <w:rsid w:val="0043739B"/>
    <w:rsid w:val="004376CF"/>
    <w:rsid w:val="0044014A"/>
    <w:rsid w:val="004417EB"/>
    <w:rsid w:val="00441B77"/>
    <w:rsid w:val="00442417"/>
    <w:rsid w:val="00444211"/>
    <w:rsid w:val="004442BF"/>
    <w:rsid w:val="00444DFD"/>
    <w:rsid w:val="00445340"/>
    <w:rsid w:val="00445C58"/>
    <w:rsid w:val="00445DAE"/>
    <w:rsid w:val="0044654F"/>
    <w:rsid w:val="00446BFA"/>
    <w:rsid w:val="00446D81"/>
    <w:rsid w:val="004479B3"/>
    <w:rsid w:val="004519E3"/>
    <w:rsid w:val="00453873"/>
    <w:rsid w:val="0045432B"/>
    <w:rsid w:val="004543E6"/>
    <w:rsid w:val="0045481D"/>
    <w:rsid w:val="00454C52"/>
    <w:rsid w:val="00455835"/>
    <w:rsid w:val="00455E7D"/>
    <w:rsid w:val="00457F4D"/>
    <w:rsid w:val="00461DF4"/>
    <w:rsid w:val="00463757"/>
    <w:rsid w:val="00464118"/>
    <w:rsid w:val="00464166"/>
    <w:rsid w:val="004643EC"/>
    <w:rsid w:val="0046499F"/>
    <w:rsid w:val="00464F08"/>
    <w:rsid w:val="004659BF"/>
    <w:rsid w:val="00465E8B"/>
    <w:rsid w:val="00466438"/>
    <w:rsid w:val="004668BC"/>
    <w:rsid w:val="00466A78"/>
    <w:rsid w:val="00466EB8"/>
    <w:rsid w:val="004673C4"/>
    <w:rsid w:val="00467943"/>
    <w:rsid w:val="004701A8"/>
    <w:rsid w:val="00471119"/>
    <w:rsid w:val="0047124B"/>
    <w:rsid w:val="004716E1"/>
    <w:rsid w:val="0047192F"/>
    <w:rsid w:val="00472FA5"/>
    <w:rsid w:val="00473312"/>
    <w:rsid w:val="00473FCF"/>
    <w:rsid w:val="0047456D"/>
    <w:rsid w:val="00474ECF"/>
    <w:rsid w:val="00475CDB"/>
    <w:rsid w:val="004773A0"/>
    <w:rsid w:val="00477D57"/>
    <w:rsid w:val="004800AD"/>
    <w:rsid w:val="00480E3A"/>
    <w:rsid w:val="004810DF"/>
    <w:rsid w:val="004844C1"/>
    <w:rsid w:val="00485455"/>
    <w:rsid w:val="004877F6"/>
    <w:rsid w:val="00487CC3"/>
    <w:rsid w:val="004913E7"/>
    <w:rsid w:val="0049399E"/>
    <w:rsid w:val="00493AAF"/>
    <w:rsid w:val="00495E0F"/>
    <w:rsid w:val="00497ED1"/>
    <w:rsid w:val="004A06FC"/>
    <w:rsid w:val="004A17E8"/>
    <w:rsid w:val="004A1A00"/>
    <w:rsid w:val="004A4D69"/>
    <w:rsid w:val="004A64A5"/>
    <w:rsid w:val="004A7D01"/>
    <w:rsid w:val="004B0408"/>
    <w:rsid w:val="004B3D30"/>
    <w:rsid w:val="004B3EF0"/>
    <w:rsid w:val="004B4381"/>
    <w:rsid w:val="004B4CEA"/>
    <w:rsid w:val="004B5F15"/>
    <w:rsid w:val="004B628E"/>
    <w:rsid w:val="004B6858"/>
    <w:rsid w:val="004B6B33"/>
    <w:rsid w:val="004B6DEC"/>
    <w:rsid w:val="004B6E12"/>
    <w:rsid w:val="004C0404"/>
    <w:rsid w:val="004C042D"/>
    <w:rsid w:val="004C0F0F"/>
    <w:rsid w:val="004C18BA"/>
    <w:rsid w:val="004C1F22"/>
    <w:rsid w:val="004C2A8E"/>
    <w:rsid w:val="004C3349"/>
    <w:rsid w:val="004C5A9C"/>
    <w:rsid w:val="004C5AEC"/>
    <w:rsid w:val="004C5F10"/>
    <w:rsid w:val="004C64A5"/>
    <w:rsid w:val="004C7132"/>
    <w:rsid w:val="004D09A9"/>
    <w:rsid w:val="004D21DA"/>
    <w:rsid w:val="004D2F32"/>
    <w:rsid w:val="004D2F41"/>
    <w:rsid w:val="004D3657"/>
    <w:rsid w:val="004D4459"/>
    <w:rsid w:val="004D476B"/>
    <w:rsid w:val="004D4C42"/>
    <w:rsid w:val="004D5804"/>
    <w:rsid w:val="004D7921"/>
    <w:rsid w:val="004D7F0B"/>
    <w:rsid w:val="004E0DD6"/>
    <w:rsid w:val="004E1A38"/>
    <w:rsid w:val="004E3125"/>
    <w:rsid w:val="004E476D"/>
    <w:rsid w:val="004E597C"/>
    <w:rsid w:val="004E5F8D"/>
    <w:rsid w:val="004E65D7"/>
    <w:rsid w:val="004E68D6"/>
    <w:rsid w:val="004E7107"/>
    <w:rsid w:val="004E7723"/>
    <w:rsid w:val="004F05F2"/>
    <w:rsid w:val="004F0D37"/>
    <w:rsid w:val="004F1096"/>
    <w:rsid w:val="004F1320"/>
    <w:rsid w:val="004F1651"/>
    <w:rsid w:val="004F1654"/>
    <w:rsid w:val="004F1EE2"/>
    <w:rsid w:val="004F28DE"/>
    <w:rsid w:val="004F362C"/>
    <w:rsid w:val="004F3B7E"/>
    <w:rsid w:val="004F47DF"/>
    <w:rsid w:val="004F4F58"/>
    <w:rsid w:val="004F678C"/>
    <w:rsid w:val="004F6A92"/>
    <w:rsid w:val="004F77F2"/>
    <w:rsid w:val="00501B49"/>
    <w:rsid w:val="0050249D"/>
    <w:rsid w:val="005026FA"/>
    <w:rsid w:val="00502F93"/>
    <w:rsid w:val="0050628A"/>
    <w:rsid w:val="005063F9"/>
    <w:rsid w:val="00506A86"/>
    <w:rsid w:val="00506F98"/>
    <w:rsid w:val="0050728F"/>
    <w:rsid w:val="005077AD"/>
    <w:rsid w:val="0051075A"/>
    <w:rsid w:val="00510AC7"/>
    <w:rsid w:val="00510F00"/>
    <w:rsid w:val="00510F8A"/>
    <w:rsid w:val="00515A7A"/>
    <w:rsid w:val="005178ED"/>
    <w:rsid w:val="00517D9F"/>
    <w:rsid w:val="00517EC3"/>
    <w:rsid w:val="0052100E"/>
    <w:rsid w:val="00522196"/>
    <w:rsid w:val="005228FD"/>
    <w:rsid w:val="00523CA8"/>
    <w:rsid w:val="0052594B"/>
    <w:rsid w:val="00525F7C"/>
    <w:rsid w:val="005262A1"/>
    <w:rsid w:val="00526766"/>
    <w:rsid w:val="005273CE"/>
    <w:rsid w:val="00527A18"/>
    <w:rsid w:val="00533E7B"/>
    <w:rsid w:val="00536F4B"/>
    <w:rsid w:val="005370F0"/>
    <w:rsid w:val="0053732A"/>
    <w:rsid w:val="00537B97"/>
    <w:rsid w:val="00540163"/>
    <w:rsid w:val="005411D9"/>
    <w:rsid w:val="00541523"/>
    <w:rsid w:val="00541D10"/>
    <w:rsid w:val="005426F7"/>
    <w:rsid w:val="00542C06"/>
    <w:rsid w:val="00542F24"/>
    <w:rsid w:val="00543AEE"/>
    <w:rsid w:val="00545254"/>
    <w:rsid w:val="00545539"/>
    <w:rsid w:val="005500CC"/>
    <w:rsid w:val="005505CA"/>
    <w:rsid w:val="00550F84"/>
    <w:rsid w:val="00551E78"/>
    <w:rsid w:val="0055404A"/>
    <w:rsid w:val="0055425B"/>
    <w:rsid w:val="0055452C"/>
    <w:rsid w:val="00555603"/>
    <w:rsid w:val="005557F1"/>
    <w:rsid w:val="00555C4C"/>
    <w:rsid w:val="0055778D"/>
    <w:rsid w:val="005578E9"/>
    <w:rsid w:val="00557C5B"/>
    <w:rsid w:val="00557DAD"/>
    <w:rsid w:val="005602FC"/>
    <w:rsid w:val="005603B4"/>
    <w:rsid w:val="00560B39"/>
    <w:rsid w:val="005611BF"/>
    <w:rsid w:val="00561A3B"/>
    <w:rsid w:val="005620B0"/>
    <w:rsid w:val="005624FD"/>
    <w:rsid w:val="00563901"/>
    <w:rsid w:val="0056408D"/>
    <w:rsid w:val="00564B6F"/>
    <w:rsid w:val="0056550D"/>
    <w:rsid w:val="005656E3"/>
    <w:rsid w:val="00566268"/>
    <w:rsid w:val="0056665A"/>
    <w:rsid w:val="00570B95"/>
    <w:rsid w:val="005718FC"/>
    <w:rsid w:val="00571F54"/>
    <w:rsid w:val="00572465"/>
    <w:rsid w:val="0057268D"/>
    <w:rsid w:val="0057325C"/>
    <w:rsid w:val="00573482"/>
    <w:rsid w:val="005744A2"/>
    <w:rsid w:val="00574A2C"/>
    <w:rsid w:val="00575789"/>
    <w:rsid w:val="005772ED"/>
    <w:rsid w:val="00577600"/>
    <w:rsid w:val="00577933"/>
    <w:rsid w:val="00580885"/>
    <w:rsid w:val="005814EF"/>
    <w:rsid w:val="00581E51"/>
    <w:rsid w:val="00582130"/>
    <w:rsid w:val="00582171"/>
    <w:rsid w:val="00582264"/>
    <w:rsid w:val="005825E6"/>
    <w:rsid w:val="0058315B"/>
    <w:rsid w:val="00584E9F"/>
    <w:rsid w:val="005851F3"/>
    <w:rsid w:val="005852C1"/>
    <w:rsid w:val="0058560A"/>
    <w:rsid w:val="00585A18"/>
    <w:rsid w:val="00586252"/>
    <w:rsid w:val="00587369"/>
    <w:rsid w:val="005909F5"/>
    <w:rsid w:val="00591EBB"/>
    <w:rsid w:val="00592475"/>
    <w:rsid w:val="00592EC9"/>
    <w:rsid w:val="005933E6"/>
    <w:rsid w:val="00593630"/>
    <w:rsid w:val="00594B69"/>
    <w:rsid w:val="00594DE3"/>
    <w:rsid w:val="00595972"/>
    <w:rsid w:val="0059602D"/>
    <w:rsid w:val="005961B3"/>
    <w:rsid w:val="00596BFB"/>
    <w:rsid w:val="005A0C1F"/>
    <w:rsid w:val="005A1303"/>
    <w:rsid w:val="005A210B"/>
    <w:rsid w:val="005A210E"/>
    <w:rsid w:val="005A33D1"/>
    <w:rsid w:val="005A73B2"/>
    <w:rsid w:val="005A7A0C"/>
    <w:rsid w:val="005B060D"/>
    <w:rsid w:val="005B0F6B"/>
    <w:rsid w:val="005B1228"/>
    <w:rsid w:val="005B13D8"/>
    <w:rsid w:val="005B196C"/>
    <w:rsid w:val="005B1FA2"/>
    <w:rsid w:val="005B2413"/>
    <w:rsid w:val="005B2C14"/>
    <w:rsid w:val="005B2FE9"/>
    <w:rsid w:val="005B3DD1"/>
    <w:rsid w:val="005B6406"/>
    <w:rsid w:val="005B6EE7"/>
    <w:rsid w:val="005B7ED6"/>
    <w:rsid w:val="005C0300"/>
    <w:rsid w:val="005C0A45"/>
    <w:rsid w:val="005C225C"/>
    <w:rsid w:val="005C237D"/>
    <w:rsid w:val="005C3679"/>
    <w:rsid w:val="005C39C2"/>
    <w:rsid w:val="005C479E"/>
    <w:rsid w:val="005C524E"/>
    <w:rsid w:val="005C61BC"/>
    <w:rsid w:val="005C643D"/>
    <w:rsid w:val="005C662A"/>
    <w:rsid w:val="005C68A9"/>
    <w:rsid w:val="005C7C2B"/>
    <w:rsid w:val="005D0C08"/>
    <w:rsid w:val="005D2355"/>
    <w:rsid w:val="005D25DA"/>
    <w:rsid w:val="005D2F0C"/>
    <w:rsid w:val="005D3D63"/>
    <w:rsid w:val="005D4482"/>
    <w:rsid w:val="005D457B"/>
    <w:rsid w:val="005D4790"/>
    <w:rsid w:val="005D5CA1"/>
    <w:rsid w:val="005D63C1"/>
    <w:rsid w:val="005D780B"/>
    <w:rsid w:val="005E01C1"/>
    <w:rsid w:val="005E054E"/>
    <w:rsid w:val="005E08D7"/>
    <w:rsid w:val="005E09D4"/>
    <w:rsid w:val="005E1AE3"/>
    <w:rsid w:val="005E38B9"/>
    <w:rsid w:val="005E4DED"/>
    <w:rsid w:val="005E4EE4"/>
    <w:rsid w:val="005E55D8"/>
    <w:rsid w:val="005E67E3"/>
    <w:rsid w:val="005E68B4"/>
    <w:rsid w:val="005F022B"/>
    <w:rsid w:val="005F08D5"/>
    <w:rsid w:val="005F0937"/>
    <w:rsid w:val="005F16D0"/>
    <w:rsid w:val="005F1FC9"/>
    <w:rsid w:val="005F214E"/>
    <w:rsid w:val="005F25E2"/>
    <w:rsid w:val="005F2897"/>
    <w:rsid w:val="005F342B"/>
    <w:rsid w:val="005F3B55"/>
    <w:rsid w:val="005F47FB"/>
    <w:rsid w:val="005F6023"/>
    <w:rsid w:val="005F61F1"/>
    <w:rsid w:val="005F64B6"/>
    <w:rsid w:val="005F75A9"/>
    <w:rsid w:val="005F7FC0"/>
    <w:rsid w:val="006001ED"/>
    <w:rsid w:val="00600704"/>
    <w:rsid w:val="00600AF6"/>
    <w:rsid w:val="006014E1"/>
    <w:rsid w:val="006018D2"/>
    <w:rsid w:val="006029A4"/>
    <w:rsid w:val="006039FF"/>
    <w:rsid w:val="00605B0C"/>
    <w:rsid w:val="00605D20"/>
    <w:rsid w:val="0060662C"/>
    <w:rsid w:val="00607AD5"/>
    <w:rsid w:val="006108A8"/>
    <w:rsid w:val="00611E59"/>
    <w:rsid w:val="00612140"/>
    <w:rsid w:val="00612216"/>
    <w:rsid w:val="006124E0"/>
    <w:rsid w:val="006135C0"/>
    <w:rsid w:val="00613AE3"/>
    <w:rsid w:val="00615E02"/>
    <w:rsid w:val="00621091"/>
    <w:rsid w:val="00621482"/>
    <w:rsid w:val="00621D7C"/>
    <w:rsid w:val="00622087"/>
    <w:rsid w:val="006244A5"/>
    <w:rsid w:val="006250EE"/>
    <w:rsid w:val="00625216"/>
    <w:rsid w:val="00626550"/>
    <w:rsid w:val="00626D6C"/>
    <w:rsid w:val="00626E5F"/>
    <w:rsid w:val="0063146E"/>
    <w:rsid w:val="00632A16"/>
    <w:rsid w:val="0063371A"/>
    <w:rsid w:val="00635152"/>
    <w:rsid w:val="00637A28"/>
    <w:rsid w:val="00637D86"/>
    <w:rsid w:val="00640275"/>
    <w:rsid w:val="006405E8"/>
    <w:rsid w:val="006409A7"/>
    <w:rsid w:val="00640E9C"/>
    <w:rsid w:val="006415BF"/>
    <w:rsid w:val="006417CE"/>
    <w:rsid w:val="00641BBF"/>
    <w:rsid w:val="00641DAE"/>
    <w:rsid w:val="0064205A"/>
    <w:rsid w:val="00642A6B"/>
    <w:rsid w:val="006440DE"/>
    <w:rsid w:val="006464EF"/>
    <w:rsid w:val="00646FD1"/>
    <w:rsid w:val="00647B6B"/>
    <w:rsid w:val="00652479"/>
    <w:rsid w:val="00652E7D"/>
    <w:rsid w:val="00653AAD"/>
    <w:rsid w:val="006545C0"/>
    <w:rsid w:val="006545FC"/>
    <w:rsid w:val="006558A1"/>
    <w:rsid w:val="00655D41"/>
    <w:rsid w:val="00655E27"/>
    <w:rsid w:val="0065641C"/>
    <w:rsid w:val="00657DCE"/>
    <w:rsid w:val="00660752"/>
    <w:rsid w:val="00660C89"/>
    <w:rsid w:val="00661BE6"/>
    <w:rsid w:val="00662A94"/>
    <w:rsid w:val="00662FAE"/>
    <w:rsid w:val="00663439"/>
    <w:rsid w:val="00663ADA"/>
    <w:rsid w:val="00664A36"/>
    <w:rsid w:val="00665907"/>
    <w:rsid w:val="00666752"/>
    <w:rsid w:val="00670C55"/>
    <w:rsid w:val="00670CD9"/>
    <w:rsid w:val="00670D2D"/>
    <w:rsid w:val="006722D3"/>
    <w:rsid w:val="006725CE"/>
    <w:rsid w:val="006729A1"/>
    <w:rsid w:val="00672A3B"/>
    <w:rsid w:val="0067387D"/>
    <w:rsid w:val="0067413A"/>
    <w:rsid w:val="006748BA"/>
    <w:rsid w:val="00675830"/>
    <w:rsid w:val="0067682E"/>
    <w:rsid w:val="00676A11"/>
    <w:rsid w:val="006803B7"/>
    <w:rsid w:val="006806C8"/>
    <w:rsid w:val="00680AE2"/>
    <w:rsid w:val="00683465"/>
    <w:rsid w:val="00683D25"/>
    <w:rsid w:val="0068400E"/>
    <w:rsid w:val="006845D7"/>
    <w:rsid w:val="00684B83"/>
    <w:rsid w:val="00685CDA"/>
    <w:rsid w:val="006878E1"/>
    <w:rsid w:val="006901C3"/>
    <w:rsid w:val="006906E6"/>
    <w:rsid w:val="00690ADC"/>
    <w:rsid w:val="00691259"/>
    <w:rsid w:val="006923EB"/>
    <w:rsid w:val="006929D3"/>
    <w:rsid w:val="00693B84"/>
    <w:rsid w:val="00693F27"/>
    <w:rsid w:val="006944FA"/>
    <w:rsid w:val="00695EF7"/>
    <w:rsid w:val="006960CA"/>
    <w:rsid w:val="00696685"/>
    <w:rsid w:val="00696821"/>
    <w:rsid w:val="006978A1"/>
    <w:rsid w:val="006A0E45"/>
    <w:rsid w:val="006A19A2"/>
    <w:rsid w:val="006A1E73"/>
    <w:rsid w:val="006A2B30"/>
    <w:rsid w:val="006A2CD2"/>
    <w:rsid w:val="006A3666"/>
    <w:rsid w:val="006A3731"/>
    <w:rsid w:val="006A55BF"/>
    <w:rsid w:val="006A56BE"/>
    <w:rsid w:val="006A5BDB"/>
    <w:rsid w:val="006B0B7E"/>
    <w:rsid w:val="006B2D77"/>
    <w:rsid w:val="006B5832"/>
    <w:rsid w:val="006B5CCA"/>
    <w:rsid w:val="006B6DA6"/>
    <w:rsid w:val="006B7AC4"/>
    <w:rsid w:val="006C0211"/>
    <w:rsid w:val="006C0CEF"/>
    <w:rsid w:val="006C11A2"/>
    <w:rsid w:val="006C1890"/>
    <w:rsid w:val="006C2407"/>
    <w:rsid w:val="006C33E8"/>
    <w:rsid w:val="006C519A"/>
    <w:rsid w:val="006C5C65"/>
    <w:rsid w:val="006C5EC0"/>
    <w:rsid w:val="006C5F8A"/>
    <w:rsid w:val="006C63B4"/>
    <w:rsid w:val="006C7F8D"/>
    <w:rsid w:val="006D1D4C"/>
    <w:rsid w:val="006D3174"/>
    <w:rsid w:val="006D3956"/>
    <w:rsid w:val="006D3E7D"/>
    <w:rsid w:val="006D4F90"/>
    <w:rsid w:val="006D51F1"/>
    <w:rsid w:val="006D5E4D"/>
    <w:rsid w:val="006D6AF6"/>
    <w:rsid w:val="006D7BBD"/>
    <w:rsid w:val="006E04A9"/>
    <w:rsid w:val="006E0A28"/>
    <w:rsid w:val="006E2898"/>
    <w:rsid w:val="006E2F94"/>
    <w:rsid w:val="006E2FE0"/>
    <w:rsid w:val="006E364F"/>
    <w:rsid w:val="006E493C"/>
    <w:rsid w:val="006E509D"/>
    <w:rsid w:val="006E56D3"/>
    <w:rsid w:val="006E5C24"/>
    <w:rsid w:val="006E5ED4"/>
    <w:rsid w:val="006E6A3E"/>
    <w:rsid w:val="006E748B"/>
    <w:rsid w:val="006E7786"/>
    <w:rsid w:val="006E7C1A"/>
    <w:rsid w:val="006E7F2C"/>
    <w:rsid w:val="006F0295"/>
    <w:rsid w:val="006F05F7"/>
    <w:rsid w:val="006F0B02"/>
    <w:rsid w:val="006F2170"/>
    <w:rsid w:val="006F2424"/>
    <w:rsid w:val="006F2FB8"/>
    <w:rsid w:val="006F31F5"/>
    <w:rsid w:val="006F3275"/>
    <w:rsid w:val="006F3482"/>
    <w:rsid w:val="006F3D4A"/>
    <w:rsid w:val="006F49D8"/>
    <w:rsid w:val="006F4D0C"/>
    <w:rsid w:val="006F51D3"/>
    <w:rsid w:val="006F5572"/>
    <w:rsid w:val="006F728C"/>
    <w:rsid w:val="006F7665"/>
    <w:rsid w:val="006F7B3A"/>
    <w:rsid w:val="00700182"/>
    <w:rsid w:val="00700A5B"/>
    <w:rsid w:val="0070146F"/>
    <w:rsid w:val="0070282F"/>
    <w:rsid w:val="00703244"/>
    <w:rsid w:val="007038DF"/>
    <w:rsid w:val="007050D8"/>
    <w:rsid w:val="007059DB"/>
    <w:rsid w:val="00710776"/>
    <w:rsid w:val="00710C06"/>
    <w:rsid w:val="00710E0C"/>
    <w:rsid w:val="00714BBA"/>
    <w:rsid w:val="0071520E"/>
    <w:rsid w:val="00715265"/>
    <w:rsid w:val="00716431"/>
    <w:rsid w:val="00716840"/>
    <w:rsid w:val="00717005"/>
    <w:rsid w:val="007172C8"/>
    <w:rsid w:val="00720CC2"/>
    <w:rsid w:val="00720FC8"/>
    <w:rsid w:val="00721E22"/>
    <w:rsid w:val="007227F3"/>
    <w:rsid w:val="007228B9"/>
    <w:rsid w:val="00723881"/>
    <w:rsid w:val="00723C0A"/>
    <w:rsid w:val="00723F6B"/>
    <w:rsid w:val="00726BA2"/>
    <w:rsid w:val="00726F6C"/>
    <w:rsid w:val="00727A8A"/>
    <w:rsid w:val="007303F8"/>
    <w:rsid w:val="00731374"/>
    <w:rsid w:val="007352C2"/>
    <w:rsid w:val="007404E5"/>
    <w:rsid w:val="00740F3B"/>
    <w:rsid w:val="00741F32"/>
    <w:rsid w:val="0074227F"/>
    <w:rsid w:val="0074324C"/>
    <w:rsid w:val="0074326B"/>
    <w:rsid w:val="00743529"/>
    <w:rsid w:val="0074400F"/>
    <w:rsid w:val="00744920"/>
    <w:rsid w:val="00744B85"/>
    <w:rsid w:val="007470A7"/>
    <w:rsid w:val="007472F6"/>
    <w:rsid w:val="007508A4"/>
    <w:rsid w:val="00750AB1"/>
    <w:rsid w:val="00750F0E"/>
    <w:rsid w:val="00751C02"/>
    <w:rsid w:val="00751E00"/>
    <w:rsid w:val="00753C90"/>
    <w:rsid w:val="00753E7F"/>
    <w:rsid w:val="00753F83"/>
    <w:rsid w:val="00754F07"/>
    <w:rsid w:val="00756A2A"/>
    <w:rsid w:val="00756E76"/>
    <w:rsid w:val="00760959"/>
    <w:rsid w:val="00760A70"/>
    <w:rsid w:val="007617C1"/>
    <w:rsid w:val="0076189E"/>
    <w:rsid w:val="007629F0"/>
    <w:rsid w:val="0076589C"/>
    <w:rsid w:val="00766125"/>
    <w:rsid w:val="007669D5"/>
    <w:rsid w:val="00767102"/>
    <w:rsid w:val="007671FE"/>
    <w:rsid w:val="00770A64"/>
    <w:rsid w:val="00770ECC"/>
    <w:rsid w:val="0077171F"/>
    <w:rsid w:val="00771745"/>
    <w:rsid w:val="00772DD0"/>
    <w:rsid w:val="0077369E"/>
    <w:rsid w:val="00775B67"/>
    <w:rsid w:val="00775C8F"/>
    <w:rsid w:val="00776191"/>
    <w:rsid w:val="007761CA"/>
    <w:rsid w:val="007768B1"/>
    <w:rsid w:val="00776BCE"/>
    <w:rsid w:val="00776D79"/>
    <w:rsid w:val="00776D9F"/>
    <w:rsid w:val="007770F2"/>
    <w:rsid w:val="00780488"/>
    <w:rsid w:val="00780E1E"/>
    <w:rsid w:val="00780F01"/>
    <w:rsid w:val="0078128B"/>
    <w:rsid w:val="00781303"/>
    <w:rsid w:val="007814B3"/>
    <w:rsid w:val="00781886"/>
    <w:rsid w:val="0078275D"/>
    <w:rsid w:val="0078384C"/>
    <w:rsid w:val="0078452E"/>
    <w:rsid w:val="007846B2"/>
    <w:rsid w:val="007862E7"/>
    <w:rsid w:val="007868CC"/>
    <w:rsid w:val="0078752B"/>
    <w:rsid w:val="0079016C"/>
    <w:rsid w:val="007905D3"/>
    <w:rsid w:val="00791239"/>
    <w:rsid w:val="00791419"/>
    <w:rsid w:val="00791915"/>
    <w:rsid w:val="00793114"/>
    <w:rsid w:val="007935D4"/>
    <w:rsid w:val="007942D8"/>
    <w:rsid w:val="007946D4"/>
    <w:rsid w:val="00795FE2"/>
    <w:rsid w:val="007A0F37"/>
    <w:rsid w:val="007A2085"/>
    <w:rsid w:val="007A33E3"/>
    <w:rsid w:val="007A3E17"/>
    <w:rsid w:val="007A4E1C"/>
    <w:rsid w:val="007A5188"/>
    <w:rsid w:val="007A5C8D"/>
    <w:rsid w:val="007A66BA"/>
    <w:rsid w:val="007A6C5C"/>
    <w:rsid w:val="007A7C69"/>
    <w:rsid w:val="007B074B"/>
    <w:rsid w:val="007B1398"/>
    <w:rsid w:val="007B18C1"/>
    <w:rsid w:val="007B2171"/>
    <w:rsid w:val="007B224C"/>
    <w:rsid w:val="007B3670"/>
    <w:rsid w:val="007B396E"/>
    <w:rsid w:val="007B4651"/>
    <w:rsid w:val="007B4987"/>
    <w:rsid w:val="007B4A60"/>
    <w:rsid w:val="007B57ED"/>
    <w:rsid w:val="007B6709"/>
    <w:rsid w:val="007B7877"/>
    <w:rsid w:val="007B79EF"/>
    <w:rsid w:val="007C0F78"/>
    <w:rsid w:val="007C1706"/>
    <w:rsid w:val="007C1E0C"/>
    <w:rsid w:val="007C2E90"/>
    <w:rsid w:val="007C2F6C"/>
    <w:rsid w:val="007C3DEB"/>
    <w:rsid w:val="007C533A"/>
    <w:rsid w:val="007C5F98"/>
    <w:rsid w:val="007C75F8"/>
    <w:rsid w:val="007D0CBA"/>
    <w:rsid w:val="007D0CD6"/>
    <w:rsid w:val="007D288E"/>
    <w:rsid w:val="007D2BD1"/>
    <w:rsid w:val="007D42F4"/>
    <w:rsid w:val="007D440D"/>
    <w:rsid w:val="007D52A7"/>
    <w:rsid w:val="007D52A9"/>
    <w:rsid w:val="007D5375"/>
    <w:rsid w:val="007D5A4F"/>
    <w:rsid w:val="007D5F95"/>
    <w:rsid w:val="007D62EB"/>
    <w:rsid w:val="007D68C1"/>
    <w:rsid w:val="007D6CC4"/>
    <w:rsid w:val="007D72A9"/>
    <w:rsid w:val="007D75E8"/>
    <w:rsid w:val="007D79B6"/>
    <w:rsid w:val="007E0545"/>
    <w:rsid w:val="007E09A8"/>
    <w:rsid w:val="007E26C4"/>
    <w:rsid w:val="007E3248"/>
    <w:rsid w:val="007E363C"/>
    <w:rsid w:val="007E36AA"/>
    <w:rsid w:val="007E4081"/>
    <w:rsid w:val="007E40B7"/>
    <w:rsid w:val="007E50FA"/>
    <w:rsid w:val="007E5B5E"/>
    <w:rsid w:val="007E677F"/>
    <w:rsid w:val="007E6BE0"/>
    <w:rsid w:val="007E746F"/>
    <w:rsid w:val="007E7E67"/>
    <w:rsid w:val="007F01F0"/>
    <w:rsid w:val="007F07A9"/>
    <w:rsid w:val="007F0E1D"/>
    <w:rsid w:val="007F1143"/>
    <w:rsid w:val="007F1EB2"/>
    <w:rsid w:val="007F1FF1"/>
    <w:rsid w:val="007F2729"/>
    <w:rsid w:val="007F2C1F"/>
    <w:rsid w:val="007F2C3F"/>
    <w:rsid w:val="007F3EAD"/>
    <w:rsid w:val="007F5203"/>
    <w:rsid w:val="007F5312"/>
    <w:rsid w:val="007F5644"/>
    <w:rsid w:val="007F5A4F"/>
    <w:rsid w:val="007F5FF9"/>
    <w:rsid w:val="007F6A71"/>
    <w:rsid w:val="007F6B36"/>
    <w:rsid w:val="007F6F88"/>
    <w:rsid w:val="007F7637"/>
    <w:rsid w:val="008011ED"/>
    <w:rsid w:val="00801786"/>
    <w:rsid w:val="008018E2"/>
    <w:rsid w:val="00801BA2"/>
    <w:rsid w:val="00803DDC"/>
    <w:rsid w:val="00804383"/>
    <w:rsid w:val="008060F2"/>
    <w:rsid w:val="00806CC9"/>
    <w:rsid w:val="00807770"/>
    <w:rsid w:val="00807AAA"/>
    <w:rsid w:val="00807CEE"/>
    <w:rsid w:val="0081141A"/>
    <w:rsid w:val="00811907"/>
    <w:rsid w:val="00811CB9"/>
    <w:rsid w:val="00812113"/>
    <w:rsid w:val="00812141"/>
    <w:rsid w:val="008130B2"/>
    <w:rsid w:val="008130F2"/>
    <w:rsid w:val="00813F94"/>
    <w:rsid w:val="00814A4E"/>
    <w:rsid w:val="00814E45"/>
    <w:rsid w:val="008160DF"/>
    <w:rsid w:val="00817716"/>
    <w:rsid w:val="008213AD"/>
    <w:rsid w:val="0082146B"/>
    <w:rsid w:val="008219E5"/>
    <w:rsid w:val="00821B4E"/>
    <w:rsid w:val="00822DEB"/>
    <w:rsid w:val="00825649"/>
    <w:rsid w:val="00826A6C"/>
    <w:rsid w:val="00831382"/>
    <w:rsid w:val="0083153E"/>
    <w:rsid w:val="008323AF"/>
    <w:rsid w:val="0083260B"/>
    <w:rsid w:val="00833135"/>
    <w:rsid w:val="0083472C"/>
    <w:rsid w:val="008350D5"/>
    <w:rsid w:val="00836161"/>
    <w:rsid w:val="00836310"/>
    <w:rsid w:val="00836914"/>
    <w:rsid w:val="00840D11"/>
    <w:rsid w:val="00841C82"/>
    <w:rsid w:val="008428E2"/>
    <w:rsid w:val="00842D82"/>
    <w:rsid w:val="0084506A"/>
    <w:rsid w:val="00845A0A"/>
    <w:rsid w:val="00846060"/>
    <w:rsid w:val="008469E2"/>
    <w:rsid w:val="008471D1"/>
    <w:rsid w:val="00847F39"/>
    <w:rsid w:val="00850A50"/>
    <w:rsid w:val="00850F23"/>
    <w:rsid w:val="00851652"/>
    <w:rsid w:val="00852112"/>
    <w:rsid w:val="008521B3"/>
    <w:rsid w:val="0085264E"/>
    <w:rsid w:val="00853800"/>
    <w:rsid w:val="008538E1"/>
    <w:rsid w:val="00854128"/>
    <w:rsid w:val="008547F5"/>
    <w:rsid w:val="008548F5"/>
    <w:rsid w:val="008548FA"/>
    <w:rsid w:val="00854AD4"/>
    <w:rsid w:val="00854C8A"/>
    <w:rsid w:val="008550D0"/>
    <w:rsid w:val="00856329"/>
    <w:rsid w:val="00861F0A"/>
    <w:rsid w:val="0086214D"/>
    <w:rsid w:val="00862294"/>
    <w:rsid w:val="008622BD"/>
    <w:rsid w:val="0086365E"/>
    <w:rsid w:val="00863DD2"/>
    <w:rsid w:val="008642D0"/>
    <w:rsid w:val="00865D42"/>
    <w:rsid w:val="00866182"/>
    <w:rsid w:val="00866860"/>
    <w:rsid w:val="00866FDA"/>
    <w:rsid w:val="008670E3"/>
    <w:rsid w:val="00867425"/>
    <w:rsid w:val="00870E1B"/>
    <w:rsid w:val="0087185F"/>
    <w:rsid w:val="00871EBD"/>
    <w:rsid w:val="008736EC"/>
    <w:rsid w:val="008737DB"/>
    <w:rsid w:val="00873EF7"/>
    <w:rsid w:val="0087446D"/>
    <w:rsid w:val="00874638"/>
    <w:rsid w:val="00874FEE"/>
    <w:rsid w:val="00875036"/>
    <w:rsid w:val="00876CF6"/>
    <w:rsid w:val="00881049"/>
    <w:rsid w:val="008811B2"/>
    <w:rsid w:val="00881935"/>
    <w:rsid w:val="00881BB8"/>
    <w:rsid w:val="00882055"/>
    <w:rsid w:val="008830AF"/>
    <w:rsid w:val="008834F2"/>
    <w:rsid w:val="008836CA"/>
    <w:rsid w:val="00884EF4"/>
    <w:rsid w:val="00884FAE"/>
    <w:rsid w:val="00885197"/>
    <w:rsid w:val="00886368"/>
    <w:rsid w:val="008870FE"/>
    <w:rsid w:val="0088777B"/>
    <w:rsid w:val="008905C5"/>
    <w:rsid w:val="00890DB1"/>
    <w:rsid w:val="00891A82"/>
    <w:rsid w:val="00891E18"/>
    <w:rsid w:val="008924F9"/>
    <w:rsid w:val="008934B9"/>
    <w:rsid w:val="00893A31"/>
    <w:rsid w:val="008942CC"/>
    <w:rsid w:val="00895650"/>
    <w:rsid w:val="0089628D"/>
    <w:rsid w:val="008964C2"/>
    <w:rsid w:val="0089682E"/>
    <w:rsid w:val="00896E40"/>
    <w:rsid w:val="00897216"/>
    <w:rsid w:val="00897F98"/>
    <w:rsid w:val="008A083F"/>
    <w:rsid w:val="008A0B01"/>
    <w:rsid w:val="008A130A"/>
    <w:rsid w:val="008A17C0"/>
    <w:rsid w:val="008A1E76"/>
    <w:rsid w:val="008A284E"/>
    <w:rsid w:val="008A2AE1"/>
    <w:rsid w:val="008A303D"/>
    <w:rsid w:val="008A3406"/>
    <w:rsid w:val="008A353F"/>
    <w:rsid w:val="008A3668"/>
    <w:rsid w:val="008A441D"/>
    <w:rsid w:val="008A49D9"/>
    <w:rsid w:val="008A4F45"/>
    <w:rsid w:val="008A56F8"/>
    <w:rsid w:val="008A5A44"/>
    <w:rsid w:val="008A77FD"/>
    <w:rsid w:val="008A7A2E"/>
    <w:rsid w:val="008B1D10"/>
    <w:rsid w:val="008B25BA"/>
    <w:rsid w:val="008B2601"/>
    <w:rsid w:val="008B3D24"/>
    <w:rsid w:val="008B46C3"/>
    <w:rsid w:val="008B66B0"/>
    <w:rsid w:val="008B75B8"/>
    <w:rsid w:val="008B77A3"/>
    <w:rsid w:val="008C0A5A"/>
    <w:rsid w:val="008C0FC8"/>
    <w:rsid w:val="008C1608"/>
    <w:rsid w:val="008C1CD2"/>
    <w:rsid w:val="008C29F8"/>
    <w:rsid w:val="008C2AB3"/>
    <w:rsid w:val="008C34FB"/>
    <w:rsid w:val="008C3EAA"/>
    <w:rsid w:val="008C4AB7"/>
    <w:rsid w:val="008C4C0E"/>
    <w:rsid w:val="008C69DC"/>
    <w:rsid w:val="008C6ADC"/>
    <w:rsid w:val="008C7BE9"/>
    <w:rsid w:val="008D070E"/>
    <w:rsid w:val="008D1116"/>
    <w:rsid w:val="008D11EC"/>
    <w:rsid w:val="008D2609"/>
    <w:rsid w:val="008D4817"/>
    <w:rsid w:val="008D4C5A"/>
    <w:rsid w:val="008D4F19"/>
    <w:rsid w:val="008D5C68"/>
    <w:rsid w:val="008D5FB9"/>
    <w:rsid w:val="008D6225"/>
    <w:rsid w:val="008D670E"/>
    <w:rsid w:val="008D72A4"/>
    <w:rsid w:val="008E09C9"/>
    <w:rsid w:val="008E0A68"/>
    <w:rsid w:val="008E0F81"/>
    <w:rsid w:val="008E1642"/>
    <w:rsid w:val="008E29F3"/>
    <w:rsid w:val="008E44E4"/>
    <w:rsid w:val="008E5ACD"/>
    <w:rsid w:val="008E7002"/>
    <w:rsid w:val="008E733D"/>
    <w:rsid w:val="008E7956"/>
    <w:rsid w:val="008E7C9F"/>
    <w:rsid w:val="008F20AF"/>
    <w:rsid w:val="008F27EA"/>
    <w:rsid w:val="008F2C0E"/>
    <w:rsid w:val="008F3957"/>
    <w:rsid w:val="008F3E1A"/>
    <w:rsid w:val="008F3E1D"/>
    <w:rsid w:val="008F4011"/>
    <w:rsid w:val="008F473C"/>
    <w:rsid w:val="008F56A6"/>
    <w:rsid w:val="008F58EA"/>
    <w:rsid w:val="008F5E0B"/>
    <w:rsid w:val="008F6BE6"/>
    <w:rsid w:val="008F6F73"/>
    <w:rsid w:val="008F78FF"/>
    <w:rsid w:val="00900414"/>
    <w:rsid w:val="00900A41"/>
    <w:rsid w:val="00900B6B"/>
    <w:rsid w:val="00900F14"/>
    <w:rsid w:val="00901A93"/>
    <w:rsid w:val="00903468"/>
    <w:rsid w:val="00903E38"/>
    <w:rsid w:val="009041F5"/>
    <w:rsid w:val="009048AB"/>
    <w:rsid w:val="00904D86"/>
    <w:rsid w:val="00904EE7"/>
    <w:rsid w:val="00905E51"/>
    <w:rsid w:val="009064D1"/>
    <w:rsid w:val="00906659"/>
    <w:rsid w:val="00910C95"/>
    <w:rsid w:val="00910D40"/>
    <w:rsid w:val="00911770"/>
    <w:rsid w:val="009117A3"/>
    <w:rsid w:val="009117A9"/>
    <w:rsid w:val="00911881"/>
    <w:rsid w:val="00911EDC"/>
    <w:rsid w:val="00912D31"/>
    <w:rsid w:val="0091364C"/>
    <w:rsid w:val="009143C5"/>
    <w:rsid w:val="0091459A"/>
    <w:rsid w:val="009148B5"/>
    <w:rsid w:val="00914AF5"/>
    <w:rsid w:val="00915053"/>
    <w:rsid w:val="00915F9F"/>
    <w:rsid w:val="00920D1C"/>
    <w:rsid w:val="0092112B"/>
    <w:rsid w:val="00921F58"/>
    <w:rsid w:val="00923012"/>
    <w:rsid w:val="009243F9"/>
    <w:rsid w:val="00924646"/>
    <w:rsid w:val="0092488F"/>
    <w:rsid w:val="00926086"/>
    <w:rsid w:val="0092652E"/>
    <w:rsid w:val="009277E5"/>
    <w:rsid w:val="0092789F"/>
    <w:rsid w:val="0093027A"/>
    <w:rsid w:val="00931523"/>
    <w:rsid w:val="00932349"/>
    <w:rsid w:val="00933245"/>
    <w:rsid w:val="0093471C"/>
    <w:rsid w:val="00934AE2"/>
    <w:rsid w:val="00936730"/>
    <w:rsid w:val="009369D2"/>
    <w:rsid w:val="00937325"/>
    <w:rsid w:val="0093765B"/>
    <w:rsid w:val="00937948"/>
    <w:rsid w:val="00941BDA"/>
    <w:rsid w:val="00942D80"/>
    <w:rsid w:val="00943193"/>
    <w:rsid w:val="00943F2B"/>
    <w:rsid w:val="009444CF"/>
    <w:rsid w:val="00944769"/>
    <w:rsid w:val="00944A34"/>
    <w:rsid w:val="009451A9"/>
    <w:rsid w:val="00945E4B"/>
    <w:rsid w:val="009463E7"/>
    <w:rsid w:val="0095013E"/>
    <w:rsid w:val="00950B3C"/>
    <w:rsid w:val="009515E7"/>
    <w:rsid w:val="009517A7"/>
    <w:rsid w:val="00951EB4"/>
    <w:rsid w:val="00951FE4"/>
    <w:rsid w:val="00953D5C"/>
    <w:rsid w:val="009541BF"/>
    <w:rsid w:val="0095521A"/>
    <w:rsid w:val="00955716"/>
    <w:rsid w:val="00955722"/>
    <w:rsid w:val="009558CD"/>
    <w:rsid w:val="0095711A"/>
    <w:rsid w:val="00960451"/>
    <w:rsid w:val="0096143C"/>
    <w:rsid w:val="0096148E"/>
    <w:rsid w:val="00961BF3"/>
    <w:rsid w:val="009621F1"/>
    <w:rsid w:val="0096369A"/>
    <w:rsid w:val="009639F8"/>
    <w:rsid w:val="00963C53"/>
    <w:rsid w:val="009647EE"/>
    <w:rsid w:val="009649D8"/>
    <w:rsid w:val="0096509D"/>
    <w:rsid w:val="009652B5"/>
    <w:rsid w:val="00965679"/>
    <w:rsid w:val="0096675E"/>
    <w:rsid w:val="00967BF6"/>
    <w:rsid w:val="0097009E"/>
    <w:rsid w:val="0097082F"/>
    <w:rsid w:val="00970836"/>
    <w:rsid w:val="00970B05"/>
    <w:rsid w:val="00970DD2"/>
    <w:rsid w:val="00970E8D"/>
    <w:rsid w:val="009763B9"/>
    <w:rsid w:val="00977A6A"/>
    <w:rsid w:val="00977F14"/>
    <w:rsid w:val="0098041B"/>
    <w:rsid w:val="00981501"/>
    <w:rsid w:val="009815DE"/>
    <w:rsid w:val="00983EAA"/>
    <w:rsid w:val="009843B4"/>
    <w:rsid w:val="00985866"/>
    <w:rsid w:val="00986BF1"/>
    <w:rsid w:val="00986F33"/>
    <w:rsid w:val="0098714C"/>
    <w:rsid w:val="00990060"/>
    <w:rsid w:val="00990CF7"/>
    <w:rsid w:val="009910CF"/>
    <w:rsid w:val="009923F1"/>
    <w:rsid w:val="009929F6"/>
    <w:rsid w:val="009935BB"/>
    <w:rsid w:val="00994053"/>
    <w:rsid w:val="00994576"/>
    <w:rsid w:val="0099477B"/>
    <w:rsid w:val="00994DD1"/>
    <w:rsid w:val="009966F7"/>
    <w:rsid w:val="00996758"/>
    <w:rsid w:val="00997A73"/>
    <w:rsid w:val="00997BAD"/>
    <w:rsid w:val="009A0E5D"/>
    <w:rsid w:val="009A249C"/>
    <w:rsid w:val="009A36F8"/>
    <w:rsid w:val="009A46D6"/>
    <w:rsid w:val="009A4CD1"/>
    <w:rsid w:val="009A58A4"/>
    <w:rsid w:val="009A6279"/>
    <w:rsid w:val="009A739F"/>
    <w:rsid w:val="009B00C0"/>
    <w:rsid w:val="009B0990"/>
    <w:rsid w:val="009B1616"/>
    <w:rsid w:val="009B1D23"/>
    <w:rsid w:val="009B1DC1"/>
    <w:rsid w:val="009B292D"/>
    <w:rsid w:val="009B2E1E"/>
    <w:rsid w:val="009B2F6B"/>
    <w:rsid w:val="009B38C0"/>
    <w:rsid w:val="009B4454"/>
    <w:rsid w:val="009B477C"/>
    <w:rsid w:val="009B4816"/>
    <w:rsid w:val="009B4CC7"/>
    <w:rsid w:val="009B614F"/>
    <w:rsid w:val="009B6867"/>
    <w:rsid w:val="009C0A55"/>
    <w:rsid w:val="009C0C5F"/>
    <w:rsid w:val="009C3267"/>
    <w:rsid w:val="009C3B8B"/>
    <w:rsid w:val="009C4525"/>
    <w:rsid w:val="009C5816"/>
    <w:rsid w:val="009C65EA"/>
    <w:rsid w:val="009C7D52"/>
    <w:rsid w:val="009D0EC5"/>
    <w:rsid w:val="009D177F"/>
    <w:rsid w:val="009D1D8D"/>
    <w:rsid w:val="009D28F9"/>
    <w:rsid w:val="009D3276"/>
    <w:rsid w:val="009D4B47"/>
    <w:rsid w:val="009D4D89"/>
    <w:rsid w:val="009D53C3"/>
    <w:rsid w:val="009D5DFC"/>
    <w:rsid w:val="009D6234"/>
    <w:rsid w:val="009D6861"/>
    <w:rsid w:val="009D76BA"/>
    <w:rsid w:val="009E07C9"/>
    <w:rsid w:val="009E454B"/>
    <w:rsid w:val="009E46B7"/>
    <w:rsid w:val="009E4BCA"/>
    <w:rsid w:val="009E553D"/>
    <w:rsid w:val="009E57A9"/>
    <w:rsid w:val="009E5811"/>
    <w:rsid w:val="009E6560"/>
    <w:rsid w:val="009E6BB4"/>
    <w:rsid w:val="009E7A1F"/>
    <w:rsid w:val="009F1AEB"/>
    <w:rsid w:val="009F29BE"/>
    <w:rsid w:val="009F2EBA"/>
    <w:rsid w:val="009F31C3"/>
    <w:rsid w:val="009F3A56"/>
    <w:rsid w:val="009F4120"/>
    <w:rsid w:val="009F41CB"/>
    <w:rsid w:val="009F49F4"/>
    <w:rsid w:val="009F4B63"/>
    <w:rsid w:val="009F5668"/>
    <w:rsid w:val="009F5CF7"/>
    <w:rsid w:val="009F643B"/>
    <w:rsid w:val="009F6C5A"/>
    <w:rsid w:val="009F791D"/>
    <w:rsid w:val="00A00E68"/>
    <w:rsid w:val="00A00EB3"/>
    <w:rsid w:val="00A038C8"/>
    <w:rsid w:val="00A03DBF"/>
    <w:rsid w:val="00A041A6"/>
    <w:rsid w:val="00A04E55"/>
    <w:rsid w:val="00A05067"/>
    <w:rsid w:val="00A077C3"/>
    <w:rsid w:val="00A117C5"/>
    <w:rsid w:val="00A1264E"/>
    <w:rsid w:val="00A12ED5"/>
    <w:rsid w:val="00A1336E"/>
    <w:rsid w:val="00A14799"/>
    <w:rsid w:val="00A15C68"/>
    <w:rsid w:val="00A16EC9"/>
    <w:rsid w:val="00A16FD7"/>
    <w:rsid w:val="00A17443"/>
    <w:rsid w:val="00A177C6"/>
    <w:rsid w:val="00A1794A"/>
    <w:rsid w:val="00A17DA6"/>
    <w:rsid w:val="00A21BF6"/>
    <w:rsid w:val="00A21CEA"/>
    <w:rsid w:val="00A21F19"/>
    <w:rsid w:val="00A21F90"/>
    <w:rsid w:val="00A22335"/>
    <w:rsid w:val="00A229E6"/>
    <w:rsid w:val="00A22EBC"/>
    <w:rsid w:val="00A23942"/>
    <w:rsid w:val="00A242AE"/>
    <w:rsid w:val="00A24AE1"/>
    <w:rsid w:val="00A2535D"/>
    <w:rsid w:val="00A25FCA"/>
    <w:rsid w:val="00A25FE5"/>
    <w:rsid w:val="00A2682A"/>
    <w:rsid w:val="00A26E36"/>
    <w:rsid w:val="00A27E96"/>
    <w:rsid w:val="00A30606"/>
    <w:rsid w:val="00A3069E"/>
    <w:rsid w:val="00A30AC4"/>
    <w:rsid w:val="00A30FD1"/>
    <w:rsid w:val="00A322F5"/>
    <w:rsid w:val="00A3275D"/>
    <w:rsid w:val="00A348D5"/>
    <w:rsid w:val="00A34ADC"/>
    <w:rsid w:val="00A3580E"/>
    <w:rsid w:val="00A3640D"/>
    <w:rsid w:val="00A36AB5"/>
    <w:rsid w:val="00A371FE"/>
    <w:rsid w:val="00A4198F"/>
    <w:rsid w:val="00A43D83"/>
    <w:rsid w:val="00A4470D"/>
    <w:rsid w:val="00A47B1E"/>
    <w:rsid w:val="00A50D51"/>
    <w:rsid w:val="00A51418"/>
    <w:rsid w:val="00A522C2"/>
    <w:rsid w:val="00A52DD8"/>
    <w:rsid w:val="00A5341C"/>
    <w:rsid w:val="00A53EBB"/>
    <w:rsid w:val="00A54DA3"/>
    <w:rsid w:val="00A55F76"/>
    <w:rsid w:val="00A56693"/>
    <w:rsid w:val="00A56D2B"/>
    <w:rsid w:val="00A57517"/>
    <w:rsid w:val="00A57841"/>
    <w:rsid w:val="00A57EB1"/>
    <w:rsid w:val="00A60640"/>
    <w:rsid w:val="00A6156C"/>
    <w:rsid w:val="00A61C81"/>
    <w:rsid w:val="00A61D15"/>
    <w:rsid w:val="00A6264A"/>
    <w:rsid w:val="00A62768"/>
    <w:rsid w:val="00A62B0A"/>
    <w:rsid w:val="00A633C0"/>
    <w:rsid w:val="00A63A43"/>
    <w:rsid w:val="00A63DB1"/>
    <w:rsid w:val="00A642C7"/>
    <w:rsid w:val="00A64B8A"/>
    <w:rsid w:val="00A64DEB"/>
    <w:rsid w:val="00A64E79"/>
    <w:rsid w:val="00A66B01"/>
    <w:rsid w:val="00A70570"/>
    <w:rsid w:val="00A70B13"/>
    <w:rsid w:val="00A71098"/>
    <w:rsid w:val="00A7223A"/>
    <w:rsid w:val="00A72CEF"/>
    <w:rsid w:val="00A74A77"/>
    <w:rsid w:val="00A751B5"/>
    <w:rsid w:val="00A75B0F"/>
    <w:rsid w:val="00A761E6"/>
    <w:rsid w:val="00A76D18"/>
    <w:rsid w:val="00A77166"/>
    <w:rsid w:val="00A771CF"/>
    <w:rsid w:val="00A77B70"/>
    <w:rsid w:val="00A83361"/>
    <w:rsid w:val="00A83DE0"/>
    <w:rsid w:val="00A84319"/>
    <w:rsid w:val="00A85544"/>
    <w:rsid w:val="00A86BF6"/>
    <w:rsid w:val="00A86ED6"/>
    <w:rsid w:val="00A91890"/>
    <w:rsid w:val="00A919D3"/>
    <w:rsid w:val="00A920C1"/>
    <w:rsid w:val="00A9397D"/>
    <w:rsid w:val="00A93F7F"/>
    <w:rsid w:val="00A94917"/>
    <w:rsid w:val="00A96272"/>
    <w:rsid w:val="00A96339"/>
    <w:rsid w:val="00A974A7"/>
    <w:rsid w:val="00A975C5"/>
    <w:rsid w:val="00AA0BFE"/>
    <w:rsid w:val="00AA167B"/>
    <w:rsid w:val="00AA20CD"/>
    <w:rsid w:val="00AA351A"/>
    <w:rsid w:val="00AA35C6"/>
    <w:rsid w:val="00AA48B5"/>
    <w:rsid w:val="00AA52F7"/>
    <w:rsid w:val="00AA5EB3"/>
    <w:rsid w:val="00AA64D1"/>
    <w:rsid w:val="00AB02AB"/>
    <w:rsid w:val="00AB0741"/>
    <w:rsid w:val="00AB10D9"/>
    <w:rsid w:val="00AB1356"/>
    <w:rsid w:val="00AB34D7"/>
    <w:rsid w:val="00AB3B6F"/>
    <w:rsid w:val="00AB6806"/>
    <w:rsid w:val="00AB7955"/>
    <w:rsid w:val="00AC2031"/>
    <w:rsid w:val="00AC3115"/>
    <w:rsid w:val="00AC3E55"/>
    <w:rsid w:val="00AC479A"/>
    <w:rsid w:val="00AC55CA"/>
    <w:rsid w:val="00AC586E"/>
    <w:rsid w:val="00AC6882"/>
    <w:rsid w:val="00AC7434"/>
    <w:rsid w:val="00AC767B"/>
    <w:rsid w:val="00AC7CD5"/>
    <w:rsid w:val="00AD137A"/>
    <w:rsid w:val="00AD4276"/>
    <w:rsid w:val="00AD55F1"/>
    <w:rsid w:val="00AD745F"/>
    <w:rsid w:val="00AD76FB"/>
    <w:rsid w:val="00AD7EAE"/>
    <w:rsid w:val="00AE1093"/>
    <w:rsid w:val="00AE129F"/>
    <w:rsid w:val="00AE1865"/>
    <w:rsid w:val="00AE229A"/>
    <w:rsid w:val="00AE2443"/>
    <w:rsid w:val="00AE2F06"/>
    <w:rsid w:val="00AE3A11"/>
    <w:rsid w:val="00AE3F3E"/>
    <w:rsid w:val="00AE7A46"/>
    <w:rsid w:val="00AE7F27"/>
    <w:rsid w:val="00AF05D2"/>
    <w:rsid w:val="00AF1189"/>
    <w:rsid w:val="00AF2187"/>
    <w:rsid w:val="00AF386C"/>
    <w:rsid w:val="00AF5331"/>
    <w:rsid w:val="00AF7CC5"/>
    <w:rsid w:val="00B0009A"/>
    <w:rsid w:val="00B004F1"/>
    <w:rsid w:val="00B014E8"/>
    <w:rsid w:val="00B01E96"/>
    <w:rsid w:val="00B029E0"/>
    <w:rsid w:val="00B02ECF"/>
    <w:rsid w:val="00B03A29"/>
    <w:rsid w:val="00B04476"/>
    <w:rsid w:val="00B04864"/>
    <w:rsid w:val="00B04941"/>
    <w:rsid w:val="00B04F80"/>
    <w:rsid w:val="00B05638"/>
    <w:rsid w:val="00B05675"/>
    <w:rsid w:val="00B05CA0"/>
    <w:rsid w:val="00B072E6"/>
    <w:rsid w:val="00B07363"/>
    <w:rsid w:val="00B07FF5"/>
    <w:rsid w:val="00B13B37"/>
    <w:rsid w:val="00B1599C"/>
    <w:rsid w:val="00B16637"/>
    <w:rsid w:val="00B16840"/>
    <w:rsid w:val="00B217D8"/>
    <w:rsid w:val="00B2275D"/>
    <w:rsid w:val="00B23290"/>
    <w:rsid w:val="00B257D2"/>
    <w:rsid w:val="00B26CA1"/>
    <w:rsid w:val="00B2777E"/>
    <w:rsid w:val="00B30FD4"/>
    <w:rsid w:val="00B32D55"/>
    <w:rsid w:val="00B33F98"/>
    <w:rsid w:val="00B34ABC"/>
    <w:rsid w:val="00B35B8D"/>
    <w:rsid w:val="00B37232"/>
    <w:rsid w:val="00B3731E"/>
    <w:rsid w:val="00B405D2"/>
    <w:rsid w:val="00B40A58"/>
    <w:rsid w:val="00B40BD3"/>
    <w:rsid w:val="00B42458"/>
    <w:rsid w:val="00B427B3"/>
    <w:rsid w:val="00B42DEF"/>
    <w:rsid w:val="00B439C2"/>
    <w:rsid w:val="00B43D30"/>
    <w:rsid w:val="00B445C1"/>
    <w:rsid w:val="00B4494D"/>
    <w:rsid w:val="00B4528F"/>
    <w:rsid w:val="00B45512"/>
    <w:rsid w:val="00B45516"/>
    <w:rsid w:val="00B4635A"/>
    <w:rsid w:val="00B47743"/>
    <w:rsid w:val="00B47B5B"/>
    <w:rsid w:val="00B50252"/>
    <w:rsid w:val="00B507F4"/>
    <w:rsid w:val="00B50863"/>
    <w:rsid w:val="00B50C1A"/>
    <w:rsid w:val="00B51486"/>
    <w:rsid w:val="00B519EE"/>
    <w:rsid w:val="00B53443"/>
    <w:rsid w:val="00B538CA"/>
    <w:rsid w:val="00B544BF"/>
    <w:rsid w:val="00B56890"/>
    <w:rsid w:val="00B56E9B"/>
    <w:rsid w:val="00B605CD"/>
    <w:rsid w:val="00B633DF"/>
    <w:rsid w:val="00B63A91"/>
    <w:rsid w:val="00B6526A"/>
    <w:rsid w:val="00B6696E"/>
    <w:rsid w:val="00B70423"/>
    <w:rsid w:val="00B70EFC"/>
    <w:rsid w:val="00B72B3A"/>
    <w:rsid w:val="00B73DD6"/>
    <w:rsid w:val="00B7444E"/>
    <w:rsid w:val="00B7566B"/>
    <w:rsid w:val="00B7620A"/>
    <w:rsid w:val="00B764F2"/>
    <w:rsid w:val="00B7758D"/>
    <w:rsid w:val="00B836FB"/>
    <w:rsid w:val="00B840BF"/>
    <w:rsid w:val="00B859A5"/>
    <w:rsid w:val="00B86B07"/>
    <w:rsid w:val="00B87DB4"/>
    <w:rsid w:val="00B87E1C"/>
    <w:rsid w:val="00B90348"/>
    <w:rsid w:val="00B90C3F"/>
    <w:rsid w:val="00B91867"/>
    <w:rsid w:val="00B92627"/>
    <w:rsid w:val="00B95D1B"/>
    <w:rsid w:val="00B95E90"/>
    <w:rsid w:val="00B95EB5"/>
    <w:rsid w:val="00B96526"/>
    <w:rsid w:val="00B97B95"/>
    <w:rsid w:val="00BA0E86"/>
    <w:rsid w:val="00BA20E4"/>
    <w:rsid w:val="00BA4C6F"/>
    <w:rsid w:val="00BA4E4C"/>
    <w:rsid w:val="00BA62F8"/>
    <w:rsid w:val="00BA7767"/>
    <w:rsid w:val="00BB177F"/>
    <w:rsid w:val="00BB3537"/>
    <w:rsid w:val="00BB35B2"/>
    <w:rsid w:val="00BB3BFE"/>
    <w:rsid w:val="00BB4728"/>
    <w:rsid w:val="00BC1573"/>
    <w:rsid w:val="00BC2ABE"/>
    <w:rsid w:val="00BC2D9C"/>
    <w:rsid w:val="00BC3590"/>
    <w:rsid w:val="00BC3603"/>
    <w:rsid w:val="00BC3C5C"/>
    <w:rsid w:val="00BC3CEA"/>
    <w:rsid w:val="00BC4266"/>
    <w:rsid w:val="00BC4E50"/>
    <w:rsid w:val="00BC5E55"/>
    <w:rsid w:val="00BC6246"/>
    <w:rsid w:val="00BC62B5"/>
    <w:rsid w:val="00BC6B9B"/>
    <w:rsid w:val="00BD141A"/>
    <w:rsid w:val="00BD3B56"/>
    <w:rsid w:val="00BD4555"/>
    <w:rsid w:val="00BD482B"/>
    <w:rsid w:val="00BD4A23"/>
    <w:rsid w:val="00BD4B33"/>
    <w:rsid w:val="00BD62FE"/>
    <w:rsid w:val="00BD6493"/>
    <w:rsid w:val="00BD6E35"/>
    <w:rsid w:val="00BD7497"/>
    <w:rsid w:val="00BD7FE9"/>
    <w:rsid w:val="00BE06AD"/>
    <w:rsid w:val="00BE1000"/>
    <w:rsid w:val="00BE1BE8"/>
    <w:rsid w:val="00BE3183"/>
    <w:rsid w:val="00BE3515"/>
    <w:rsid w:val="00BE3BEF"/>
    <w:rsid w:val="00BE3E57"/>
    <w:rsid w:val="00BE4B4B"/>
    <w:rsid w:val="00BE5438"/>
    <w:rsid w:val="00BE564A"/>
    <w:rsid w:val="00BE6388"/>
    <w:rsid w:val="00BE6485"/>
    <w:rsid w:val="00BE656C"/>
    <w:rsid w:val="00BE75C6"/>
    <w:rsid w:val="00BE7864"/>
    <w:rsid w:val="00BF01EB"/>
    <w:rsid w:val="00BF0286"/>
    <w:rsid w:val="00BF06BD"/>
    <w:rsid w:val="00BF096E"/>
    <w:rsid w:val="00BF0BE9"/>
    <w:rsid w:val="00BF13D2"/>
    <w:rsid w:val="00BF1D27"/>
    <w:rsid w:val="00BF2803"/>
    <w:rsid w:val="00BF3164"/>
    <w:rsid w:val="00BF33A2"/>
    <w:rsid w:val="00BF66F6"/>
    <w:rsid w:val="00BF7937"/>
    <w:rsid w:val="00C0025D"/>
    <w:rsid w:val="00C00690"/>
    <w:rsid w:val="00C00DCF"/>
    <w:rsid w:val="00C01355"/>
    <w:rsid w:val="00C02AB6"/>
    <w:rsid w:val="00C030F8"/>
    <w:rsid w:val="00C03E89"/>
    <w:rsid w:val="00C047F1"/>
    <w:rsid w:val="00C048B2"/>
    <w:rsid w:val="00C065C4"/>
    <w:rsid w:val="00C102C0"/>
    <w:rsid w:val="00C10306"/>
    <w:rsid w:val="00C10E7B"/>
    <w:rsid w:val="00C11502"/>
    <w:rsid w:val="00C11A57"/>
    <w:rsid w:val="00C122CA"/>
    <w:rsid w:val="00C129CC"/>
    <w:rsid w:val="00C13E1C"/>
    <w:rsid w:val="00C14BBE"/>
    <w:rsid w:val="00C15EF2"/>
    <w:rsid w:val="00C169A2"/>
    <w:rsid w:val="00C17453"/>
    <w:rsid w:val="00C17B4A"/>
    <w:rsid w:val="00C20D35"/>
    <w:rsid w:val="00C216D2"/>
    <w:rsid w:val="00C2214A"/>
    <w:rsid w:val="00C22A4A"/>
    <w:rsid w:val="00C23142"/>
    <w:rsid w:val="00C2338C"/>
    <w:rsid w:val="00C23FE0"/>
    <w:rsid w:val="00C24573"/>
    <w:rsid w:val="00C24790"/>
    <w:rsid w:val="00C247E2"/>
    <w:rsid w:val="00C25C2D"/>
    <w:rsid w:val="00C26677"/>
    <w:rsid w:val="00C315EE"/>
    <w:rsid w:val="00C33650"/>
    <w:rsid w:val="00C343EF"/>
    <w:rsid w:val="00C35316"/>
    <w:rsid w:val="00C35A93"/>
    <w:rsid w:val="00C37C62"/>
    <w:rsid w:val="00C37D62"/>
    <w:rsid w:val="00C40436"/>
    <w:rsid w:val="00C40B5D"/>
    <w:rsid w:val="00C411B2"/>
    <w:rsid w:val="00C41BA0"/>
    <w:rsid w:val="00C432D2"/>
    <w:rsid w:val="00C439FB"/>
    <w:rsid w:val="00C43BE3"/>
    <w:rsid w:val="00C448DA"/>
    <w:rsid w:val="00C449B7"/>
    <w:rsid w:val="00C45531"/>
    <w:rsid w:val="00C45B89"/>
    <w:rsid w:val="00C470C3"/>
    <w:rsid w:val="00C473FD"/>
    <w:rsid w:val="00C50D56"/>
    <w:rsid w:val="00C5293A"/>
    <w:rsid w:val="00C533F8"/>
    <w:rsid w:val="00C53596"/>
    <w:rsid w:val="00C53C08"/>
    <w:rsid w:val="00C54F2F"/>
    <w:rsid w:val="00C5549A"/>
    <w:rsid w:val="00C56034"/>
    <w:rsid w:val="00C56C61"/>
    <w:rsid w:val="00C576D8"/>
    <w:rsid w:val="00C601A6"/>
    <w:rsid w:val="00C60F0A"/>
    <w:rsid w:val="00C62AEE"/>
    <w:rsid w:val="00C63410"/>
    <w:rsid w:val="00C65A2A"/>
    <w:rsid w:val="00C66FBF"/>
    <w:rsid w:val="00C6701A"/>
    <w:rsid w:val="00C722FA"/>
    <w:rsid w:val="00C7286B"/>
    <w:rsid w:val="00C7375B"/>
    <w:rsid w:val="00C7499F"/>
    <w:rsid w:val="00C754B6"/>
    <w:rsid w:val="00C8054C"/>
    <w:rsid w:val="00C80C9B"/>
    <w:rsid w:val="00C81A6A"/>
    <w:rsid w:val="00C828D5"/>
    <w:rsid w:val="00C834AE"/>
    <w:rsid w:val="00C83C3B"/>
    <w:rsid w:val="00C83CA7"/>
    <w:rsid w:val="00C85E89"/>
    <w:rsid w:val="00C86590"/>
    <w:rsid w:val="00C86DF7"/>
    <w:rsid w:val="00C8716E"/>
    <w:rsid w:val="00C8726E"/>
    <w:rsid w:val="00C87776"/>
    <w:rsid w:val="00C901A7"/>
    <w:rsid w:val="00C9103D"/>
    <w:rsid w:val="00C91EAC"/>
    <w:rsid w:val="00C92620"/>
    <w:rsid w:val="00C92989"/>
    <w:rsid w:val="00C935DA"/>
    <w:rsid w:val="00C936CA"/>
    <w:rsid w:val="00C940CB"/>
    <w:rsid w:val="00C94495"/>
    <w:rsid w:val="00C94DEF"/>
    <w:rsid w:val="00C952BC"/>
    <w:rsid w:val="00C95395"/>
    <w:rsid w:val="00C95412"/>
    <w:rsid w:val="00C95616"/>
    <w:rsid w:val="00C97410"/>
    <w:rsid w:val="00C97C20"/>
    <w:rsid w:val="00C97EB1"/>
    <w:rsid w:val="00C97EFB"/>
    <w:rsid w:val="00CA0B13"/>
    <w:rsid w:val="00CA0E7B"/>
    <w:rsid w:val="00CA2D34"/>
    <w:rsid w:val="00CA30BA"/>
    <w:rsid w:val="00CA3FF5"/>
    <w:rsid w:val="00CA48AB"/>
    <w:rsid w:val="00CA6A34"/>
    <w:rsid w:val="00CA7DAA"/>
    <w:rsid w:val="00CB00C4"/>
    <w:rsid w:val="00CB0DD5"/>
    <w:rsid w:val="00CB49BC"/>
    <w:rsid w:val="00CB5050"/>
    <w:rsid w:val="00CB55B3"/>
    <w:rsid w:val="00CB57CB"/>
    <w:rsid w:val="00CB5F8D"/>
    <w:rsid w:val="00CB7374"/>
    <w:rsid w:val="00CB7432"/>
    <w:rsid w:val="00CC0E5A"/>
    <w:rsid w:val="00CC2377"/>
    <w:rsid w:val="00CC26F9"/>
    <w:rsid w:val="00CC2F6B"/>
    <w:rsid w:val="00CC45E4"/>
    <w:rsid w:val="00CC4B4E"/>
    <w:rsid w:val="00CC5241"/>
    <w:rsid w:val="00CC5982"/>
    <w:rsid w:val="00CC5CB5"/>
    <w:rsid w:val="00CC6382"/>
    <w:rsid w:val="00CC6A4E"/>
    <w:rsid w:val="00CC782A"/>
    <w:rsid w:val="00CC7BE6"/>
    <w:rsid w:val="00CC7D8F"/>
    <w:rsid w:val="00CC7EE6"/>
    <w:rsid w:val="00CD0AD0"/>
    <w:rsid w:val="00CD1581"/>
    <w:rsid w:val="00CD1612"/>
    <w:rsid w:val="00CD16FB"/>
    <w:rsid w:val="00CD224D"/>
    <w:rsid w:val="00CD2904"/>
    <w:rsid w:val="00CD2FBB"/>
    <w:rsid w:val="00CD4D15"/>
    <w:rsid w:val="00CD59E2"/>
    <w:rsid w:val="00CD5C1F"/>
    <w:rsid w:val="00CD7518"/>
    <w:rsid w:val="00CE0609"/>
    <w:rsid w:val="00CE1D16"/>
    <w:rsid w:val="00CE28CC"/>
    <w:rsid w:val="00CE29F1"/>
    <w:rsid w:val="00CE2B4A"/>
    <w:rsid w:val="00CE32D4"/>
    <w:rsid w:val="00CE35B0"/>
    <w:rsid w:val="00CE40ED"/>
    <w:rsid w:val="00CE470A"/>
    <w:rsid w:val="00CE5F5D"/>
    <w:rsid w:val="00CE7470"/>
    <w:rsid w:val="00CE7F6C"/>
    <w:rsid w:val="00CF0A9B"/>
    <w:rsid w:val="00CF19F0"/>
    <w:rsid w:val="00CF2A89"/>
    <w:rsid w:val="00CF3259"/>
    <w:rsid w:val="00CF4C9D"/>
    <w:rsid w:val="00CF611D"/>
    <w:rsid w:val="00CF73CF"/>
    <w:rsid w:val="00CF7643"/>
    <w:rsid w:val="00D0003F"/>
    <w:rsid w:val="00D00662"/>
    <w:rsid w:val="00D038DF"/>
    <w:rsid w:val="00D03A20"/>
    <w:rsid w:val="00D04237"/>
    <w:rsid w:val="00D04C3B"/>
    <w:rsid w:val="00D05075"/>
    <w:rsid w:val="00D052B4"/>
    <w:rsid w:val="00D05A13"/>
    <w:rsid w:val="00D06819"/>
    <w:rsid w:val="00D069EC"/>
    <w:rsid w:val="00D10ABA"/>
    <w:rsid w:val="00D10CD1"/>
    <w:rsid w:val="00D10E54"/>
    <w:rsid w:val="00D116F6"/>
    <w:rsid w:val="00D125CC"/>
    <w:rsid w:val="00D12750"/>
    <w:rsid w:val="00D12B3E"/>
    <w:rsid w:val="00D1432B"/>
    <w:rsid w:val="00D14D9D"/>
    <w:rsid w:val="00D15302"/>
    <w:rsid w:val="00D156C0"/>
    <w:rsid w:val="00D162C7"/>
    <w:rsid w:val="00D17DBA"/>
    <w:rsid w:val="00D17F7D"/>
    <w:rsid w:val="00D200F7"/>
    <w:rsid w:val="00D20D08"/>
    <w:rsid w:val="00D211BB"/>
    <w:rsid w:val="00D21BCE"/>
    <w:rsid w:val="00D24BE6"/>
    <w:rsid w:val="00D24E93"/>
    <w:rsid w:val="00D25693"/>
    <w:rsid w:val="00D25D17"/>
    <w:rsid w:val="00D25FB8"/>
    <w:rsid w:val="00D26BF4"/>
    <w:rsid w:val="00D277A1"/>
    <w:rsid w:val="00D27E41"/>
    <w:rsid w:val="00D302B0"/>
    <w:rsid w:val="00D3104E"/>
    <w:rsid w:val="00D312BA"/>
    <w:rsid w:val="00D335AC"/>
    <w:rsid w:val="00D34D49"/>
    <w:rsid w:val="00D374E0"/>
    <w:rsid w:val="00D402EF"/>
    <w:rsid w:val="00D40A62"/>
    <w:rsid w:val="00D4189C"/>
    <w:rsid w:val="00D4195B"/>
    <w:rsid w:val="00D41FCB"/>
    <w:rsid w:val="00D42659"/>
    <w:rsid w:val="00D42C7C"/>
    <w:rsid w:val="00D442EA"/>
    <w:rsid w:val="00D44FA8"/>
    <w:rsid w:val="00D455FF"/>
    <w:rsid w:val="00D461F5"/>
    <w:rsid w:val="00D46385"/>
    <w:rsid w:val="00D47125"/>
    <w:rsid w:val="00D502A9"/>
    <w:rsid w:val="00D50D1B"/>
    <w:rsid w:val="00D5155F"/>
    <w:rsid w:val="00D51DF2"/>
    <w:rsid w:val="00D52A19"/>
    <w:rsid w:val="00D55295"/>
    <w:rsid w:val="00D55C90"/>
    <w:rsid w:val="00D55CC7"/>
    <w:rsid w:val="00D5690B"/>
    <w:rsid w:val="00D57699"/>
    <w:rsid w:val="00D577F9"/>
    <w:rsid w:val="00D57A76"/>
    <w:rsid w:val="00D62802"/>
    <w:rsid w:val="00D62CC8"/>
    <w:rsid w:val="00D6372F"/>
    <w:rsid w:val="00D64022"/>
    <w:rsid w:val="00D6590B"/>
    <w:rsid w:val="00D675AE"/>
    <w:rsid w:val="00D6781F"/>
    <w:rsid w:val="00D67CAE"/>
    <w:rsid w:val="00D70214"/>
    <w:rsid w:val="00D70C19"/>
    <w:rsid w:val="00D72A51"/>
    <w:rsid w:val="00D73138"/>
    <w:rsid w:val="00D73BCB"/>
    <w:rsid w:val="00D73EAB"/>
    <w:rsid w:val="00D75CB8"/>
    <w:rsid w:val="00D75E5C"/>
    <w:rsid w:val="00D76477"/>
    <w:rsid w:val="00D77272"/>
    <w:rsid w:val="00D779D7"/>
    <w:rsid w:val="00D77C29"/>
    <w:rsid w:val="00D77C4C"/>
    <w:rsid w:val="00D80026"/>
    <w:rsid w:val="00D8015B"/>
    <w:rsid w:val="00D81372"/>
    <w:rsid w:val="00D8184E"/>
    <w:rsid w:val="00D82EE8"/>
    <w:rsid w:val="00D83BFD"/>
    <w:rsid w:val="00D84A82"/>
    <w:rsid w:val="00D85892"/>
    <w:rsid w:val="00D872D2"/>
    <w:rsid w:val="00D87488"/>
    <w:rsid w:val="00D87A76"/>
    <w:rsid w:val="00D90D37"/>
    <w:rsid w:val="00D9140D"/>
    <w:rsid w:val="00D916FB"/>
    <w:rsid w:val="00D91EEB"/>
    <w:rsid w:val="00D9294E"/>
    <w:rsid w:val="00D92A43"/>
    <w:rsid w:val="00D941BD"/>
    <w:rsid w:val="00D94D9D"/>
    <w:rsid w:val="00D96E66"/>
    <w:rsid w:val="00D97798"/>
    <w:rsid w:val="00D97853"/>
    <w:rsid w:val="00DA0620"/>
    <w:rsid w:val="00DA233E"/>
    <w:rsid w:val="00DA244F"/>
    <w:rsid w:val="00DA2715"/>
    <w:rsid w:val="00DA28D5"/>
    <w:rsid w:val="00DA2A28"/>
    <w:rsid w:val="00DA3528"/>
    <w:rsid w:val="00DA3D92"/>
    <w:rsid w:val="00DA454B"/>
    <w:rsid w:val="00DA5543"/>
    <w:rsid w:val="00DA56D1"/>
    <w:rsid w:val="00DA6831"/>
    <w:rsid w:val="00DA7250"/>
    <w:rsid w:val="00DA7E62"/>
    <w:rsid w:val="00DB0614"/>
    <w:rsid w:val="00DB09A5"/>
    <w:rsid w:val="00DB0A0F"/>
    <w:rsid w:val="00DB20B4"/>
    <w:rsid w:val="00DB3161"/>
    <w:rsid w:val="00DB3366"/>
    <w:rsid w:val="00DB3AF1"/>
    <w:rsid w:val="00DB432A"/>
    <w:rsid w:val="00DB4C07"/>
    <w:rsid w:val="00DB5241"/>
    <w:rsid w:val="00DB5722"/>
    <w:rsid w:val="00DB5BBB"/>
    <w:rsid w:val="00DB5BF7"/>
    <w:rsid w:val="00DB6966"/>
    <w:rsid w:val="00DB7237"/>
    <w:rsid w:val="00DB7E6F"/>
    <w:rsid w:val="00DC025E"/>
    <w:rsid w:val="00DC0E65"/>
    <w:rsid w:val="00DC3A4A"/>
    <w:rsid w:val="00DC4578"/>
    <w:rsid w:val="00DC4822"/>
    <w:rsid w:val="00DC4BC7"/>
    <w:rsid w:val="00DC52FA"/>
    <w:rsid w:val="00DC5E2C"/>
    <w:rsid w:val="00DC78B5"/>
    <w:rsid w:val="00DC7E02"/>
    <w:rsid w:val="00DC7F6D"/>
    <w:rsid w:val="00DD0BF4"/>
    <w:rsid w:val="00DD0D08"/>
    <w:rsid w:val="00DD10D1"/>
    <w:rsid w:val="00DD1F25"/>
    <w:rsid w:val="00DD1F4E"/>
    <w:rsid w:val="00DD2443"/>
    <w:rsid w:val="00DD4606"/>
    <w:rsid w:val="00DD5222"/>
    <w:rsid w:val="00DD5309"/>
    <w:rsid w:val="00DD58CA"/>
    <w:rsid w:val="00DD6204"/>
    <w:rsid w:val="00DD65F7"/>
    <w:rsid w:val="00DD68DF"/>
    <w:rsid w:val="00DD6F14"/>
    <w:rsid w:val="00DD79EE"/>
    <w:rsid w:val="00DE0018"/>
    <w:rsid w:val="00DE1100"/>
    <w:rsid w:val="00DE1CD2"/>
    <w:rsid w:val="00DE25C2"/>
    <w:rsid w:val="00DE41FC"/>
    <w:rsid w:val="00DE432F"/>
    <w:rsid w:val="00DE47C9"/>
    <w:rsid w:val="00DE5464"/>
    <w:rsid w:val="00DE55B4"/>
    <w:rsid w:val="00DE5BBD"/>
    <w:rsid w:val="00DE64C6"/>
    <w:rsid w:val="00DE791B"/>
    <w:rsid w:val="00DF008D"/>
    <w:rsid w:val="00DF22EA"/>
    <w:rsid w:val="00DF2CA4"/>
    <w:rsid w:val="00DF2E65"/>
    <w:rsid w:val="00DF3C18"/>
    <w:rsid w:val="00DF4663"/>
    <w:rsid w:val="00E00C3E"/>
    <w:rsid w:val="00E01A62"/>
    <w:rsid w:val="00E038A1"/>
    <w:rsid w:val="00E03DF0"/>
    <w:rsid w:val="00E04DDF"/>
    <w:rsid w:val="00E05A4C"/>
    <w:rsid w:val="00E05FAF"/>
    <w:rsid w:val="00E075CC"/>
    <w:rsid w:val="00E079A2"/>
    <w:rsid w:val="00E11678"/>
    <w:rsid w:val="00E11AC1"/>
    <w:rsid w:val="00E139B9"/>
    <w:rsid w:val="00E13F86"/>
    <w:rsid w:val="00E172A5"/>
    <w:rsid w:val="00E176CA"/>
    <w:rsid w:val="00E17945"/>
    <w:rsid w:val="00E2091D"/>
    <w:rsid w:val="00E209EB"/>
    <w:rsid w:val="00E21B74"/>
    <w:rsid w:val="00E2285A"/>
    <w:rsid w:val="00E230FD"/>
    <w:rsid w:val="00E23FAD"/>
    <w:rsid w:val="00E24525"/>
    <w:rsid w:val="00E24CCD"/>
    <w:rsid w:val="00E26576"/>
    <w:rsid w:val="00E274B2"/>
    <w:rsid w:val="00E3043D"/>
    <w:rsid w:val="00E30C5E"/>
    <w:rsid w:val="00E30E4C"/>
    <w:rsid w:val="00E3154E"/>
    <w:rsid w:val="00E33876"/>
    <w:rsid w:val="00E34CCD"/>
    <w:rsid w:val="00E3660A"/>
    <w:rsid w:val="00E37B74"/>
    <w:rsid w:val="00E37E1B"/>
    <w:rsid w:val="00E40B3B"/>
    <w:rsid w:val="00E412EE"/>
    <w:rsid w:val="00E4163D"/>
    <w:rsid w:val="00E4239B"/>
    <w:rsid w:val="00E42556"/>
    <w:rsid w:val="00E428CA"/>
    <w:rsid w:val="00E42C06"/>
    <w:rsid w:val="00E44377"/>
    <w:rsid w:val="00E44647"/>
    <w:rsid w:val="00E470B5"/>
    <w:rsid w:val="00E471F2"/>
    <w:rsid w:val="00E50600"/>
    <w:rsid w:val="00E512B2"/>
    <w:rsid w:val="00E53ABD"/>
    <w:rsid w:val="00E53B40"/>
    <w:rsid w:val="00E545BE"/>
    <w:rsid w:val="00E55BFC"/>
    <w:rsid w:val="00E5646E"/>
    <w:rsid w:val="00E576E0"/>
    <w:rsid w:val="00E5799A"/>
    <w:rsid w:val="00E60258"/>
    <w:rsid w:val="00E60431"/>
    <w:rsid w:val="00E611EE"/>
    <w:rsid w:val="00E6161A"/>
    <w:rsid w:val="00E616E0"/>
    <w:rsid w:val="00E61CFD"/>
    <w:rsid w:val="00E637DC"/>
    <w:rsid w:val="00E63BB1"/>
    <w:rsid w:val="00E65071"/>
    <w:rsid w:val="00E66023"/>
    <w:rsid w:val="00E67216"/>
    <w:rsid w:val="00E67FDB"/>
    <w:rsid w:val="00E70374"/>
    <w:rsid w:val="00E7052F"/>
    <w:rsid w:val="00E70B70"/>
    <w:rsid w:val="00E71B57"/>
    <w:rsid w:val="00E722AC"/>
    <w:rsid w:val="00E72AEE"/>
    <w:rsid w:val="00E72D83"/>
    <w:rsid w:val="00E73CA4"/>
    <w:rsid w:val="00E7436C"/>
    <w:rsid w:val="00E75944"/>
    <w:rsid w:val="00E7601F"/>
    <w:rsid w:val="00E76799"/>
    <w:rsid w:val="00E771DE"/>
    <w:rsid w:val="00E77319"/>
    <w:rsid w:val="00E80F07"/>
    <w:rsid w:val="00E829ED"/>
    <w:rsid w:val="00E82EBB"/>
    <w:rsid w:val="00E836B9"/>
    <w:rsid w:val="00E83941"/>
    <w:rsid w:val="00E83953"/>
    <w:rsid w:val="00E8411E"/>
    <w:rsid w:val="00E84485"/>
    <w:rsid w:val="00E8525C"/>
    <w:rsid w:val="00E8547E"/>
    <w:rsid w:val="00E86433"/>
    <w:rsid w:val="00E90236"/>
    <w:rsid w:val="00E91017"/>
    <w:rsid w:val="00E917D2"/>
    <w:rsid w:val="00E923E1"/>
    <w:rsid w:val="00E9293D"/>
    <w:rsid w:val="00E935BD"/>
    <w:rsid w:val="00E93C64"/>
    <w:rsid w:val="00E94755"/>
    <w:rsid w:val="00E96DC7"/>
    <w:rsid w:val="00E96F4F"/>
    <w:rsid w:val="00E97655"/>
    <w:rsid w:val="00E97679"/>
    <w:rsid w:val="00E97996"/>
    <w:rsid w:val="00EA08CB"/>
    <w:rsid w:val="00EA230A"/>
    <w:rsid w:val="00EA263B"/>
    <w:rsid w:val="00EA269F"/>
    <w:rsid w:val="00EA3EE4"/>
    <w:rsid w:val="00EA56B1"/>
    <w:rsid w:val="00EA5818"/>
    <w:rsid w:val="00EA60AE"/>
    <w:rsid w:val="00EA67C6"/>
    <w:rsid w:val="00EA7604"/>
    <w:rsid w:val="00EB014F"/>
    <w:rsid w:val="00EB04B6"/>
    <w:rsid w:val="00EB077B"/>
    <w:rsid w:val="00EB0867"/>
    <w:rsid w:val="00EB124B"/>
    <w:rsid w:val="00EB477E"/>
    <w:rsid w:val="00EB4905"/>
    <w:rsid w:val="00EB5476"/>
    <w:rsid w:val="00EB5B06"/>
    <w:rsid w:val="00EB73D0"/>
    <w:rsid w:val="00EB78AC"/>
    <w:rsid w:val="00EB7F09"/>
    <w:rsid w:val="00EC175B"/>
    <w:rsid w:val="00EC353F"/>
    <w:rsid w:val="00EC3654"/>
    <w:rsid w:val="00EC473E"/>
    <w:rsid w:val="00EC4D1D"/>
    <w:rsid w:val="00EC5EFB"/>
    <w:rsid w:val="00EC78C4"/>
    <w:rsid w:val="00EC7D9C"/>
    <w:rsid w:val="00ED152D"/>
    <w:rsid w:val="00ED16F7"/>
    <w:rsid w:val="00ED1727"/>
    <w:rsid w:val="00ED1C49"/>
    <w:rsid w:val="00ED1F94"/>
    <w:rsid w:val="00ED2AD0"/>
    <w:rsid w:val="00ED2F1F"/>
    <w:rsid w:val="00ED2FDD"/>
    <w:rsid w:val="00ED4E1C"/>
    <w:rsid w:val="00ED5548"/>
    <w:rsid w:val="00ED5C2B"/>
    <w:rsid w:val="00ED60EA"/>
    <w:rsid w:val="00ED6FEB"/>
    <w:rsid w:val="00ED76C6"/>
    <w:rsid w:val="00EE0539"/>
    <w:rsid w:val="00EE0678"/>
    <w:rsid w:val="00EE06C4"/>
    <w:rsid w:val="00EE0F71"/>
    <w:rsid w:val="00EE13AD"/>
    <w:rsid w:val="00EE1743"/>
    <w:rsid w:val="00EE1F4B"/>
    <w:rsid w:val="00EE2DF4"/>
    <w:rsid w:val="00EE45C9"/>
    <w:rsid w:val="00EE642B"/>
    <w:rsid w:val="00EF05A2"/>
    <w:rsid w:val="00EF107D"/>
    <w:rsid w:val="00EF11E0"/>
    <w:rsid w:val="00EF50FD"/>
    <w:rsid w:val="00EF6285"/>
    <w:rsid w:val="00EF7246"/>
    <w:rsid w:val="00F004E1"/>
    <w:rsid w:val="00F00ADE"/>
    <w:rsid w:val="00F016D3"/>
    <w:rsid w:val="00F018EC"/>
    <w:rsid w:val="00F0308D"/>
    <w:rsid w:val="00F03F96"/>
    <w:rsid w:val="00F042E9"/>
    <w:rsid w:val="00F04690"/>
    <w:rsid w:val="00F0590F"/>
    <w:rsid w:val="00F066E0"/>
    <w:rsid w:val="00F0671C"/>
    <w:rsid w:val="00F06DF6"/>
    <w:rsid w:val="00F125EC"/>
    <w:rsid w:val="00F1349A"/>
    <w:rsid w:val="00F13ECE"/>
    <w:rsid w:val="00F15362"/>
    <w:rsid w:val="00F162D3"/>
    <w:rsid w:val="00F2084B"/>
    <w:rsid w:val="00F21E9D"/>
    <w:rsid w:val="00F21ECA"/>
    <w:rsid w:val="00F22659"/>
    <w:rsid w:val="00F22AD7"/>
    <w:rsid w:val="00F24370"/>
    <w:rsid w:val="00F25FBB"/>
    <w:rsid w:val="00F2714A"/>
    <w:rsid w:val="00F2751F"/>
    <w:rsid w:val="00F27A3B"/>
    <w:rsid w:val="00F301BB"/>
    <w:rsid w:val="00F3069C"/>
    <w:rsid w:val="00F31FFC"/>
    <w:rsid w:val="00F32028"/>
    <w:rsid w:val="00F35C0C"/>
    <w:rsid w:val="00F35D95"/>
    <w:rsid w:val="00F36E27"/>
    <w:rsid w:val="00F3727D"/>
    <w:rsid w:val="00F40649"/>
    <w:rsid w:val="00F40B23"/>
    <w:rsid w:val="00F40FA6"/>
    <w:rsid w:val="00F4220A"/>
    <w:rsid w:val="00F438C3"/>
    <w:rsid w:val="00F43F32"/>
    <w:rsid w:val="00F472E1"/>
    <w:rsid w:val="00F475F2"/>
    <w:rsid w:val="00F509A3"/>
    <w:rsid w:val="00F53ED6"/>
    <w:rsid w:val="00F5439D"/>
    <w:rsid w:val="00F5443C"/>
    <w:rsid w:val="00F55568"/>
    <w:rsid w:val="00F559EF"/>
    <w:rsid w:val="00F55AA0"/>
    <w:rsid w:val="00F56091"/>
    <w:rsid w:val="00F561EC"/>
    <w:rsid w:val="00F56685"/>
    <w:rsid w:val="00F56C65"/>
    <w:rsid w:val="00F6221E"/>
    <w:rsid w:val="00F65ACA"/>
    <w:rsid w:val="00F671E8"/>
    <w:rsid w:val="00F67308"/>
    <w:rsid w:val="00F67660"/>
    <w:rsid w:val="00F67F1A"/>
    <w:rsid w:val="00F7533B"/>
    <w:rsid w:val="00F75755"/>
    <w:rsid w:val="00F757EF"/>
    <w:rsid w:val="00F76F49"/>
    <w:rsid w:val="00F820D3"/>
    <w:rsid w:val="00F82D95"/>
    <w:rsid w:val="00F8332A"/>
    <w:rsid w:val="00F835EA"/>
    <w:rsid w:val="00F84798"/>
    <w:rsid w:val="00F861CE"/>
    <w:rsid w:val="00F869A6"/>
    <w:rsid w:val="00F86A06"/>
    <w:rsid w:val="00F86E6B"/>
    <w:rsid w:val="00F87198"/>
    <w:rsid w:val="00F9028B"/>
    <w:rsid w:val="00F90955"/>
    <w:rsid w:val="00F915D5"/>
    <w:rsid w:val="00F91642"/>
    <w:rsid w:val="00F916A1"/>
    <w:rsid w:val="00F92645"/>
    <w:rsid w:val="00F92797"/>
    <w:rsid w:val="00F94A55"/>
    <w:rsid w:val="00F94C31"/>
    <w:rsid w:val="00F94E2B"/>
    <w:rsid w:val="00F950A0"/>
    <w:rsid w:val="00F953B8"/>
    <w:rsid w:val="00F95E89"/>
    <w:rsid w:val="00F96B8D"/>
    <w:rsid w:val="00F97332"/>
    <w:rsid w:val="00F97F1B"/>
    <w:rsid w:val="00FA08A0"/>
    <w:rsid w:val="00FA094F"/>
    <w:rsid w:val="00FA1A4C"/>
    <w:rsid w:val="00FA29E2"/>
    <w:rsid w:val="00FA2AD9"/>
    <w:rsid w:val="00FA35B2"/>
    <w:rsid w:val="00FA361F"/>
    <w:rsid w:val="00FA3B93"/>
    <w:rsid w:val="00FA5D38"/>
    <w:rsid w:val="00FA6797"/>
    <w:rsid w:val="00FA67DA"/>
    <w:rsid w:val="00FA72C2"/>
    <w:rsid w:val="00FA7E27"/>
    <w:rsid w:val="00FB0165"/>
    <w:rsid w:val="00FB10C9"/>
    <w:rsid w:val="00FB279B"/>
    <w:rsid w:val="00FB321B"/>
    <w:rsid w:val="00FB32DA"/>
    <w:rsid w:val="00FB342E"/>
    <w:rsid w:val="00FB654A"/>
    <w:rsid w:val="00FC0E8B"/>
    <w:rsid w:val="00FC1386"/>
    <w:rsid w:val="00FC1FF7"/>
    <w:rsid w:val="00FC3072"/>
    <w:rsid w:val="00FC3347"/>
    <w:rsid w:val="00FC33E7"/>
    <w:rsid w:val="00FC48BC"/>
    <w:rsid w:val="00FC543F"/>
    <w:rsid w:val="00FC6408"/>
    <w:rsid w:val="00FD10D5"/>
    <w:rsid w:val="00FD1723"/>
    <w:rsid w:val="00FD1866"/>
    <w:rsid w:val="00FD25CA"/>
    <w:rsid w:val="00FD262F"/>
    <w:rsid w:val="00FD3753"/>
    <w:rsid w:val="00FD3ED6"/>
    <w:rsid w:val="00FD4F8F"/>
    <w:rsid w:val="00FD5BC9"/>
    <w:rsid w:val="00FD63E7"/>
    <w:rsid w:val="00FD6871"/>
    <w:rsid w:val="00FD696F"/>
    <w:rsid w:val="00FE0154"/>
    <w:rsid w:val="00FE09EA"/>
    <w:rsid w:val="00FE198F"/>
    <w:rsid w:val="00FE1C2B"/>
    <w:rsid w:val="00FE2488"/>
    <w:rsid w:val="00FE2C73"/>
    <w:rsid w:val="00FE31A4"/>
    <w:rsid w:val="00FE36F3"/>
    <w:rsid w:val="00FE4EE0"/>
    <w:rsid w:val="00FE7759"/>
    <w:rsid w:val="00FE7C27"/>
    <w:rsid w:val="00FF21B1"/>
    <w:rsid w:val="00FF345C"/>
    <w:rsid w:val="00FF3939"/>
    <w:rsid w:val="00FF3E5A"/>
    <w:rsid w:val="00FF40B2"/>
    <w:rsid w:val="00FF59C7"/>
    <w:rsid w:val="00FF5F27"/>
    <w:rsid w:val="00FF63E4"/>
    <w:rsid w:val="00FF661E"/>
    <w:rsid w:val="00FF673D"/>
    <w:rsid w:val="00FF6B87"/>
    <w:rsid w:val="00FF735C"/>
    <w:rsid w:val="00FF773B"/>
    <w:rsid w:val="00FF7B4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88082D"/>
  <w15:docId w15:val="{DC58DD7D-C9FA-4E29-A933-C4AA6CC63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5404A"/>
    <w:pPr>
      <w:keepNext/>
      <w:spacing w:after="0" w:line="240" w:lineRule="auto"/>
      <w:outlineLvl w:val="0"/>
    </w:pPr>
    <w:rPr>
      <w:rFonts w:ascii="Verdana" w:eastAsia="Times New Roman" w:hAnsi="Verdana" w:cs="Tahoma"/>
      <w:b/>
      <w:color w:val="FFFFFF"/>
      <w:szCs w:val="24"/>
      <w:lang w:val="ga-IE"/>
    </w:rPr>
  </w:style>
  <w:style w:type="paragraph" w:styleId="Heading2">
    <w:name w:val="heading 2"/>
    <w:aliases w:val="Heading 1.1"/>
    <w:basedOn w:val="Normal"/>
    <w:next w:val="Normal"/>
    <w:link w:val="Heading2Char"/>
    <w:qFormat/>
    <w:rsid w:val="0055404A"/>
    <w:pPr>
      <w:keepNext/>
      <w:spacing w:after="0" w:line="240" w:lineRule="auto"/>
      <w:jc w:val="center"/>
      <w:outlineLvl w:val="1"/>
    </w:pPr>
    <w:rPr>
      <w:rFonts w:ascii="Verdana" w:eastAsia="Times New Roman" w:hAnsi="Verdana" w:cs="Times New Roman"/>
      <w:sz w:val="24"/>
      <w:szCs w:val="24"/>
      <w:u w:val="single"/>
      <w:lang w:val="en-GB"/>
    </w:rPr>
  </w:style>
  <w:style w:type="paragraph" w:styleId="Heading3">
    <w:name w:val="heading 3"/>
    <w:basedOn w:val="Normal"/>
    <w:next w:val="Normal"/>
    <w:link w:val="Heading3Char"/>
    <w:qFormat/>
    <w:rsid w:val="0055404A"/>
    <w:pPr>
      <w:keepNext/>
      <w:spacing w:after="0" w:line="240" w:lineRule="auto"/>
      <w:ind w:left="-108"/>
      <w:jc w:val="both"/>
      <w:outlineLvl w:val="2"/>
    </w:pPr>
    <w:rPr>
      <w:rFonts w:ascii="Verdana" w:eastAsia="Times New Roman" w:hAnsi="Verdana" w:cs="Times New Roman"/>
      <w:b/>
      <w:sz w:val="18"/>
      <w:szCs w:val="24"/>
      <w:lang w:val="en-GB"/>
    </w:rPr>
  </w:style>
  <w:style w:type="paragraph" w:styleId="Heading4">
    <w:name w:val="heading 4"/>
    <w:basedOn w:val="Normal"/>
    <w:next w:val="Normal"/>
    <w:link w:val="Heading4Char"/>
    <w:qFormat/>
    <w:rsid w:val="0055404A"/>
    <w:pPr>
      <w:keepNext/>
      <w:spacing w:after="0" w:line="240" w:lineRule="auto"/>
      <w:jc w:val="both"/>
      <w:outlineLvl w:val="3"/>
    </w:pPr>
    <w:rPr>
      <w:rFonts w:ascii="Verdana" w:eastAsia="Times New Roman" w:hAnsi="Verdana" w:cs="Times New Roman"/>
      <w:b/>
      <w:sz w:val="18"/>
      <w:szCs w:val="24"/>
      <w:u w:val="single"/>
      <w:lang w:val="en-GB"/>
    </w:rPr>
  </w:style>
  <w:style w:type="paragraph" w:styleId="Heading5">
    <w:name w:val="heading 5"/>
    <w:basedOn w:val="Normal"/>
    <w:next w:val="Normal"/>
    <w:link w:val="Heading5Char"/>
    <w:qFormat/>
    <w:rsid w:val="0055404A"/>
    <w:pPr>
      <w:keepNext/>
      <w:spacing w:after="0" w:line="240" w:lineRule="auto"/>
      <w:jc w:val="center"/>
      <w:outlineLvl w:val="4"/>
    </w:pPr>
    <w:rPr>
      <w:rFonts w:ascii="Verdana" w:eastAsia="Times New Roman" w:hAnsi="Verdana" w:cs="Times New Roman"/>
      <w:b/>
      <w:bCs/>
      <w:sz w:val="18"/>
      <w:szCs w:val="24"/>
      <w:lang w:val="en-GB"/>
    </w:rPr>
  </w:style>
  <w:style w:type="paragraph" w:styleId="Heading6">
    <w:name w:val="heading 6"/>
    <w:basedOn w:val="Normal"/>
    <w:next w:val="Normal"/>
    <w:link w:val="Heading6Char"/>
    <w:qFormat/>
    <w:rsid w:val="0055404A"/>
    <w:pPr>
      <w:keepNext/>
      <w:spacing w:after="0" w:line="240" w:lineRule="auto"/>
      <w:ind w:left="-108"/>
      <w:jc w:val="center"/>
      <w:outlineLvl w:val="5"/>
    </w:pPr>
    <w:rPr>
      <w:rFonts w:ascii="Verdana" w:eastAsia="Times New Roman" w:hAnsi="Verdana" w:cs="Times New Roman"/>
      <w:b/>
      <w:sz w:val="18"/>
      <w:szCs w:val="24"/>
      <w:lang w:val="en-GB"/>
    </w:rPr>
  </w:style>
  <w:style w:type="paragraph" w:styleId="Heading7">
    <w:name w:val="heading 7"/>
    <w:basedOn w:val="Normal"/>
    <w:next w:val="Normal"/>
    <w:link w:val="Heading7Char"/>
    <w:qFormat/>
    <w:rsid w:val="0055404A"/>
    <w:pPr>
      <w:keepNext/>
      <w:spacing w:after="0" w:line="240" w:lineRule="auto"/>
      <w:jc w:val="both"/>
      <w:outlineLvl w:val="6"/>
    </w:pPr>
    <w:rPr>
      <w:rFonts w:ascii="Verdana" w:eastAsia="Times New Roman" w:hAnsi="Verdana" w:cs="Times New Roman"/>
      <w:b/>
      <w:sz w:val="18"/>
      <w:szCs w:val="24"/>
      <w:lang w:val="en-GB"/>
    </w:rPr>
  </w:style>
  <w:style w:type="paragraph" w:styleId="Heading8">
    <w:name w:val="heading 8"/>
    <w:basedOn w:val="Normal"/>
    <w:next w:val="Normal"/>
    <w:link w:val="Heading8Char"/>
    <w:qFormat/>
    <w:rsid w:val="0055404A"/>
    <w:pPr>
      <w:keepNext/>
      <w:spacing w:after="0" w:line="240" w:lineRule="auto"/>
      <w:jc w:val="both"/>
      <w:outlineLvl w:val="7"/>
    </w:pPr>
    <w:rPr>
      <w:rFonts w:ascii="Verdana" w:eastAsia="Times New Roman" w:hAnsi="Verdana" w:cs="Times New Roman"/>
      <w:bCs/>
      <w:sz w:val="18"/>
      <w:szCs w:val="24"/>
      <w:u w:val="single"/>
      <w:lang w:val="en-GB"/>
    </w:rPr>
  </w:style>
  <w:style w:type="paragraph" w:styleId="Heading9">
    <w:name w:val="heading 9"/>
    <w:basedOn w:val="Normal"/>
    <w:next w:val="Normal"/>
    <w:link w:val="Heading9Char"/>
    <w:qFormat/>
    <w:rsid w:val="0055404A"/>
    <w:pPr>
      <w:keepNext/>
      <w:spacing w:after="0" w:line="240" w:lineRule="auto"/>
      <w:jc w:val="both"/>
      <w:outlineLvl w:val="8"/>
    </w:pPr>
    <w:rPr>
      <w:rFonts w:ascii="Verdana" w:eastAsia="Times New Roman" w:hAnsi="Verdana" w:cs="Times New Roman"/>
      <w:b/>
      <w:sz w:val="16"/>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404A"/>
    <w:rPr>
      <w:rFonts w:ascii="Verdana" w:eastAsia="Times New Roman" w:hAnsi="Verdana" w:cs="Tahoma"/>
      <w:b/>
      <w:color w:val="FFFFFF"/>
      <w:szCs w:val="24"/>
      <w:lang w:val="ga-IE"/>
    </w:rPr>
  </w:style>
  <w:style w:type="character" w:customStyle="1" w:styleId="Heading2Char">
    <w:name w:val="Heading 2 Char"/>
    <w:aliases w:val="Heading 1.1 Char"/>
    <w:basedOn w:val="DefaultParagraphFont"/>
    <w:link w:val="Heading2"/>
    <w:rsid w:val="0055404A"/>
    <w:rPr>
      <w:rFonts w:ascii="Verdana" w:eastAsia="Times New Roman" w:hAnsi="Verdana" w:cs="Times New Roman"/>
      <w:sz w:val="24"/>
      <w:szCs w:val="24"/>
      <w:u w:val="single"/>
      <w:lang w:val="en-GB"/>
    </w:rPr>
  </w:style>
  <w:style w:type="character" w:customStyle="1" w:styleId="Heading3Char">
    <w:name w:val="Heading 3 Char"/>
    <w:basedOn w:val="DefaultParagraphFont"/>
    <w:link w:val="Heading3"/>
    <w:rsid w:val="0055404A"/>
    <w:rPr>
      <w:rFonts w:ascii="Verdana" w:eastAsia="Times New Roman" w:hAnsi="Verdana" w:cs="Times New Roman"/>
      <w:b/>
      <w:sz w:val="18"/>
      <w:szCs w:val="24"/>
      <w:lang w:val="en-GB"/>
    </w:rPr>
  </w:style>
  <w:style w:type="character" w:customStyle="1" w:styleId="Heading4Char">
    <w:name w:val="Heading 4 Char"/>
    <w:basedOn w:val="DefaultParagraphFont"/>
    <w:link w:val="Heading4"/>
    <w:rsid w:val="0055404A"/>
    <w:rPr>
      <w:rFonts w:ascii="Verdana" w:eastAsia="Times New Roman" w:hAnsi="Verdana" w:cs="Times New Roman"/>
      <w:b/>
      <w:sz w:val="18"/>
      <w:szCs w:val="24"/>
      <w:u w:val="single"/>
      <w:lang w:val="en-GB"/>
    </w:rPr>
  </w:style>
  <w:style w:type="character" w:customStyle="1" w:styleId="Heading5Char">
    <w:name w:val="Heading 5 Char"/>
    <w:basedOn w:val="DefaultParagraphFont"/>
    <w:link w:val="Heading5"/>
    <w:rsid w:val="0055404A"/>
    <w:rPr>
      <w:rFonts w:ascii="Verdana" w:eastAsia="Times New Roman" w:hAnsi="Verdana" w:cs="Times New Roman"/>
      <w:b/>
      <w:bCs/>
      <w:sz w:val="18"/>
      <w:szCs w:val="24"/>
      <w:lang w:val="en-GB"/>
    </w:rPr>
  </w:style>
  <w:style w:type="character" w:customStyle="1" w:styleId="Heading6Char">
    <w:name w:val="Heading 6 Char"/>
    <w:basedOn w:val="DefaultParagraphFont"/>
    <w:link w:val="Heading6"/>
    <w:rsid w:val="0055404A"/>
    <w:rPr>
      <w:rFonts w:ascii="Verdana" w:eastAsia="Times New Roman" w:hAnsi="Verdana" w:cs="Times New Roman"/>
      <w:b/>
      <w:sz w:val="18"/>
      <w:szCs w:val="24"/>
      <w:lang w:val="en-GB"/>
    </w:rPr>
  </w:style>
  <w:style w:type="character" w:customStyle="1" w:styleId="Heading7Char">
    <w:name w:val="Heading 7 Char"/>
    <w:basedOn w:val="DefaultParagraphFont"/>
    <w:link w:val="Heading7"/>
    <w:rsid w:val="0055404A"/>
    <w:rPr>
      <w:rFonts w:ascii="Verdana" w:eastAsia="Times New Roman" w:hAnsi="Verdana" w:cs="Times New Roman"/>
      <w:b/>
      <w:sz w:val="18"/>
      <w:szCs w:val="24"/>
      <w:lang w:val="en-GB"/>
    </w:rPr>
  </w:style>
  <w:style w:type="character" w:customStyle="1" w:styleId="Heading8Char">
    <w:name w:val="Heading 8 Char"/>
    <w:basedOn w:val="DefaultParagraphFont"/>
    <w:link w:val="Heading8"/>
    <w:rsid w:val="0055404A"/>
    <w:rPr>
      <w:rFonts w:ascii="Verdana" w:eastAsia="Times New Roman" w:hAnsi="Verdana" w:cs="Times New Roman"/>
      <w:bCs/>
      <w:sz w:val="18"/>
      <w:szCs w:val="24"/>
      <w:u w:val="single"/>
      <w:lang w:val="en-GB"/>
    </w:rPr>
  </w:style>
  <w:style w:type="character" w:customStyle="1" w:styleId="Heading9Char">
    <w:name w:val="Heading 9 Char"/>
    <w:basedOn w:val="DefaultParagraphFont"/>
    <w:link w:val="Heading9"/>
    <w:rsid w:val="0055404A"/>
    <w:rPr>
      <w:rFonts w:ascii="Verdana" w:eastAsia="Times New Roman" w:hAnsi="Verdana" w:cs="Times New Roman"/>
      <w:b/>
      <w:sz w:val="16"/>
      <w:szCs w:val="24"/>
      <w:lang w:val="en-GB"/>
    </w:rPr>
  </w:style>
  <w:style w:type="numbering" w:customStyle="1" w:styleId="NoList1">
    <w:name w:val="No List1"/>
    <w:next w:val="NoList"/>
    <w:uiPriority w:val="99"/>
    <w:semiHidden/>
    <w:unhideWhenUsed/>
    <w:rsid w:val="0055404A"/>
  </w:style>
  <w:style w:type="paragraph" w:styleId="Header">
    <w:name w:val="header"/>
    <w:basedOn w:val="Normal"/>
    <w:link w:val="HeaderChar"/>
    <w:rsid w:val="0055404A"/>
    <w:pPr>
      <w:tabs>
        <w:tab w:val="center" w:pos="4320"/>
        <w:tab w:val="right" w:pos="8640"/>
      </w:tabs>
      <w:spacing w:after="0" w:line="360" w:lineRule="auto"/>
    </w:pPr>
    <w:rPr>
      <w:rFonts w:ascii="Verdana" w:eastAsia="Times New Roman" w:hAnsi="Verdana" w:cs="Times New Roman"/>
      <w:szCs w:val="20"/>
      <w:lang w:val="en-GB"/>
    </w:rPr>
  </w:style>
  <w:style w:type="character" w:customStyle="1" w:styleId="HeaderChar">
    <w:name w:val="Header Char"/>
    <w:basedOn w:val="DefaultParagraphFont"/>
    <w:link w:val="Header"/>
    <w:rsid w:val="0055404A"/>
    <w:rPr>
      <w:rFonts w:ascii="Verdana" w:eastAsia="Times New Roman" w:hAnsi="Verdana" w:cs="Times New Roman"/>
      <w:szCs w:val="20"/>
      <w:lang w:val="en-GB"/>
    </w:rPr>
  </w:style>
  <w:style w:type="paragraph" w:styleId="BodyText">
    <w:name w:val="Body Text"/>
    <w:basedOn w:val="Normal"/>
    <w:link w:val="BodyTextChar"/>
    <w:semiHidden/>
    <w:rsid w:val="0055404A"/>
    <w:pPr>
      <w:spacing w:after="0" w:line="240" w:lineRule="auto"/>
      <w:jc w:val="center"/>
    </w:pPr>
    <w:rPr>
      <w:rFonts w:ascii="Verdana" w:eastAsia="Times New Roman" w:hAnsi="Verdana" w:cs="Times New Roman"/>
      <w:b/>
      <w:color w:val="FFFFFF"/>
      <w:sz w:val="36"/>
      <w:szCs w:val="24"/>
      <w:lang w:val="en-GB"/>
    </w:rPr>
  </w:style>
  <w:style w:type="character" w:customStyle="1" w:styleId="BodyTextChar">
    <w:name w:val="Body Text Char"/>
    <w:basedOn w:val="DefaultParagraphFont"/>
    <w:link w:val="BodyText"/>
    <w:semiHidden/>
    <w:rsid w:val="0055404A"/>
    <w:rPr>
      <w:rFonts w:ascii="Verdana" w:eastAsia="Times New Roman" w:hAnsi="Verdana" w:cs="Times New Roman"/>
      <w:b/>
      <w:color w:val="FFFFFF"/>
      <w:sz w:val="36"/>
      <w:szCs w:val="24"/>
      <w:lang w:val="en-GB"/>
    </w:rPr>
  </w:style>
  <w:style w:type="character" w:styleId="Hyperlink">
    <w:name w:val="Hyperlink"/>
    <w:semiHidden/>
    <w:rsid w:val="0055404A"/>
    <w:rPr>
      <w:color w:val="0000FF"/>
      <w:u w:val="single"/>
    </w:rPr>
  </w:style>
  <w:style w:type="paragraph" w:styleId="BodyText3">
    <w:name w:val="Body Text 3"/>
    <w:basedOn w:val="Normal"/>
    <w:link w:val="BodyText3Char"/>
    <w:semiHidden/>
    <w:rsid w:val="0055404A"/>
    <w:pPr>
      <w:overflowPunct w:val="0"/>
      <w:autoSpaceDE w:val="0"/>
      <w:autoSpaceDN w:val="0"/>
      <w:adjustRightInd w:val="0"/>
      <w:spacing w:after="0" w:line="240" w:lineRule="auto"/>
      <w:textAlignment w:val="baseline"/>
    </w:pPr>
    <w:rPr>
      <w:rFonts w:ascii="Times New Roman" w:eastAsia="Times New Roman" w:hAnsi="Times New Roman" w:cs="Times New Roman"/>
      <w:b/>
      <w:sz w:val="24"/>
      <w:szCs w:val="20"/>
      <w:lang w:val="en-GB"/>
    </w:rPr>
  </w:style>
  <w:style w:type="character" w:customStyle="1" w:styleId="BodyText3Char">
    <w:name w:val="Body Text 3 Char"/>
    <w:basedOn w:val="DefaultParagraphFont"/>
    <w:link w:val="BodyText3"/>
    <w:semiHidden/>
    <w:rsid w:val="0055404A"/>
    <w:rPr>
      <w:rFonts w:ascii="Times New Roman" w:eastAsia="Times New Roman" w:hAnsi="Times New Roman" w:cs="Times New Roman"/>
      <w:b/>
      <w:sz w:val="24"/>
      <w:szCs w:val="20"/>
      <w:lang w:val="en-GB"/>
    </w:rPr>
  </w:style>
  <w:style w:type="paragraph" w:styleId="FootnoteText">
    <w:name w:val="footnote text"/>
    <w:basedOn w:val="Normal"/>
    <w:link w:val="FootnoteTextChar"/>
    <w:uiPriority w:val="99"/>
    <w:semiHidden/>
    <w:rsid w:val="0055404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55404A"/>
    <w:rPr>
      <w:rFonts w:ascii="Times New Roman" w:eastAsia="Times New Roman" w:hAnsi="Times New Roman" w:cs="Times New Roman"/>
      <w:sz w:val="20"/>
      <w:szCs w:val="20"/>
      <w:lang w:val="en-GB"/>
    </w:rPr>
  </w:style>
  <w:style w:type="character" w:styleId="FootnoteReference">
    <w:name w:val="footnote reference"/>
    <w:semiHidden/>
    <w:rsid w:val="0055404A"/>
    <w:rPr>
      <w:vertAlign w:val="superscript"/>
    </w:rPr>
  </w:style>
  <w:style w:type="paragraph" w:styleId="BodyTextIndent">
    <w:name w:val="Body Text Indent"/>
    <w:basedOn w:val="Normal"/>
    <w:link w:val="BodyTextIndentChar"/>
    <w:semiHidden/>
    <w:rsid w:val="0055404A"/>
    <w:pPr>
      <w:spacing w:after="0" w:line="240" w:lineRule="auto"/>
      <w:ind w:left="-108"/>
      <w:jc w:val="both"/>
    </w:pPr>
    <w:rPr>
      <w:rFonts w:ascii="Verdana" w:eastAsia="Times New Roman" w:hAnsi="Verdana" w:cs="Times New Roman"/>
      <w:bCs/>
      <w:sz w:val="18"/>
      <w:szCs w:val="24"/>
      <w:lang w:val="en-GB"/>
    </w:rPr>
  </w:style>
  <w:style w:type="character" w:customStyle="1" w:styleId="BodyTextIndentChar">
    <w:name w:val="Body Text Indent Char"/>
    <w:basedOn w:val="DefaultParagraphFont"/>
    <w:link w:val="BodyTextIndent"/>
    <w:semiHidden/>
    <w:rsid w:val="0055404A"/>
    <w:rPr>
      <w:rFonts w:ascii="Verdana" w:eastAsia="Times New Roman" w:hAnsi="Verdana" w:cs="Times New Roman"/>
      <w:bCs/>
      <w:sz w:val="18"/>
      <w:szCs w:val="24"/>
      <w:lang w:val="en-GB"/>
    </w:rPr>
  </w:style>
  <w:style w:type="paragraph" w:customStyle="1" w:styleId="BodyText1">
    <w:name w:val="Body Text1"/>
    <w:basedOn w:val="Normal"/>
    <w:rsid w:val="0055404A"/>
    <w:pPr>
      <w:spacing w:after="0" w:line="360" w:lineRule="auto"/>
    </w:pPr>
    <w:rPr>
      <w:rFonts w:ascii="Verdana" w:eastAsia="Times New Roman" w:hAnsi="Verdana" w:cs="Times New Roman"/>
      <w:szCs w:val="20"/>
      <w:lang w:val="en-GB"/>
    </w:rPr>
  </w:style>
  <w:style w:type="paragraph" w:customStyle="1" w:styleId="ParagraphCharCharCharCharCharChar">
    <w:name w:val="Paragraph Char Char Char Char Char Char"/>
    <w:basedOn w:val="Normal"/>
    <w:rsid w:val="0055404A"/>
    <w:pPr>
      <w:tabs>
        <w:tab w:val="right" w:pos="1680"/>
        <w:tab w:val="left" w:pos="1800"/>
      </w:tabs>
      <w:spacing w:before="60" w:after="0" w:line="240" w:lineRule="auto"/>
      <w:ind w:left="1800" w:hanging="1800"/>
      <w:jc w:val="both"/>
    </w:pPr>
    <w:rPr>
      <w:rFonts w:ascii="Times New Roman" w:eastAsia="Times New Roman" w:hAnsi="Times New Roman" w:cs="Times New Roman"/>
      <w:color w:val="0000FF"/>
      <w:szCs w:val="20"/>
      <w:lang w:val="en-US" w:eastAsia="en-CA"/>
    </w:rPr>
  </w:style>
  <w:style w:type="paragraph" w:customStyle="1" w:styleId="SubParagraphChar">
    <w:name w:val="SubParagraph Char"/>
    <w:basedOn w:val="Normal"/>
    <w:rsid w:val="0055404A"/>
    <w:pPr>
      <w:tabs>
        <w:tab w:val="right" w:pos="2240"/>
        <w:tab w:val="left" w:pos="2360"/>
      </w:tabs>
      <w:spacing w:before="60" w:after="0" w:line="240" w:lineRule="auto"/>
      <w:ind w:left="2360" w:hanging="2360"/>
      <w:jc w:val="both"/>
    </w:pPr>
    <w:rPr>
      <w:rFonts w:ascii="Times New Roman" w:eastAsia="Times New Roman" w:hAnsi="Times New Roman" w:cs="Times New Roman"/>
      <w:color w:val="006600"/>
      <w:szCs w:val="20"/>
      <w:lang w:val="en-US" w:eastAsia="en-CA"/>
    </w:rPr>
  </w:style>
  <w:style w:type="paragraph" w:customStyle="1" w:styleId="Section">
    <w:name w:val="Section"/>
    <w:basedOn w:val="Normal"/>
    <w:rsid w:val="0055404A"/>
    <w:pPr>
      <w:tabs>
        <w:tab w:val="decimal" w:pos="480"/>
        <w:tab w:val="left" w:pos="900"/>
      </w:tabs>
      <w:spacing w:before="80" w:after="0" w:line="240" w:lineRule="auto"/>
      <w:ind w:left="900" w:hanging="900"/>
      <w:jc w:val="both"/>
    </w:pPr>
    <w:rPr>
      <w:rFonts w:ascii="Times New Roman" w:eastAsia="Times New Roman" w:hAnsi="Times New Roman" w:cs="Times New Roman"/>
      <w:noProof/>
      <w:color w:val="000080"/>
      <w:szCs w:val="20"/>
      <w:lang w:val="en-US" w:eastAsia="en-CA"/>
    </w:rPr>
  </w:style>
  <w:style w:type="paragraph" w:customStyle="1" w:styleId="SectionChar">
    <w:name w:val="Section Char"/>
    <w:basedOn w:val="Normal"/>
    <w:rsid w:val="0055404A"/>
    <w:pPr>
      <w:tabs>
        <w:tab w:val="decimal" w:pos="480"/>
        <w:tab w:val="left" w:pos="900"/>
      </w:tabs>
      <w:spacing w:before="80" w:after="0" w:line="240" w:lineRule="auto"/>
      <w:ind w:left="900" w:hanging="900"/>
      <w:jc w:val="both"/>
    </w:pPr>
    <w:rPr>
      <w:rFonts w:ascii="Times New Roman" w:eastAsia="Times New Roman" w:hAnsi="Times New Roman" w:cs="Times New Roman"/>
      <w:noProof/>
      <w:color w:val="000080"/>
      <w:szCs w:val="20"/>
      <w:lang w:val="en-US" w:eastAsia="en-CA"/>
    </w:rPr>
  </w:style>
  <w:style w:type="paragraph" w:customStyle="1" w:styleId="ParagraphCharCharCharChar">
    <w:name w:val="Paragraph Char Char Char Char"/>
    <w:basedOn w:val="Normal"/>
    <w:rsid w:val="0055404A"/>
    <w:pPr>
      <w:tabs>
        <w:tab w:val="right" w:pos="1680"/>
        <w:tab w:val="left" w:pos="1800"/>
      </w:tabs>
      <w:spacing w:before="60" w:after="0" w:line="240" w:lineRule="auto"/>
      <w:ind w:left="1800" w:hanging="1800"/>
      <w:jc w:val="both"/>
    </w:pPr>
    <w:rPr>
      <w:rFonts w:ascii="Times New Roman" w:eastAsia="Times New Roman" w:hAnsi="Times New Roman" w:cs="Times New Roman"/>
      <w:color w:val="0000FF"/>
      <w:sz w:val="24"/>
      <w:szCs w:val="24"/>
    </w:rPr>
  </w:style>
  <w:style w:type="paragraph" w:customStyle="1" w:styleId="SubParagraphCharChar">
    <w:name w:val="SubParagraph Char Char"/>
    <w:basedOn w:val="Normal"/>
    <w:rsid w:val="0055404A"/>
    <w:pPr>
      <w:tabs>
        <w:tab w:val="right" w:pos="2240"/>
        <w:tab w:val="left" w:pos="2360"/>
      </w:tabs>
      <w:spacing w:before="60" w:after="0" w:line="240" w:lineRule="auto"/>
      <w:ind w:left="2360" w:hanging="2360"/>
      <w:jc w:val="both"/>
    </w:pPr>
    <w:rPr>
      <w:rFonts w:ascii="Times New Roman" w:eastAsia="Times New Roman" w:hAnsi="Times New Roman" w:cs="Times New Roman"/>
      <w:color w:val="044004"/>
      <w:lang w:eastAsia="en-CA"/>
    </w:rPr>
  </w:style>
  <w:style w:type="character" w:customStyle="1" w:styleId="SubParagraphCharCharChar">
    <w:name w:val="SubParagraph Char Char Char"/>
    <w:rsid w:val="0055404A"/>
    <w:rPr>
      <w:color w:val="044004"/>
      <w:sz w:val="22"/>
      <w:szCs w:val="22"/>
      <w:lang w:val="en-IE" w:eastAsia="en-CA" w:bidi="ar-SA"/>
    </w:rPr>
  </w:style>
  <w:style w:type="paragraph" w:customStyle="1" w:styleId="Definition">
    <w:name w:val="Definition"/>
    <w:basedOn w:val="Normal"/>
    <w:rsid w:val="0055404A"/>
    <w:pPr>
      <w:spacing w:before="80" w:after="0" w:line="240" w:lineRule="auto"/>
      <w:ind w:left="1380" w:hanging="360"/>
      <w:jc w:val="both"/>
    </w:pPr>
    <w:rPr>
      <w:rFonts w:ascii="Times New Roman" w:eastAsia="Times New Roman" w:hAnsi="Times New Roman" w:cs="Times New Roman"/>
      <w:color w:val="FF00FF"/>
      <w:szCs w:val="20"/>
      <w:lang w:val="en-US" w:eastAsia="en-CA"/>
    </w:rPr>
  </w:style>
  <w:style w:type="paragraph" w:customStyle="1" w:styleId="SubSectionChar">
    <w:name w:val="SubSection Char"/>
    <w:basedOn w:val="Normal"/>
    <w:rsid w:val="0055404A"/>
    <w:pPr>
      <w:tabs>
        <w:tab w:val="right" w:pos="1200"/>
        <w:tab w:val="left" w:pos="1320"/>
      </w:tabs>
      <w:spacing w:before="120" w:after="0" w:line="240" w:lineRule="auto"/>
      <w:ind w:left="1320" w:hanging="1320"/>
      <w:jc w:val="both"/>
    </w:pPr>
    <w:rPr>
      <w:rFonts w:ascii="Times New Roman" w:eastAsia="Times New Roman" w:hAnsi="Times New Roman" w:cs="Times New Roman"/>
      <w:color w:val="800080"/>
      <w:szCs w:val="20"/>
      <w:lang w:eastAsia="en-CA"/>
    </w:rPr>
  </w:style>
  <w:style w:type="paragraph" w:customStyle="1" w:styleId="Paragraph">
    <w:name w:val="Paragraph"/>
    <w:basedOn w:val="Normal"/>
    <w:rsid w:val="0055404A"/>
    <w:pPr>
      <w:tabs>
        <w:tab w:val="right" w:pos="1680"/>
        <w:tab w:val="left" w:pos="1800"/>
      </w:tabs>
      <w:spacing w:before="60" w:after="0" w:line="240" w:lineRule="auto"/>
      <w:ind w:left="1800" w:hanging="1800"/>
      <w:jc w:val="both"/>
    </w:pPr>
    <w:rPr>
      <w:rFonts w:ascii="Times New Roman" w:eastAsia="Times New Roman" w:hAnsi="Times New Roman" w:cs="Times New Roman"/>
      <w:color w:val="0000FF"/>
      <w:szCs w:val="20"/>
      <w:lang w:val="en-US" w:eastAsia="en-CA"/>
    </w:rPr>
  </w:style>
  <w:style w:type="paragraph" w:styleId="NormalWeb">
    <w:name w:val="Normal (Web)"/>
    <w:basedOn w:val="Normal"/>
    <w:semiHidden/>
    <w:rsid w:val="0055404A"/>
    <w:pPr>
      <w:spacing w:after="80" w:line="240" w:lineRule="auto"/>
    </w:pPr>
    <w:rPr>
      <w:rFonts w:ascii="Times New Roman" w:eastAsia="Times New Roman" w:hAnsi="Times New Roman" w:cs="Times New Roman"/>
      <w:sz w:val="24"/>
      <w:szCs w:val="24"/>
      <w:lang w:val="en-GB"/>
    </w:rPr>
  </w:style>
  <w:style w:type="paragraph" w:styleId="Footer">
    <w:name w:val="footer"/>
    <w:basedOn w:val="Normal"/>
    <w:link w:val="FooterChar"/>
    <w:uiPriority w:val="99"/>
    <w:rsid w:val="0055404A"/>
    <w:pPr>
      <w:tabs>
        <w:tab w:val="center" w:pos="4320"/>
        <w:tab w:val="right" w:pos="8640"/>
      </w:tabs>
      <w:spacing w:after="0" w:line="360" w:lineRule="auto"/>
    </w:pPr>
    <w:rPr>
      <w:rFonts w:ascii="Verdana" w:eastAsia="Times New Roman" w:hAnsi="Verdana" w:cs="Times New Roman"/>
      <w:szCs w:val="20"/>
      <w:lang w:val="en-GB"/>
    </w:rPr>
  </w:style>
  <w:style w:type="character" w:customStyle="1" w:styleId="FooterChar">
    <w:name w:val="Footer Char"/>
    <w:basedOn w:val="DefaultParagraphFont"/>
    <w:link w:val="Footer"/>
    <w:uiPriority w:val="99"/>
    <w:rsid w:val="0055404A"/>
    <w:rPr>
      <w:rFonts w:ascii="Verdana" w:eastAsia="Times New Roman" w:hAnsi="Verdana" w:cs="Times New Roman"/>
      <w:szCs w:val="20"/>
      <w:lang w:val="en-GB"/>
    </w:rPr>
  </w:style>
  <w:style w:type="paragraph" w:styleId="BodyText2">
    <w:name w:val="Body Text 2"/>
    <w:basedOn w:val="Normal"/>
    <w:link w:val="BodyText2Char"/>
    <w:semiHidden/>
    <w:rsid w:val="0055404A"/>
    <w:pPr>
      <w:spacing w:after="0" w:line="240" w:lineRule="auto"/>
    </w:pPr>
    <w:rPr>
      <w:rFonts w:ascii="Verdana" w:eastAsia="Times New Roman" w:hAnsi="Verdana" w:cs="Times New Roman"/>
      <w:b/>
      <w:bCs/>
      <w:sz w:val="18"/>
      <w:szCs w:val="24"/>
      <w:lang w:val="en-GB"/>
    </w:rPr>
  </w:style>
  <w:style w:type="character" w:customStyle="1" w:styleId="BodyText2Char">
    <w:name w:val="Body Text 2 Char"/>
    <w:basedOn w:val="DefaultParagraphFont"/>
    <w:link w:val="BodyText2"/>
    <w:semiHidden/>
    <w:rsid w:val="0055404A"/>
    <w:rPr>
      <w:rFonts w:ascii="Verdana" w:eastAsia="Times New Roman" w:hAnsi="Verdana" w:cs="Times New Roman"/>
      <w:b/>
      <w:bCs/>
      <w:sz w:val="18"/>
      <w:szCs w:val="24"/>
      <w:lang w:val="en-GB"/>
    </w:rPr>
  </w:style>
  <w:style w:type="character" w:styleId="FollowedHyperlink">
    <w:name w:val="FollowedHyperlink"/>
    <w:semiHidden/>
    <w:rsid w:val="0055404A"/>
    <w:rPr>
      <w:color w:val="800080"/>
      <w:u w:val="single"/>
    </w:rPr>
  </w:style>
  <w:style w:type="paragraph" w:styleId="BodyTextIndent2">
    <w:name w:val="Body Text Indent 2"/>
    <w:basedOn w:val="Normal"/>
    <w:link w:val="BodyTextIndent2Char"/>
    <w:semiHidden/>
    <w:rsid w:val="0055404A"/>
    <w:pPr>
      <w:numPr>
        <w:numId w:val="3"/>
      </w:numPr>
      <w:tabs>
        <w:tab w:val="left" w:pos="1701"/>
      </w:tabs>
      <w:spacing w:before="120" w:after="120" w:line="360" w:lineRule="auto"/>
      <w:jc w:val="both"/>
    </w:pPr>
    <w:rPr>
      <w:rFonts w:ascii="Verdana" w:eastAsia="Times New Roman" w:hAnsi="Verdana" w:cs="Times New Roman"/>
      <w:bCs/>
      <w:szCs w:val="20"/>
      <w:lang w:val="en-GB"/>
    </w:rPr>
  </w:style>
  <w:style w:type="character" w:customStyle="1" w:styleId="BodyTextIndent2Char">
    <w:name w:val="Body Text Indent 2 Char"/>
    <w:basedOn w:val="DefaultParagraphFont"/>
    <w:link w:val="BodyTextIndent2"/>
    <w:semiHidden/>
    <w:rsid w:val="0055404A"/>
    <w:rPr>
      <w:rFonts w:ascii="Verdana" w:eastAsia="Times New Roman" w:hAnsi="Verdana" w:cs="Times New Roman"/>
      <w:bCs/>
      <w:szCs w:val="20"/>
      <w:lang w:val="en-GB"/>
    </w:rPr>
  </w:style>
  <w:style w:type="paragraph" w:styleId="Title">
    <w:name w:val="Title"/>
    <w:basedOn w:val="Normal"/>
    <w:link w:val="TitleChar"/>
    <w:qFormat/>
    <w:rsid w:val="0055404A"/>
    <w:pPr>
      <w:shd w:val="clear" w:color="auto" w:fill="FFFF00"/>
      <w:spacing w:after="0" w:line="240" w:lineRule="auto"/>
      <w:jc w:val="center"/>
    </w:pPr>
    <w:rPr>
      <w:rFonts w:ascii="Times New Roman" w:eastAsia="Times New Roman" w:hAnsi="Times New Roman" w:cs="Times New Roman"/>
      <w:b/>
      <w:szCs w:val="24"/>
      <w:lang w:val="en-GB"/>
    </w:rPr>
  </w:style>
  <w:style w:type="character" w:customStyle="1" w:styleId="TitleChar">
    <w:name w:val="Title Char"/>
    <w:basedOn w:val="DefaultParagraphFont"/>
    <w:link w:val="Title"/>
    <w:rsid w:val="0055404A"/>
    <w:rPr>
      <w:rFonts w:ascii="Times New Roman" w:eastAsia="Times New Roman" w:hAnsi="Times New Roman" w:cs="Times New Roman"/>
      <w:b/>
      <w:szCs w:val="24"/>
      <w:shd w:val="clear" w:color="auto" w:fill="FFFF00"/>
      <w:lang w:val="en-GB"/>
    </w:rPr>
  </w:style>
  <w:style w:type="paragraph" w:customStyle="1" w:styleId="Style1">
    <w:name w:val="Style1"/>
    <w:basedOn w:val="Normal"/>
    <w:link w:val="Style1Char"/>
    <w:qFormat/>
    <w:rsid w:val="0055404A"/>
    <w:pPr>
      <w:numPr>
        <w:ilvl w:val="2"/>
        <w:numId w:val="4"/>
      </w:numPr>
      <w:spacing w:before="120" w:after="120" w:line="360" w:lineRule="auto"/>
      <w:jc w:val="both"/>
      <w:outlineLvl w:val="2"/>
    </w:pPr>
    <w:rPr>
      <w:rFonts w:ascii="Verdana" w:eastAsia="Times New Roman" w:hAnsi="Verdana" w:cs="Times New Roman"/>
      <w:szCs w:val="20"/>
      <w:lang w:val="en-GB"/>
    </w:rPr>
  </w:style>
  <w:style w:type="character" w:customStyle="1" w:styleId="Style1Char">
    <w:name w:val="Style1 Char"/>
    <w:link w:val="Style1"/>
    <w:rsid w:val="0055404A"/>
    <w:rPr>
      <w:rFonts w:ascii="Verdana" w:eastAsia="Times New Roman" w:hAnsi="Verdana" w:cs="Times New Roman"/>
      <w:szCs w:val="20"/>
      <w:lang w:val="en-GB"/>
    </w:rPr>
  </w:style>
  <w:style w:type="paragraph" w:styleId="BalloonText">
    <w:name w:val="Balloon Text"/>
    <w:basedOn w:val="Normal"/>
    <w:link w:val="BalloonTextChar"/>
    <w:uiPriority w:val="99"/>
    <w:semiHidden/>
    <w:unhideWhenUsed/>
    <w:rsid w:val="0055404A"/>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uiPriority w:val="99"/>
    <w:semiHidden/>
    <w:rsid w:val="0055404A"/>
    <w:rPr>
      <w:rFonts w:ascii="Tahoma" w:eastAsia="Times New Roman" w:hAnsi="Tahoma" w:cs="Tahoma"/>
      <w:sz w:val="16"/>
      <w:szCs w:val="16"/>
      <w:lang w:val="en-GB"/>
    </w:rPr>
  </w:style>
  <w:style w:type="paragraph" w:customStyle="1" w:styleId="Noparagraphstyle">
    <w:name w:val="[No paragraph style]"/>
    <w:uiPriority w:val="99"/>
    <w:rsid w:val="0055404A"/>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val="en-GB"/>
    </w:rPr>
  </w:style>
  <w:style w:type="character" w:customStyle="1" w:styleId="HelvBold">
    <w:name w:val="Helv Bold"/>
    <w:uiPriority w:val="99"/>
    <w:rsid w:val="0055404A"/>
    <w:rPr>
      <w:rFonts w:ascii="HelveticaNeueLTStd-Bd" w:hAnsi="HelveticaNeueLTStd-Bd"/>
      <w:b/>
    </w:rPr>
  </w:style>
  <w:style w:type="paragraph" w:styleId="ListParagraph">
    <w:name w:val="List Paragraph"/>
    <w:basedOn w:val="Normal"/>
    <w:uiPriority w:val="34"/>
    <w:qFormat/>
    <w:rsid w:val="0055404A"/>
    <w:pPr>
      <w:spacing w:after="0" w:line="240" w:lineRule="auto"/>
      <w:ind w:left="720"/>
    </w:pPr>
    <w:rPr>
      <w:rFonts w:ascii="Times New Roman" w:eastAsia="Times New Roman" w:hAnsi="Times New Roman" w:cs="Times New Roman"/>
      <w:sz w:val="24"/>
      <w:szCs w:val="24"/>
      <w:lang w:val="en-GB"/>
    </w:rPr>
  </w:style>
  <w:style w:type="character" w:styleId="CommentReference">
    <w:name w:val="annotation reference"/>
    <w:uiPriority w:val="99"/>
    <w:semiHidden/>
    <w:unhideWhenUsed/>
    <w:rsid w:val="0055404A"/>
    <w:rPr>
      <w:sz w:val="16"/>
      <w:szCs w:val="16"/>
    </w:rPr>
  </w:style>
  <w:style w:type="paragraph" w:styleId="CommentText">
    <w:name w:val="annotation text"/>
    <w:basedOn w:val="Normal"/>
    <w:link w:val="CommentTextChar"/>
    <w:uiPriority w:val="99"/>
    <w:semiHidden/>
    <w:unhideWhenUsed/>
    <w:rsid w:val="0055404A"/>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55404A"/>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5404A"/>
    <w:rPr>
      <w:b/>
      <w:bCs/>
    </w:rPr>
  </w:style>
  <w:style w:type="character" w:customStyle="1" w:styleId="CommentSubjectChar">
    <w:name w:val="Comment Subject Char"/>
    <w:basedOn w:val="CommentTextChar"/>
    <w:link w:val="CommentSubject"/>
    <w:uiPriority w:val="99"/>
    <w:semiHidden/>
    <w:rsid w:val="0055404A"/>
    <w:rPr>
      <w:rFonts w:ascii="Times New Roman" w:eastAsia="Times New Roman" w:hAnsi="Times New Roman" w:cs="Times New Roman"/>
      <w:b/>
      <w:bCs/>
      <w:sz w:val="20"/>
      <w:szCs w:val="20"/>
      <w:lang w:val="en-GB"/>
    </w:rPr>
  </w:style>
  <w:style w:type="paragraph" w:styleId="Revision">
    <w:name w:val="Revision"/>
    <w:hidden/>
    <w:uiPriority w:val="99"/>
    <w:semiHidden/>
    <w:rsid w:val="0055404A"/>
    <w:pPr>
      <w:spacing w:after="0" w:line="240" w:lineRule="auto"/>
    </w:pPr>
    <w:rPr>
      <w:rFonts w:ascii="Times New Roman" w:eastAsia="Times New Roman" w:hAnsi="Times New Roman" w:cs="Times New Roman"/>
      <w:sz w:val="24"/>
      <w:szCs w:val="24"/>
      <w:lang w:val="en-GB"/>
    </w:rPr>
  </w:style>
  <w:style w:type="paragraph" w:customStyle="1" w:styleId="Default">
    <w:name w:val="Default"/>
    <w:rsid w:val="0055404A"/>
    <w:pPr>
      <w:autoSpaceDE w:val="0"/>
      <w:autoSpaceDN w:val="0"/>
      <w:adjustRightInd w:val="0"/>
      <w:spacing w:after="0" w:line="240" w:lineRule="auto"/>
    </w:pPr>
    <w:rPr>
      <w:rFonts w:ascii="Calibri" w:eastAsia="Times New Roman" w:hAnsi="Calibri" w:cs="Calibri"/>
      <w:color w:val="000000"/>
      <w:sz w:val="24"/>
      <w:szCs w:val="24"/>
      <w:lang w:eastAsia="en-IE"/>
    </w:rPr>
  </w:style>
  <w:style w:type="paragraph" w:styleId="EndnoteText">
    <w:name w:val="endnote text"/>
    <w:basedOn w:val="Normal"/>
    <w:link w:val="EndnoteTextChar"/>
    <w:uiPriority w:val="99"/>
    <w:semiHidden/>
    <w:unhideWhenUsed/>
    <w:rsid w:val="00D872D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72D2"/>
    <w:rPr>
      <w:sz w:val="20"/>
      <w:szCs w:val="20"/>
    </w:rPr>
  </w:style>
  <w:style w:type="character" w:styleId="EndnoteReference">
    <w:name w:val="endnote reference"/>
    <w:basedOn w:val="DefaultParagraphFont"/>
    <w:uiPriority w:val="99"/>
    <w:semiHidden/>
    <w:unhideWhenUsed/>
    <w:rsid w:val="00D872D2"/>
    <w:rPr>
      <w:vertAlign w:val="superscript"/>
    </w:rPr>
  </w:style>
  <w:style w:type="table" w:styleId="TableGrid">
    <w:name w:val="Table Grid"/>
    <w:basedOn w:val="TableNormal"/>
    <w:uiPriority w:val="59"/>
    <w:rsid w:val="00082D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fitnessandprobity@centralbank.ie"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centralbank.ie/regulation/processes/fandp/Documents/Fitness%20and%20Probity%20Standards%20(final)%2030%20November%202011.pdf"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centralbank.ie/fns/privacy-statemen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dataprotection@centralbank.ie"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entralbank.ie/regulation/industry-sectors/debt-management-firm/Documents/240316%20DMF%20Guidance%20Note%20for%20Completion%20of%20Application%20Form.pdf" TargetMode="External"/><Relationship Id="rId22" Type="http://schemas.openxmlformats.org/officeDocument/2006/relationships/footer" Target="foot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5D0637F9ACAB47844B40791AD44FB8" ma:contentTypeVersion="2" ma:contentTypeDescription="Create a new document." ma:contentTypeScope="" ma:versionID="b94b84074410d51d72df9c627d88255d">
  <xsd:schema xmlns:xsd="http://www.w3.org/2001/XMLSchema" xmlns:xs="http://www.w3.org/2001/XMLSchema" xmlns:p="http://schemas.microsoft.com/office/2006/metadata/properties" xmlns:ns2="0b314731-86d2-4c1b-bc3b-674ac3e964dd" targetNamespace="http://schemas.microsoft.com/office/2006/metadata/properties" ma:root="true" ma:fieldsID="73dc80910fa9c2aab70f12a3660bc5c0" ns2:_="">
    <xsd:import namespace="0b314731-86d2-4c1b-bc3b-674ac3e964dd"/>
    <xsd:element name="properties">
      <xsd:complexType>
        <xsd:sequence>
          <xsd:element name="documentManagement">
            <xsd:complexType>
              <xsd:all>
                <xsd:element ref="ns2:SharedWithDetail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314731-86d2-4c1b-bc3b-674ac3e964dd"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isl xmlns:xsi="http://www.w3.org/2001/XMLSchema-instance" xmlns:xsd="http://www.w3.org/2001/XMLSchema" xmlns="http://www.boldonjames.com/2008/01/sie/internal/label" sislVersion="0" policy="a586b747-2a7c-4f57-bcd1-e81df5c8c005" origin="userSelected">
  <element uid="33ed6465-8d2f-4fab-bbbc-787e2c148707" value=""/>
  <element uid="28c775dd-3fa7-40f2-8368-0e7fa48abc25" value=""/>
</sisl>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46C07-3505-4FD1-9BAC-E90E51071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314731-86d2-4c1b-bc3b-674ac3e96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7E5C59-8061-4930-BDCC-4558F0EFBE66}">
  <ds:schemaRefs>
    <ds:schemaRef ds:uri="http://schemas.microsoft.com/office/2006/documentManagement/types"/>
    <ds:schemaRef ds:uri="0b314731-86d2-4c1b-bc3b-674ac3e964dd"/>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1CF5450-8113-435E-A3C3-988A8D20E250}">
  <ds:schemaRefs>
    <ds:schemaRef ds:uri="http://schemas.microsoft.com/sharepoint/v3/contenttype/forms"/>
  </ds:schemaRefs>
</ds:datastoreItem>
</file>

<file path=customXml/itemProps4.xml><?xml version="1.0" encoding="utf-8"?>
<ds:datastoreItem xmlns:ds="http://schemas.openxmlformats.org/officeDocument/2006/customXml" ds:itemID="{ABB7A84F-1129-49E4-834D-79D05D937A58}">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8A2B4B18-C739-4F94-8B31-B16D63345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10780</Words>
  <Characters>61448</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Application Form for Authorisation as a DMF</vt:lpstr>
    </vt:vector>
  </TitlesOfParts>
  <Company>Central Bank of Ireland</Company>
  <LinksUpToDate>false</LinksUpToDate>
  <CharactersWithSpaces>72084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Authorisation as a DMF</dc:title>
  <dc:creator>McSharry Eamon</dc:creator>
  <cp:keywords>Public</cp:keywords>
  <dc:description>March 2016 Application Form for Authorisation as a DMF</dc:description>
  <cp:lastModifiedBy>Cassells, Carol</cp:lastModifiedBy>
  <cp:revision>2</cp:revision>
  <cp:lastPrinted>2016-03-24T14:39:00Z</cp:lastPrinted>
  <dcterms:created xsi:type="dcterms:W3CDTF">2018-06-12T12:58:00Z</dcterms:created>
  <dcterms:modified xsi:type="dcterms:W3CDTF">2018-06-12T12:58:00Z</dcterms:modified>
  <cp:category>Public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0x010100E45D0637F9ACAB47844B40791AD44FB8</vt:lpwstr>
  </property>
  <property fmtid="{D5CDD505-2E9C-101B-9397-08002B2CF9AE}" pid="3" name="Orderable">
    <vt:bool>false</vt:bool>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docIndexRef">
    <vt:lpwstr>e9732b53-1fa5-4f97-b2e3-cb15c3faf23f</vt:lpwstr>
  </property>
  <property fmtid="{D5CDD505-2E9C-101B-9397-08002B2CF9AE}" pid="10" name="bjSaver">
    <vt:lpwstr>oz6wYdYhXNNQPAXZzSz1xGIvWyzIDZiF</vt:lpwstr>
  </property>
  <property fmtid="{D5CDD505-2E9C-101B-9397-08002B2CF9AE}" pid="11" name="_AdHocReviewCycleID">
    <vt:i4>-1259959292</vt:i4>
  </property>
  <property fmtid="{D5CDD505-2E9C-101B-9397-08002B2CF9AE}" pid="12" name="_NewReviewCycle">
    <vt:lpwstr/>
  </property>
  <property fmtid="{D5CDD505-2E9C-101B-9397-08002B2CF9AE}" pid="13" name="_EmailSubject">
    <vt:lpwstr>Website Document Updates</vt:lpwstr>
  </property>
  <property fmtid="{D5CDD505-2E9C-101B-9397-08002B2CF9AE}" pid="14" name="_AuthorEmail">
    <vt:lpwstr>stephen.everard@centralbank.ie</vt:lpwstr>
  </property>
  <property fmtid="{D5CDD505-2E9C-101B-9397-08002B2CF9AE}" pid="15" name="_AuthorEmailDisplayName">
    <vt:lpwstr>Everard, Stephen</vt:lpwstr>
  </property>
  <property fmtid="{D5CDD505-2E9C-101B-9397-08002B2CF9AE}" pid="16" name="_ReviewingToolsShownOnce">
    <vt:lpwstr/>
  </property>
  <property fmtid="{D5CDD505-2E9C-101B-9397-08002B2CF9AE}" pid="17" name="bjDocumentSecurityLabel">
    <vt:lpwstr>Public</vt:lpwstr>
  </property>
  <property fmtid="{D5CDD505-2E9C-101B-9397-08002B2CF9AE}" pid="18" name="bjDocumentLabelXML">
    <vt:lpwstr>&lt;?xml version="1.0" encoding="us-ascii"?&gt;&lt;sisl xmlns:xsi="http://www.w3.org/2001/XMLSchema-instance" xmlns:xsd="http://www.w3.org/2001/XMLSchema" sislVersion="0" policy="a586b747-2a7c-4f57-bcd1-e81df5c8c005" origin="userSelected" xmlns="http://www.boldonj</vt:lpwstr>
  </property>
  <property fmtid="{D5CDD505-2E9C-101B-9397-08002B2CF9AE}" pid="19" name="bjDocumentLabelXML-0">
    <vt:lpwstr>ames.com/2008/01/sie/internal/label"&gt;&lt;element uid="33ed6465-8d2f-4fab-bbbc-787e2c148707" value="" /&gt;&lt;element uid="28c775dd-3fa7-40f2-8368-0e7fa48abc25" value="" /&gt;&lt;/sisl&gt;</vt:lpwstr>
  </property>
  <property fmtid="{D5CDD505-2E9C-101B-9397-08002B2CF9AE}" pid="20" name="bjHeaderBothDocProperty">
    <vt:lpwstr> </vt:lpwstr>
  </property>
  <property fmtid="{D5CDD505-2E9C-101B-9397-08002B2CF9AE}" pid="21" name="bjHeaderFirstPageDocProperty">
    <vt:lpwstr> </vt:lpwstr>
  </property>
  <property fmtid="{D5CDD505-2E9C-101B-9397-08002B2CF9AE}" pid="22" name="bjHeaderEvenPageDocProperty">
    <vt:lpwstr> </vt:lpwstr>
  </property>
</Properties>
</file>