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32" w:rsidRPr="00A150AD" w:rsidRDefault="00F034F7" w:rsidP="00A263FB">
      <w:pPr>
        <w:pStyle w:val="Header"/>
        <w:tabs>
          <w:tab w:val="clear" w:pos="4320"/>
          <w:tab w:val="clear" w:pos="8640"/>
        </w:tabs>
        <w:spacing w:line="240" w:lineRule="auto"/>
        <w:rPr>
          <w:rFonts w:ascii="Lato" w:hAnsi="Lato"/>
        </w:rPr>
      </w:pPr>
      <w:bookmarkStart w:id="0" w:name="_GoBack"/>
      <w:bookmarkEnd w:id="0"/>
      <w:r w:rsidRPr="00A150AD">
        <w:rPr>
          <w:rFonts w:ascii="Lato" w:hAnsi="Lato"/>
          <w:noProof/>
          <w:lang w:val="en-IE" w:eastAsia="en-IE"/>
        </w:rPr>
        <w:drawing>
          <wp:anchor distT="0" distB="0" distL="114300" distR="114300" simplePos="0" relativeHeight="251662848" behindDoc="1" locked="0" layoutInCell="1" allowOverlap="1">
            <wp:simplePos x="0" y="0"/>
            <wp:positionH relativeFrom="column">
              <wp:posOffset>-1471930</wp:posOffset>
            </wp:positionH>
            <wp:positionV relativeFrom="paragraph">
              <wp:posOffset>-1113790</wp:posOffset>
            </wp:positionV>
            <wp:extent cx="9010609" cy="127444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09" cy="1274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rsidP="00A150AD">
      <w:pPr>
        <w:spacing w:line="240" w:lineRule="auto"/>
        <w:ind w:firstLine="720"/>
        <w:rPr>
          <w:rFonts w:ascii="Lato" w:hAnsi="Lato"/>
        </w:rPr>
      </w:pPr>
    </w:p>
    <w:p w:rsidR="00001797" w:rsidRDefault="00001797" w:rsidP="00F034F7">
      <w:pPr>
        <w:pStyle w:val="CBCoverSubtitleLightWhite"/>
        <w:rPr>
          <w:rFonts w:ascii="Lato" w:hAnsi="Lato"/>
          <w:b/>
          <w:noProof/>
          <w:lang w:eastAsia="en-IE"/>
        </w:rPr>
      </w:pPr>
    </w:p>
    <w:p w:rsidR="00001797" w:rsidRDefault="00001797" w:rsidP="00F034F7">
      <w:pPr>
        <w:pStyle w:val="CBCoverSubtitleLightWhite"/>
        <w:rPr>
          <w:rFonts w:ascii="Lato" w:hAnsi="Lato"/>
          <w:b/>
          <w:noProof/>
          <w:lang w:eastAsia="en-IE"/>
        </w:rPr>
      </w:pPr>
    </w:p>
    <w:p w:rsidR="00F034F7" w:rsidRPr="009B549D" w:rsidRDefault="00F034F7" w:rsidP="00F034F7">
      <w:pPr>
        <w:pStyle w:val="CBCoverSubtitleLightWhite"/>
        <w:rPr>
          <w:rFonts w:ascii="Lato" w:hAnsi="Lato"/>
          <w:b/>
          <w:noProof/>
          <w:lang w:eastAsia="en-IE"/>
        </w:rPr>
      </w:pPr>
      <w:r w:rsidRPr="009B549D">
        <w:rPr>
          <w:rFonts w:ascii="Lato" w:hAnsi="Lato"/>
          <w:b/>
          <w:noProof/>
          <w:lang w:eastAsia="en-IE"/>
        </w:rPr>
        <w:t>Retail Investor AIF Application</w:t>
      </w:r>
      <w:r w:rsidR="00001797">
        <w:rPr>
          <w:rFonts w:ascii="Lato" w:hAnsi="Lato"/>
          <w:b/>
          <w:noProof/>
          <w:lang w:eastAsia="en-IE"/>
        </w:rPr>
        <w:t xml:space="preserve"> </w:t>
      </w:r>
      <w:r w:rsidRPr="009B549D">
        <w:rPr>
          <w:rFonts w:ascii="Lato" w:hAnsi="Lato"/>
          <w:b/>
          <w:noProof/>
          <w:lang w:eastAsia="en-IE"/>
        </w:rPr>
        <w:t>Form Section 1</w:t>
      </w:r>
    </w:p>
    <w:p w:rsidR="00F034F7" w:rsidRPr="009B549D" w:rsidRDefault="0032649D" w:rsidP="00891868">
      <w:pPr>
        <w:pStyle w:val="CBCoverSubtitleLightWhite"/>
        <w:rPr>
          <w:rFonts w:ascii="Lato" w:hAnsi="Lato"/>
        </w:rPr>
      </w:pPr>
      <w:r>
        <w:rPr>
          <w:rFonts w:ascii="Lato" w:hAnsi="Lato"/>
        </w:rPr>
        <w:t>March 202</w:t>
      </w:r>
      <w:r w:rsidR="00005911">
        <w:rPr>
          <w:rFonts w:ascii="Lato" w:hAnsi="Lato"/>
        </w:rPr>
        <w:t>4</w:t>
      </w:r>
    </w:p>
    <w:p w:rsidR="00567532" w:rsidRPr="00A150AD" w:rsidRDefault="00567532" w:rsidP="00A150AD">
      <w:pPr>
        <w:spacing w:line="240" w:lineRule="auto"/>
        <w:ind w:firstLine="720"/>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567532" w:rsidRPr="00A150AD" w:rsidRDefault="00567532">
      <w:pPr>
        <w:spacing w:line="240" w:lineRule="auto"/>
        <w:rPr>
          <w:rFonts w:ascii="Lato" w:hAnsi="Lato"/>
        </w:rPr>
      </w:pPr>
    </w:p>
    <w:p w:rsidR="008A6F4B" w:rsidRPr="00A150AD" w:rsidRDefault="00F034F7" w:rsidP="00A150AD">
      <w:pPr>
        <w:tabs>
          <w:tab w:val="left" w:pos="6030"/>
        </w:tabs>
        <w:spacing w:line="240" w:lineRule="auto"/>
        <w:rPr>
          <w:rFonts w:ascii="Lato" w:hAnsi="Lato"/>
        </w:rPr>
        <w:sectPr w:rsidR="008A6F4B" w:rsidRPr="00A150AD">
          <w:headerReference w:type="even" r:id="rId11"/>
          <w:headerReference w:type="default" r:id="rId12"/>
          <w:footerReference w:type="even" r:id="rId13"/>
          <w:footerReference w:type="default" r:id="rId14"/>
          <w:headerReference w:type="first" r:id="rId15"/>
          <w:footerReference w:type="first" r:id="rId16"/>
          <w:pgSz w:w="11904" w:h="16834"/>
          <w:pgMar w:top="1440" w:right="1800" w:bottom="1440" w:left="1800" w:header="708" w:footer="708" w:gutter="0"/>
          <w:cols w:space="708"/>
        </w:sectPr>
      </w:pPr>
      <w:r w:rsidRPr="00A150AD">
        <w:rPr>
          <w:rFonts w:ascii="Lato" w:hAnsi="Lato"/>
        </w:rPr>
        <w:tab/>
      </w:r>
    </w:p>
    <w:p w:rsidR="00567532" w:rsidRPr="00A150AD" w:rsidRDefault="00567532">
      <w:pPr>
        <w:pStyle w:val="Title"/>
        <w:rPr>
          <w:rFonts w:ascii="Lato" w:hAnsi="Lato"/>
        </w:rPr>
      </w:pPr>
      <w:r w:rsidRPr="00A150AD">
        <w:rPr>
          <w:rFonts w:ascii="Lato" w:hAnsi="Lato"/>
        </w:rPr>
        <w:lastRenderedPageBreak/>
        <w:t xml:space="preserve">SECTION 1 </w:t>
      </w:r>
    </w:p>
    <w:p w:rsidR="00567532" w:rsidRPr="00A150AD" w:rsidRDefault="00567532">
      <w:pPr>
        <w:spacing w:line="240" w:lineRule="auto"/>
        <w:jc w:val="center"/>
        <w:rPr>
          <w:rFonts w:ascii="Lato" w:hAnsi="Lato"/>
          <w:lang w:val="en-IE"/>
        </w:rPr>
      </w:pPr>
      <w:r w:rsidRPr="00A150AD">
        <w:rPr>
          <w:rFonts w:ascii="Lato" w:hAnsi="Lato"/>
          <w:b/>
          <w:bCs/>
          <w:lang w:val="en-IE"/>
        </w:rPr>
        <w:t xml:space="preserve">INFORMATION REGARDING THE PROPOSED </w:t>
      </w:r>
      <w:r w:rsidR="00921674" w:rsidRPr="00A150AD">
        <w:rPr>
          <w:rFonts w:ascii="Lato" w:hAnsi="Lato"/>
          <w:b/>
          <w:bCs/>
          <w:lang w:val="en-IE"/>
        </w:rPr>
        <w:t>RETAIL INVESTOR AIF</w:t>
      </w:r>
    </w:p>
    <w:p w:rsidR="00567532" w:rsidRPr="00A150AD" w:rsidRDefault="00567532">
      <w:pPr>
        <w:spacing w:line="240" w:lineRule="auto"/>
        <w:jc w:val="center"/>
        <w:rPr>
          <w:rFonts w:ascii="Lato" w:hAnsi="Lato"/>
          <w:lang w:val="en-IE"/>
        </w:rPr>
      </w:pPr>
    </w:p>
    <w:p w:rsidR="00567532" w:rsidRPr="00A150AD" w:rsidRDefault="00567532">
      <w:pPr>
        <w:spacing w:line="240" w:lineRule="auto"/>
        <w:rPr>
          <w:rFonts w:ascii="Lato" w:hAnsi="Lato"/>
        </w:rPr>
      </w:pPr>
      <w:r w:rsidRPr="00A150AD">
        <w:rPr>
          <w:rFonts w:ascii="Lato" w:hAnsi="Lato"/>
        </w:rPr>
        <w:t>Please complete the following by inserting the information requested and ticking the applicant column of boxes (to confirm compliance), unless otherwise indicated</w:t>
      </w:r>
      <w:r w:rsidR="008563C5" w:rsidRPr="00A150AD">
        <w:rPr>
          <w:rFonts w:ascii="Lato" w:hAnsi="Lato"/>
        </w:rPr>
        <w:t>.</w:t>
      </w:r>
    </w:p>
    <w:p w:rsidR="008563C5" w:rsidRPr="00A150AD" w:rsidRDefault="008563C5">
      <w:pPr>
        <w:spacing w:line="240" w:lineRule="auto"/>
        <w:rPr>
          <w:rFonts w:ascii="Lato" w:hAnsi="Lato"/>
        </w:rPr>
      </w:pPr>
    </w:p>
    <w:p w:rsidR="008563C5" w:rsidRPr="00A150AD" w:rsidRDefault="008563C5" w:rsidP="00CB26FE">
      <w:pPr>
        <w:spacing w:line="240" w:lineRule="auto"/>
        <w:jc w:val="both"/>
        <w:rPr>
          <w:rFonts w:ascii="Lato" w:hAnsi="Lato"/>
          <w:lang w:val="en-IE"/>
        </w:rPr>
      </w:pPr>
      <w:r w:rsidRPr="00A150AD">
        <w:rPr>
          <w:rFonts w:ascii="Lato" w:hAnsi="Lato"/>
          <w:lang w:val="en-IE"/>
        </w:rPr>
        <w:t>Applicants are reminded of the provisions of Regulations 129 of the UCITS Regulations 2011/Section 29 of the Investment Limited Partnerships Act 1994</w:t>
      </w:r>
      <w:r w:rsidR="000D49B0">
        <w:rPr>
          <w:rFonts w:ascii="Lato" w:hAnsi="Lato"/>
          <w:lang w:val="en-IE"/>
        </w:rPr>
        <w:t xml:space="preserve"> and 2020</w:t>
      </w:r>
      <w:r w:rsidRPr="00A150AD">
        <w:rPr>
          <w:rFonts w:ascii="Lato" w:hAnsi="Lato"/>
          <w:lang w:val="en-IE"/>
        </w:rPr>
        <w:t xml:space="preserve"> which allows the Central Bank to revoke authorisation issued to an alternative investment fund including in situations where the </w:t>
      </w:r>
      <w:r w:rsidR="00973597" w:rsidRPr="00A150AD">
        <w:rPr>
          <w:rFonts w:ascii="Lato" w:hAnsi="Lato"/>
          <w:lang w:val="en-IE"/>
        </w:rPr>
        <w:t xml:space="preserve">Central </w:t>
      </w:r>
      <w:r w:rsidRPr="00A150AD">
        <w:rPr>
          <w:rFonts w:ascii="Lato" w:hAnsi="Lato"/>
          <w:lang w:val="en-IE"/>
        </w:rPr>
        <w:t>Bank has been furnished with false, inaccurate or misleading information.  Applicants are also advised that they should not omit information which is likely to be relevant to the Central Banks assessment of the application.  Issues arising within applications of this nature are likely to be relevant to any future assessment of individuals under the Fitness and Probity Standards.</w:t>
      </w:r>
    </w:p>
    <w:tbl>
      <w:tblPr>
        <w:tblW w:w="10775" w:type="dxa"/>
        <w:tblInd w:w="-567" w:type="dxa"/>
        <w:tblLook w:val="0000" w:firstRow="0" w:lastRow="0" w:firstColumn="0" w:lastColumn="0" w:noHBand="0" w:noVBand="0"/>
      </w:tblPr>
      <w:tblGrid>
        <w:gridCol w:w="751"/>
        <w:gridCol w:w="454"/>
        <w:gridCol w:w="7486"/>
        <w:gridCol w:w="936"/>
        <w:gridCol w:w="236"/>
        <w:gridCol w:w="757"/>
        <w:gridCol w:w="155"/>
      </w:tblGrid>
      <w:tr w:rsidR="00567532" w:rsidRPr="009B549D">
        <w:trPr>
          <w:cantSplit/>
          <w:trHeight w:val="1324"/>
        </w:trPr>
        <w:tc>
          <w:tcPr>
            <w:tcW w:w="752" w:type="dxa"/>
          </w:tcPr>
          <w:p w:rsidR="00567532" w:rsidRPr="00A150AD" w:rsidRDefault="00567532">
            <w:pPr>
              <w:spacing w:line="240" w:lineRule="auto"/>
              <w:rPr>
                <w:rFonts w:ascii="Lato" w:hAnsi="Lato"/>
                <w:lang w:val="en-IE"/>
              </w:rPr>
            </w:pPr>
          </w:p>
        </w:tc>
        <w:tc>
          <w:tcPr>
            <w:tcW w:w="7963" w:type="dxa"/>
            <w:gridSpan w:val="2"/>
          </w:tcPr>
          <w:p w:rsidR="00567532" w:rsidRPr="00A150AD" w:rsidRDefault="00567532">
            <w:pPr>
              <w:pStyle w:val="Heading2"/>
              <w:spacing w:before="0" w:after="0" w:line="240" w:lineRule="auto"/>
              <w:rPr>
                <w:rFonts w:ascii="Lato" w:hAnsi="Lato"/>
                <w:color w:val="auto"/>
                <w:sz w:val="22"/>
              </w:rPr>
            </w:pPr>
          </w:p>
        </w:tc>
        <w:tc>
          <w:tcPr>
            <w:tcW w:w="912" w:type="dxa"/>
            <w:textDirection w:val="btLr"/>
          </w:tcPr>
          <w:p w:rsidR="00567532" w:rsidRPr="00A150AD" w:rsidRDefault="00567532">
            <w:pPr>
              <w:pStyle w:val="Heading2"/>
              <w:spacing w:before="0" w:after="0" w:line="240" w:lineRule="auto"/>
              <w:ind w:left="113" w:right="113"/>
              <w:rPr>
                <w:rFonts w:ascii="Lato" w:hAnsi="Lato"/>
                <w:color w:val="auto"/>
                <w:sz w:val="22"/>
              </w:rPr>
            </w:pPr>
            <w:r w:rsidRPr="00A150AD">
              <w:rPr>
                <w:rFonts w:ascii="Lato" w:hAnsi="Lato"/>
                <w:color w:val="auto"/>
                <w:sz w:val="22"/>
              </w:rPr>
              <w:t>Applicant</w:t>
            </w: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extDirection w:val="btLr"/>
          </w:tcPr>
          <w:p w:rsidR="00567532" w:rsidRPr="00A150AD" w:rsidRDefault="00567532">
            <w:pPr>
              <w:pStyle w:val="Heading2"/>
              <w:spacing w:before="0" w:after="0" w:line="240" w:lineRule="auto"/>
              <w:ind w:left="113" w:right="113"/>
              <w:rPr>
                <w:rFonts w:ascii="Lato" w:hAnsi="Lato"/>
                <w:color w:val="auto"/>
                <w:sz w:val="22"/>
              </w:rPr>
            </w:pPr>
          </w:p>
          <w:p w:rsidR="00567532" w:rsidRPr="00A150AD" w:rsidRDefault="00567532">
            <w:pPr>
              <w:spacing w:line="240" w:lineRule="auto"/>
              <w:rPr>
                <w:rFonts w:ascii="Lato" w:hAnsi="Lato"/>
                <w:b/>
                <w:bCs/>
                <w:lang w:val="en-IE"/>
              </w:rPr>
            </w:pPr>
            <w:r w:rsidRPr="00A150AD">
              <w:rPr>
                <w:rFonts w:ascii="Lato" w:hAnsi="Lato"/>
                <w:b/>
                <w:bCs/>
                <w:lang w:val="en-IE"/>
              </w:rPr>
              <w:t xml:space="preserve"> </w:t>
            </w:r>
          </w:p>
        </w:tc>
      </w:tr>
      <w:tr w:rsidR="00567532" w:rsidRPr="009B549D">
        <w:tc>
          <w:tcPr>
            <w:tcW w:w="752" w:type="dxa"/>
          </w:tcPr>
          <w:p w:rsidR="00567532" w:rsidRPr="00A150AD" w:rsidRDefault="00567532">
            <w:pPr>
              <w:spacing w:line="240" w:lineRule="auto"/>
              <w:rPr>
                <w:rFonts w:ascii="Lato" w:hAnsi="Lato"/>
                <w:lang w:val="en-IE"/>
              </w:rPr>
            </w:pPr>
            <w:r w:rsidRPr="00A150AD">
              <w:rPr>
                <w:rFonts w:ascii="Lato" w:hAnsi="Lato"/>
                <w:lang w:val="en-IE"/>
              </w:rPr>
              <w:t>1.0</w:t>
            </w:r>
          </w:p>
        </w:tc>
        <w:tc>
          <w:tcPr>
            <w:tcW w:w="7963" w:type="dxa"/>
            <w:gridSpan w:val="2"/>
          </w:tcPr>
          <w:p w:rsidR="00567532" w:rsidRPr="00A150AD" w:rsidRDefault="00A436C2" w:rsidP="00C0380D">
            <w:pPr>
              <w:pStyle w:val="Heading2"/>
              <w:spacing w:before="0" w:after="0" w:line="240" w:lineRule="auto"/>
              <w:rPr>
                <w:rFonts w:ascii="Lato" w:hAnsi="Lato"/>
                <w:color w:val="auto"/>
                <w:sz w:val="22"/>
              </w:rPr>
            </w:pPr>
            <w:r w:rsidRPr="00A150AD">
              <w:rPr>
                <w:rFonts w:ascii="Lato" w:hAnsi="Lato"/>
                <w:color w:val="auto"/>
                <w:sz w:val="22"/>
              </w:rPr>
              <w:t>R</w:t>
            </w:r>
            <w:r w:rsidR="00C0380D" w:rsidRPr="00A150AD">
              <w:rPr>
                <w:rFonts w:ascii="Lato" w:hAnsi="Lato"/>
                <w:color w:val="auto"/>
                <w:sz w:val="22"/>
              </w:rPr>
              <w:t xml:space="preserve">etail Investor </w:t>
            </w:r>
            <w:r w:rsidRPr="00A150AD">
              <w:rPr>
                <w:rFonts w:ascii="Lato" w:hAnsi="Lato"/>
                <w:color w:val="auto"/>
                <w:sz w:val="22"/>
              </w:rPr>
              <w:t>AIF</w:t>
            </w:r>
            <w:r w:rsidR="00567532" w:rsidRPr="00A150AD">
              <w:rPr>
                <w:rFonts w:ascii="Lato" w:hAnsi="Lato"/>
                <w:color w:val="auto"/>
                <w:sz w:val="22"/>
              </w:rPr>
              <w:t xml:space="preserve"> TITLE</w:t>
            </w:r>
          </w:p>
        </w:tc>
        <w:tc>
          <w:tcPr>
            <w:tcW w:w="912" w:type="dxa"/>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Pr>
          <w:p w:rsidR="00567532" w:rsidRPr="00A150AD" w:rsidRDefault="00567532">
            <w:pPr>
              <w:spacing w:line="240" w:lineRule="auto"/>
              <w:rPr>
                <w:rFonts w:ascii="Lato" w:hAnsi="Lato"/>
                <w:lang w:val="en-IE"/>
              </w:rPr>
            </w:pPr>
          </w:p>
        </w:tc>
        <w:tc>
          <w:tcPr>
            <w:tcW w:w="7963" w:type="dxa"/>
            <w:gridSpan w:val="2"/>
          </w:tcPr>
          <w:p w:rsidR="00567532" w:rsidRPr="00A150AD" w:rsidRDefault="00567532">
            <w:pPr>
              <w:spacing w:line="240" w:lineRule="auto"/>
              <w:rPr>
                <w:rFonts w:ascii="Lato" w:hAnsi="Lato"/>
                <w:lang w:val="en-IE"/>
              </w:rPr>
            </w:pPr>
          </w:p>
        </w:tc>
        <w:tc>
          <w:tcPr>
            <w:tcW w:w="912" w:type="dxa"/>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r w:rsidRPr="00A150AD">
              <w:rPr>
                <w:rFonts w:ascii="Lato" w:hAnsi="Lato"/>
                <w:lang w:val="en-IE"/>
              </w:rPr>
              <w:t>1.1.1</w:t>
            </w:r>
          </w:p>
        </w:tc>
        <w:tc>
          <w:tcPr>
            <w:tcW w:w="7963" w:type="dxa"/>
            <w:gridSpan w:val="2"/>
          </w:tcPr>
          <w:p w:rsidR="00567532" w:rsidRPr="00A150AD" w:rsidRDefault="00567532">
            <w:pPr>
              <w:spacing w:line="240" w:lineRule="auto"/>
              <w:rPr>
                <w:rFonts w:ascii="Lato" w:hAnsi="Lato"/>
                <w:lang w:val="en-IE"/>
              </w:rPr>
            </w:pPr>
            <w:r w:rsidRPr="00A150AD">
              <w:rPr>
                <w:rFonts w:ascii="Lato" w:hAnsi="Lato"/>
                <w:lang w:val="en-IE"/>
              </w:rPr>
              <w:t xml:space="preserve">State the name </w:t>
            </w:r>
            <w:r w:rsidR="0091723C" w:rsidRPr="00A150AD">
              <w:rPr>
                <w:rFonts w:ascii="Lato" w:hAnsi="Lato"/>
                <w:lang w:val="en-IE"/>
              </w:rPr>
              <w:t xml:space="preserve">and address </w:t>
            </w:r>
            <w:r w:rsidRPr="00A150AD">
              <w:rPr>
                <w:rFonts w:ascii="Lato" w:hAnsi="Lato"/>
                <w:lang w:val="en-IE"/>
              </w:rPr>
              <w:t xml:space="preserve">of the </w:t>
            </w:r>
            <w:r w:rsidR="00A436C2" w:rsidRPr="00A150AD">
              <w:rPr>
                <w:rFonts w:ascii="Lato" w:hAnsi="Lato"/>
                <w:lang w:val="en-IE"/>
              </w:rPr>
              <w:t>R</w:t>
            </w:r>
            <w:r w:rsidR="00C0380D" w:rsidRPr="00A150AD">
              <w:rPr>
                <w:rFonts w:ascii="Lato" w:hAnsi="Lato"/>
                <w:lang w:val="en-IE"/>
              </w:rPr>
              <w:t xml:space="preserve">etail </w:t>
            </w:r>
            <w:r w:rsidR="00A436C2" w:rsidRPr="00A150AD">
              <w:rPr>
                <w:rFonts w:ascii="Lato" w:hAnsi="Lato"/>
                <w:lang w:val="en-IE"/>
              </w:rPr>
              <w:t>I</w:t>
            </w:r>
            <w:r w:rsidR="00C0380D" w:rsidRPr="00A150AD">
              <w:rPr>
                <w:rFonts w:ascii="Lato" w:hAnsi="Lato"/>
                <w:lang w:val="en-IE"/>
              </w:rPr>
              <w:t xml:space="preserve">nvestor </w:t>
            </w:r>
            <w:r w:rsidR="00A436C2" w:rsidRPr="00A150AD">
              <w:rPr>
                <w:rFonts w:ascii="Lato" w:hAnsi="Lato"/>
                <w:lang w:val="en-IE"/>
              </w:rPr>
              <w:t>AIF</w:t>
            </w:r>
          </w:p>
        </w:tc>
        <w:tc>
          <w:tcPr>
            <w:tcW w:w="912" w:type="dxa"/>
            <w:tcBorders>
              <w:bottom w:val="single" w:sz="4" w:space="0" w:color="auto"/>
            </w:tcBorders>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top w:val="single" w:sz="4" w:space="0" w:color="auto"/>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6" w:type="dxa"/>
            <w:tcBorders>
              <w:left w:val="single" w:sz="4" w:space="0" w:color="auto"/>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Borders>
              <w:top w:val="single" w:sz="4" w:space="0" w:color="auto"/>
            </w:tcBorders>
          </w:tcPr>
          <w:p w:rsidR="00567532" w:rsidRPr="00A150AD" w:rsidRDefault="00567532">
            <w:pPr>
              <w:spacing w:line="240" w:lineRule="auto"/>
              <w:rPr>
                <w:rFonts w:ascii="Lato" w:hAnsi="Lato"/>
                <w:lang w:val="en-IE"/>
              </w:rPr>
            </w:pPr>
          </w:p>
        </w:tc>
        <w:tc>
          <w:tcPr>
            <w:tcW w:w="912" w:type="dxa"/>
            <w:tcBorders>
              <w:top w:val="single" w:sz="4" w:space="0" w:color="auto"/>
            </w:tcBorders>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91723C" w:rsidRPr="009B549D" w:rsidTr="0060187E">
        <w:tc>
          <w:tcPr>
            <w:tcW w:w="752" w:type="dxa"/>
          </w:tcPr>
          <w:p w:rsidR="0091723C" w:rsidRPr="00A150AD" w:rsidRDefault="00B515D0">
            <w:pPr>
              <w:spacing w:line="240" w:lineRule="auto"/>
              <w:rPr>
                <w:rFonts w:ascii="Lato" w:hAnsi="Lato"/>
                <w:lang w:val="en-IE"/>
              </w:rPr>
            </w:pPr>
            <w:r w:rsidRPr="00A150AD">
              <w:rPr>
                <w:rFonts w:ascii="Lato" w:hAnsi="Lato"/>
                <w:lang w:val="en-IE"/>
              </w:rPr>
              <w:t>1.1.2</w:t>
            </w:r>
          </w:p>
        </w:tc>
        <w:tc>
          <w:tcPr>
            <w:tcW w:w="7963" w:type="dxa"/>
            <w:gridSpan w:val="2"/>
            <w:tcBorders>
              <w:bottom w:val="single" w:sz="4" w:space="0" w:color="auto"/>
            </w:tcBorders>
          </w:tcPr>
          <w:p w:rsidR="0091723C" w:rsidRPr="00A150AD" w:rsidRDefault="0091723C">
            <w:pPr>
              <w:spacing w:line="240" w:lineRule="auto"/>
              <w:rPr>
                <w:rFonts w:ascii="Lato" w:hAnsi="Lato"/>
                <w:lang w:val="en-IE"/>
              </w:rPr>
            </w:pPr>
            <w:r w:rsidRPr="00A150AD">
              <w:rPr>
                <w:rFonts w:ascii="Lato" w:hAnsi="Lato"/>
                <w:lang w:val="en-IE"/>
              </w:rPr>
              <w:t>For</w:t>
            </w:r>
            <w:r w:rsidR="00B515D0" w:rsidRPr="00A150AD">
              <w:rPr>
                <w:rFonts w:ascii="Lato" w:hAnsi="Lato"/>
                <w:lang w:val="en-IE"/>
              </w:rPr>
              <w:t xml:space="preserve"> an</w:t>
            </w:r>
            <w:r w:rsidRPr="00A150AD">
              <w:rPr>
                <w:rFonts w:ascii="Lato" w:hAnsi="Lato"/>
                <w:lang w:val="en-IE"/>
              </w:rPr>
              <w:t xml:space="preserve"> ILP state the</w:t>
            </w:r>
            <w:r w:rsidR="00043EE3" w:rsidRPr="00A150AD">
              <w:rPr>
                <w:rFonts w:ascii="Lato" w:hAnsi="Lato"/>
                <w:lang w:val="en-IE"/>
              </w:rPr>
              <w:t xml:space="preserve"> registered office and</w:t>
            </w:r>
            <w:r w:rsidRPr="00A150AD">
              <w:rPr>
                <w:rFonts w:ascii="Lato" w:hAnsi="Lato"/>
                <w:lang w:val="en-IE"/>
              </w:rPr>
              <w:t xml:space="preserve"> principal place of business</w:t>
            </w:r>
          </w:p>
        </w:tc>
        <w:tc>
          <w:tcPr>
            <w:tcW w:w="912" w:type="dxa"/>
          </w:tcPr>
          <w:p w:rsidR="0091723C" w:rsidRPr="00A150AD" w:rsidRDefault="0091723C">
            <w:pPr>
              <w:spacing w:line="240" w:lineRule="auto"/>
              <w:rPr>
                <w:rFonts w:ascii="Lato" w:hAnsi="Lato"/>
                <w:lang w:val="en-IE"/>
              </w:rPr>
            </w:pPr>
          </w:p>
        </w:tc>
        <w:tc>
          <w:tcPr>
            <w:tcW w:w="236" w:type="dxa"/>
            <w:tcBorders>
              <w:left w:val="nil"/>
            </w:tcBorders>
          </w:tcPr>
          <w:p w:rsidR="0091723C" w:rsidRPr="00A150AD" w:rsidRDefault="0091723C">
            <w:pPr>
              <w:spacing w:line="240" w:lineRule="auto"/>
              <w:rPr>
                <w:rFonts w:ascii="Lato" w:hAnsi="Lato"/>
                <w:lang w:val="en-IE"/>
              </w:rPr>
            </w:pPr>
          </w:p>
        </w:tc>
        <w:tc>
          <w:tcPr>
            <w:tcW w:w="912" w:type="dxa"/>
            <w:gridSpan w:val="2"/>
          </w:tcPr>
          <w:p w:rsidR="0091723C" w:rsidRPr="00A150AD" w:rsidRDefault="0091723C">
            <w:pPr>
              <w:spacing w:line="240" w:lineRule="auto"/>
              <w:rPr>
                <w:rFonts w:ascii="Lato" w:hAnsi="Lato"/>
                <w:lang w:val="en-IE"/>
              </w:rPr>
            </w:pPr>
          </w:p>
        </w:tc>
      </w:tr>
      <w:tr w:rsidR="00B515D0" w:rsidRPr="009B549D" w:rsidTr="0060187E">
        <w:tc>
          <w:tcPr>
            <w:tcW w:w="752" w:type="dxa"/>
            <w:tcBorders>
              <w:right w:val="single" w:sz="4" w:space="0" w:color="auto"/>
            </w:tcBorders>
          </w:tcPr>
          <w:p w:rsidR="00B515D0" w:rsidRPr="00A150AD" w:rsidRDefault="00B515D0">
            <w:pPr>
              <w:spacing w:line="240" w:lineRule="auto"/>
              <w:rPr>
                <w:rFonts w:ascii="Lato" w:hAnsi="Lato"/>
                <w:lang w:val="en-IE"/>
              </w:rPr>
            </w:pPr>
          </w:p>
        </w:tc>
        <w:tc>
          <w:tcPr>
            <w:tcW w:w="7963" w:type="dxa"/>
            <w:gridSpan w:val="2"/>
            <w:tcBorders>
              <w:top w:val="single" w:sz="4" w:space="0" w:color="auto"/>
              <w:left w:val="single" w:sz="4" w:space="0" w:color="auto"/>
              <w:bottom w:val="single" w:sz="4" w:space="0" w:color="auto"/>
              <w:right w:val="single" w:sz="4" w:space="0" w:color="auto"/>
            </w:tcBorders>
          </w:tcPr>
          <w:p w:rsidR="00B515D0" w:rsidRPr="00A150AD" w:rsidRDefault="00B515D0">
            <w:pPr>
              <w:spacing w:line="240" w:lineRule="auto"/>
              <w:rPr>
                <w:rFonts w:ascii="Lato" w:hAnsi="Lato"/>
                <w:lang w:val="en-IE"/>
              </w:rPr>
            </w:pPr>
          </w:p>
        </w:tc>
        <w:tc>
          <w:tcPr>
            <w:tcW w:w="912" w:type="dxa"/>
            <w:tcBorders>
              <w:left w:val="single" w:sz="4" w:space="0" w:color="auto"/>
            </w:tcBorders>
          </w:tcPr>
          <w:p w:rsidR="00B515D0" w:rsidRPr="00A150AD" w:rsidRDefault="00B515D0">
            <w:pPr>
              <w:spacing w:line="240" w:lineRule="auto"/>
              <w:rPr>
                <w:rFonts w:ascii="Lato" w:hAnsi="Lato"/>
                <w:lang w:val="en-IE"/>
              </w:rPr>
            </w:pPr>
          </w:p>
        </w:tc>
        <w:tc>
          <w:tcPr>
            <w:tcW w:w="236" w:type="dxa"/>
            <w:tcBorders>
              <w:left w:val="nil"/>
            </w:tcBorders>
          </w:tcPr>
          <w:p w:rsidR="00B515D0" w:rsidRPr="00A150AD" w:rsidRDefault="00B515D0">
            <w:pPr>
              <w:spacing w:line="240" w:lineRule="auto"/>
              <w:rPr>
                <w:rFonts w:ascii="Lato" w:hAnsi="Lato"/>
                <w:lang w:val="en-IE"/>
              </w:rPr>
            </w:pPr>
          </w:p>
        </w:tc>
        <w:tc>
          <w:tcPr>
            <w:tcW w:w="912" w:type="dxa"/>
            <w:gridSpan w:val="2"/>
          </w:tcPr>
          <w:p w:rsidR="00B515D0" w:rsidRPr="00A150AD" w:rsidRDefault="00B515D0">
            <w:pPr>
              <w:spacing w:line="240" w:lineRule="auto"/>
              <w:rPr>
                <w:rFonts w:ascii="Lato" w:hAnsi="Lato"/>
                <w:lang w:val="en-IE"/>
              </w:rPr>
            </w:pPr>
          </w:p>
        </w:tc>
      </w:tr>
      <w:tr w:rsidR="0091723C" w:rsidRPr="009B549D" w:rsidTr="0060187E">
        <w:tc>
          <w:tcPr>
            <w:tcW w:w="752" w:type="dxa"/>
          </w:tcPr>
          <w:p w:rsidR="0091723C" w:rsidRPr="00A150AD" w:rsidRDefault="0091723C">
            <w:pPr>
              <w:spacing w:line="240" w:lineRule="auto"/>
              <w:rPr>
                <w:rFonts w:ascii="Lato" w:hAnsi="Lato"/>
                <w:lang w:val="en-IE"/>
              </w:rPr>
            </w:pPr>
          </w:p>
        </w:tc>
        <w:tc>
          <w:tcPr>
            <w:tcW w:w="7963" w:type="dxa"/>
            <w:gridSpan w:val="2"/>
            <w:tcBorders>
              <w:top w:val="single" w:sz="4" w:space="0" w:color="auto"/>
            </w:tcBorders>
          </w:tcPr>
          <w:p w:rsidR="0091723C" w:rsidRPr="00A150AD" w:rsidRDefault="0091723C">
            <w:pPr>
              <w:spacing w:line="240" w:lineRule="auto"/>
              <w:rPr>
                <w:rFonts w:ascii="Lato" w:hAnsi="Lato"/>
                <w:lang w:val="en-IE"/>
              </w:rPr>
            </w:pPr>
          </w:p>
        </w:tc>
        <w:tc>
          <w:tcPr>
            <w:tcW w:w="912" w:type="dxa"/>
          </w:tcPr>
          <w:p w:rsidR="0091723C" w:rsidRPr="00A150AD" w:rsidRDefault="0091723C">
            <w:pPr>
              <w:spacing w:line="240" w:lineRule="auto"/>
              <w:rPr>
                <w:rFonts w:ascii="Lato" w:hAnsi="Lato"/>
                <w:lang w:val="en-IE"/>
              </w:rPr>
            </w:pPr>
          </w:p>
        </w:tc>
        <w:tc>
          <w:tcPr>
            <w:tcW w:w="236" w:type="dxa"/>
            <w:tcBorders>
              <w:left w:val="nil"/>
            </w:tcBorders>
          </w:tcPr>
          <w:p w:rsidR="0091723C" w:rsidRPr="00A150AD" w:rsidRDefault="0091723C">
            <w:pPr>
              <w:spacing w:line="240" w:lineRule="auto"/>
              <w:rPr>
                <w:rFonts w:ascii="Lato" w:hAnsi="Lato"/>
                <w:lang w:val="en-IE"/>
              </w:rPr>
            </w:pPr>
          </w:p>
        </w:tc>
        <w:tc>
          <w:tcPr>
            <w:tcW w:w="912" w:type="dxa"/>
            <w:gridSpan w:val="2"/>
          </w:tcPr>
          <w:p w:rsidR="0091723C" w:rsidRPr="00A150AD" w:rsidRDefault="0091723C">
            <w:pPr>
              <w:spacing w:line="240" w:lineRule="auto"/>
              <w:rPr>
                <w:rFonts w:ascii="Lato" w:hAnsi="Lato"/>
                <w:lang w:val="en-IE"/>
              </w:rPr>
            </w:pPr>
          </w:p>
        </w:tc>
      </w:tr>
      <w:tr w:rsidR="00567532" w:rsidRPr="009B549D">
        <w:tc>
          <w:tcPr>
            <w:tcW w:w="752" w:type="dxa"/>
          </w:tcPr>
          <w:p w:rsidR="00567532" w:rsidRPr="00A150AD" w:rsidRDefault="00567532">
            <w:pPr>
              <w:spacing w:line="240" w:lineRule="auto"/>
              <w:rPr>
                <w:rFonts w:ascii="Lato" w:hAnsi="Lato"/>
                <w:lang w:val="en-IE"/>
              </w:rPr>
            </w:pPr>
            <w:r w:rsidRPr="00A150AD">
              <w:rPr>
                <w:rFonts w:ascii="Lato" w:hAnsi="Lato"/>
                <w:lang w:val="en-IE"/>
              </w:rPr>
              <w:t>1.2</w:t>
            </w:r>
          </w:p>
        </w:tc>
        <w:tc>
          <w:tcPr>
            <w:tcW w:w="7963" w:type="dxa"/>
            <w:gridSpan w:val="2"/>
          </w:tcPr>
          <w:p w:rsidR="00567532" w:rsidRPr="00A150AD" w:rsidRDefault="00567532">
            <w:pPr>
              <w:pStyle w:val="Heading2"/>
              <w:spacing w:before="0" w:after="0" w:line="240" w:lineRule="auto"/>
              <w:rPr>
                <w:rFonts w:ascii="Lato" w:hAnsi="Lato"/>
                <w:color w:val="auto"/>
                <w:sz w:val="22"/>
              </w:rPr>
            </w:pPr>
            <w:r w:rsidRPr="00A150AD">
              <w:rPr>
                <w:rFonts w:ascii="Lato" w:hAnsi="Lato"/>
                <w:color w:val="auto"/>
                <w:sz w:val="22"/>
              </w:rPr>
              <w:t>LEGAL STRUCTURE</w:t>
            </w:r>
          </w:p>
        </w:tc>
        <w:tc>
          <w:tcPr>
            <w:tcW w:w="912" w:type="dxa"/>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Pr>
          <w:p w:rsidR="00567532" w:rsidRPr="00A150AD" w:rsidRDefault="00567532">
            <w:pPr>
              <w:spacing w:line="240" w:lineRule="auto"/>
              <w:rPr>
                <w:rFonts w:ascii="Lato" w:hAnsi="Lato"/>
                <w:lang w:val="en-IE"/>
              </w:rPr>
            </w:pPr>
          </w:p>
        </w:tc>
        <w:tc>
          <w:tcPr>
            <w:tcW w:w="7963" w:type="dxa"/>
            <w:gridSpan w:val="2"/>
          </w:tcPr>
          <w:p w:rsidR="00567532" w:rsidRPr="00A150AD" w:rsidRDefault="00567532">
            <w:pPr>
              <w:pStyle w:val="Heading2"/>
              <w:spacing w:before="0" w:after="0" w:line="240" w:lineRule="auto"/>
              <w:rPr>
                <w:rFonts w:ascii="Lato" w:hAnsi="Lato"/>
                <w:color w:val="auto"/>
                <w:sz w:val="22"/>
              </w:rPr>
            </w:pPr>
          </w:p>
        </w:tc>
        <w:tc>
          <w:tcPr>
            <w:tcW w:w="912" w:type="dxa"/>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Pr>
          <w:p w:rsidR="00567532" w:rsidRPr="00A150AD" w:rsidRDefault="00567532">
            <w:pPr>
              <w:spacing w:line="240" w:lineRule="auto"/>
              <w:rPr>
                <w:rFonts w:ascii="Lato" w:hAnsi="Lato"/>
                <w:lang w:val="en-IE"/>
              </w:rPr>
            </w:pPr>
            <w:r w:rsidRPr="00A150AD">
              <w:rPr>
                <w:rFonts w:ascii="Lato" w:hAnsi="Lato"/>
                <w:lang w:val="en-IE"/>
              </w:rPr>
              <w:t>1.2.1</w:t>
            </w:r>
          </w:p>
        </w:tc>
        <w:tc>
          <w:tcPr>
            <w:tcW w:w="7963" w:type="dxa"/>
            <w:gridSpan w:val="2"/>
          </w:tcPr>
          <w:p w:rsidR="00567532" w:rsidRPr="00A150AD" w:rsidRDefault="00567532">
            <w:pPr>
              <w:spacing w:line="240" w:lineRule="auto"/>
              <w:rPr>
                <w:rFonts w:ascii="Lato" w:hAnsi="Lato"/>
                <w:lang w:val="en-IE"/>
              </w:rPr>
            </w:pPr>
            <w:r w:rsidRPr="00A150AD">
              <w:rPr>
                <w:rFonts w:ascii="Lato" w:hAnsi="Lato"/>
                <w:lang w:val="en-IE"/>
              </w:rPr>
              <w:t>State legal structure (i.e. Investment Company, Unit Trust,</w:t>
            </w:r>
            <w:r w:rsidR="00BD5F9D" w:rsidRPr="00A150AD">
              <w:rPr>
                <w:rFonts w:ascii="Lato" w:hAnsi="Lato"/>
                <w:lang w:val="en-IE"/>
              </w:rPr>
              <w:t xml:space="preserve"> Irish Collective Asset-management Vehicle (‘ICAV’)</w:t>
            </w:r>
            <w:r w:rsidRPr="00A150AD">
              <w:rPr>
                <w:rFonts w:ascii="Lato" w:hAnsi="Lato"/>
                <w:lang w:val="en-IE"/>
              </w:rPr>
              <w:t xml:space="preserve"> Investment Limited</w:t>
            </w:r>
            <w:r w:rsidR="0065176A" w:rsidRPr="00A150AD">
              <w:rPr>
                <w:rFonts w:ascii="Lato" w:hAnsi="Lato"/>
                <w:lang w:val="en-IE"/>
              </w:rPr>
              <w:t xml:space="preserve"> Partnership  (‘ILP’) or Common</w:t>
            </w:r>
          </w:p>
        </w:tc>
        <w:tc>
          <w:tcPr>
            <w:tcW w:w="912" w:type="dxa"/>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Borders>
              <w:bottom w:val="single" w:sz="4" w:space="0" w:color="auto"/>
            </w:tcBorders>
          </w:tcPr>
          <w:p w:rsidR="00567532" w:rsidRPr="00A150AD" w:rsidRDefault="00567532" w:rsidP="0065176A">
            <w:pPr>
              <w:spacing w:line="240" w:lineRule="auto"/>
              <w:rPr>
                <w:rFonts w:ascii="Lato" w:hAnsi="Lato"/>
                <w:lang w:val="en-IE"/>
              </w:rPr>
            </w:pPr>
            <w:r w:rsidRPr="00A150AD">
              <w:rPr>
                <w:rFonts w:ascii="Lato" w:hAnsi="Lato"/>
                <w:lang w:val="en-IE"/>
              </w:rPr>
              <w:t>Contractual Fund (‘CCF’))</w:t>
            </w:r>
          </w:p>
        </w:tc>
        <w:tc>
          <w:tcPr>
            <w:tcW w:w="912" w:type="dxa"/>
            <w:tcBorders>
              <w:bottom w:val="single" w:sz="4" w:space="0" w:color="auto"/>
            </w:tcBorders>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6" w:type="dxa"/>
            <w:tcBorders>
              <w:left w:val="single" w:sz="4" w:space="0" w:color="auto"/>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Borders>
              <w:top w:val="single" w:sz="4" w:space="0" w:color="auto"/>
            </w:tcBorders>
          </w:tcPr>
          <w:p w:rsidR="00567532" w:rsidRPr="00A150AD" w:rsidRDefault="00567532">
            <w:pPr>
              <w:spacing w:line="240" w:lineRule="auto"/>
              <w:rPr>
                <w:rFonts w:ascii="Lato" w:hAnsi="Lato"/>
                <w:lang w:val="en-IE"/>
              </w:rPr>
            </w:pPr>
          </w:p>
        </w:tc>
        <w:tc>
          <w:tcPr>
            <w:tcW w:w="912" w:type="dxa"/>
            <w:tcBorders>
              <w:top w:val="single" w:sz="4" w:space="0" w:color="auto"/>
            </w:tcBorders>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Pr>
          <w:p w:rsidR="00567532" w:rsidRPr="00A150AD" w:rsidRDefault="00567532">
            <w:pPr>
              <w:spacing w:line="240" w:lineRule="auto"/>
              <w:rPr>
                <w:rFonts w:ascii="Lato" w:hAnsi="Lato"/>
                <w:lang w:val="en-IE"/>
              </w:rPr>
            </w:pPr>
          </w:p>
        </w:tc>
        <w:tc>
          <w:tcPr>
            <w:tcW w:w="912" w:type="dxa"/>
            <w:tcBorders>
              <w:bottom w:val="single" w:sz="4" w:space="0" w:color="auto"/>
            </w:tcBorders>
          </w:tcPr>
          <w:p w:rsidR="00567532" w:rsidRPr="00A150AD" w:rsidRDefault="00567532">
            <w:pPr>
              <w:spacing w:line="240" w:lineRule="auto"/>
              <w:rPr>
                <w:rFonts w:ascii="Lato" w:hAnsi="Lato"/>
                <w:lang w:val="en-IE"/>
              </w:rPr>
            </w:pPr>
            <w:r w:rsidRPr="00A150AD">
              <w:rPr>
                <w:rFonts w:ascii="Lato" w:hAnsi="Lato"/>
                <w:lang w:val="en-IE"/>
              </w:rPr>
              <w:t>Yes/No</w:t>
            </w: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r w:rsidRPr="00A150AD">
              <w:rPr>
                <w:rFonts w:ascii="Lato" w:hAnsi="Lato"/>
                <w:lang w:val="en-IE"/>
              </w:rPr>
              <w:t>1.2.2</w:t>
            </w:r>
          </w:p>
        </w:tc>
        <w:tc>
          <w:tcPr>
            <w:tcW w:w="7963" w:type="dxa"/>
            <w:gridSpan w:val="2"/>
            <w:tcBorders>
              <w:right w:val="single" w:sz="4" w:space="0" w:color="auto"/>
            </w:tcBorders>
          </w:tcPr>
          <w:p w:rsidR="00567532" w:rsidRPr="00A150AD" w:rsidRDefault="00567532">
            <w:pPr>
              <w:spacing w:line="240" w:lineRule="auto"/>
              <w:rPr>
                <w:rFonts w:ascii="Lato" w:hAnsi="Lato"/>
                <w:lang w:val="en-IE"/>
              </w:rPr>
            </w:pPr>
            <w:r w:rsidRPr="00A150AD">
              <w:rPr>
                <w:rFonts w:ascii="Lato" w:hAnsi="Lato"/>
                <w:lang w:val="en-IE"/>
              </w:rPr>
              <w:t xml:space="preserve">Is the </w:t>
            </w:r>
            <w:r w:rsidR="00C0380D" w:rsidRPr="00A150AD">
              <w:rPr>
                <w:rFonts w:ascii="Lato" w:hAnsi="Lato"/>
                <w:lang w:val="en-IE"/>
              </w:rPr>
              <w:t>Retail Investor AIF</w:t>
            </w:r>
            <w:r w:rsidRPr="00A150AD">
              <w:rPr>
                <w:rFonts w:ascii="Lato" w:hAnsi="Lato"/>
                <w:lang w:val="en-IE"/>
              </w:rPr>
              <w:t xml:space="preserve"> an Umbrella?</w:t>
            </w:r>
          </w:p>
        </w:tc>
        <w:tc>
          <w:tcPr>
            <w:tcW w:w="912" w:type="dxa"/>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6" w:type="dxa"/>
            <w:tcBorders>
              <w:left w:val="single" w:sz="4" w:space="0" w:color="auto"/>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Pr>
          <w:p w:rsidR="00567532" w:rsidRPr="00A150AD" w:rsidRDefault="00567532">
            <w:pPr>
              <w:spacing w:line="240" w:lineRule="auto"/>
              <w:rPr>
                <w:rFonts w:ascii="Lato" w:hAnsi="Lato"/>
                <w:lang w:val="en-IE"/>
              </w:rPr>
            </w:pPr>
          </w:p>
        </w:tc>
        <w:tc>
          <w:tcPr>
            <w:tcW w:w="912" w:type="dxa"/>
            <w:tcBorders>
              <w:top w:val="single" w:sz="4" w:space="0" w:color="auto"/>
              <w:bottom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Pr>
          <w:p w:rsidR="00567532" w:rsidRPr="00A150AD" w:rsidRDefault="00567532">
            <w:pPr>
              <w:spacing w:line="240" w:lineRule="auto"/>
              <w:rPr>
                <w:rFonts w:ascii="Lato" w:hAnsi="Lato"/>
                <w:lang w:val="en-IE"/>
              </w:rPr>
            </w:pPr>
          </w:p>
        </w:tc>
        <w:tc>
          <w:tcPr>
            <w:tcW w:w="7963" w:type="dxa"/>
            <w:gridSpan w:val="2"/>
            <w:tcBorders>
              <w:right w:val="single" w:sz="4" w:space="0" w:color="auto"/>
            </w:tcBorders>
          </w:tcPr>
          <w:p w:rsidR="00567532" w:rsidRPr="00A150AD" w:rsidRDefault="00567532">
            <w:pPr>
              <w:spacing w:line="240" w:lineRule="auto"/>
              <w:rPr>
                <w:rFonts w:ascii="Lato" w:hAnsi="Lato"/>
                <w:lang w:val="en-IE"/>
              </w:rPr>
            </w:pPr>
            <w:r w:rsidRPr="00A150AD">
              <w:rPr>
                <w:rFonts w:ascii="Lato" w:hAnsi="Lato"/>
                <w:lang w:val="en-IE"/>
              </w:rPr>
              <w:t>If yes, state names of Sub-Fund(s)</w:t>
            </w:r>
          </w:p>
        </w:tc>
        <w:tc>
          <w:tcPr>
            <w:tcW w:w="912" w:type="dxa"/>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6" w:type="dxa"/>
            <w:tcBorders>
              <w:left w:val="single" w:sz="4" w:space="0" w:color="auto"/>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A150A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top w:val="single" w:sz="4" w:space="0" w:color="auto"/>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tc>
          <w:tcPr>
            <w:tcW w:w="752" w:type="dxa"/>
            <w:tcBorders>
              <w:right w:val="single" w:sz="4" w:space="0" w:color="auto"/>
            </w:tcBorders>
          </w:tcPr>
          <w:p w:rsidR="00567532" w:rsidRPr="00A150AD" w:rsidRDefault="00567532">
            <w:pPr>
              <w:spacing w:line="240" w:lineRule="auto"/>
              <w:rPr>
                <w:rFonts w:ascii="Lato" w:hAnsi="Lato"/>
                <w:lang w:val="en-IE"/>
              </w:rPr>
            </w:pPr>
          </w:p>
        </w:tc>
        <w:tc>
          <w:tcPr>
            <w:tcW w:w="7963" w:type="dxa"/>
            <w:gridSpan w:val="2"/>
            <w:tcBorders>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912" w:type="dxa"/>
            <w:tcBorders>
              <w:left w:val="single" w:sz="4" w:space="0" w:color="auto"/>
            </w:tcBorders>
          </w:tcPr>
          <w:p w:rsidR="00567532" w:rsidRPr="00A150AD" w:rsidRDefault="00567532">
            <w:pPr>
              <w:spacing w:line="240" w:lineRule="auto"/>
              <w:rPr>
                <w:rFonts w:ascii="Lato" w:hAnsi="Lato"/>
                <w:lang w:val="en-IE"/>
              </w:rPr>
            </w:pPr>
          </w:p>
        </w:tc>
        <w:tc>
          <w:tcPr>
            <w:tcW w:w="236" w:type="dxa"/>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567532" w:rsidRPr="009B549D" w:rsidTr="0060187E">
        <w:tc>
          <w:tcPr>
            <w:tcW w:w="752" w:type="dxa"/>
          </w:tcPr>
          <w:p w:rsidR="00567532" w:rsidRPr="00A150AD" w:rsidRDefault="00567532">
            <w:pPr>
              <w:spacing w:line="240" w:lineRule="auto"/>
              <w:rPr>
                <w:rFonts w:ascii="Lato" w:hAnsi="Lato"/>
                <w:lang w:val="en-IE"/>
              </w:rPr>
            </w:pPr>
          </w:p>
        </w:tc>
        <w:tc>
          <w:tcPr>
            <w:tcW w:w="7963" w:type="dxa"/>
            <w:gridSpan w:val="2"/>
            <w:tcBorders>
              <w:top w:val="single" w:sz="4" w:space="0" w:color="auto"/>
            </w:tcBorders>
          </w:tcPr>
          <w:p w:rsidR="00567532" w:rsidRPr="00A150AD" w:rsidRDefault="00567532">
            <w:pPr>
              <w:spacing w:line="240" w:lineRule="auto"/>
              <w:rPr>
                <w:rFonts w:ascii="Lato" w:hAnsi="Lato"/>
                <w:lang w:val="en-IE"/>
              </w:rPr>
            </w:pPr>
          </w:p>
        </w:tc>
        <w:tc>
          <w:tcPr>
            <w:tcW w:w="912" w:type="dxa"/>
          </w:tcPr>
          <w:p w:rsidR="00567532" w:rsidRPr="00A150AD" w:rsidRDefault="00567532">
            <w:pPr>
              <w:spacing w:line="240" w:lineRule="auto"/>
              <w:rPr>
                <w:rFonts w:ascii="Lato" w:hAnsi="Lato"/>
                <w:lang w:val="en-IE"/>
              </w:rPr>
            </w:pPr>
          </w:p>
        </w:tc>
        <w:tc>
          <w:tcPr>
            <w:tcW w:w="236" w:type="dxa"/>
            <w:tcBorders>
              <w:left w:val="nil"/>
            </w:tcBorders>
          </w:tcPr>
          <w:p w:rsidR="00567532" w:rsidRPr="00A150AD" w:rsidRDefault="00567532">
            <w:pPr>
              <w:spacing w:line="240" w:lineRule="auto"/>
              <w:rPr>
                <w:rFonts w:ascii="Lato" w:hAnsi="Lato"/>
                <w:lang w:val="en-IE"/>
              </w:rPr>
            </w:pPr>
          </w:p>
        </w:tc>
        <w:tc>
          <w:tcPr>
            <w:tcW w:w="912" w:type="dxa"/>
            <w:gridSpan w:val="2"/>
          </w:tcPr>
          <w:p w:rsidR="00567532" w:rsidRPr="00A150AD" w:rsidRDefault="00567532">
            <w:pPr>
              <w:spacing w:line="240" w:lineRule="auto"/>
              <w:rPr>
                <w:rFonts w:ascii="Lato" w:hAnsi="Lato"/>
                <w:lang w:val="en-IE"/>
              </w:rPr>
            </w:pPr>
          </w:p>
        </w:tc>
      </w:tr>
      <w:tr w:rsidR="00B515D0" w:rsidRPr="009B549D" w:rsidTr="0060187E">
        <w:tc>
          <w:tcPr>
            <w:tcW w:w="752" w:type="dxa"/>
          </w:tcPr>
          <w:p w:rsidR="00B515D0" w:rsidRPr="00A150AD" w:rsidRDefault="00B515D0">
            <w:pPr>
              <w:spacing w:line="240" w:lineRule="auto"/>
              <w:rPr>
                <w:rFonts w:ascii="Lato" w:hAnsi="Lato"/>
                <w:lang w:val="en-IE"/>
              </w:rPr>
            </w:pPr>
            <w:r w:rsidRPr="00A150AD">
              <w:rPr>
                <w:rFonts w:ascii="Lato" w:hAnsi="Lato"/>
                <w:lang w:val="en-IE"/>
              </w:rPr>
              <w:t>1.2.3</w:t>
            </w:r>
          </w:p>
        </w:tc>
        <w:tc>
          <w:tcPr>
            <w:tcW w:w="7963" w:type="dxa"/>
            <w:gridSpan w:val="2"/>
            <w:tcBorders>
              <w:bottom w:val="single" w:sz="4" w:space="0" w:color="auto"/>
            </w:tcBorders>
          </w:tcPr>
          <w:p w:rsidR="00B515D0" w:rsidRPr="00A150AD" w:rsidRDefault="00B515D0">
            <w:pPr>
              <w:spacing w:line="240" w:lineRule="auto"/>
              <w:rPr>
                <w:rFonts w:ascii="Lato" w:hAnsi="Lato"/>
                <w:lang w:val="en-IE"/>
              </w:rPr>
            </w:pPr>
            <w:r w:rsidRPr="00A150AD">
              <w:rPr>
                <w:rFonts w:ascii="Lato" w:hAnsi="Lato"/>
                <w:lang w:val="en-IE"/>
              </w:rPr>
              <w:t xml:space="preserve">State whether the </w:t>
            </w:r>
            <w:r w:rsidR="00C0380D" w:rsidRPr="00A150AD">
              <w:rPr>
                <w:rFonts w:ascii="Lato" w:hAnsi="Lato"/>
                <w:lang w:val="en-IE"/>
              </w:rPr>
              <w:t>Retail Investor AIF</w:t>
            </w:r>
            <w:r w:rsidRPr="00A150AD">
              <w:rPr>
                <w:rFonts w:ascii="Lato" w:hAnsi="Lato"/>
                <w:lang w:val="en-IE"/>
              </w:rPr>
              <w:t xml:space="preserve"> is open-ended or closed-ended or open-ended with limited liquidity (If the </w:t>
            </w:r>
            <w:r w:rsidR="00C0380D" w:rsidRPr="00A150AD">
              <w:rPr>
                <w:rFonts w:ascii="Lato" w:hAnsi="Lato"/>
                <w:lang w:val="en-IE"/>
              </w:rPr>
              <w:t>Retail Investor AIF</w:t>
            </w:r>
            <w:r w:rsidRPr="00A150AD">
              <w:rPr>
                <w:rFonts w:ascii="Lato" w:hAnsi="Lato"/>
                <w:lang w:val="en-IE"/>
              </w:rPr>
              <w:t xml:space="preserve"> is an umbrella state for each sub-fund)</w:t>
            </w:r>
          </w:p>
        </w:tc>
        <w:tc>
          <w:tcPr>
            <w:tcW w:w="912" w:type="dxa"/>
          </w:tcPr>
          <w:p w:rsidR="00B515D0" w:rsidRPr="00A150AD" w:rsidRDefault="00B515D0">
            <w:pPr>
              <w:spacing w:line="240" w:lineRule="auto"/>
              <w:rPr>
                <w:rFonts w:ascii="Lato" w:hAnsi="Lato"/>
                <w:lang w:val="en-IE"/>
              </w:rPr>
            </w:pPr>
          </w:p>
        </w:tc>
        <w:tc>
          <w:tcPr>
            <w:tcW w:w="236" w:type="dxa"/>
            <w:tcBorders>
              <w:left w:val="nil"/>
            </w:tcBorders>
          </w:tcPr>
          <w:p w:rsidR="00B515D0" w:rsidRPr="00A150AD" w:rsidRDefault="00B515D0">
            <w:pPr>
              <w:spacing w:line="240" w:lineRule="auto"/>
              <w:rPr>
                <w:rFonts w:ascii="Lato" w:hAnsi="Lato"/>
                <w:lang w:val="en-IE"/>
              </w:rPr>
            </w:pPr>
          </w:p>
        </w:tc>
        <w:tc>
          <w:tcPr>
            <w:tcW w:w="912" w:type="dxa"/>
            <w:gridSpan w:val="2"/>
          </w:tcPr>
          <w:p w:rsidR="00B515D0" w:rsidRPr="00A150AD" w:rsidRDefault="00B515D0">
            <w:pPr>
              <w:spacing w:line="240" w:lineRule="auto"/>
              <w:rPr>
                <w:rFonts w:ascii="Lato" w:hAnsi="Lato"/>
                <w:lang w:val="en-IE"/>
              </w:rPr>
            </w:pPr>
          </w:p>
        </w:tc>
      </w:tr>
      <w:tr w:rsidR="00B515D0" w:rsidRPr="009B549D" w:rsidTr="0060187E">
        <w:tc>
          <w:tcPr>
            <w:tcW w:w="752" w:type="dxa"/>
            <w:tcBorders>
              <w:right w:val="single" w:sz="4" w:space="0" w:color="auto"/>
            </w:tcBorders>
          </w:tcPr>
          <w:p w:rsidR="00B515D0" w:rsidRPr="00A150AD" w:rsidRDefault="00B515D0">
            <w:pPr>
              <w:spacing w:line="240" w:lineRule="auto"/>
              <w:rPr>
                <w:rFonts w:ascii="Lato" w:hAnsi="Lato"/>
                <w:lang w:val="en-IE"/>
              </w:rPr>
            </w:pPr>
          </w:p>
        </w:tc>
        <w:tc>
          <w:tcPr>
            <w:tcW w:w="7963" w:type="dxa"/>
            <w:gridSpan w:val="2"/>
            <w:tcBorders>
              <w:top w:val="single" w:sz="4" w:space="0" w:color="auto"/>
              <w:left w:val="single" w:sz="4" w:space="0" w:color="auto"/>
              <w:right w:val="single" w:sz="4" w:space="0" w:color="auto"/>
            </w:tcBorders>
          </w:tcPr>
          <w:p w:rsidR="00B515D0" w:rsidRPr="00A150AD" w:rsidRDefault="00B515D0">
            <w:pPr>
              <w:spacing w:line="240" w:lineRule="auto"/>
              <w:rPr>
                <w:rFonts w:ascii="Lato" w:hAnsi="Lato"/>
                <w:lang w:val="en-IE"/>
              </w:rPr>
            </w:pPr>
          </w:p>
        </w:tc>
        <w:tc>
          <w:tcPr>
            <w:tcW w:w="912" w:type="dxa"/>
            <w:tcBorders>
              <w:left w:val="single" w:sz="4" w:space="0" w:color="auto"/>
            </w:tcBorders>
          </w:tcPr>
          <w:p w:rsidR="00B515D0" w:rsidRPr="00A150AD" w:rsidRDefault="00B515D0">
            <w:pPr>
              <w:spacing w:line="240" w:lineRule="auto"/>
              <w:rPr>
                <w:rFonts w:ascii="Lato" w:hAnsi="Lato"/>
                <w:lang w:val="en-IE"/>
              </w:rPr>
            </w:pPr>
          </w:p>
        </w:tc>
        <w:tc>
          <w:tcPr>
            <w:tcW w:w="236" w:type="dxa"/>
            <w:tcBorders>
              <w:left w:val="nil"/>
            </w:tcBorders>
          </w:tcPr>
          <w:p w:rsidR="00B515D0" w:rsidRPr="00A150AD" w:rsidRDefault="00B515D0">
            <w:pPr>
              <w:spacing w:line="240" w:lineRule="auto"/>
              <w:rPr>
                <w:rFonts w:ascii="Lato" w:hAnsi="Lato"/>
                <w:lang w:val="en-IE"/>
              </w:rPr>
            </w:pPr>
          </w:p>
        </w:tc>
        <w:tc>
          <w:tcPr>
            <w:tcW w:w="912" w:type="dxa"/>
            <w:gridSpan w:val="2"/>
          </w:tcPr>
          <w:p w:rsidR="00B515D0" w:rsidRPr="00A150AD" w:rsidRDefault="00B515D0">
            <w:pPr>
              <w:spacing w:line="240" w:lineRule="auto"/>
              <w:rPr>
                <w:rFonts w:ascii="Lato" w:hAnsi="Lato"/>
                <w:lang w:val="en-IE"/>
              </w:rPr>
            </w:pPr>
          </w:p>
        </w:tc>
      </w:tr>
      <w:tr w:rsidR="00B515D0" w:rsidRPr="009B549D" w:rsidTr="0060187E">
        <w:tc>
          <w:tcPr>
            <w:tcW w:w="752" w:type="dxa"/>
            <w:tcBorders>
              <w:right w:val="single" w:sz="4" w:space="0" w:color="auto"/>
            </w:tcBorders>
          </w:tcPr>
          <w:p w:rsidR="00B515D0" w:rsidRPr="00A150AD" w:rsidRDefault="00B515D0">
            <w:pPr>
              <w:spacing w:line="240" w:lineRule="auto"/>
              <w:rPr>
                <w:rFonts w:ascii="Lato" w:hAnsi="Lato"/>
                <w:lang w:val="en-IE"/>
              </w:rPr>
            </w:pPr>
          </w:p>
        </w:tc>
        <w:tc>
          <w:tcPr>
            <w:tcW w:w="7963" w:type="dxa"/>
            <w:gridSpan w:val="2"/>
            <w:tcBorders>
              <w:left w:val="single" w:sz="4" w:space="0" w:color="auto"/>
              <w:bottom w:val="single" w:sz="4" w:space="0" w:color="auto"/>
              <w:right w:val="single" w:sz="4" w:space="0" w:color="auto"/>
            </w:tcBorders>
          </w:tcPr>
          <w:p w:rsidR="00B515D0" w:rsidRPr="00A150AD" w:rsidRDefault="00B515D0">
            <w:pPr>
              <w:spacing w:line="240" w:lineRule="auto"/>
              <w:rPr>
                <w:rFonts w:ascii="Lato" w:hAnsi="Lato"/>
                <w:lang w:val="en-IE"/>
              </w:rPr>
            </w:pPr>
          </w:p>
        </w:tc>
        <w:tc>
          <w:tcPr>
            <w:tcW w:w="912" w:type="dxa"/>
            <w:tcBorders>
              <w:left w:val="single" w:sz="4" w:space="0" w:color="auto"/>
            </w:tcBorders>
          </w:tcPr>
          <w:p w:rsidR="00B515D0" w:rsidRPr="00A150AD" w:rsidRDefault="00B515D0">
            <w:pPr>
              <w:spacing w:line="240" w:lineRule="auto"/>
              <w:rPr>
                <w:rFonts w:ascii="Lato" w:hAnsi="Lato"/>
                <w:lang w:val="en-IE"/>
              </w:rPr>
            </w:pPr>
          </w:p>
        </w:tc>
        <w:tc>
          <w:tcPr>
            <w:tcW w:w="236" w:type="dxa"/>
            <w:tcBorders>
              <w:left w:val="nil"/>
            </w:tcBorders>
          </w:tcPr>
          <w:p w:rsidR="00B515D0" w:rsidRPr="00A150AD" w:rsidRDefault="00B515D0">
            <w:pPr>
              <w:spacing w:line="240" w:lineRule="auto"/>
              <w:rPr>
                <w:rFonts w:ascii="Lato" w:hAnsi="Lato"/>
                <w:lang w:val="en-IE"/>
              </w:rPr>
            </w:pPr>
          </w:p>
        </w:tc>
        <w:tc>
          <w:tcPr>
            <w:tcW w:w="912" w:type="dxa"/>
            <w:gridSpan w:val="2"/>
          </w:tcPr>
          <w:p w:rsidR="00B515D0" w:rsidRPr="00A150AD" w:rsidRDefault="00B515D0">
            <w:pPr>
              <w:spacing w:line="240" w:lineRule="auto"/>
              <w:rPr>
                <w:rFonts w:ascii="Lato" w:hAnsi="Lato"/>
                <w:lang w:val="en-IE"/>
              </w:rPr>
            </w:pPr>
          </w:p>
        </w:tc>
      </w:tr>
      <w:tr w:rsidR="00ED51D2" w:rsidRPr="009B549D" w:rsidTr="005F0DF3">
        <w:trPr>
          <w:gridAfter w:val="1"/>
          <w:wAfter w:w="155" w:type="dxa"/>
        </w:trPr>
        <w:tc>
          <w:tcPr>
            <w:tcW w:w="1207" w:type="dxa"/>
            <w:gridSpan w:val="2"/>
          </w:tcPr>
          <w:p w:rsidR="00ED51D2" w:rsidRPr="00A150AD" w:rsidRDefault="00ED51D2" w:rsidP="00ED51D2">
            <w:pPr>
              <w:rPr>
                <w:rFonts w:ascii="Lato" w:hAnsi="Lato"/>
                <w:lang w:val="en-IE"/>
              </w:rPr>
            </w:pPr>
          </w:p>
        </w:tc>
        <w:tc>
          <w:tcPr>
            <w:tcW w:w="9413" w:type="dxa"/>
            <w:gridSpan w:val="4"/>
          </w:tcPr>
          <w:p w:rsidR="00ED51D2" w:rsidRPr="00A150AD" w:rsidRDefault="00ED51D2" w:rsidP="002F1292">
            <w:pPr>
              <w:spacing w:line="240" w:lineRule="auto"/>
              <w:rPr>
                <w:rFonts w:ascii="Lato" w:hAnsi="Lato"/>
                <w:lang w:val="en-IE"/>
              </w:rPr>
            </w:pPr>
          </w:p>
        </w:tc>
      </w:tr>
    </w:tbl>
    <w:p w:rsidR="00A0370E" w:rsidRPr="00A150AD" w:rsidRDefault="00A0370E">
      <w:pPr>
        <w:spacing w:line="240" w:lineRule="auto"/>
        <w:ind w:right="-260"/>
        <w:rPr>
          <w:rFonts w:ascii="Lato" w:hAnsi="Lato"/>
          <w:lang w:val="en-IE"/>
        </w:rPr>
      </w:pPr>
    </w:p>
    <w:p w:rsidR="00A0370E" w:rsidRPr="00A150AD" w:rsidRDefault="00A0370E" w:rsidP="006A0948">
      <w:pPr>
        <w:rPr>
          <w:rFonts w:ascii="Lato" w:hAnsi="Lato"/>
          <w:lang w:val="en-IE"/>
        </w:rPr>
      </w:pPr>
    </w:p>
    <w:p w:rsidR="00A0370E" w:rsidRPr="00A150AD" w:rsidRDefault="00A0370E" w:rsidP="006A0948">
      <w:pPr>
        <w:rPr>
          <w:rFonts w:ascii="Lato" w:hAnsi="Lato"/>
          <w:lang w:val="en-IE"/>
        </w:rPr>
      </w:pPr>
    </w:p>
    <w:p w:rsidR="00567532" w:rsidRPr="00A150AD" w:rsidRDefault="00567532" w:rsidP="002F1292">
      <w:pPr>
        <w:spacing w:line="240" w:lineRule="auto"/>
        <w:ind w:left="-570" w:right="-260"/>
        <w:rPr>
          <w:rFonts w:ascii="Lato" w:hAnsi="Lato"/>
          <w:b/>
          <w:bCs/>
        </w:rPr>
      </w:pPr>
      <w:r w:rsidRPr="00A150AD">
        <w:rPr>
          <w:rFonts w:ascii="Lato" w:hAnsi="Lato"/>
        </w:rPr>
        <w:t>1.</w:t>
      </w:r>
      <w:r w:rsidR="000A3E73" w:rsidRPr="00A150AD">
        <w:rPr>
          <w:rFonts w:ascii="Lato" w:hAnsi="Lato"/>
        </w:rPr>
        <w:t>3</w:t>
      </w:r>
      <w:r w:rsidRPr="00A150AD">
        <w:rPr>
          <w:rFonts w:ascii="Lato" w:hAnsi="Lato"/>
        </w:rPr>
        <w:tab/>
      </w:r>
      <w:r w:rsidRPr="00A150AD">
        <w:rPr>
          <w:rFonts w:ascii="Lato" w:hAnsi="Lato"/>
          <w:b/>
          <w:bCs/>
        </w:rPr>
        <w:t xml:space="preserve">PROPOSED PARTIES TO THE </w:t>
      </w:r>
      <w:r w:rsidR="00921674" w:rsidRPr="00A150AD">
        <w:rPr>
          <w:rFonts w:ascii="Lato" w:hAnsi="Lato"/>
          <w:b/>
          <w:bCs/>
        </w:rPr>
        <w:t>RETAIL INVESTOR</w:t>
      </w:r>
      <w:r w:rsidR="00C0380D" w:rsidRPr="00A150AD">
        <w:rPr>
          <w:rFonts w:ascii="Lato" w:hAnsi="Lato"/>
          <w:b/>
          <w:bCs/>
        </w:rPr>
        <w:t xml:space="preserve"> AIF</w:t>
      </w:r>
    </w:p>
    <w:tbl>
      <w:tblPr>
        <w:tblW w:w="10773" w:type="dxa"/>
        <w:tblInd w:w="-567" w:type="dxa"/>
        <w:tblLook w:val="0000" w:firstRow="0" w:lastRow="0" w:firstColumn="0" w:lastColumn="0" w:noHBand="0" w:noVBand="0"/>
      </w:tblPr>
      <w:tblGrid>
        <w:gridCol w:w="2188"/>
        <w:gridCol w:w="4216"/>
        <w:gridCol w:w="1775"/>
        <w:gridCol w:w="648"/>
        <w:gridCol w:w="806"/>
        <w:gridCol w:w="46"/>
        <w:gridCol w:w="235"/>
        <w:gridCol w:w="859"/>
      </w:tblGrid>
      <w:tr w:rsidR="00567532" w:rsidRPr="009B549D" w:rsidTr="00A3482D">
        <w:tc>
          <w:tcPr>
            <w:tcW w:w="2188" w:type="dxa"/>
            <w:tcBorders>
              <w:right w:val="single" w:sz="4" w:space="0" w:color="auto"/>
            </w:tcBorders>
          </w:tcPr>
          <w:p w:rsidR="00567532" w:rsidRPr="00A150AD" w:rsidRDefault="00567532" w:rsidP="002F1292">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567532" w:rsidRPr="00A150AD" w:rsidRDefault="00567532" w:rsidP="00940B73">
            <w:pPr>
              <w:spacing w:line="240" w:lineRule="auto"/>
              <w:rPr>
                <w:rFonts w:ascii="Lato" w:hAnsi="Lato"/>
                <w:lang w:val="en-IE"/>
              </w:rPr>
            </w:pPr>
            <w:r w:rsidRPr="00A150AD">
              <w:rPr>
                <w:rFonts w:ascii="Lato" w:hAnsi="Lato"/>
                <w:lang w:val="en-IE"/>
              </w:rPr>
              <w:t>State Name and Address</w:t>
            </w:r>
            <w:r w:rsidR="00B515D0" w:rsidRPr="00A150AD">
              <w:rPr>
                <w:rFonts w:ascii="Lato" w:hAnsi="Lato"/>
                <w:lang w:val="en-IE"/>
              </w:rPr>
              <w:t xml:space="preserve"> </w:t>
            </w:r>
            <w:r w:rsidR="00A3482D" w:rsidRPr="00A150AD">
              <w:rPr>
                <w:rFonts w:ascii="Lato" w:hAnsi="Lato"/>
                <w:lang w:val="en-IE"/>
              </w:rPr>
              <w:t>(</w:t>
            </w:r>
            <w:r w:rsidR="00B515D0" w:rsidRPr="00A150AD">
              <w:rPr>
                <w:rFonts w:ascii="Lato" w:hAnsi="Lato"/>
                <w:lang w:val="en-IE"/>
              </w:rPr>
              <w:t xml:space="preserve">Indicate if this is a change of address to that previously notified to the Central Bank.   In the case of a change of address of any of the </w:t>
            </w:r>
            <w:r w:rsidR="00940B73" w:rsidRPr="00A150AD">
              <w:rPr>
                <w:rFonts w:ascii="Lato" w:hAnsi="Lato"/>
                <w:lang w:val="en-IE"/>
              </w:rPr>
              <w:t xml:space="preserve">below </w:t>
            </w:r>
            <w:r w:rsidR="00B515D0" w:rsidRPr="00A150AD">
              <w:rPr>
                <w:rFonts w:ascii="Lato" w:hAnsi="Lato"/>
                <w:lang w:val="en-IE"/>
              </w:rPr>
              <w:t>service providers the completion of this form will be regarded as formal notification in this regard</w:t>
            </w:r>
            <w:r w:rsidR="00A3482D" w:rsidRPr="00A150AD">
              <w:rPr>
                <w:rFonts w:ascii="Lato" w:hAnsi="Lato"/>
                <w:lang w:val="en-IE"/>
              </w:rPr>
              <w:t>)</w:t>
            </w:r>
          </w:p>
        </w:tc>
        <w:tc>
          <w:tcPr>
            <w:tcW w:w="1775" w:type="dxa"/>
            <w:tcBorders>
              <w:top w:val="single" w:sz="4" w:space="0" w:color="auto"/>
              <w:left w:val="single" w:sz="4" w:space="0" w:color="auto"/>
              <w:right w:val="single" w:sz="4" w:space="0" w:color="auto"/>
            </w:tcBorders>
          </w:tcPr>
          <w:p w:rsidR="00567532" w:rsidRPr="00A150AD" w:rsidRDefault="00567532" w:rsidP="002F1292">
            <w:pPr>
              <w:spacing w:line="240" w:lineRule="auto"/>
              <w:rPr>
                <w:rFonts w:ascii="Lato" w:hAnsi="Lato"/>
                <w:lang w:val="en-IE"/>
              </w:rPr>
            </w:pPr>
            <w:r w:rsidRPr="00A150AD">
              <w:rPr>
                <w:rFonts w:ascii="Lato" w:hAnsi="Lato"/>
                <w:lang w:val="en-IE"/>
              </w:rPr>
              <w:t>Previously</w:t>
            </w:r>
          </w:p>
          <w:p w:rsidR="00567532" w:rsidRPr="00A150AD" w:rsidRDefault="00567532" w:rsidP="002F1292">
            <w:pPr>
              <w:spacing w:line="240" w:lineRule="auto"/>
              <w:rPr>
                <w:rFonts w:ascii="Lato" w:hAnsi="Lato"/>
                <w:lang w:val="en-IE"/>
              </w:rPr>
            </w:pPr>
            <w:r w:rsidRPr="00A150AD">
              <w:rPr>
                <w:rFonts w:ascii="Lato" w:hAnsi="Lato"/>
                <w:lang w:val="en-IE"/>
              </w:rPr>
              <w:t>Cleared/ Approved?</w:t>
            </w:r>
          </w:p>
          <w:p w:rsidR="00ED51D2" w:rsidRPr="00A150AD" w:rsidRDefault="00567532" w:rsidP="002F1292">
            <w:pPr>
              <w:tabs>
                <w:tab w:val="left" w:pos="1590"/>
              </w:tabs>
              <w:spacing w:line="240" w:lineRule="auto"/>
              <w:rPr>
                <w:rFonts w:ascii="Lato" w:hAnsi="Lato"/>
                <w:lang w:val="en-IE"/>
              </w:rPr>
            </w:pPr>
            <w:r w:rsidRPr="00A150AD">
              <w:rPr>
                <w:rFonts w:ascii="Lato" w:hAnsi="Lato"/>
                <w:lang w:val="en-IE"/>
              </w:rPr>
              <w:t>‘Yes/No’</w:t>
            </w:r>
            <w:r w:rsidR="006F3C72">
              <w:rPr>
                <w:rStyle w:val="FootnoteReference"/>
                <w:rFonts w:ascii="Lato" w:hAnsi="Lato"/>
                <w:lang w:val="en-IE"/>
              </w:rPr>
              <w:footnoteReference w:id="1"/>
            </w:r>
          </w:p>
        </w:tc>
        <w:tc>
          <w:tcPr>
            <w:tcW w:w="648" w:type="dxa"/>
          </w:tcPr>
          <w:p w:rsidR="00567532" w:rsidRPr="00A150AD" w:rsidRDefault="00567532" w:rsidP="002F1292">
            <w:pPr>
              <w:spacing w:line="240" w:lineRule="auto"/>
              <w:rPr>
                <w:rFonts w:ascii="Lato" w:hAnsi="Lato"/>
                <w:lang w:val="en-IE"/>
              </w:rPr>
            </w:pPr>
          </w:p>
        </w:tc>
        <w:tc>
          <w:tcPr>
            <w:tcW w:w="852" w:type="dxa"/>
            <w:gridSpan w:val="2"/>
          </w:tcPr>
          <w:p w:rsidR="00567532" w:rsidRPr="00A150AD" w:rsidRDefault="00567532" w:rsidP="002F1292">
            <w:pPr>
              <w:spacing w:line="240" w:lineRule="auto"/>
              <w:rPr>
                <w:rFonts w:ascii="Lato" w:hAnsi="Lato"/>
                <w:lang w:val="en-IE"/>
              </w:rPr>
            </w:pPr>
          </w:p>
        </w:tc>
        <w:tc>
          <w:tcPr>
            <w:tcW w:w="235" w:type="dxa"/>
            <w:tcBorders>
              <w:left w:val="nil"/>
            </w:tcBorders>
          </w:tcPr>
          <w:p w:rsidR="00567532" w:rsidRPr="00A150AD" w:rsidRDefault="00567532" w:rsidP="002F1292">
            <w:pPr>
              <w:spacing w:line="240" w:lineRule="auto"/>
              <w:rPr>
                <w:rFonts w:ascii="Lato" w:hAnsi="Lato"/>
                <w:lang w:val="en-IE"/>
              </w:rPr>
            </w:pPr>
          </w:p>
        </w:tc>
        <w:tc>
          <w:tcPr>
            <w:tcW w:w="859" w:type="dxa"/>
          </w:tcPr>
          <w:p w:rsidR="00567532" w:rsidRPr="00A150AD" w:rsidRDefault="00567532" w:rsidP="002F1292">
            <w:pPr>
              <w:spacing w:line="240" w:lineRule="auto"/>
              <w:rPr>
                <w:rFonts w:ascii="Lato" w:hAnsi="Lato"/>
                <w:lang w:val="en-IE"/>
              </w:rPr>
            </w:pPr>
          </w:p>
        </w:tc>
      </w:tr>
      <w:tr w:rsidR="00567532" w:rsidRPr="009B549D" w:rsidTr="00A150AD">
        <w:tc>
          <w:tcPr>
            <w:tcW w:w="2188" w:type="dxa"/>
            <w:tcBorders>
              <w:right w:val="single" w:sz="4" w:space="0" w:color="auto"/>
            </w:tcBorders>
          </w:tcPr>
          <w:p w:rsidR="00567532" w:rsidRPr="00A150AD" w:rsidRDefault="00567532" w:rsidP="002F1292">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567532" w:rsidRPr="00A150AD" w:rsidRDefault="00567532"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567532" w:rsidRPr="00A150AD" w:rsidRDefault="00567532" w:rsidP="002F1292">
            <w:pPr>
              <w:spacing w:line="240" w:lineRule="auto"/>
              <w:rPr>
                <w:rFonts w:ascii="Lato" w:hAnsi="Lato"/>
                <w:lang w:val="en-IE"/>
              </w:rPr>
            </w:pPr>
          </w:p>
        </w:tc>
        <w:tc>
          <w:tcPr>
            <w:tcW w:w="648" w:type="dxa"/>
          </w:tcPr>
          <w:p w:rsidR="00567532" w:rsidRPr="00A150AD" w:rsidRDefault="00567532" w:rsidP="002F1292">
            <w:pPr>
              <w:spacing w:line="240" w:lineRule="auto"/>
              <w:rPr>
                <w:rFonts w:ascii="Lato" w:hAnsi="Lato"/>
                <w:lang w:val="en-IE"/>
              </w:rPr>
            </w:pPr>
          </w:p>
        </w:tc>
        <w:tc>
          <w:tcPr>
            <w:tcW w:w="852" w:type="dxa"/>
            <w:gridSpan w:val="2"/>
            <w:tcBorders>
              <w:bottom w:val="single" w:sz="4" w:space="0" w:color="auto"/>
            </w:tcBorders>
          </w:tcPr>
          <w:p w:rsidR="00567532" w:rsidRPr="00A150AD" w:rsidRDefault="00567532" w:rsidP="002F1292">
            <w:pPr>
              <w:spacing w:line="240" w:lineRule="auto"/>
              <w:rPr>
                <w:rFonts w:ascii="Lato" w:hAnsi="Lato"/>
                <w:lang w:val="en-IE"/>
              </w:rPr>
            </w:pPr>
          </w:p>
        </w:tc>
        <w:tc>
          <w:tcPr>
            <w:tcW w:w="235" w:type="dxa"/>
            <w:tcBorders>
              <w:left w:val="nil"/>
            </w:tcBorders>
          </w:tcPr>
          <w:p w:rsidR="00567532" w:rsidRPr="00A150AD" w:rsidRDefault="00567532" w:rsidP="002F1292">
            <w:pPr>
              <w:spacing w:line="240" w:lineRule="auto"/>
              <w:rPr>
                <w:rFonts w:ascii="Lato" w:hAnsi="Lato"/>
                <w:lang w:val="en-IE"/>
              </w:rPr>
            </w:pPr>
          </w:p>
        </w:tc>
        <w:tc>
          <w:tcPr>
            <w:tcW w:w="859" w:type="dxa"/>
          </w:tcPr>
          <w:p w:rsidR="00567532" w:rsidRPr="00A150AD" w:rsidRDefault="00567532" w:rsidP="002F1292">
            <w:pPr>
              <w:spacing w:line="240" w:lineRule="auto"/>
              <w:rPr>
                <w:rFonts w:ascii="Lato" w:hAnsi="Lato"/>
                <w:lang w:val="en-IE"/>
              </w:rPr>
            </w:pPr>
          </w:p>
        </w:tc>
      </w:tr>
      <w:tr w:rsidR="00567532" w:rsidRPr="009B549D" w:rsidTr="00A150AD">
        <w:tc>
          <w:tcPr>
            <w:tcW w:w="2188" w:type="dxa"/>
            <w:tcBorders>
              <w:right w:val="single" w:sz="4" w:space="0" w:color="auto"/>
            </w:tcBorders>
          </w:tcPr>
          <w:p w:rsidR="00567532" w:rsidRPr="00A150AD" w:rsidRDefault="00567532" w:rsidP="002F1292">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567532" w:rsidRPr="00A150AD" w:rsidRDefault="00567532"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567532" w:rsidRPr="00A150AD" w:rsidRDefault="00567532" w:rsidP="002F1292">
            <w:pPr>
              <w:spacing w:line="240" w:lineRule="auto"/>
              <w:rPr>
                <w:rFonts w:ascii="Lato" w:hAnsi="Lato"/>
                <w:lang w:val="en-IE"/>
              </w:rPr>
            </w:pPr>
          </w:p>
        </w:tc>
        <w:tc>
          <w:tcPr>
            <w:tcW w:w="648" w:type="dxa"/>
            <w:tcBorders>
              <w:right w:val="single" w:sz="4" w:space="0" w:color="auto"/>
            </w:tcBorders>
          </w:tcPr>
          <w:p w:rsidR="00567532" w:rsidRPr="00A150AD" w:rsidRDefault="00567532" w:rsidP="002F1292">
            <w:pPr>
              <w:spacing w:line="240" w:lineRule="auto"/>
              <w:rPr>
                <w:rFonts w:ascii="Lato" w:hAnsi="Lato"/>
                <w:lang w:val="en-IE"/>
              </w:rPr>
            </w:pPr>
          </w:p>
        </w:tc>
        <w:tc>
          <w:tcPr>
            <w:tcW w:w="852" w:type="dxa"/>
            <w:gridSpan w:val="2"/>
            <w:tcBorders>
              <w:top w:val="single" w:sz="4" w:space="0" w:color="auto"/>
              <w:left w:val="single" w:sz="4" w:space="0" w:color="auto"/>
              <w:bottom w:val="single" w:sz="4" w:space="0" w:color="auto"/>
              <w:right w:val="single" w:sz="4" w:space="0" w:color="auto"/>
            </w:tcBorders>
          </w:tcPr>
          <w:p w:rsidR="00567532" w:rsidRPr="00A150AD" w:rsidRDefault="00567532" w:rsidP="002F1292">
            <w:pPr>
              <w:spacing w:line="240" w:lineRule="auto"/>
              <w:rPr>
                <w:rFonts w:ascii="Lato" w:hAnsi="Lato"/>
                <w:lang w:val="en-IE"/>
              </w:rPr>
            </w:pPr>
          </w:p>
        </w:tc>
        <w:tc>
          <w:tcPr>
            <w:tcW w:w="235" w:type="dxa"/>
          </w:tcPr>
          <w:p w:rsidR="00567532" w:rsidRPr="00A150AD" w:rsidRDefault="00567532" w:rsidP="002F1292">
            <w:pPr>
              <w:spacing w:line="240" w:lineRule="auto"/>
              <w:rPr>
                <w:rFonts w:ascii="Lato" w:hAnsi="Lato"/>
                <w:lang w:val="en-IE"/>
              </w:rPr>
            </w:pPr>
          </w:p>
        </w:tc>
        <w:tc>
          <w:tcPr>
            <w:tcW w:w="859" w:type="dxa"/>
          </w:tcPr>
          <w:p w:rsidR="00567532" w:rsidRPr="00A150AD" w:rsidRDefault="00567532" w:rsidP="002F1292">
            <w:pPr>
              <w:spacing w:line="240" w:lineRule="auto"/>
              <w:rPr>
                <w:rFonts w:ascii="Lato" w:hAnsi="Lato"/>
                <w:lang w:val="en-IE"/>
              </w:rPr>
            </w:pPr>
          </w:p>
        </w:tc>
      </w:tr>
      <w:tr w:rsidR="00ED51D2" w:rsidRPr="009B549D" w:rsidTr="00A150AD">
        <w:tc>
          <w:tcPr>
            <w:tcW w:w="2188" w:type="dxa"/>
            <w:tcBorders>
              <w:right w:val="single" w:sz="4" w:space="0" w:color="auto"/>
            </w:tcBorders>
          </w:tcPr>
          <w:p w:rsidR="00ED51D2" w:rsidRPr="00A150AD" w:rsidRDefault="00ED51D2" w:rsidP="001F36ED">
            <w:pPr>
              <w:spacing w:line="240" w:lineRule="auto"/>
              <w:rPr>
                <w:rFonts w:ascii="Lato" w:hAnsi="Lato"/>
                <w:lang w:val="en-IE"/>
              </w:rPr>
            </w:pPr>
            <w:r w:rsidRPr="00A150AD">
              <w:rPr>
                <w:rFonts w:ascii="Lato" w:hAnsi="Lato"/>
                <w:lang w:val="en-IE"/>
              </w:rPr>
              <w:t>Alternative Investment</w:t>
            </w:r>
          </w:p>
        </w:tc>
        <w:tc>
          <w:tcPr>
            <w:tcW w:w="4216"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Borders>
              <w:top w:val="single" w:sz="4" w:space="0" w:color="auto"/>
            </w:tcBorders>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D54A19">
        <w:tc>
          <w:tcPr>
            <w:tcW w:w="2188" w:type="dxa"/>
            <w:tcBorders>
              <w:right w:val="single" w:sz="4" w:space="0" w:color="auto"/>
            </w:tcBorders>
          </w:tcPr>
          <w:p w:rsidR="00ED51D2" w:rsidRPr="00A150AD" w:rsidRDefault="00ED51D2" w:rsidP="001F36ED">
            <w:pPr>
              <w:spacing w:line="240" w:lineRule="auto"/>
              <w:rPr>
                <w:rFonts w:ascii="Lato" w:hAnsi="Lato"/>
                <w:lang w:val="en-IE"/>
              </w:rPr>
            </w:pPr>
            <w:r w:rsidRPr="00A150AD">
              <w:rPr>
                <w:rFonts w:ascii="Lato" w:hAnsi="Lato"/>
                <w:lang w:val="en-IE"/>
              </w:rPr>
              <w:t>(registered office and head office (if different from registered))</w:t>
            </w:r>
          </w:p>
        </w:tc>
        <w:tc>
          <w:tcPr>
            <w:tcW w:w="4216" w:type="dxa"/>
            <w:tcBorders>
              <w:left w:val="single" w:sz="4" w:space="0" w:color="auto"/>
              <w:bottom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A150AD">
        <w:tc>
          <w:tcPr>
            <w:tcW w:w="2188" w:type="dxa"/>
            <w:tcBorders>
              <w:right w:val="single" w:sz="4" w:space="0" w:color="auto"/>
            </w:tcBorders>
          </w:tcPr>
          <w:p w:rsidR="00ED51D2" w:rsidRPr="00A150AD" w:rsidRDefault="00ED51D2" w:rsidP="001F36ED">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Borders>
              <w:right w:val="single" w:sz="4" w:space="0" w:color="auto"/>
            </w:tcBorders>
          </w:tcPr>
          <w:p w:rsidR="00ED51D2" w:rsidRPr="00A150AD" w:rsidRDefault="00ED51D2" w:rsidP="002F1292">
            <w:pPr>
              <w:spacing w:line="240" w:lineRule="auto"/>
              <w:rPr>
                <w:rFonts w:ascii="Lato" w:hAnsi="Lato"/>
                <w:lang w:val="en-IE"/>
              </w:rPr>
            </w:pPr>
          </w:p>
        </w:tc>
        <w:tc>
          <w:tcPr>
            <w:tcW w:w="852" w:type="dxa"/>
            <w:gridSpan w:val="2"/>
            <w:tcBorders>
              <w:top w:val="single" w:sz="4" w:space="0" w:color="auto"/>
              <w:left w:val="single" w:sz="4" w:space="0" w:color="auto"/>
              <w:bottom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235" w:type="dxa"/>
            <w:tcBorders>
              <w:left w:val="single" w:sz="4" w:space="0" w:color="auto"/>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A150AD">
        <w:tc>
          <w:tcPr>
            <w:tcW w:w="2188" w:type="dxa"/>
            <w:tcBorders>
              <w:right w:val="single" w:sz="4" w:space="0" w:color="auto"/>
            </w:tcBorders>
          </w:tcPr>
          <w:p w:rsidR="00ED51D2" w:rsidRPr="00A150AD" w:rsidRDefault="00ED51D2" w:rsidP="001F36ED">
            <w:pPr>
              <w:spacing w:line="240" w:lineRule="auto"/>
              <w:rPr>
                <w:rFonts w:ascii="Lato" w:hAnsi="Lato"/>
                <w:lang w:val="en-IE"/>
              </w:rPr>
            </w:pPr>
            <w:r w:rsidRPr="00A150AD">
              <w:rPr>
                <w:rFonts w:ascii="Lato" w:hAnsi="Lato"/>
                <w:lang w:val="en-IE"/>
              </w:rPr>
              <w:t>Management</w:t>
            </w:r>
          </w:p>
        </w:tc>
        <w:tc>
          <w:tcPr>
            <w:tcW w:w="4216"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Borders>
              <w:top w:val="single" w:sz="4" w:space="0" w:color="auto"/>
            </w:tcBorders>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A3482D">
        <w:tc>
          <w:tcPr>
            <w:tcW w:w="2188" w:type="dxa"/>
            <w:tcBorders>
              <w:right w:val="single" w:sz="4" w:space="0" w:color="auto"/>
            </w:tcBorders>
          </w:tcPr>
          <w:p w:rsidR="00ED51D2" w:rsidRPr="00A150AD" w:rsidRDefault="00ED51D2" w:rsidP="001F36ED">
            <w:pPr>
              <w:spacing w:line="240" w:lineRule="auto"/>
              <w:rPr>
                <w:rFonts w:ascii="Lato" w:hAnsi="Lato"/>
                <w:lang w:val="en-IE"/>
              </w:rPr>
            </w:pPr>
            <w:r w:rsidRPr="00A150AD">
              <w:rPr>
                <w:rFonts w:ascii="Lato" w:hAnsi="Lato"/>
                <w:lang w:val="en-IE"/>
              </w:rPr>
              <w:t>Company</w:t>
            </w:r>
          </w:p>
        </w:tc>
        <w:tc>
          <w:tcPr>
            <w:tcW w:w="4216"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2F1292">
        <w:tc>
          <w:tcPr>
            <w:tcW w:w="2188" w:type="dxa"/>
            <w:tcBorders>
              <w:right w:val="single" w:sz="4" w:space="0" w:color="auto"/>
            </w:tcBorders>
          </w:tcPr>
          <w:p w:rsidR="00ED51D2" w:rsidRPr="00A150AD" w:rsidRDefault="00ED51D2" w:rsidP="001F36ED">
            <w:pPr>
              <w:spacing w:line="240" w:lineRule="auto"/>
              <w:rPr>
                <w:rFonts w:ascii="Lato" w:hAnsi="Lato"/>
                <w:lang w:val="en-IE"/>
              </w:rPr>
            </w:pPr>
          </w:p>
        </w:tc>
        <w:tc>
          <w:tcPr>
            <w:tcW w:w="4216"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ED51D2" w:rsidRPr="009B549D" w:rsidTr="002F1292">
        <w:tc>
          <w:tcPr>
            <w:tcW w:w="2188" w:type="dxa"/>
            <w:tcBorders>
              <w:right w:val="single" w:sz="4" w:space="0" w:color="auto"/>
            </w:tcBorders>
          </w:tcPr>
          <w:p w:rsidR="00ED51D2" w:rsidRPr="00A150AD" w:rsidRDefault="00ED51D2" w:rsidP="001F36ED">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ED51D2" w:rsidRPr="00A150AD" w:rsidRDefault="00ED51D2" w:rsidP="002F1292">
            <w:pPr>
              <w:spacing w:line="240" w:lineRule="auto"/>
              <w:rPr>
                <w:rFonts w:ascii="Lato" w:hAnsi="Lato"/>
                <w:lang w:val="en-IE"/>
              </w:rPr>
            </w:pPr>
          </w:p>
        </w:tc>
        <w:tc>
          <w:tcPr>
            <w:tcW w:w="648" w:type="dxa"/>
          </w:tcPr>
          <w:p w:rsidR="00ED51D2" w:rsidRPr="00A150AD" w:rsidRDefault="00ED51D2" w:rsidP="002F1292">
            <w:pPr>
              <w:spacing w:line="240" w:lineRule="auto"/>
              <w:rPr>
                <w:rFonts w:ascii="Lato" w:hAnsi="Lato"/>
                <w:lang w:val="en-IE"/>
              </w:rPr>
            </w:pPr>
          </w:p>
        </w:tc>
        <w:tc>
          <w:tcPr>
            <w:tcW w:w="852" w:type="dxa"/>
            <w:gridSpan w:val="2"/>
          </w:tcPr>
          <w:p w:rsidR="00ED51D2" w:rsidRPr="00A150AD" w:rsidRDefault="00ED51D2" w:rsidP="002F1292">
            <w:pPr>
              <w:spacing w:line="240" w:lineRule="auto"/>
              <w:rPr>
                <w:rFonts w:ascii="Lato" w:hAnsi="Lato"/>
                <w:lang w:val="en-IE"/>
              </w:rPr>
            </w:pPr>
          </w:p>
        </w:tc>
        <w:tc>
          <w:tcPr>
            <w:tcW w:w="235" w:type="dxa"/>
            <w:tcBorders>
              <w:left w:val="nil"/>
            </w:tcBorders>
          </w:tcPr>
          <w:p w:rsidR="00ED51D2" w:rsidRPr="00A150AD" w:rsidRDefault="00ED51D2" w:rsidP="002F1292">
            <w:pPr>
              <w:spacing w:line="240" w:lineRule="auto"/>
              <w:rPr>
                <w:rFonts w:ascii="Lato" w:hAnsi="Lato"/>
                <w:lang w:val="en-IE"/>
              </w:rPr>
            </w:pPr>
          </w:p>
        </w:tc>
        <w:tc>
          <w:tcPr>
            <w:tcW w:w="859" w:type="dxa"/>
          </w:tcPr>
          <w:p w:rsidR="00ED51D2" w:rsidRPr="00A150AD" w:rsidRDefault="00ED51D2" w:rsidP="002F1292">
            <w:pPr>
              <w:spacing w:line="240" w:lineRule="auto"/>
              <w:rPr>
                <w:rFonts w:ascii="Lato" w:hAnsi="Lato"/>
                <w:lang w:val="en-IE"/>
              </w:rPr>
            </w:pPr>
          </w:p>
        </w:tc>
      </w:tr>
      <w:tr w:rsidR="00A3482D" w:rsidRPr="009B549D" w:rsidTr="002F1292">
        <w:tc>
          <w:tcPr>
            <w:tcW w:w="2188" w:type="dxa"/>
            <w:tcBorders>
              <w:right w:val="single" w:sz="4" w:space="0" w:color="auto"/>
            </w:tcBorders>
          </w:tcPr>
          <w:p w:rsidR="00A3482D" w:rsidRPr="00A150AD" w:rsidRDefault="00A3482D" w:rsidP="001F36ED">
            <w:pPr>
              <w:spacing w:line="240" w:lineRule="auto"/>
              <w:rPr>
                <w:rFonts w:ascii="Lato" w:hAnsi="Lato"/>
                <w:szCs w:val="22"/>
                <w:lang w:val="en-IE"/>
              </w:rPr>
            </w:pPr>
            <w:r w:rsidRPr="00A150AD">
              <w:rPr>
                <w:rFonts w:ascii="Lato" w:hAnsi="Lato"/>
                <w:szCs w:val="22"/>
                <w:lang w:val="en-IE"/>
              </w:rPr>
              <w:t>General Partner</w:t>
            </w: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szCs w:val="22"/>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szCs w:val="22"/>
                <w:lang w:val="en-IE"/>
              </w:rPr>
            </w:pPr>
          </w:p>
        </w:tc>
        <w:tc>
          <w:tcPr>
            <w:tcW w:w="648" w:type="dxa"/>
          </w:tcPr>
          <w:p w:rsidR="00A3482D" w:rsidRPr="00A150AD" w:rsidRDefault="00A3482D" w:rsidP="002F1292">
            <w:pPr>
              <w:spacing w:line="240" w:lineRule="auto"/>
              <w:rPr>
                <w:rFonts w:ascii="Lato" w:hAnsi="Lato"/>
                <w:szCs w:val="22"/>
                <w:lang w:val="en-IE"/>
              </w:rPr>
            </w:pPr>
          </w:p>
        </w:tc>
        <w:tc>
          <w:tcPr>
            <w:tcW w:w="852" w:type="dxa"/>
            <w:gridSpan w:val="2"/>
          </w:tcPr>
          <w:p w:rsidR="00A3482D" w:rsidRPr="00A150AD" w:rsidRDefault="00A3482D" w:rsidP="002F1292">
            <w:pPr>
              <w:spacing w:line="240" w:lineRule="auto"/>
              <w:rPr>
                <w:rFonts w:ascii="Lato" w:hAnsi="Lato"/>
                <w:szCs w:val="22"/>
                <w:lang w:val="en-IE"/>
              </w:rPr>
            </w:pPr>
          </w:p>
        </w:tc>
        <w:tc>
          <w:tcPr>
            <w:tcW w:w="235" w:type="dxa"/>
            <w:tcBorders>
              <w:left w:val="nil"/>
            </w:tcBorders>
          </w:tcPr>
          <w:p w:rsidR="00A3482D" w:rsidRPr="00A150AD" w:rsidRDefault="00A3482D" w:rsidP="002F1292">
            <w:pPr>
              <w:spacing w:line="240" w:lineRule="auto"/>
              <w:rPr>
                <w:rFonts w:ascii="Lato" w:hAnsi="Lato"/>
                <w:szCs w:val="22"/>
                <w:lang w:val="en-IE"/>
              </w:rPr>
            </w:pPr>
          </w:p>
        </w:tc>
        <w:tc>
          <w:tcPr>
            <w:tcW w:w="859" w:type="dxa"/>
          </w:tcPr>
          <w:p w:rsidR="00A3482D" w:rsidRPr="00A150AD" w:rsidRDefault="00A3482D" w:rsidP="002F1292">
            <w:pPr>
              <w:spacing w:line="240" w:lineRule="auto"/>
              <w:rPr>
                <w:rFonts w:ascii="Lato" w:hAnsi="Lato"/>
                <w:szCs w:val="22"/>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szCs w:val="22"/>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szCs w:val="22"/>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szCs w:val="22"/>
                <w:lang w:val="en-IE"/>
              </w:rPr>
            </w:pPr>
          </w:p>
        </w:tc>
        <w:tc>
          <w:tcPr>
            <w:tcW w:w="648" w:type="dxa"/>
          </w:tcPr>
          <w:p w:rsidR="00A3482D" w:rsidRPr="00A150AD" w:rsidRDefault="00A3482D" w:rsidP="002F1292">
            <w:pPr>
              <w:spacing w:line="240" w:lineRule="auto"/>
              <w:rPr>
                <w:rFonts w:ascii="Lato" w:hAnsi="Lato"/>
                <w:szCs w:val="22"/>
                <w:lang w:val="en-IE"/>
              </w:rPr>
            </w:pPr>
          </w:p>
        </w:tc>
        <w:tc>
          <w:tcPr>
            <w:tcW w:w="852" w:type="dxa"/>
            <w:gridSpan w:val="2"/>
          </w:tcPr>
          <w:p w:rsidR="00A3482D" w:rsidRPr="00A150AD" w:rsidRDefault="00A3482D" w:rsidP="002F1292">
            <w:pPr>
              <w:spacing w:line="240" w:lineRule="auto"/>
              <w:rPr>
                <w:rFonts w:ascii="Lato" w:hAnsi="Lato"/>
                <w:szCs w:val="22"/>
                <w:lang w:val="en-IE"/>
              </w:rPr>
            </w:pPr>
          </w:p>
        </w:tc>
        <w:tc>
          <w:tcPr>
            <w:tcW w:w="235" w:type="dxa"/>
            <w:tcBorders>
              <w:left w:val="nil"/>
            </w:tcBorders>
          </w:tcPr>
          <w:p w:rsidR="00A3482D" w:rsidRPr="00A150AD" w:rsidRDefault="00A3482D" w:rsidP="002F1292">
            <w:pPr>
              <w:spacing w:line="240" w:lineRule="auto"/>
              <w:rPr>
                <w:rFonts w:ascii="Lato" w:hAnsi="Lato"/>
                <w:szCs w:val="22"/>
                <w:lang w:val="en-IE"/>
              </w:rPr>
            </w:pPr>
          </w:p>
        </w:tc>
        <w:tc>
          <w:tcPr>
            <w:tcW w:w="859" w:type="dxa"/>
          </w:tcPr>
          <w:p w:rsidR="00A3482D" w:rsidRPr="00A150AD" w:rsidRDefault="00A3482D" w:rsidP="002F1292">
            <w:pPr>
              <w:spacing w:line="240" w:lineRule="auto"/>
              <w:rPr>
                <w:rFonts w:ascii="Lato" w:hAnsi="Lato"/>
                <w:szCs w:val="22"/>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color w:val="FFFF00"/>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Borders>
              <w:bottom w:val="single" w:sz="4" w:space="0" w:color="auto"/>
            </w:tcBorders>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Borders>
              <w:right w:val="single" w:sz="4" w:space="0" w:color="auto"/>
            </w:tcBorders>
          </w:tcPr>
          <w:p w:rsidR="00A3482D" w:rsidRPr="00A150AD" w:rsidRDefault="00A3482D" w:rsidP="002F1292">
            <w:pPr>
              <w:spacing w:line="240" w:lineRule="auto"/>
              <w:rPr>
                <w:rFonts w:ascii="Lato" w:hAnsi="Lato"/>
                <w:lang w:val="en-IE"/>
              </w:rPr>
            </w:pPr>
          </w:p>
        </w:tc>
        <w:tc>
          <w:tcPr>
            <w:tcW w:w="852" w:type="dxa"/>
            <w:gridSpan w:val="2"/>
            <w:tcBorders>
              <w:top w:val="single" w:sz="4" w:space="0" w:color="auto"/>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235" w:type="dxa"/>
            <w:tcBorders>
              <w:left w:val="single" w:sz="4" w:space="0" w:color="auto"/>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Depositary</w:t>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Borders>
              <w:top w:val="single" w:sz="4" w:space="0" w:color="auto"/>
            </w:tcBorders>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52" w:type="dxa"/>
            <w:gridSpan w:val="2"/>
          </w:tcPr>
          <w:p w:rsidR="00A3482D" w:rsidRPr="00A150AD" w:rsidRDefault="00A3482D" w:rsidP="002F1292">
            <w:pPr>
              <w:spacing w:line="240" w:lineRule="auto"/>
              <w:rPr>
                <w:rFonts w:ascii="Lato" w:hAnsi="Lato"/>
                <w:lang w:val="en-IE"/>
              </w:rPr>
            </w:pPr>
          </w:p>
        </w:tc>
        <w:tc>
          <w:tcPr>
            <w:tcW w:w="235" w:type="dxa"/>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1F36ED" w:rsidP="001F36ED">
            <w:pPr>
              <w:spacing w:line="240" w:lineRule="auto"/>
              <w:rPr>
                <w:rFonts w:ascii="Lato" w:hAnsi="Lato"/>
                <w:lang w:val="en-IE"/>
              </w:rPr>
            </w:pPr>
            <w:r w:rsidRPr="00A150AD">
              <w:rPr>
                <w:rFonts w:ascii="Lato" w:hAnsi="Lato"/>
                <w:lang w:val="en-IE"/>
              </w:rPr>
              <w:t>Sub-</w:t>
            </w: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Borders>
              <w:right w:val="single" w:sz="4" w:space="0" w:color="auto"/>
            </w:tcBorders>
          </w:tcPr>
          <w:p w:rsidR="00A3482D" w:rsidRPr="00A150AD" w:rsidRDefault="00A3482D" w:rsidP="002F1292">
            <w:pPr>
              <w:spacing w:line="240" w:lineRule="auto"/>
              <w:rPr>
                <w:rFonts w:ascii="Lato" w:hAnsi="Lato"/>
                <w:lang w:val="en-IE"/>
              </w:rPr>
            </w:pPr>
          </w:p>
        </w:tc>
        <w:tc>
          <w:tcPr>
            <w:tcW w:w="806" w:type="dxa"/>
            <w:tcBorders>
              <w:top w:val="single" w:sz="4" w:space="0" w:color="auto"/>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single" w:sz="4" w:space="0" w:color="auto"/>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1F36ED" w:rsidP="001F36ED">
            <w:pPr>
              <w:spacing w:line="240" w:lineRule="auto"/>
              <w:rPr>
                <w:rFonts w:ascii="Lato" w:hAnsi="Lato"/>
                <w:lang w:val="en-IE"/>
              </w:rPr>
            </w:pPr>
            <w:r w:rsidRPr="00A150AD">
              <w:rPr>
                <w:rFonts w:ascii="Lato" w:hAnsi="Lato"/>
                <w:lang w:val="en-IE"/>
              </w:rPr>
              <w:t>Depositary</w:t>
            </w:r>
            <w:r w:rsidRPr="00A150AD">
              <w:rPr>
                <w:rFonts w:ascii="Lato" w:hAnsi="Lato"/>
                <w:vertAlign w:val="superscript"/>
              </w:rPr>
              <w:footnoteReference w:id="2"/>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r w:rsidRPr="00A150AD">
              <w:rPr>
                <w:rFonts w:ascii="Lato" w:hAnsi="Lato"/>
                <w:lang w:val="en-IE"/>
              </w:rPr>
              <w:t>N/A</w:t>
            </w:r>
          </w:p>
        </w:tc>
        <w:tc>
          <w:tcPr>
            <w:tcW w:w="648" w:type="dxa"/>
            <w:tcBorders>
              <w:left w:val="single" w:sz="4" w:space="0" w:color="auto"/>
            </w:tcBorders>
          </w:tcPr>
          <w:p w:rsidR="00A3482D" w:rsidRPr="00A150AD" w:rsidRDefault="00A3482D" w:rsidP="002F1292">
            <w:pPr>
              <w:spacing w:line="240" w:lineRule="auto"/>
              <w:rPr>
                <w:rFonts w:ascii="Lato" w:hAnsi="Lato"/>
                <w:lang w:val="en-IE"/>
              </w:rPr>
            </w:pPr>
          </w:p>
        </w:tc>
        <w:tc>
          <w:tcPr>
            <w:tcW w:w="806" w:type="dxa"/>
            <w:tcBorders>
              <w:top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bottom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Borders>
              <w:right w:val="single" w:sz="4" w:space="0" w:color="auto"/>
            </w:tcBorders>
          </w:tcPr>
          <w:p w:rsidR="00A3482D" w:rsidRPr="00A150AD" w:rsidRDefault="00A3482D" w:rsidP="002F1292">
            <w:pPr>
              <w:spacing w:line="240" w:lineRule="auto"/>
              <w:rPr>
                <w:rFonts w:ascii="Lato" w:hAnsi="Lato"/>
                <w:lang w:val="en-IE"/>
              </w:rPr>
            </w:pPr>
          </w:p>
        </w:tc>
        <w:tc>
          <w:tcPr>
            <w:tcW w:w="806" w:type="dxa"/>
            <w:tcBorders>
              <w:top w:val="single" w:sz="4" w:space="0" w:color="auto"/>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single" w:sz="4" w:space="0" w:color="auto"/>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Administrator</w:t>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top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bottom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Borders>
              <w:right w:val="single" w:sz="4" w:space="0" w:color="auto"/>
            </w:tcBorders>
          </w:tcPr>
          <w:p w:rsidR="00A3482D" w:rsidRPr="00A150AD" w:rsidRDefault="00A3482D" w:rsidP="002F1292">
            <w:pPr>
              <w:spacing w:line="240" w:lineRule="auto"/>
              <w:rPr>
                <w:rFonts w:ascii="Lato" w:hAnsi="Lato"/>
                <w:lang w:val="en-IE"/>
              </w:rPr>
            </w:pPr>
          </w:p>
        </w:tc>
        <w:tc>
          <w:tcPr>
            <w:tcW w:w="806" w:type="dxa"/>
            <w:tcBorders>
              <w:top w:val="single" w:sz="4" w:space="0" w:color="auto"/>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single" w:sz="4" w:space="0" w:color="auto"/>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Transfer</w:t>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top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Agent</w:t>
            </w:r>
            <w:r w:rsidRPr="00A150AD">
              <w:rPr>
                <w:rStyle w:val="FootnoteReference"/>
                <w:rFonts w:ascii="Lato" w:hAnsi="Lato"/>
                <w:lang w:val="en-IE"/>
              </w:rPr>
              <w:footnoteReference w:id="3"/>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ind w:left="283"/>
              <w:rPr>
                <w:rFonts w:ascii="Lato" w:hAnsi="Lato"/>
                <w:lang w:val="en-IE"/>
              </w:rPr>
            </w:pP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2F1292">
            <w:pPr>
              <w:spacing w:line="240" w:lineRule="auto"/>
              <w:ind w:left="283"/>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bottom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Investment/</w:t>
            </w:r>
          </w:p>
        </w:tc>
        <w:tc>
          <w:tcPr>
            <w:tcW w:w="4216"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top w:val="single" w:sz="4" w:space="0" w:color="auto"/>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Borders>
              <w:right w:val="single" w:sz="4" w:space="0" w:color="auto"/>
            </w:tcBorders>
          </w:tcPr>
          <w:p w:rsidR="00A3482D" w:rsidRPr="00A150AD" w:rsidRDefault="00A3482D" w:rsidP="002F1292">
            <w:pPr>
              <w:spacing w:line="240" w:lineRule="auto"/>
              <w:rPr>
                <w:rFonts w:ascii="Lato" w:hAnsi="Lato"/>
                <w:lang w:val="en-IE"/>
              </w:rPr>
            </w:pPr>
          </w:p>
        </w:tc>
        <w:tc>
          <w:tcPr>
            <w:tcW w:w="806" w:type="dxa"/>
            <w:tcBorders>
              <w:top w:val="single" w:sz="4" w:space="0" w:color="auto"/>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single" w:sz="4" w:space="0" w:color="auto"/>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150A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Sub-</w:t>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Borders>
              <w:top w:val="single" w:sz="4" w:space="0" w:color="auto"/>
            </w:tcBorders>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t>Investment</w:t>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1F36ED">
            <w:pPr>
              <w:spacing w:line="240" w:lineRule="auto"/>
              <w:rPr>
                <w:rFonts w:ascii="Lato" w:hAnsi="Lato"/>
                <w:lang w:val="en-IE"/>
              </w:rPr>
            </w:pPr>
            <w:r w:rsidRPr="00A150AD">
              <w:rPr>
                <w:rFonts w:ascii="Lato" w:hAnsi="Lato"/>
                <w:lang w:val="en-IE"/>
              </w:rPr>
              <w:lastRenderedPageBreak/>
              <w:t>Manager(s)</w:t>
            </w:r>
            <w:r w:rsidRPr="00A150AD">
              <w:rPr>
                <w:rStyle w:val="FootnoteReference"/>
                <w:rFonts w:ascii="Lato" w:hAnsi="Lato"/>
                <w:lang w:val="en-IE"/>
              </w:rPr>
              <w:footnoteReference w:id="4"/>
            </w:r>
          </w:p>
        </w:tc>
        <w:tc>
          <w:tcPr>
            <w:tcW w:w="4216"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r w:rsidR="00A3482D" w:rsidRPr="009B549D" w:rsidTr="00A3482D">
        <w:tc>
          <w:tcPr>
            <w:tcW w:w="2188" w:type="dxa"/>
            <w:tcBorders>
              <w:right w:val="single" w:sz="4" w:space="0" w:color="auto"/>
            </w:tcBorders>
          </w:tcPr>
          <w:p w:rsidR="00A3482D" w:rsidRPr="00A150AD" w:rsidRDefault="00A3482D" w:rsidP="002F1292">
            <w:pPr>
              <w:spacing w:line="240" w:lineRule="auto"/>
              <w:rPr>
                <w:rFonts w:ascii="Lato" w:hAnsi="Lato"/>
                <w:lang w:val="en-IE"/>
              </w:rPr>
            </w:pPr>
          </w:p>
        </w:tc>
        <w:tc>
          <w:tcPr>
            <w:tcW w:w="4216"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1775" w:type="dxa"/>
            <w:tcBorders>
              <w:left w:val="single" w:sz="4" w:space="0" w:color="auto"/>
              <w:bottom w:val="single" w:sz="4" w:space="0" w:color="auto"/>
              <w:right w:val="single" w:sz="4" w:space="0" w:color="auto"/>
            </w:tcBorders>
          </w:tcPr>
          <w:p w:rsidR="00A3482D" w:rsidRPr="00A150AD" w:rsidRDefault="00A3482D" w:rsidP="002F1292">
            <w:pPr>
              <w:spacing w:line="240" w:lineRule="auto"/>
              <w:rPr>
                <w:rFonts w:ascii="Lato" w:hAnsi="Lato"/>
                <w:lang w:val="en-IE"/>
              </w:rPr>
            </w:pPr>
          </w:p>
        </w:tc>
        <w:tc>
          <w:tcPr>
            <w:tcW w:w="648" w:type="dxa"/>
          </w:tcPr>
          <w:p w:rsidR="00A3482D" w:rsidRPr="00A150AD" w:rsidRDefault="00A3482D" w:rsidP="002F1292">
            <w:pPr>
              <w:spacing w:line="240" w:lineRule="auto"/>
              <w:rPr>
                <w:rFonts w:ascii="Lato" w:hAnsi="Lato"/>
                <w:lang w:val="en-IE"/>
              </w:rPr>
            </w:pPr>
          </w:p>
        </w:tc>
        <w:tc>
          <w:tcPr>
            <w:tcW w:w="806" w:type="dxa"/>
          </w:tcPr>
          <w:p w:rsidR="00A3482D" w:rsidRPr="00A150AD" w:rsidRDefault="00A3482D" w:rsidP="002F1292">
            <w:pPr>
              <w:spacing w:line="240" w:lineRule="auto"/>
              <w:rPr>
                <w:rFonts w:ascii="Lato" w:hAnsi="Lato"/>
                <w:lang w:val="en-IE"/>
              </w:rPr>
            </w:pPr>
          </w:p>
        </w:tc>
        <w:tc>
          <w:tcPr>
            <w:tcW w:w="281" w:type="dxa"/>
            <w:gridSpan w:val="2"/>
            <w:tcBorders>
              <w:left w:val="nil"/>
            </w:tcBorders>
          </w:tcPr>
          <w:p w:rsidR="00A3482D" w:rsidRPr="00A150AD" w:rsidRDefault="00A3482D" w:rsidP="002F1292">
            <w:pPr>
              <w:spacing w:line="240" w:lineRule="auto"/>
              <w:rPr>
                <w:rFonts w:ascii="Lato" w:hAnsi="Lato"/>
                <w:lang w:val="en-IE"/>
              </w:rPr>
            </w:pPr>
          </w:p>
        </w:tc>
        <w:tc>
          <w:tcPr>
            <w:tcW w:w="859" w:type="dxa"/>
          </w:tcPr>
          <w:p w:rsidR="00A3482D" w:rsidRPr="00A150AD" w:rsidRDefault="00A3482D" w:rsidP="002F1292">
            <w:pPr>
              <w:spacing w:line="240" w:lineRule="auto"/>
              <w:rPr>
                <w:rFonts w:ascii="Lato" w:hAnsi="Lato"/>
                <w:lang w:val="en-IE"/>
              </w:rPr>
            </w:pPr>
          </w:p>
        </w:tc>
      </w:tr>
    </w:tbl>
    <w:p w:rsidR="00001797" w:rsidRDefault="00001797">
      <w:pPr>
        <w:spacing w:line="240" w:lineRule="auto"/>
        <w:ind w:left="-570"/>
        <w:rPr>
          <w:rFonts w:ascii="Lato" w:hAnsi="Lato"/>
          <w:b/>
          <w:bCs/>
        </w:rPr>
      </w:pPr>
    </w:p>
    <w:p w:rsidR="00567532" w:rsidRPr="00A150AD" w:rsidRDefault="00567532">
      <w:pPr>
        <w:spacing w:line="240" w:lineRule="auto"/>
        <w:ind w:left="-570"/>
        <w:rPr>
          <w:rFonts w:ascii="Lato" w:hAnsi="Lato"/>
          <w:b/>
          <w:bCs/>
        </w:rPr>
      </w:pPr>
      <w:r w:rsidRPr="00A150AD">
        <w:rPr>
          <w:rFonts w:ascii="Lato" w:hAnsi="Lato"/>
          <w:b/>
          <w:bCs/>
        </w:rPr>
        <w:tab/>
        <w:t xml:space="preserve">PROPOSED PARTIES TO THE </w:t>
      </w:r>
      <w:r w:rsidR="00921674" w:rsidRPr="00A150AD">
        <w:rPr>
          <w:rFonts w:ascii="Lato" w:hAnsi="Lato"/>
          <w:b/>
          <w:bCs/>
        </w:rPr>
        <w:t>RETAIL INVESTOR</w:t>
      </w:r>
      <w:r w:rsidR="00C0380D" w:rsidRPr="00A150AD">
        <w:rPr>
          <w:rFonts w:ascii="Lato" w:hAnsi="Lato"/>
          <w:b/>
          <w:bCs/>
        </w:rPr>
        <w:t xml:space="preserve"> AIF</w:t>
      </w:r>
      <w:r w:rsidRPr="00A150AD">
        <w:rPr>
          <w:rFonts w:ascii="Lato" w:hAnsi="Lato"/>
          <w:b/>
          <w:bCs/>
        </w:rPr>
        <w:t xml:space="preserve"> (cont’d)</w:t>
      </w:r>
    </w:p>
    <w:tbl>
      <w:tblPr>
        <w:tblW w:w="10773" w:type="dxa"/>
        <w:tblInd w:w="-567" w:type="dxa"/>
        <w:tblLook w:val="0000" w:firstRow="0" w:lastRow="0" w:firstColumn="0" w:lastColumn="0" w:noHBand="0" w:noVBand="0"/>
      </w:tblPr>
      <w:tblGrid>
        <w:gridCol w:w="1750"/>
        <w:gridCol w:w="16"/>
        <w:gridCol w:w="4447"/>
        <w:gridCol w:w="1824"/>
        <w:gridCol w:w="684"/>
        <w:gridCol w:w="855"/>
        <w:gridCol w:w="285"/>
        <w:gridCol w:w="912"/>
      </w:tblGrid>
      <w:tr w:rsidR="00567532" w:rsidRPr="009B549D" w:rsidTr="00A150AD">
        <w:tc>
          <w:tcPr>
            <w:tcW w:w="1750" w:type="dxa"/>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Investment/</w:t>
            </w:r>
          </w:p>
        </w:tc>
        <w:tc>
          <w:tcPr>
            <w:tcW w:w="4463" w:type="dxa"/>
            <w:gridSpan w:val="2"/>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Borders>
              <w:right w:val="single" w:sz="4" w:space="0" w:color="auto"/>
            </w:tcBorders>
          </w:tcPr>
          <w:p w:rsidR="00567532" w:rsidRPr="00A150AD" w:rsidRDefault="00567532" w:rsidP="001F36ED">
            <w:pPr>
              <w:spacing w:line="240" w:lineRule="auto"/>
              <w:rPr>
                <w:rFonts w:ascii="Lato" w:hAnsi="Lato"/>
                <w:lang w:val="en-IE"/>
              </w:rPr>
            </w:pPr>
          </w:p>
        </w:tc>
        <w:tc>
          <w:tcPr>
            <w:tcW w:w="855" w:type="dxa"/>
            <w:tcBorders>
              <w:top w:val="single" w:sz="4" w:space="0" w:color="auto"/>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single" w:sz="4" w:space="0" w:color="auto"/>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50" w:type="dxa"/>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Sub-</w:t>
            </w:r>
          </w:p>
        </w:tc>
        <w:tc>
          <w:tcPr>
            <w:tcW w:w="4463" w:type="dxa"/>
            <w:gridSpan w:val="2"/>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N/A</w:t>
            </w:r>
          </w:p>
        </w:tc>
        <w:tc>
          <w:tcPr>
            <w:tcW w:w="684" w:type="dxa"/>
            <w:tcBorders>
              <w:left w:val="single" w:sz="4" w:space="0" w:color="auto"/>
            </w:tcBorders>
          </w:tcPr>
          <w:p w:rsidR="00567532" w:rsidRPr="00A150AD" w:rsidRDefault="00567532" w:rsidP="001F36ED">
            <w:pPr>
              <w:spacing w:line="240" w:lineRule="auto"/>
              <w:rPr>
                <w:rFonts w:ascii="Lato" w:hAnsi="Lato"/>
                <w:lang w:val="en-IE"/>
              </w:rPr>
            </w:pPr>
          </w:p>
        </w:tc>
        <w:tc>
          <w:tcPr>
            <w:tcW w:w="855" w:type="dxa"/>
            <w:tcBorders>
              <w:top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tc>
          <w:tcPr>
            <w:tcW w:w="1750" w:type="dxa"/>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Investment</w:t>
            </w:r>
          </w:p>
        </w:tc>
        <w:tc>
          <w:tcPr>
            <w:tcW w:w="4463" w:type="dxa"/>
            <w:gridSpan w:val="2"/>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tc>
          <w:tcPr>
            <w:tcW w:w="1750" w:type="dxa"/>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Adviser(s)</w:t>
            </w:r>
            <w:r w:rsidRPr="00A150AD">
              <w:rPr>
                <w:rStyle w:val="FootnoteReference"/>
                <w:rFonts w:ascii="Lato" w:hAnsi="Lato"/>
                <w:lang w:val="en-IE"/>
              </w:rPr>
              <w:footnoteReference w:id="5"/>
            </w:r>
          </w:p>
        </w:tc>
        <w:tc>
          <w:tcPr>
            <w:tcW w:w="4463" w:type="dxa"/>
            <w:gridSpan w:val="2"/>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50" w:type="dxa"/>
            <w:tcBorders>
              <w:right w:val="single" w:sz="4" w:space="0" w:color="auto"/>
            </w:tcBorders>
          </w:tcPr>
          <w:p w:rsidR="00567532" w:rsidRPr="00A150AD" w:rsidRDefault="00567532" w:rsidP="001F36ED">
            <w:pPr>
              <w:spacing w:line="240" w:lineRule="auto"/>
              <w:ind w:left="285"/>
              <w:rPr>
                <w:rFonts w:ascii="Lato" w:hAnsi="Lato"/>
                <w:lang w:val="en-IE"/>
              </w:rPr>
            </w:pPr>
          </w:p>
        </w:tc>
        <w:tc>
          <w:tcPr>
            <w:tcW w:w="4463" w:type="dxa"/>
            <w:gridSpan w:val="2"/>
            <w:tcBorders>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Borders>
              <w:bottom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Borders>
              <w:right w:val="single" w:sz="4" w:space="0" w:color="auto"/>
            </w:tcBorders>
          </w:tcPr>
          <w:p w:rsidR="00567532" w:rsidRPr="00A150AD" w:rsidRDefault="00567532" w:rsidP="001F36ED">
            <w:pPr>
              <w:spacing w:line="240" w:lineRule="auto"/>
              <w:rPr>
                <w:rFonts w:ascii="Lato" w:hAnsi="Lato"/>
                <w:lang w:val="en-IE"/>
              </w:rPr>
            </w:pPr>
          </w:p>
        </w:tc>
        <w:tc>
          <w:tcPr>
            <w:tcW w:w="855" w:type="dxa"/>
            <w:tcBorders>
              <w:top w:val="single" w:sz="4" w:space="0" w:color="auto"/>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single" w:sz="4" w:space="0" w:color="auto"/>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Legal</w:t>
            </w:r>
          </w:p>
        </w:tc>
        <w:tc>
          <w:tcPr>
            <w:tcW w:w="4447"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N/A</w:t>
            </w:r>
          </w:p>
        </w:tc>
        <w:tc>
          <w:tcPr>
            <w:tcW w:w="684" w:type="dxa"/>
          </w:tcPr>
          <w:p w:rsidR="00567532" w:rsidRPr="00A150AD" w:rsidRDefault="00567532" w:rsidP="001F36ED">
            <w:pPr>
              <w:spacing w:line="240" w:lineRule="auto"/>
              <w:rPr>
                <w:rFonts w:ascii="Lato" w:hAnsi="Lato"/>
                <w:lang w:val="en-IE"/>
              </w:rPr>
            </w:pPr>
          </w:p>
        </w:tc>
        <w:tc>
          <w:tcPr>
            <w:tcW w:w="855" w:type="dxa"/>
            <w:tcBorders>
              <w:top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Advisor</w:t>
            </w:r>
          </w:p>
        </w:tc>
        <w:tc>
          <w:tcPr>
            <w:tcW w:w="4447"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p w:rsidR="00533B85" w:rsidRPr="00A150AD" w:rsidRDefault="00533B85" w:rsidP="001F36ED">
            <w:pPr>
              <w:spacing w:line="240" w:lineRule="auto"/>
              <w:rPr>
                <w:rFonts w:ascii="Lato" w:hAnsi="Lato"/>
                <w:lang w:val="en-IE"/>
              </w:rPr>
            </w:pPr>
          </w:p>
        </w:tc>
        <w:tc>
          <w:tcPr>
            <w:tcW w:w="1824" w:type="dxa"/>
            <w:tcBorders>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Borders>
              <w:bottom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Borders>
              <w:right w:val="single" w:sz="4" w:space="0" w:color="auto"/>
            </w:tcBorders>
          </w:tcPr>
          <w:p w:rsidR="00567532" w:rsidRPr="00A150AD" w:rsidRDefault="00567532" w:rsidP="001F36ED">
            <w:pPr>
              <w:spacing w:line="240" w:lineRule="auto"/>
              <w:rPr>
                <w:rFonts w:ascii="Lato" w:hAnsi="Lato"/>
                <w:lang w:val="en-IE"/>
              </w:rPr>
            </w:pPr>
          </w:p>
        </w:tc>
        <w:tc>
          <w:tcPr>
            <w:tcW w:w="855" w:type="dxa"/>
            <w:tcBorders>
              <w:top w:val="single" w:sz="4" w:space="0" w:color="auto"/>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single" w:sz="4" w:space="0" w:color="auto"/>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B05377" w:rsidRPr="009B549D" w:rsidTr="00A150AD">
        <w:tc>
          <w:tcPr>
            <w:tcW w:w="1766" w:type="dxa"/>
            <w:gridSpan w:val="2"/>
            <w:tcBorders>
              <w:right w:val="single" w:sz="4" w:space="0" w:color="auto"/>
            </w:tcBorders>
          </w:tcPr>
          <w:p w:rsidR="00B05377" w:rsidRPr="00A150AD" w:rsidRDefault="00B05377" w:rsidP="001F36ED">
            <w:pPr>
              <w:spacing w:line="240" w:lineRule="auto"/>
              <w:rPr>
                <w:rFonts w:ascii="Lato" w:hAnsi="Lato"/>
                <w:lang w:val="en-IE"/>
              </w:rPr>
            </w:pPr>
            <w:r w:rsidRPr="00A150AD">
              <w:rPr>
                <w:rFonts w:ascii="Lato" w:hAnsi="Lato"/>
                <w:lang w:val="en-IE"/>
              </w:rPr>
              <w:t xml:space="preserve">Any third party </w:t>
            </w:r>
          </w:p>
        </w:tc>
        <w:tc>
          <w:tcPr>
            <w:tcW w:w="4447" w:type="dxa"/>
            <w:tcBorders>
              <w:left w:val="single" w:sz="4" w:space="0" w:color="auto"/>
              <w:right w:val="single" w:sz="4" w:space="0" w:color="auto"/>
            </w:tcBorders>
          </w:tcPr>
          <w:p w:rsidR="00B05377" w:rsidRPr="00A150AD" w:rsidRDefault="00B05377" w:rsidP="001F36ED">
            <w:pPr>
              <w:spacing w:line="240" w:lineRule="auto"/>
              <w:rPr>
                <w:rFonts w:ascii="Lato" w:hAnsi="Lato"/>
                <w:lang w:val="en-IE"/>
              </w:rPr>
            </w:pPr>
          </w:p>
        </w:tc>
        <w:tc>
          <w:tcPr>
            <w:tcW w:w="1824" w:type="dxa"/>
            <w:tcBorders>
              <w:left w:val="single" w:sz="4" w:space="0" w:color="auto"/>
              <w:right w:val="single" w:sz="4" w:space="0" w:color="auto"/>
            </w:tcBorders>
          </w:tcPr>
          <w:p w:rsidR="00B05377" w:rsidRPr="00A150AD" w:rsidRDefault="00B05377" w:rsidP="001F36ED">
            <w:pPr>
              <w:spacing w:line="240" w:lineRule="auto"/>
              <w:rPr>
                <w:rFonts w:ascii="Lato" w:hAnsi="Lato"/>
                <w:lang w:val="en-IE"/>
              </w:rPr>
            </w:pPr>
            <w:r w:rsidRPr="00A150AD">
              <w:rPr>
                <w:rFonts w:ascii="Lato" w:hAnsi="Lato"/>
                <w:lang w:val="en-IE"/>
              </w:rPr>
              <w:t>N/A</w:t>
            </w:r>
          </w:p>
        </w:tc>
        <w:tc>
          <w:tcPr>
            <w:tcW w:w="684" w:type="dxa"/>
          </w:tcPr>
          <w:p w:rsidR="00B05377" w:rsidRPr="00A150AD" w:rsidRDefault="00B05377" w:rsidP="001F36ED">
            <w:pPr>
              <w:spacing w:line="240" w:lineRule="auto"/>
              <w:rPr>
                <w:rFonts w:ascii="Lato" w:hAnsi="Lato"/>
                <w:lang w:val="en-IE"/>
              </w:rPr>
            </w:pPr>
          </w:p>
        </w:tc>
        <w:tc>
          <w:tcPr>
            <w:tcW w:w="855" w:type="dxa"/>
            <w:tcBorders>
              <w:top w:val="single" w:sz="4" w:space="0" w:color="auto"/>
            </w:tcBorders>
          </w:tcPr>
          <w:p w:rsidR="00B05377" w:rsidRPr="00A150AD" w:rsidRDefault="00B05377" w:rsidP="001F36ED">
            <w:pPr>
              <w:spacing w:line="240" w:lineRule="auto"/>
              <w:rPr>
                <w:rFonts w:ascii="Lato" w:hAnsi="Lato"/>
                <w:lang w:val="en-IE"/>
              </w:rPr>
            </w:pPr>
          </w:p>
        </w:tc>
        <w:tc>
          <w:tcPr>
            <w:tcW w:w="285" w:type="dxa"/>
            <w:tcBorders>
              <w:left w:val="nil"/>
            </w:tcBorders>
          </w:tcPr>
          <w:p w:rsidR="00B05377" w:rsidRPr="00A150AD" w:rsidRDefault="00B05377" w:rsidP="001F36ED">
            <w:pPr>
              <w:spacing w:line="240" w:lineRule="auto"/>
              <w:rPr>
                <w:rFonts w:ascii="Lato" w:hAnsi="Lato"/>
                <w:lang w:val="en-IE"/>
              </w:rPr>
            </w:pPr>
          </w:p>
        </w:tc>
        <w:tc>
          <w:tcPr>
            <w:tcW w:w="912" w:type="dxa"/>
          </w:tcPr>
          <w:p w:rsidR="00B05377" w:rsidRPr="00A150AD" w:rsidRDefault="00B05377" w:rsidP="001F36ED">
            <w:pPr>
              <w:spacing w:line="240" w:lineRule="auto"/>
              <w:rPr>
                <w:rFonts w:ascii="Lato" w:hAnsi="Lato"/>
                <w:lang w:val="en-IE"/>
              </w:rPr>
            </w:pPr>
          </w:p>
        </w:tc>
      </w:tr>
      <w:tr w:rsidR="00B05377" w:rsidRPr="009B549D">
        <w:tc>
          <w:tcPr>
            <w:tcW w:w="1766" w:type="dxa"/>
            <w:gridSpan w:val="2"/>
            <w:tcBorders>
              <w:right w:val="single" w:sz="4" w:space="0" w:color="auto"/>
            </w:tcBorders>
          </w:tcPr>
          <w:p w:rsidR="00B05377" w:rsidRPr="00A150AD" w:rsidRDefault="00B05377" w:rsidP="001F36ED">
            <w:pPr>
              <w:spacing w:line="240" w:lineRule="auto"/>
              <w:rPr>
                <w:rFonts w:ascii="Lato" w:hAnsi="Lato"/>
                <w:lang w:val="en-IE"/>
              </w:rPr>
            </w:pPr>
            <w:r w:rsidRPr="00A150AD">
              <w:rPr>
                <w:rFonts w:ascii="Lato" w:hAnsi="Lato"/>
                <w:lang w:val="en-IE"/>
              </w:rPr>
              <w:t xml:space="preserve">contracted by the </w:t>
            </w:r>
            <w:r w:rsidR="0060187E" w:rsidRPr="00A150AD">
              <w:rPr>
                <w:rFonts w:ascii="Lato" w:hAnsi="Lato"/>
                <w:lang w:val="en-IE"/>
              </w:rPr>
              <w:t>Retail Investor AIF or Management Company acting for the Retail Investor AIF to carry out its work</w:t>
            </w:r>
          </w:p>
        </w:tc>
        <w:tc>
          <w:tcPr>
            <w:tcW w:w="4447" w:type="dxa"/>
            <w:tcBorders>
              <w:left w:val="single" w:sz="4" w:space="0" w:color="auto"/>
              <w:right w:val="single" w:sz="4" w:space="0" w:color="auto"/>
            </w:tcBorders>
          </w:tcPr>
          <w:p w:rsidR="00B05377" w:rsidRPr="00A150AD" w:rsidRDefault="00B05377" w:rsidP="001F36ED">
            <w:pPr>
              <w:spacing w:line="240" w:lineRule="auto"/>
              <w:rPr>
                <w:rFonts w:ascii="Lato" w:hAnsi="Lato"/>
                <w:lang w:val="en-IE"/>
              </w:rPr>
            </w:pPr>
          </w:p>
        </w:tc>
        <w:tc>
          <w:tcPr>
            <w:tcW w:w="1824" w:type="dxa"/>
            <w:tcBorders>
              <w:left w:val="single" w:sz="4" w:space="0" w:color="auto"/>
              <w:right w:val="single" w:sz="4" w:space="0" w:color="auto"/>
            </w:tcBorders>
          </w:tcPr>
          <w:p w:rsidR="00B05377" w:rsidRPr="00A150AD" w:rsidRDefault="00B05377" w:rsidP="001F36ED">
            <w:pPr>
              <w:spacing w:line="240" w:lineRule="auto"/>
              <w:rPr>
                <w:rFonts w:ascii="Lato" w:hAnsi="Lato"/>
                <w:lang w:val="en-IE"/>
              </w:rPr>
            </w:pPr>
          </w:p>
        </w:tc>
        <w:tc>
          <w:tcPr>
            <w:tcW w:w="684" w:type="dxa"/>
          </w:tcPr>
          <w:p w:rsidR="00B05377" w:rsidRPr="00A150AD" w:rsidRDefault="00B05377" w:rsidP="001F36ED">
            <w:pPr>
              <w:spacing w:line="240" w:lineRule="auto"/>
              <w:rPr>
                <w:rFonts w:ascii="Lato" w:hAnsi="Lato"/>
                <w:lang w:val="en-IE"/>
              </w:rPr>
            </w:pPr>
          </w:p>
        </w:tc>
        <w:tc>
          <w:tcPr>
            <w:tcW w:w="855" w:type="dxa"/>
          </w:tcPr>
          <w:p w:rsidR="00B05377" w:rsidRPr="00A150AD" w:rsidRDefault="00B05377" w:rsidP="001F36ED">
            <w:pPr>
              <w:spacing w:line="240" w:lineRule="auto"/>
              <w:rPr>
                <w:rFonts w:ascii="Lato" w:hAnsi="Lato"/>
                <w:lang w:val="en-IE"/>
              </w:rPr>
            </w:pPr>
          </w:p>
        </w:tc>
        <w:tc>
          <w:tcPr>
            <w:tcW w:w="285" w:type="dxa"/>
            <w:tcBorders>
              <w:left w:val="nil"/>
            </w:tcBorders>
          </w:tcPr>
          <w:p w:rsidR="00B05377" w:rsidRPr="00A150AD" w:rsidRDefault="00B05377" w:rsidP="001F36ED">
            <w:pPr>
              <w:spacing w:line="240" w:lineRule="auto"/>
              <w:rPr>
                <w:rFonts w:ascii="Lato" w:hAnsi="Lato"/>
                <w:lang w:val="en-IE"/>
              </w:rPr>
            </w:pPr>
          </w:p>
        </w:tc>
        <w:tc>
          <w:tcPr>
            <w:tcW w:w="912" w:type="dxa"/>
          </w:tcPr>
          <w:p w:rsidR="00B05377" w:rsidRPr="00A150AD" w:rsidRDefault="00B05377"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top w:val="single" w:sz="4" w:space="0" w:color="auto"/>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Borders>
              <w:right w:val="single" w:sz="4" w:space="0" w:color="auto"/>
            </w:tcBorders>
          </w:tcPr>
          <w:p w:rsidR="00567532" w:rsidRPr="00A150AD" w:rsidRDefault="00567532" w:rsidP="001F36ED">
            <w:pPr>
              <w:spacing w:line="240" w:lineRule="auto"/>
              <w:rPr>
                <w:rFonts w:ascii="Lato" w:hAnsi="Lato"/>
                <w:lang w:val="en-IE"/>
              </w:rPr>
            </w:pPr>
          </w:p>
        </w:tc>
        <w:tc>
          <w:tcPr>
            <w:tcW w:w="855" w:type="dxa"/>
            <w:tcBorders>
              <w:top w:val="single" w:sz="4" w:space="0" w:color="auto"/>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single" w:sz="4" w:space="0" w:color="auto"/>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Auditor</w:t>
            </w:r>
          </w:p>
        </w:tc>
        <w:tc>
          <w:tcPr>
            <w:tcW w:w="4447"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r w:rsidRPr="00A150AD">
              <w:rPr>
                <w:rFonts w:ascii="Lato" w:hAnsi="Lato"/>
                <w:lang w:val="en-IE"/>
              </w:rPr>
              <w:t>N/A</w:t>
            </w:r>
          </w:p>
        </w:tc>
        <w:tc>
          <w:tcPr>
            <w:tcW w:w="684" w:type="dxa"/>
          </w:tcPr>
          <w:p w:rsidR="00567532" w:rsidRPr="00A150AD" w:rsidRDefault="00567532" w:rsidP="001F36ED">
            <w:pPr>
              <w:spacing w:line="240" w:lineRule="auto"/>
              <w:rPr>
                <w:rFonts w:ascii="Lato" w:hAnsi="Lato"/>
                <w:lang w:val="en-IE"/>
              </w:rPr>
            </w:pPr>
          </w:p>
        </w:tc>
        <w:tc>
          <w:tcPr>
            <w:tcW w:w="855" w:type="dxa"/>
            <w:tcBorders>
              <w:top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60187E">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1824"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567532" w:rsidRPr="009B549D" w:rsidTr="00A150AD">
        <w:tc>
          <w:tcPr>
            <w:tcW w:w="1766" w:type="dxa"/>
            <w:gridSpan w:val="2"/>
            <w:tcBorders>
              <w:right w:val="single" w:sz="4" w:space="0" w:color="auto"/>
            </w:tcBorders>
          </w:tcPr>
          <w:p w:rsidR="00567532" w:rsidRPr="00A150AD" w:rsidRDefault="00567532" w:rsidP="001F36ED">
            <w:pPr>
              <w:spacing w:line="240" w:lineRule="auto"/>
              <w:rPr>
                <w:rFonts w:ascii="Lato" w:hAnsi="Lato"/>
                <w:lang w:val="en-IE"/>
              </w:rPr>
            </w:pPr>
          </w:p>
        </w:tc>
        <w:tc>
          <w:tcPr>
            <w:tcW w:w="4447" w:type="dxa"/>
            <w:tcBorders>
              <w:left w:val="single" w:sz="4" w:space="0" w:color="auto"/>
              <w:right w:val="single" w:sz="4" w:space="0" w:color="auto"/>
            </w:tcBorders>
          </w:tcPr>
          <w:p w:rsidR="00567532" w:rsidRPr="00A150AD" w:rsidRDefault="00567532" w:rsidP="001F36ED">
            <w:pPr>
              <w:spacing w:line="240" w:lineRule="auto"/>
              <w:rPr>
                <w:rFonts w:ascii="Lato" w:hAnsi="Lato"/>
                <w:lang w:val="en-IE"/>
              </w:rPr>
            </w:pPr>
          </w:p>
          <w:p w:rsidR="00533B85" w:rsidRPr="00A150AD" w:rsidRDefault="00533B85" w:rsidP="001F36ED">
            <w:pPr>
              <w:spacing w:line="240" w:lineRule="auto"/>
              <w:rPr>
                <w:rFonts w:ascii="Lato" w:hAnsi="Lato"/>
                <w:lang w:val="en-IE"/>
              </w:rPr>
            </w:pPr>
          </w:p>
        </w:tc>
        <w:tc>
          <w:tcPr>
            <w:tcW w:w="1824" w:type="dxa"/>
            <w:tcBorders>
              <w:left w:val="single" w:sz="4" w:space="0" w:color="auto"/>
              <w:bottom w:val="single" w:sz="4" w:space="0" w:color="auto"/>
              <w:right w:val="single" w:sz="4" w:space="0" w:color="auto"/>
            </w:tcBorders>
          </w:tcPr>
          <w:p w:rsidR="00567532" w:rsidRPr="00A150AD" w:rsidRDefault="00567532" w:rsidP="001F36ED">
            <w:pPr>
              <w:spacing w:line="240" w:lineRule="auto"/>
              <w:rPr>
                <w:rFonts w:ascii="Lato" w:hAnsi="Lato"/>
                <w:lang w:val="en-IE"/>
              </w:rPr>
            </w:pPr>
          </w:p>
        </w:tc>
        <w:tc>
          <w:tcPr>
            <w:tcW w:w="684" w:type="dxa"/>
          </w:tcPr>
          <w:p w:rsidR="00567532" w:rsidRPr="00A150AD" w:rsidRDefault="00567532" w:rsidP="001F36ED">
            <w:pPr>
              <w:spacing w:line="240" w:lineRule="auto"/>
              <w:rPr>
                <w:rFonts w:ascii="Lato" w:hAnsi="Lato"/>
                <w:lang w:val="en-IE"/>
              </w:rPr>
            </w:pPr>
          </w:p>
        </w:tc>
        <w:tc>
          <w:tcPr>
            <w:tcW w:w="855" w:type="dxa"/>
            <w:tcBorders>
              <w:bottom w:val="single" w:sz="4" w:space="0" w:color="auto"/>
            </w:tcBorders>
          </w:tcPr>
          <w:p w:rsidR="00567532" w:rsidRPr="00A150AD" w:rsidRDefault="00567532" w:rsidP="001F36ED">
            <w:pPr>
              <w:spacing w:line="240" w:lineRule="auto"/>
              <w:rPr>
                <w:rFonts w:ascii="Lato" w:hAnsi="Lato"/>
                <w:lang w:val="en-IE"/>
              </w:rPr>
            </w:pPr>
          </w:p>
        </w:tc>
        <w:tc>
          <w:tcPr>
            <w:tcW w:w="285" w:type="dxa"/>
            <w:tcBorders>
              <w:left w:val="nil"/>
            </w:tcBorders>
          </w:tcPr>
          <w:p w:rsidR="00567532" w:rsidRPr="00A150AD" w:rsidRDefault="00567532" w:rsidP="001F36ED">
            <w:pPr>
              <w:spacing w:line="240" w:lineRule="auto"/>
              <w:rPr>
                <w:rFonts w:ascii="Lato" w:hAnsi="Lato"/>
                <w:lang w:val="en-IE"/>
              </w:rPr>
            </w:pPr>
          </w:p>
        </w:tc>
        <w:tc>
          <w:tcPr>
            <w:tcW w:w="912" w:type="dxa"/>
          </w:tcPr>
          <w:p w:rsidR="00567532" w:rsidRPr="00A150AD" w:rsidRDefault="00567532" w:rsidP="001F36ED">
            <w:pPr>
              <w:spacing w:line="240" w:lineRule="auto"/>
              <w:rPr>
                <w:rFonts w:ascii="Lato" w:hAnsi="Lato"/>
                <w:lang w:val="en-IE"/>
              </w:rPr>
            </w:pPr>
          </w:p>
        </w:tc>
      </w:tr>
      <w:tr w:rsidR="00DB0AAB" w:rsidRPr="009B549D" w:rsidTr="00A150AD">
        <w:tc>
          <w:tcPr>
            <w:tcW w:w="1766" w:type="dxa"/>
            <w:gridSpan w:val="2"/>
            <w:tcBorders>
              <w:right w:val="single" w:sz="4" w:space="0" w:color="auto"/>
            </w:tcBorders>
          </w:tcPr>
          <w:p w:rsidR="00DB0AAB" w:rsidRPr="00A150AD" w:rsidRDefault="00DB0AAB" w:rsidP="001F36ED">
            <w:pPr>
              <w:spacing w:line="240" w:lineRule="auto"/>
              <w:rPr>
                <w:rFonts w:ascii="Lato" w:hAnsi="Lato"/>
                <w:lang w:val="en-IE"/>
              </w:rPr>
            </w:pPr>
          </w:p>
        </w:tc>
        <w:tc>
          <w:tcPr>
            <w:tcW w:w="4447" w:type="dxa"/>
            <w:tcBorders>
              <w:top w:val="single" w:sz="4" w:space="0" w:color="auto"/>
              <w:left w:val="single" w:sz="4" w:space="0" w:color="auto"/>
              <w:right w:val="single" w:sz="4" w:space="0" w:color="auto"/>
            </w:tcBorders>
          </w:tcPr>
          <w:p w:rsidR="00DB0AAB" w:rsidRPr="00A150AD" w:rsidRDefault="00DB0AAB" w:rsidP="001F36ED">
            <w:pPr>
              <w:spacing w:line="240" w:lineRule="auto"/>
              <w:rPr>
                <w:rFonts w:ascii="Lato" w:hAnsi="Lato"/>
                <w:lang w:val="en-IE"/>
              </w:rPr>
            </w:pPr>
          </w:p>
        </w:tc>
        <w:tc>
          <w:tcPr>
            <w:tcW w:w="1824" w:type="dxa"/>
            <w:tcBorders>
              <w:top w:val="single" w:sz="4" w:space="0" w:color="auto"/>
              <w:left w:val="single" w:sz="4" w:space="0" w:color="auto"/>
              <w:right w:val="single" w:sz="4" w:space="0" w:color="auto"/>
            </w:tcBorders>
          </w:tcPr>
          <w:p w:rsidR="00DB0AAB" w:rsidRPr="00A150AD" w:rsidRDefault="00DB0AAB" w:rsidP="001F36ED">
            <w:pPr>
              <w:spacing w:line="240" w:lineRule="auto"/>
              <w:rPr>
                <w:rFonts w:ascii="Lato" w:hAnsi="Lato"/>
                <w:lang w:val="en-IE"/>
              </w:rPr>
            </w:pPr>
          </w:p>
        </w:tc>
        <w:tc>
          <w:tcPr>
            <w:tcW w:w="684" w:type="dxa"/>
            <w:tcBorders>
              <w:right w:val="single" w:sz="4" w:space="0" w:color="auto"/>
            </w:tcBorders>
          </w:tcPr>
          <w:p w:rsidR="00DB0AAB" w:rsidRPr="00A150AD" w:rsidRDefault="00DB0AAB" w:rsidP="001F36ED">
            <w:pPr>
              <w:spacing w:line="240" w:lineRule="auto"/>
              <w:rPr>
                <w:rFonts w:ascii="Lato" w:hAnsi="Lato"/>
                <w:lang w:val="en-IE"/>
              </w:rPr>
            </w:pPr>
          </w:p>
        </w:tc>
        <w:tc>
          <w:tcPr>
            <w:tcW w:w="855" w:type="dxa"/>
            <w:tcBorders>
              <w:top w:val="single" w:sz="4" w:space="0" w:color="auto"/>
              <w:left w:val="single" w:sz="4" w:space="0" w:color="auto"/>
              <w:bottom w:val="single" w:sz="4" w:space="0" w:color="auto"/>
              <w:right w:val="single" w:sz="4" w:space="0" w:color="auto"/>
            </w:tcBorders>
          </w:tcPr>
          <w:p w:rsidR="00DB0AAB" w:rsidRPr="00A150AD" w:rsidRDefault="00DB0AAB" w:rsidP="001F36ED">
            <w:pPr>
              <w:spacing w:line="240" w:lineRule="auto"/>
              <w:rPr>
                <w:rFonts w:ascii="Lato" w:hAnsi="Lato"/>
                <w:lang w:val="en-IE"/>
              </w:rPr>
            </w:pPr>
          </w:p>
        </w:tc>
        <w:tc>
          <w:tcPr>
            <w:tcW w:w="285" w:type="dxa"/>
            <w:tcBorders>
              <w:left w:val="single" w:sz="4" w:space="0" w:color="auto"/>
            </w:tcBorders>
          </w:tcPr>
          <w:p w:rsidR="00DB0AAB" w:rsidRPr="00A150AD" w:rsidRDefault="00DB0AAB" w:rsidP="001F36ED">
            <w:pPr>
              <w:spacing w:line="240" w:lineRule="auto"/>
              <w:rPr>
                <w:rFonts w:ascii="Lato" w:hAnsi="Lato"/>
                <w:lang w:val="en-IE"/>
              </w:rPr>
            </w:pPr>
          </w:p>
        </w:tc>
        <w:tc>
          <w:tcPr>
            <w:tcW w:w="912" w:type="dxa"/>
          </w:tcPr>
          <w:p w:rsidR="00DB0AAB" w:rsidRPr="00A150AD" w:rsidRDefault="00DB0AAB" w:rsidP="001F36ED">
            <w:pPr>
              <w:spacing w:line="240" w:lineRule="auto"/>
              <w:rPr>
                <w:rFonts w:ascii="Lato" w:hAnsi="Lato"/>
                <w:lang w:val="en-IE"/>
              </w:rPr>
            </w:pPr>
          </w:p>
        </w:tc>
      </w:tr>
      <w:tr w:rsidR="00DB0AAB" w:rsidRPr="009B549D" w:rsidTr="00A150AD">
        <w:tc>
          <w:tcPr>
            <w:tcW w:w="1766" w:type="dxa"/>
            <w:gridSpan w:val="2"/>
            <w:tcBorders>
              <w:right w:val="single" w:sz="4" w:space="0" w:color="auto"/>
            </w:tcBorders>
          </w:tcPr>
          <w:p w:rsidR="00DB0AAB" w:rsidRPr="00A150AD" w:rsidRDefault="00DB0AAB" w:rsidP="001F36ED">
            <w:pPr>
              <w:spacing w:line="240" w:lineRule="auto"/>
              <w:rPr>
                <w:rFonts w:ascii="Lato" w:hAnsi="Lato"/>
                <w:lang w:val="en-IE"/>
              </w:rPr>
            </w:pPr>
            <w:r w:rsidRPr="00A150AD">
              <w:rPr>
                <w:rFonts w:ascii="Lato" w:hAnsi="Lato"/>
                <w:lang w:val="en-IE"/>
              </w:rPr>
              <w:t>Company</w:t>
            </w:r>
          </w:p>
          <w:p w:rsidR="00DB0AAB" w:rsidRPr="00A150AD" w:rsidRDefault="00DB0AAB" w:rsidP="001F36ED">
            <w:pPr>
              <w:spacing w:line="240" w:lineRule="auto"/>
              <w:rPr>
                <w:rFonts w:ascii="Lato" w:hAnsi="Lato"/>
                <w:lang w:val="en-IE"/>
              </w:rPr>
            </w:pPr>
            <w:r w:rsidRPr="00A150AD">
              <w:rPr>
                <w:rFonts w:ascii="Lato" w:hAnsi="Lato"/>
                <w:lang w:val="en-IE"/>
              </w:rPr>
              <w:t>Secretary</w:t>
            </w:r>
            <w:r w:rsidR="00B75B06" w:rsidRPr="00A150AD">
              <w:rPr>
                <w:rFonts w:ascii="Lato" w:hAnsi="Lato"/>
                <w:lang w:val="en-IE"/>
              </w:rPr>
              <w:t xml:space="preserve"> for investment company</w:t>
            </w:r>
          </w:p>
          <w:p w:rsidR="00DB0AAB" w:rsidRPr="00A150AD" w:rsidRDefault="00DB0AAB" w:rsidP="001F36ED">
            <w:pPr>
              <w:spacing w:line="240" w:lineRule="auto"/>
              <w:rPr>
                <w:rFonts w:ascii="Lato" w:hAnsi="Lato"/>
                <w:lang w:val="en-IE"/>
              </w:rPr>
            </w:pPr>
            <w:r w:rsidRPr="00A150AD">
              <w:rPr>
                <w:rFonts w:ascii="Lato" w:hAnsi="Lato"/>
                <w:lang w:val="en-IE"/>
              </w:rPr>
              <w:t>(must be Irish Resident)</w:t>
            </w:r>
            <w:r w:rsidR="0091723C" w:rsidRPr="00A150AD">
              <w:rPr>
                <w:rFonts w:ascii="Lato" w:hAnsi="Lato"/>
                <w:lang w:val="en-IE"/>
              </w:rPr>
              <w:t xml:space="preserve"> </w:t>
            </w:r>
          </w:p>
        </w:tc>
        <w:tc>
          <w:tcPr>
            <w:tcW w:w="4447" w:type="dxa"/>
            <w:tcBorders>
              <w:left w:val="single" w:sz="4" w:space="0" w:color="auto"/>
              <w:bottom w:val="single" w:sz="4" w:space="0" w:color="auto"/>
              <w:right w:val="single" w:sz="4" w:space="0" w:color="auto"/>
            </w:tcBorders>
          </w:tcPr>
          <w:p w:rsidR="00DB0AAB" w:rsidRPr="00A150AD" w:rsidRDefault="00DB0AAB" w:rsidP="001F36ED">
            <w:pPr>
              <w:spacing w:line="240" w:lineRule="auto"/>
              <w:rPr>
                <w:rFonts w:ascii="Lato" w:hAnsi="Lato"/>
                <w:lang w:val="en-IE"/>
              </w:rPr>
            </w:pPr>
          </w:p>
          <w:p w:rsidR="00DB0AAB" w:rsidRPr="00A150AD" w:rsidRDefault="00DB0AAB" w:rsidP="001F36ED">
            <w:pPr>
              <w:spacing w:line="240" w:lineRule="auto"/>
              <w:rPr>
                <w:rFonts w:ascii="Lato" w:hAnsi="Lato"/>
                <w:lang w:val="en-IE"/>
              </w:rPr>
            </w:pPr>
          </w:p>
          <w:p w:rsidR="00DB0AAB" w:rsidRPr="00A150AD" w:rsidRDefault="00DB0AAB" w:rsidP="001F36ED">
            <w:pPr>
              <w:spacing w:line="240" w:lineRule="auto"/>
              <w:rPr>
                <w:rFonts w:ascii="Lato" w:hAnsi="Lato"/>
                <w:lang w:val="en-IE"/>
              </w:rPr>
            </w:pPr>
          </w:p>
          <w:p w:rsidR="00DB0AAB" w:rsidRPr="00A150AD" w:rsidRDefault="00DB0AAB" w:rsidP="001F36ED">
            <w:pPr>
              <w:spacing w:line="240" w:lineRule="auto"/>
              <w:rPr>
                <w:rFonts w:ascii="Lato" w:hAnsi="Lato"/>
                <w:lang w:val="en-IE"/>
              </w:rPr>
            </w:pPr>
          </w:p>
        </w:tc>
        <w:tc>
          <w:tcPr>
            <w:tcW w:w="1824" w:type="dxa"/>
            <w:tcBorders>
              <w:left w:val="single" w:sz="4" w:space="0" w:color="auto"/>
              <w:bottom w:val="single" w:sz="4" w:space="0" w:color="auto"/>
              <w:right w:val="single" w:sz="4" w:space="0" w:color="auto"/>
            </w:tcBorders>
          </w:tcPr>
          <w:p w:rsidR="00DB0AAB" w:rsidRPr="00A150AD" w:rsidRDefault="00DB0AAB" w:rsidP="001F36ED">
            <w:pPr>
              <w:spacing w:line="240" w:lineRule="auto"/>
              <w:rPr>
                <w:rFonts w:ascii="Lato" w:hAnsi="Lato"/>
                <w:lang w:val="en-IE"/>
              </w:rPr>
            </w:pPr>
            <w:r w:rsidRPr="00A150AD">
              <w:rPr>
                <w:rFonts w:ascii="Lato" w:hAnsi="Lato"/>
                <w:lang w:val="en-IE"/>
              </w:rPr>
              <w:t>N/A</w:t>
            </w:r>
          </w:p>
        </w:tc>
        <w:tc>
          <w:tcPr>
            <w:tcW w:w="684" w:type="dxa"/>
          </w:tcPr>
          <w:p w:rsidR="00DB0AAB" w:rsidRPr="00A150AD" w:rsidRDefault="00DB0AAB" w:rsidP="001F36ED">
            <w:pPr>
              <w:spacing w:line="240" w:lineRule="auto"/>
              <w:rPr>
                <w:rFonts w:ascii="Lato" w:hAnsi="Lato"/>
                <w:lang w:val="en-IE"/>
              </w:rPr>
            </w:pPr>
          </w:p>
        </w:tc>
        <w:tc>
          <w:tcPr>
            <w:tcW w:w="855" w:type="dxa"/>
            <w:tcBorders>
              <w:top w:val="single" w:sz="4" w:space="0" w:color="auto"/>
            </w:tcBorders>
          </w:tcPr>
          <w:p w:rsidR="00DB0AAB" w:rsidRPr="00A150AD" w:rsidRDefault="00DB0AAB" w:rsidP="001F36ED">
            <w:pPr>
              <w:spacing w:line="240" w:lineRule="auto"/>
              <w:rPr>
                <w:rFonts w:ascii="Lato" w:hAnsi="Lato"/>
                <w:lang w:val="en-IE"/>
              </w:rPr>
            </w:pPr>
          </w:p>
        </w:tc>
        <w:tc>
          <w:tcPr>
            <w:tcW w:w="285" w:type="dxa"/>
          </w:tcPr>
          <w:p w:rsidR="00DB0AAB" w:rsidRPr="00A150AD" w:rsidRDefault="00DB0AAB" w:rsidP="001F36ED">
            <w:pPr>
              <w:spacing w:line="240" w:lineRule="auto"/>
              <w:rPr>
                <w:rFonts w:ascii="Lato" w:hAnsi="Lato"/>
                <w:lang w:val="en-IE"/>
              </w:rPr>
            </w:pPr>
          </w:p>
        </w:tc>
        <w:tc>
          <w:tcPr>
            <w:tcW w:w="912" w:type="dxa"/>
          </w:tcPr>
          <w:p w:rsidR="00DB0AAB" w:rsidRPr="00A150AD" w:rsidRDefault="00DB0AAB" w:rsidP="001F36ED">
            <w:pPr>
              <w:spacing w:line="240" w:lineRule="auto"/>
              <w:rPr>
                <w:rFonts w:ascii="Lato" w:hAnsi="Lato"/>
                <w:lang w:val="en-IE"/>
              </w:rPr>
            </w:pPr>
          </w:p>
        </w:tc>
      </w:tr>
    </w:tbl>
    <w:p w:rsidR="00FB1600" w:rsidRPr="00A150AD" w:rsidRDefault="00FB1600">
      <w:pPr>
        <w:spacing w:line="240" w:lineRule="auto"/>
        <w:ind w:left="-798"/>
        <w:rPr>
          <w:rFonts w:ascii="Lato" w:hAnsi="Lato"/>
          <w:lang w:val="en-IE"/>
        </w:rPr>
      </w:pPr>
    </w:p>
    <w:tbl>
      <w:tblPr>
        <w:tblW w:w="11383" w:type="dxa"/>
        <w:tblInd w:w="-743" w:type="dxa"/>
        <w:tblLook w:val="0000" w:firstRow="0" w:lastRow="0" w:firstColumn="0" w:lastColumn="0" w:noHBand="0" w:noVBand="0"/>
      </w:tblPr>
      <w:tblGrid>
        <w:gridCol w:w="960"/>
        <w:gridCol w:w="199"/>
        <w:gridCol w:w="8062"/>
        <w:gridCol w:w="952"/>
        <w:gridCol w:w="249"/>
        <w:gridCol w:w="961"/>
      </w:tblGrid>
      <w:tr w:rsidR="00567532" w:rsidRPr="009B549D" w:rsidTr="00A150AD">
        <w:trPr>
          <w:cantSplit/>
        </w:trPr>
        <w:tc>
          <w:tcPr>
            <w:tcW w:w="960" w:type="dxa"/>
          </w:tcPr>
          <w:p w:rsidR="00567532" w:rsidRPr="00A150AD" w:rsidRDefault="00567532" w:rsidP="000A3E73">
            <w:pPr>
              <w:spacing w:line="240" w:lineRule="auto"/>
              <w:rPr>
                <w:rFonts w:ascii="Lato" w:hAnsi="Lato"/>
                <w:lang w:val="en-IE"/>
              </w:rPr>
            </w:pPr>
            <w:r w:rsidRPr="00A150AD">
              <w:rPr>
                <w:rFonts w:ascii="Lato" w:hAnsi="Lato"/>
                <w:lang w:val="en-IE"/>
              </w:rPr>
              <w:t>1.</w:t>
            </w:r>
            <w:r w:rsidR="000A3E73" w:rsidRPr="00A150AD">
              <w:rPr>
                <w:rFonts w:ascii="Lato" w:hAnsi="Lato"/>
                <w:lang w:val="en-IE"/>
              </w:rPr>
              <w:t>3</w:t>
            </w:r>
            <w:r w:rsidRPr="00A150AD">
              <w:rPr>
                <w:rFonts w:ascii="Lato" w:hAnsi="Lato"/>
                <w:lang w:val="en-IE"/>
              </w:rPr>
              <w:t>.1</w:t>
            </w:r>
          </w:p>
        </w:tc>
        <w:tc>
          <w:tcPr>
            <w:tcW w:w="8261" w:type="dxa"/>
            <w:gridSpan w:val="2"/>
            <w:tcBorders>
              <w:bottom w:val="single" w:sz="4" w:space="0" w:color="auto"/>
              <w:right w:val="single" w:sz="4" w:space="0" w:color="auto"/>
            </w:tcBorders>
          </w:tcPr>
          <w:p w:rsidR="00017192" w:rsidRPr="00A150AD" w:rsidRDefault="00A3482D">
            <w:pPr>
              <w:pStyle w:val="BodyTextIndent"/>
              <w:ind w:left="0"/>
              <w:rPr>
                <w:rFonts w:ascii="Lato" w:hAnsi="Lato"/>
              </w:rPr>
            </w:pPr>
            <w:r w:rsidRPr="00A150AD">
              <w:rPr>
                <w:rFonts w:ascii="Lato" w:hAnsi="Lato"/>
              </w:rPr>
              <w:t>Name of AIFM’s nominated contact and e-mail address:</w:t>
            </w:r>
          </w:p>
        </w:tc>
        <w:tc>
          <w:tcPr>
            <w:tcW w:w="952" w:type="dxa"/>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49" w:type="dxa"/>
            <w:tcBorders>
              <w:left w:val="single" w:sz="4" w:space="0" w:color="auto"/>
            </w:tcBorders>
          </w:tcPr>
          <w:p w:rsidR="00567532" w:rsidRPr="00A150AD" w:rsidRDefault="00567532">
            <w:pPr>
              <w:spacing w:line="240" w:lineRule="auto"/>
              <w:rPr>
                <w:rFonts w:ascii="Lato" w:hAnsi="Lato"/>
                <w:lang w:val="en-IE"/>
              </w:rPr>
            </w:pPr>
          </w:p>
        </w:tc>
        <w:tc>
          <w:tcPr>
            <w:tcW w:w="961" w:type="dxa"/>
          </w:tcPr>
          <w:p w:rsidR="00567532" w:rsidRPr="00A150AD" w:rsidRDefault="00567532">
            <w:pPr>
              <w:spacing w:line="240" w:lineRule="auto"/>
              <w:rPr>
                <w:rFonts w:ascii="Lato" w:hAnsi="Lato"/>
                <w:lang w:val="en-IE"/>
              </w:rPr>
            </w:pPr>
          </w:p>
        </w:tc>
      </w:tr>
      <w:tr w:rsidR="004D44DD" w:rsidRPr="009B549D" w:rsidTr="00A150AD">
        <w:trPr>
          <w:cantSplit/>
          <w:trHeight w:val="180"/>
        </w:trPr>
        <w:tc>
          <w:tcPr>
            <w:tcW w:w="960" w:type="dxa"/>
            <w:vMerge w:val="restart"/>
            <w:tcBorders>
              <w:right w:val="single" w:sz="4" w:space="0" w:color="auto"/>
            </w:tcBorders>
          </w:tcPr>
          <w:p w:rsidR="004D44DD" w:rsidRPr="00A150AD" w:rsidRDefault="004D44DD">
            <w:pPr>
              <w:spacing w:line="240" w:lineRule="auto"/>
              <w:rPr>
                <w:rFonts w:ascii="Lato" w:hAnsi="Lato"/>
                <w:lang w:val="en-IE"/>
              </w:rPr>
            </w:pPr>
          </w:p>
        </w:tc>
        <w:tc>
          <w:tcPr>
            <w:tcW w:w="8261" w:type="dxa"/>
            <w:gridSpan w:val="2"/>
            <w:tcBorders>
              <w:top w:val="single" w:sz="4" w:space="0" w:color="auto"/>
              <w:left w:val="single" w:sz="4" w:space="0" w:color="auto"/>
              <w:bottom w:val="single" w:sz="4" w:space="0" w:color="auto"/>
              <w:right w:val="single" w:sz="4" w:space="0" w:color="auto"/>
            </w:tcBorders>
          </w:tcPr>
          <w:p w:rsidR="004D44DD" w:rsidRPr="00A150AD" w:rsidRDefault="004D44DD">
            <w:pPr>
              <w:pStyle w:val="BodyTextIndent"/>
              <w:ind w:left="0"/>
              <w:rPr>
                <w:rFonts w:ascii="Lato" w:hAnsi="Lato"/>
                <w:b/>
                <w:bCs/>
              </w:rPr>
            </w:pPr>
          </w:p>
        </w:tc>
        <w:tc>
          <w:tcPr>
            <w:tcW w:w="952" w:type="dxa"/>
            <w:vMerge w:val="restart"/>
            <w:tcBorders>
              <w:top w:val="single" w:sz="4" w:space="0" w:color="auto"/>
              <w:left w:val="single" w:sz="4" w:space="0" w:color="auto"/>
            </w:tcBorders>
          </w:tcPr>
          <w:p w:rsidR="004D44DD" w:rsidRPr="00A150AD" w:rsidRDefault="004D44DD">
            <w:pPr>
              <w:spacing w:line="240" w:lineRule="auto"/>
              <w:rPr>
                <w:rFonts w:ascii="Lato" w:hAnsi="Lato"/>
                <w:lang w:val="en-IE"/>
              </w:rPr>
            </w:pPr>
          </w:p>
          <w:p w:rsidR="00B05377" w:rsidRPr="00A150AD" w:rsidRDefault="00B05377">
            <w:pPr>
              <w:spacing w:line="240" w:lineRule="auto"/>
              <w:rPr>
                <w:rFonts w:ascii="Lato" w:hAnsi="Lato"/>
                <w:lang w:val="en-IE"/>
              </w:rPr>
            </w:pPr>
          </w:p>
        </w:tc>
        <w:tc>
          <w:tcPr>
            <w:tcW w:w="249" w:type="dxa"/>
            <w:vMerge w:val="restart"/>
          </w:tcPr>
          <w:p w:rsidR="004D44DD" w:rsidRPr="00A150AD" w:rsidRDefault="004D44DD">
            <w:pPr>
              <w:spacing w:line="240" w:lineRule="auto"/>
              <w:rPr>
                <w:rFonts w:ascii="Lato" w:hAnsi="Lato"/>
                <w:lang w:val="en-IE"/>
              </w:rPr>
            </w:pPr>
          </w:p>
        </w:tc>
        <w:tc>
          <w:tcPr>
            <w:tcW w:w="961" w:type="dxa"/>
            <w:vMerge w:val="restart"/>
          </w:tcPr>
          <w:p w:rsidR="004D44DD" w:rsidRPr="00A150AD" w:rsidRDefault="004D44DD">
            <w:pPr>
              <w:spacing w:line="240" w:lineRule="auto"/>
              <w:rPr>
                <w:rFonts w:ascii="Lato" w:hAnsi="Lato"/>
                <w:lang w:val="en-IE"/>
              </w:rPr>
            </w:pPr>
          </w:p>
          <w:p w:rsidR="004D44DD" w:rsidRPr="00A150AD" w:rsidRDefault="004D44DD">
            <w:pPr>
              <w:spacing w:line="240" w:lineRule="auto"/>
              <w:rPr>
                <w:rFonts w:ascii="Lato" w:hAnsi="Lato"/>
                <w:lang w:val="en-IE"/>
              </w:rPr>
            </w:pPr>
          </w:p>
        </w:tc>
      </w:tr>
      <w:tr w:rsidR="004D44DD" w:rsidRPr="009B549D" w:rsidTr="002F1292">
        <w:trPr>
          <w:cantSplit/>
          <w:trHeight w:val="330"/>
        </w:trPr>
        <w:tc>
          <w:tcPr>
            <w:tcW w:w="960" w:type="dxa"/>
            <w:vMerge/>
          </w:tcPr>
          <w:p w:rsidR="004D44DD" w:rsidRPr="00A150AD" w:rsidRDefault="004D44DD">
            <w:pPr>
              <w:spacing w:line="240" w:lineRule="auto"/>
              <w:rPr>
                <w:rFonts w:ascii="Lato" w:hAnsi="Lato"/>
                <w:lang w:val="en-IE"/>
              </w:rPr>
            </w:pPr>
          </w:p>
        </w:tc>
        <w:tc>
          <w:tcPr>
            <w:tcW w:w="8261" w:type="dxa"/>
            <w:gridSpan w:val="2"/>
            <w:tcBorders>
              <w:top w:val="single" w:sz="4" w:space="0" w:color="auto"/>
            </w:tcBorders>
          </w:tcPr>
          <w:p w:rsidR="004D44DD" w:rsidRPr="00A150AD" w:rsidRDefault="004D44DD">
            <w:pPr>
              <w:pStyle w:val="BodyTextIndent"/>
              <w:ind w:left="0"/>
              <w:rPr>
                <w:rFonts w:ascii="Lato" w:hAnsi="Lato"/>
                <w:b/>
                <w:bCs/>
              </w:rPr>
            </w:pPr>
          </w:p>
        </w:tc>
        <w:tc>
          <w:tcPr>
            <w:tcW w:w="952" w:type="dxa"/>
            <w:vMerge/>
            <w:tcBorders>
              <w:left w:val="nil"/>
            </w:tcBorders>
          </w:tcPr>
          <w:p w:rsidR="004D44DD" w:rsidRPr="00A150AD" w:rsidRDefault="004D44DD">
            <w:pPr>
              <w:spacing w:line="240" w:lineRule="auto"/>
              <w:rPr>
                <w:rFonts w:ascii="Lato" w:hAnsi="Lato"/>
                <w:lang w:val="en-IE"/>
              </w:rPr>
            </w:pPr>
          </w:p>
        </w:tc>
        <w:tc>
          <w:tcPr>
            <w:tcW w:w="249" w:type="dxa"/>
            <w:vMerge/>
          </w:tcPr>
          <w:p w:rsidR="004D44DD" w:rsidRPr="00A150AD" w:rsidRDefault="004D44DD">
            <w:pPr>
              <w:spacing w:line="240" w:lineRule="auto"/>
              <w:rPr>
                <w:rFonts w:ascii="Lato" w:hAnsi="Lato"/>
                <w:lang w:val="en-IE"/>
              </w:rPr>
            </w:pPr>
          </w:p>
        </w:tc>
        <w:tc>
          <w:tcPr>
            <w:tcW w:w="961" w:type="dxa"/>
            <w:vMerge/>
          </w:tcPr>
          <w:p w:rsidR="004D44DD" w:rsidRPr="00A150AD" w:rsidRDefault="004D44DD">
            <w:pPr>
              <w:spacing w:line="240" w:lineRule="auto"/>
              <w:rPr>
                <w:rFonts w:ascii="Lato" w:hAnsi="Lato"/>
                <w:lang w:val="en-IE"/>
              </w:rPr>
            </w:pPr>
          </w:p>
        </w:tc>
      </w:tr>
      <w:tr w:rsidR="00A3482D" w:rsidRPr="009B549D" w:rsidTr="002F1292">
        <w:trPr>
          <w:cantSplit/>
          <w:trHeight w:val="330"/>
        </w:trPr>
        <w:tc>
          <w:tcPr>
            <w:tcW w:w="960" w:type="dxa"/>
          </w:tcPr>
          <w:p w:rsidR="00A3482D" w:rsidRPr="00A150AD" w:rsidRDefault="00A3482D" w:rsidP="000A3E73">
            <w:pPr>
              <w:spacing w:line="240" w:lineRule="auto"/>
              <w:rPr>
                <w:rFonts w:ascii="Lato" w:hAnsi="Lato"/>
                <w:lang w:val="en-IE"/>
              </w:rPr>
            </w:pPr>
            <w:r w:rsidRPr="00A150AD">
              <w:rPr>
                <w:rFonts w:ascii="Lato" w:hAnsi="Lato"/>
                <w:b/>
                <w:bCs/>
                <w:lang w:val="en-IE"/>
              </w:rPr>
              <w:t>1.</w:t>
            </w:r>
            <w:r w:rsidR="000A3E73" w:rsidRPr="00A150AD">
              <w:rPr>
                <w:rFonts w:ascii="Lato" w:hAnsi="Lato"/>
                <w:b/>
                <w:bCs/>
                <w:lang w:val="en-IE"/>
              </w:rPr>
              <w:t>4</w:t>
            </w:r>
          </w:p>
        </w:tc>
        <w:tc>
          <w:tcPr>
            <w:tcW w:w="8261" w:type="dxa"/>
            <w:gridSpan w:val="2"/>
          </w:tcPr>
          <w:p w:rsidR="00A3482D" w:rsidRPr="00A150AD" w:rsidRDefault="001F36ED" w:rsidP="001F36ED">
            <w:pPr>
              <w:pStyle w:val="BodyTextIndent"/>
              <w:ind w:left="0"/>
              <w:rPr>
                <w:rFonts w:ascii="Lato" w:hAnsi="Lato"/>
                <w:b/>
                <w:bCs/>
              </w:rPr>
            </w:pPr>
            <w:r w:rsidRPr="00A150AD">
              <w:rPr>
                <w:rFonts w:ascii="Lato" w:hAnsi="Lato"/>
                <w:b/>
                <w:bCs/>
              </w:rPr>
              <w:t xml:space="preserve">Directors </w:t>
            </w:r>
            <w:r w:rsidR="00A3482D" w:rsidRPr="00A150AD">
              <w:rPr>
                <w:rFonts w:ascii="Lato" w:hAnsi="Lato"/>
                <w:b/>
                <w:bCs/>
              </w:rPr>
              <w:t>of the investment company</w:t>
            </w:r>
            <w:r w:rsidR="00BD5F9D" w:rsidRPr="00A150AD">
              <w:rPr>
                <w:rFonts w:ascii="Lato" w:hAnsi="Lato"/>
                <w:b/>
                <w:bCs/>
              </w:rPr>
              <w:t>/ICAV</w:t>
            </w:r>
          </w:p>
        </w:tc>
        <w:tc>
          <w:tcPr>
            <w:tcW w:w="952" w:type="dxa"/>
            <w:tcBorders>
              <w:left w:val="nil"/>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Pr>
          <w:p w:rsidR="00A3482D" w:rsidRPr="00A150AD" w:rsidRDefault="00A3482D" w:rsidP="000A3E73">
            <w:pPr>
              <w:spacing w:line="240" w:lineRule="auto"/>
              <w:rPr>
                <w:rFonts w:ascii="Lato" w:hAnsi="Lato"/>
                <w:lang w:val="en-IE"/>
              </w:rPr>
            </w:pPr>
            <w:r w:rsidRPr="00A150AD">
              <w:rPr>
                <w:rFonts w:ascii="Lato" w:hAnsi="Lato"/>
                <w:szCs w:val="22"/>
                <w:lang w:val="en-IE"/>
              </w:rPr>
              <w:t>1.</w:t>
            </w:r>
            <w:r w:rsidR="000A3E73" w:rsidRPr="00A150AD">
              <w:rPr>
                <w:rFonts w:ascii="Lato" w:hAnsi="Lato"/>
                <w:szCs w:val="22"/>
                <w:lang w:val="en-IE"/>
              </w:rPr>
              <w:t>4</w:t>
            </w:r>
            <w:r w:rsidRPr="00A150AD">
              <w:rPr>
                <w:rFonts w:ascii="Lato" w:hAnsi="Lato"/>
                <w:szCs w:val="22"/>
                <w:lang w:val="en-IE"/>
              </w:rPr>
              <w:t>.1</w:t>
            </w:r>
          </w:p>
        </w:tc>
        <w:tc>
          <w:tcPr>
            <w:tcW w:w="8261" w:type="dxa"/>
            <w:gridSpan w:val="2"/>
          </w:tcPr>
          <w:p w:rsidR="00A3482D" w:rsidRPr="00A150AD" w:rsidRDefault="00A3482D">
            <w:pPr>
              <w:pStyle w:val="BodyTextIndent"/>
              <w:ind w:left="0"/>
              <w:rPr>
                <w:rFonts w:ascii="Lato" w:hAnsi="Lato"/>
                <w:b/>
                <w:bCs/>
              </w:rPr>
            </w:pPr>
            <w:r w:rsidRPr="00A150AD">
              <w:rPr>
                <w:rFonts w:ascii="Lato" w:hAnsi="Lato"/>
                <w:szCs w:val="22"/>
              </w:rPr>
              <w:t>The Directors of the investment company</w:t>
            </w:r>
            <w:r w:rsidR="00BD5F9D" w:rsidRPr="00A150AD">
              <w:rPr>
                <w:rFonts w:ascii="Lato" w:hAnsi="Lato"/>
                <w:szCs w:val="22"/>
              </w:rPr>
              <w:t>/ICAV</w:t>
            </w:r>
            <w:r w:rsidRPr="00A150AD">
              <w:rPr>
                <w:rFonts w:ascii="Lato" w:hAnsi="Lato"/>
                <w:szCs w:val="22"/>
              </w:rPr>
              <w:t>. Indicate whether Irish Resident (a minimum of two directors must be Irish resident)</w:t>
            </w:r>
          </w:p>
        </w:tc>
        <w:tc>
          <w:tcPr>
            <w:tcW w:w="952" w:type="dxa"/>
            <w:tcBorders>
              <w:left w:val="nil"/>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top w:val="single" w:sz="4" w:space="0" w:color="auto"/>
              <w:left w:val="single" w:sz="4" w:space="0" w:color="auto"/>
              <w:bottom w:val="single" w:sz="4" w:space="0" w:color="auto"/>
              <w:right w:val="single" w:sz="4" w:space="0" w:color="auto"/>
            </w:tcBorders>
          </w:tcPr>
          <w:p w:rsidR="00A3482D" w:rsidRPr="00A150AD" w:rsidRDefault="00A3482D">
            <w:pPr>
              <w:pStyle w:val="BodyTextIndent"/>
              <w:ind w:left="0"/>
              <w:rPr>
                <w:rFonts w:ascii="Lato" w:hAnsi="Lato"/>
                <w:b/>
                <w:bCs/>
              </w:rPr>
            </w:pPr>
            <w:r w:rsidRPr="00A150AD">
              <w:rPr>
                <w:rFonts w:ascii="Lato" w:hAnsi="Lato"/>
                <w:szCs w:val="22"/>
              </w:rPr>
              <w:t>Name</w:t>
            </w: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top w:val="single" w:sz="4" w:space="0" w:color="auto"/>
              <w:left w:val="single" w:sz="4" w:space="0" w:color="auto"/>
              <w:right w:val="single" w:sz="4" w:space="0" w:color="auto"/>
            </w:tcBorders>
          </w:tcPr>
          <w:p w:rsidR="00A3482D" w:rsidRPr="00A150AD" w:rsidRDefault="00A3482D">
            <w:pPr>
              <w:pStyle w:val="BodyTextIndent"/>
              <w:ind w:left="0"/>
              <w:rPr>
                <w:rFonts w:ascii="Lato" w:hAnsi="Lato"/>
                <w:b/>
                <w:bCs/>
              </w:rPr>
            </w:pP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left w:val="single" w:sz="4" w:space="0" w:color="auto"/>
              <w:right w:val="single" w:sz="4" w:space="0" w:color="auto"/>
            </w:tcBorders>
          </w:tcPr>
          <w:p w:rsidR="00A3482D" w:rsidRPr="00A150AD" w:rsidRDefault="00A3482D">
            <w:pPr>
              <w:pStyle w:val="BodyTextIndent"/>
              <w:ind w:left="0"/>
              <w:rPr>
                <w:rFonts w:ascii="Lato" w:hAnsi="Lato"/>
                <w:b/>
                <w:bCs/>
              </w:rPr>
            </w:pP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left w:val="single" w:sz="4" w:space="0" w:color="auto"/>
              <w:right w:val="single" w:sz="4" w:space="0" w:color="auto"/>
            </w:tcBorders>
          </w:tcPr>
          <w:p w:rsidR="00A3482D" w:rsidRPr="00A150AD" w:rsidRDefault="00A3482D">
            <w:pPr>
              <w:pStyle w:val="BodyTextIndent"/>
              <w:ind w:left="0"/>
              <w:rPr>
                <w:rFonts w:ascii="Lato" w:hAnsi="Lato"/>
                <w:b/>
                <w:bCs/>
              </w:rPr>
            </w:pP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left w:val="single" w:sz="4" w:space="0" w:color="auto"/>
              <w:right w:val="single" w:sz="4" w:space="0" w:color="auto"/>
            </w:tcBorders>
          </w:tcPr>
          <w:p w:rsidR="00A3482D" w:rsidRPr="00A150AD" w:rsidRDefault="00A3482D">
            <w:pPr>
              <w:pStyle w:val="BodyTextIndent"/>
              <w:ind w:left="0"/>
              <w:rPr>
                <w:rFonts w:ascii="Lato" w:hAnsi="Lato"/>
                <w:b/>
                <w:bCs/>
              </w:rPr>
            </w:pP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2F1292">
        <w:trPr>
          <w:cantSplit/>
          <w:trHeight w:val="330"/>
        </w:trPr>
        <w:tc>
          <w:tcPr>
            <w:tcW w:w="960" w:type="dxa"/>
            <w:tcBorders>
              <w:right w:val="single" w:sz="4" w:space="0" w:color="auto"/>
            </w:tcBorders>
          </w:tcPr>
          <w:p w:rsidR="00A3482D" w:rsidRPr="00A150AD" w:rsidRDefault="00A3482D">
            <w:pPr>
              <w:spacing w:line="240" w:lineRule="auto"/>
              <w:rPr>
                <w:rFonts w:ascii="Lato" w:hAnsi="Lato"/>
                <w:lang w:val="en-IE"/>
              </w:rPr>
            </w:pPr>
          </w:p>
        </w:tc>
        <w:tc>
          <w:tcPr>
            <w:tcW w:w="8261" w:type="dxa"/>
            <w:gridSpan w:val="2"/>
            <w:tcBorders>
              <w:left w:val="single" w:sz="4" w:space="0" w:color="auto"/>
              <w:bottom w:val="single" w:sz="4" w:space="0" w:color="auto"/>
              <w:right w:val="single" w:sz="4" w:space="0" w:color="auto"/>
            </w:tcBorders>
          </w:tcPr>
          <w:p w:rsidR="00A3482D" w:rsidRPr="00A150AD" w:rsidRDefault="00A3482D">
            <w:pPr>
              <w:pStyle w:val="BodyTextIndent"/>
              <w:ind w:left="0"/>
              <w:rPr>
                <w:rFonts w:ascii="Lato" w:hAnsi="Lato"/>
                <w:b/>
                <w:bCs/>
              </w:rPr>
            </w:pPr>
          </w:p>
        </w:tc>
        <w:tc>
          <w:tcPr>
            <w:tcW w:w="952" w:type="dxa"/>
            <w:tcBorders>
              <w:left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A150AD">
        <w:trPr>
          <w:cantSplit/>
          <w:trHeight w:val="330"/>
        </w:trPr>
        <w:tc>
          <w:tcPr>
            <w:tcW w:w="960" w:type="dxa"/>
          </w:tcPr>
          <w:p w:rsidR="00A3482D" w:rsidRPr="00A150AD" w:rsidRDefault="00A3482D">
            <w:pPr>
              <w:spacing w:line="240" w:lineRule="auto"/>
              <w:rPr>
                <w:rFonts w:ascii="Lato" w:hAnsi="Lato"/>
                <w:lang w:val="en-IE"/>
              </w:rPr>
            </w:pPr>
          </w:p>
        </w:tc>
        <w:tc>
          <w:tcPr>
            <w:tcW w:w="8261" w:type="dxa"/>
            <w:gridSpan w:val="2"/>
            <w:tcBorders>
              <w:top w:val="single" w:sz="4" w:space="0" w:color="auto"/>
            </w:tcBorders>
          </w:tcPr>
          <w:p w:rsidR="00A3482D" w:rsidRPr="00A150AD" w:rsidRDefault="00A3482D">
            <w:pPr>
              <w:pStyle w:val="BodyTextIndent"/>
              <w:ind w:left="0"/>
              <w:rPr>
                <w:rFonts w:ascii="Lato" w:hAnsi="Lato"/>
                <w:b/>
                <w:bCs/>
              </w:rPr>
            </w:pPr>
          </w:p>
        </w:tc>
        <w:tc>
          <w:tcPr>
            <w:tcW w:w="952" w:type="dxa"/>
            <w:tcBorders>
              <w:left w:val="nil"/>
              <w:bottom w:val="single" w:sz="4" w:space="0" w:color="auto"/>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A150AD">
        <w:trPr>
          <w:cantSplit/>
          <w:trHeight w:val="234"/>
        </w:trPr>
        <w:tc>
          <w:tcPr>
            <w:tcW w:w="960" w:type="dxa"/>
          </w:tcPr>
          <w:p w:rsidR="00A3482D" w:rsidRPr="00A150AD" w:rsidRDefault="00A3482D">
            <w:pPr>
              <w:spacing w:line="240" w:lineRule="auto"/>
              <w:rPr>
                <w:rFonts w:ascii="Lato" w:hAnsi="Lato"/>
                <w:lang w:val="en-IE"/>
              </w:rPr>
            </w:pPr>
          </w:p>
        </w:tc>
        <w:tc>
          <w:tcPr>
            <w:tcW w:w="8261" w:type="dxa"/>
            <w:gridSpan w:val="2"/>
            <w:tcBorders>
              <w:right w:val="single" w:sz="4" w:space="0" w:color="auto"/>
            </w:tcBorders>
          </w:tcPr>
          <w:p w:rsidR="00A3482D" w:rsidRPr="00A150AD" w:rsidRDefault="00A3482D">
            <w:pPr>
              <w:pStyle w:val="BodyTextIndent"/>
              <w:ind w:left="0"/>
              <w:rPr>
                <w:rFonts w:ascii="Lato" w:hAnsi="Lato"/>
                <w:b/>
                <w:bCs/>
              </w:rPr>
            </w:pPr>
            <w:r w:rsidRPr="00A150AD">
              <w:rPr>
                <w:rFonts w:ascii="Lato" w:hAnsi="Lato"/>
                <w:szCs w:val="22"/>
              </w:rPr>
              <w:t>Confirm that the investment company</w:t>
            </w:r>
            <w:r w:rsidR="00BD5F9D" w:rsidRPr="00A150AD">
              <w:rPr>
                <w:rFonts w:ascii="Lato" w:hAnsi="Lato"/>
                <w:szCs w:val="22"/>
              </w:rPr>
              <w:t>/ICAV</w:t>
            </w:r>
            <w:r w:rsidRPr="00A150AD">
              <w:rPr>
                <w:rFonts w:ascii="Lato" w:hAnsi="Lato"/>
                <w:szCs w:val="22"/>
              </w:rPr>
              <w:t xml:space="preserve"> </w:t>
            </w:r>
            <w:r w:rsidR="0026498F" w:rsidRPr="00A150AD">
              <w:rPr>
                <w:rFonts w:ascii="Lato" w:hAnsi="Lato"/>
                <w:szCs w:val="22"/>
              </w:rPr>
              <w:t xml:space="preserve">has no directors in common with the </w:t>
            </w:r>
          </w:p>
        </w:tc>
        <w:tc>
          <w:tcPr>
            <w:tcW w:w="952" w:type="dxa"/>
            <w:tcBorders>
              <w:top w:val="single" w:sz="4" w:space="0" w:color="auto"/>
              <w:left w:val="single" w:sz="4" w:space="0" w:color="auto"/>
              <w:bottom w:val="single" w:sz="4" w:space="0" w:color="auto"/>
              <w:right w:val="single" w:sz="4" w:space="0" w:color="auto"/>
            </w:tcBorders>
          </w:tcPr>
          <w:p w:rsidR="00A3482D" w:rsidRPr="00A150AD" w:rsidRDefault="00A3482D">
            <w:pPr>
              <w:spacing w:line="240" w:lineRule="auto"/>
              <w:rPr>
                <w:rFonts w:ascii="Lato" w:hAnsi="Lato"/>
                <w:lang w:val="en-IE"/>
              </w:rPr>
            </w:pPr>
          </w:p>
        </w:tc>
        <w:tc>
          <w:tcPr>
            <w:tcW w:w="249" w:type="dxa"/>
            <w:tcBorders>
              <w:left w:val="single" w:sz="4" w:space="0" w:color="auto"/>
            </w:tcBorders>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A150AD">
        <w:trPr>
          <w:cantSplit/>
          <w:trHeight w:val="330"/>
        </w:trPr>
        <w:tc>
          <w:tcPr>
            <w:tcW w:w="960" w:type="dxa"/>
          </w:tcPr>
          <w:p w:rsidR="00A3482D" w:rsidRPr="00A150AD" w:rsidRDefault="00A3482D">
            <w:pPr>
              <w:spacing w:line="240" w:lineRule="auto"/>
              <w:rPr>
                <w:rFonts w:ascii="Lato" w:hAnsi="Lato"/>
                <w:lang w:val="en-IE"/>
              </w:rPr>
            </w:pPr>
          </w:p>
        </w:tc>
        <w:tc>
          <w:tcPr>
            <w:tcW w:w="8261" w:type="dxa"/>
            <w:gridSpan w:val="2"/>
          </w:tcPr>
          <w:p w:rsidR="00A3482D" w:rsidRPr="00A150AD" w:rsidRDefault="00330081">
            <w:pPr>
              <w:pStyle w:val="BodyTextIndent"/>
              <w:ind w:left="0"/>
              <w:rPr>
                <w:rFonts w:ascii="Lato" w:hAnsi="Lato"/>
                <w:szCs w:val="22"/>
              </w:rPr>
            </w:pPr>
            <w:r w:rsidRPr="00785C02">
              <w:rPr>
                <w:rFonts w:ascii="Lato" w:hAnsi="Lato"/>
                <w:szCs w:val="22"/>
              </w:rPr>
              <w:t xml:space="preserve">board of </w:t>
            </w:r>
            <w:r w:rsidR="0026498F" w:rsidRPr="00A150AD">
              <w:rPr>
                <w:rFonts w:ascii="Lato" w:hAnsi="Lato"/>
                <w:szCs w:val="22"/>
              </w:rPr>
              <w:t xml:space="preserve">directors </w:t>
            </w:r>
            <w:r w:rsidR="00A3482D" w:rsidRPr="00A150AD">
              <w:rPr>
                <w:rFonts w:ascii="Lato" w:hAnsi="Lato"/>
                <w:szCs w:val="22"/>
              </w:rPr>
              <w:t>of the Depositary</w:t>
            </w:r>
          </w:p>
        </w:tc>
        <w:tc>
          <w:tcPr>
            <w:tcW w:w="952" w:type="dxa"/>
            <w:tcBorders>
              <w:top w:val="single" w:sz="4" w:space="0" w:color="auto"/>
              <w:left w:val="nil"/>
            </w:tcBorders>
          </w:tcPr>
          <w:p w:rsidR="00A3482D" w:rsidRPr="00A150AD" w:rsidRDefault="00A3482D">
            <w:pPr>
              <w:spacing w:line="240" w:lineRule="auto"/>
              <w:rPr>
                <w:rFonts w:ascii="Lato" w:hAnsi="Lato"/>
                <w:lang w:val="en-IE"/>
              </w:rPr>
            </w:pPr>
          </w:p>
        </w:tc>
        <w:tc>
          <w:tcPr>
            <w:tcW w:w="249" w:type="dxa"/>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2F1292" w:rsidRPr="009B549D" w:rsidTr="002F1292">
        <w:trPr>
          <w:cantSplit/>
          <w:trHeight w:val="330"/>
        </w:trPr>
        <w:tc>
          <w:tcPr>
            <w:tcW w:w="960" w:type="dxa"/>
          </w:tcPr>
          <w:p w:rsidR="002F1292" w:rsidRPr="00A150AD" w:rsidRDefault="002F1292">
            <w:pPr>
              <w:spacing w:line="240" w:lineRule="auto"/>
              <w:rPr>
                <w:rFonts w:ascii="Lato" w:hAnsi="Lato"/>
                <w:lang w:val="en-IE"/>
              </w:rPr>
            </w:pPr>
          </w:p>
        </w:tc>
        <w:tc>
          <w:tcPr>
            <w:tcW w:w="8261" w:type="dxa"/>
            <w:gridSpan w:val="2"/>
          </w:tcPr>
          <w:p w:rsidR="002F1292" w:rsidRPr="00A150AD" w:rsidRDefault="002F1292">
            <w:pPr>
              <w:pStyle w:val="BodyTextIndent"/>
              <w:ind w:left="0"/>
              <w:rPr>
                <w:rFonts w:ascii="Lato" w:hAnsi="Lato"/>
                <w:szCs w:val="22"/>
              </w:rPr>
            </w:pPr>
          </w:p>
          <w:p w:rsidR="004C010B" w:rsidRPr="00A150AD" w:rsidRDefault="004C010B">
            <w:pPr>
              <w:pStyle w:val="BodyTextIndent"/>
              <w:ind w:left="0"/>
              <w:rPr>
                <w:rFonts w:ascii="Lato" w:hAnsi="Lato"/>
                <w:szCs w:val="22"/>
              </w:rPr>
            </w:pPr>
          </w:p>
        </w:tc>
        <w:tc>
          <w:tcPr>
            <w:tcW w:w="952" w:type="dxa"/>
            <w:tcBorders>
              <w:left w:val="nil"/>
            </w:tcBorders>
          </w:tcPr>
          <w:p w:rsidR="002F1292" w:rsidRPr="00A150AD" w:rsidRDefault="002F1292">
            <w:pPr>
              <w:spacing w:line="240" w:lineRule="auto"/>
              <w:rPr>
                <w:rFonts w:ascii="Lato" w:hAnsi="Lato"/>
                <w:lang w:val="en-IE"/>
              </w:rPr>
            </w:pPr>
          </w:p>
        </w:tc>
        <w:tc>
          <w:tcPr>
            <w:tcW w:w="249" w:type="dxa"/>
          </w:tcPr>
          <w:p w:rsidR="002F1292" w:rsidRPr="00A150AD" w:rsidRDefault="002F1292">
            <w:pPr>
              <w:spacing w:line="240" w:lineRule="auto"/>
              <w:rPr>
                <w:rFonts w:ascii="Lato" w:hAnsi="Lato"/>
                <w:lang w:val="en-IE"/>
              </w:rPr>
            </w:pPr>
          </w:p>
        </w:tc>
        <w:tc>
          <w:tcPr>
            <w:tcW w:w="961" w:type="dxa"/>
          </w:tcPr>
          <w:p w:rsidR="002F1292" w:rsidRPr="00A150AD" w:rsidRDefault="002F1292">
            <w:pPr>
              <w:spacing w:line="240" w:lineRule="auto"/>
              <w:rPr>
                <w:rFonts w:ascii="Lato" w:hAnsi="Lato"/>
                <w:lang w:val="en-IE"/>
              </w:rPr>
            </w:pPr>
          </w:p>
        </w:tc>
      </w:tr>
      <w:tr w:rsidR="00A3482D" w:rsidRPr="009B549D" w:rsidTr="00A150AD">
        <w:trPr>
          <w:trHeight w:val="210"/>
        </w:trPr>
        <w:tc>
          <w:tcPr>
            <w:tcW w:w="1159" w:type="dxa"/>
            <w:gridSpan w:val="2"/>
            <w:vMerge w:val="restart"/>
          </w:tcPr>
          <w:p w:rsidR="00A3482D" w:rsidRPr="00A150AD" w:rsidRDefault="00A3482D" w:rsidP="00F767F2">
            <w:pPr>
              <w:tabs>
                <w:tab w:val="left" w:pos="0"/>
                <w:tab w:val="left" w:pos="1020"/>
              </w:tabs>
              <w:spacing w:line="240" w:lineRule="auto"/>
              <w:rPr>
                <w:rFonts w:ascii="Lato" w:hAnsi="Lato"/>
                <w:lang w:val="en-IE"/>
              </w:rPr>
            </w:pPr>
          </w:p>
        </w:tc>
        <w:tc>
          <w:tcPr>
            <w:tcW w:w="8062" w:type="dxa"/>
            <w:vMerge w:val="restart"/>
            <w:tcBorders>
              <w:right w:val="single" w:sz="4" w:space="0" w:color="auto"/>
            </w:tcBorders>
          </w:tcPr>
          <w:p w:rsidR="00A3482D" w:rsidRPr="00A150AD" w:rsidRDefault="00A3482D" w:rsidP="00F767F2">
            <w:pPr>
              <w:spacing w:line="240" w:lineRule="auto"/>
              <w:rPr>
                <w:rFonts w:ascii="Lato" w:hAnsi="Lato"/>
                <w:lang w:val="en-IE"/>
              </w:rPr>
            </w:pPr>
          </w:p>
        </w:tc>
        <w:tc>
          <w:tcPr>
            <w:tcW w:w="952" w:type="dxa"/>
            <w:tcBorders>
              <w:top w:val="single" w:sz="4" w:space="0" w:color="auto"/>
              <w:left w:val="single" w:sz="4" w:space="0" w:color="auto"/>
              <w:bottom w:val="single" w:sz="4" w:space="0" w:color="auto"/>
              <w:right w:val="single" w:sz="4" w:space="0" w:color="auto"/>
            </w:tcBorders>
          </w:tcPr>
          <w:p w:rsidR="00A3482D" w:rsidRPr="00A150AD" w:rsidRDefault="00A3482D">
            <w:pPr>
              <w:spacing w:line="240" w:lineRule="auto"/>
              <w:rPr>
                <w:rFonts w:ascii="Lato" w:hAnsi="Lato"/>
                <w:lang w:val="en-IE"/>
              </w:rPr>
            </w:pPr>
          </w:p>
        </w:tc>
        <w:tc>
          <w:tcPr>
            <w:tcW w:w="249" w:type="dxa"/>
            <w:vMerge w:val="restart"/>
            <w:tcBorders>
              <w:left w:val="single" w:sz="4" w:space="0" w:color="auto"/>
            </w:tcBorders>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r w:rsidR="00A3482D" w:rsidRPr="009B549D" w:rsidTr="00A150AD">
        <w:trPr>
          <w:trHeight w:val="720"/>
        </w:trPr>
        <w:tc>
          <w:tcPr>
            <w:tcW w:w="1159" w:type="dxa"/>
            <w:gridSpan w:val="2"/>
            <w:vMerge/>
          </w:tcPr>
          <w:p w:rsidR="00A3482D" w:rsidRPr="00A150AD" w:rsidRDefault="00A3482D" w:rsidP="00F767F2">
            <w:pPr>
              <w:tabs>
                <w:tab w:val="left" w:pos="0"/>
                <w:tab w:val="left" w:pos="1020"/>
              </w:tabs>
              <w:spacing w:line="240" w:lineRule="auto"/>
              <w:rPr>
                <w:rFonts w:ascii="Lato" w:hAnsi="Lato"/>
                <w:lang w:val="en-IE"/>
              </w:rPr>
            </w:pPr>
          </w:p>
        </w:tc>
        <w:tc>
          <w:tcPr>
            <w:tcW w:w="8062" w:type="dxa"/>
            <w:vMerge/>
          </w:tcPr>
          <w:p w:rsidR="00A3482D" w:rsidRPr="00A150AD" w:rsidRDefault="00A3482D" w:rsidP="00F767F2">
            <w:pPr>
              <w:spacing w:line="240" w:lineRule="auto"/>
              <w:rPr>
                <w:rFonts w:ascii="Lato" w:hAnsi="Lato"/>
                <w:lang w:val="en-IE"/>
              </w:rPr>
            </w:pPr>
          </w:p>
        </w:tc>
        <w:tc>
          <w:tcPr>
            <w:tcW w:w="952" w:type="dxa"/>
            <w:tcBorders>
              <w:top w:val="single" w:sz="4" w:space="0" w:color="auto"/>
            </w:tcBorders>
          </w:tcPr>
          <w:p w:rsidR="00A3482D" w:rsidRPr="00A150AD" w:rsidRDefault="00A3482D">
            <w:pPr>
              <w:spacing w:line="240" w:lineRule="auto"/>
              <w:rPr>
                <w:rFonts w:ascii="Lato" w:hAnsi="Lato"/>
                <w:lang w:val="en-IE"/>
              </w:rPr>
            </w:pPr>
          </w:p>
        </w:tc>
        <w:tc>
          <w:tcPr>
            <w:tcW w:w="249" w:type="dxa"/>
            <w:vMerge/>
            <w:tcBorders>
              <w:left w:val="nil"/>
            </w:tcBorders>
          </w:tcPr>
          <w:p w:rsidR="00A3482D" w:rsidRPr="00A150AD" w:rsidRDefault="00A3482D">
            <w:pPr>
              <w:spacing w:line="240" w:lineRule="auto"/>
              <w:rPr>
                <w:rFonts w:ascii="Lato" w:hAnsi="Lato"/>
                <w:lang w:val="en-IE"/>
              </w:rPr>
            </w:pPr>
          </w:p>
        </w:tc>
        <w:tc>
          <w:tcPr>
            <w:tcW w:w="961" w:type="dxa"/>
          </w:tcPr>
          <w:p w:rsidR="00A3482D" w:rsidRPr="00A150AD" w:rsidRDefault="00A3482D">
            <w:pPr>
              <w:spacing w:line="240" w:lineRule="auto"/>
              <w:rPr>
                <w:rFonts w:ascii="Lato" w:hAnsi="Lato"/>
                <w:lang w:val="en-IE"/>
              </w:rPr>
            </w:pPr>
          </w:p>
        </w:tc>
      </w:tr>
    </w:tbl>
    <w:p w:rsidR="008D33AA" w:rsidRPr="00A150AD" w:rsidRDefault="008D33AA">
      <w:pPr>
        <w:spacing w:line="240" w:lineRule="auto"/>
        <w:rPr>
          <w:rFonts w:ascii="Lato" w:hAnsi="Lato"/>
          <w:lang w:val="en-IE"/>
        </w:rPr>
        <w:sectPr w:rsidR="008D33AA" w:rsidRPr="00A150AD">
          <w:footerReference w:type="default" r:id="rId17"/>
          <w:footerReference w:type="first" r:id="rId18"/>
          <w:pgSz w:w="11907" w:h="16840" w:code="9"/>
          <w:pgMar w:top="709" w:right="1264" w:bottom="567" w:left="1264" w:header="144" w:footer="567" w:gutter="0"/>
          <w:paperSrc w:first="15" w:other="15"/>
          <w:cols w:space="720"/>
          <w:noEndnote/>
          <w:titlePg/>
          <w:docGrid w:linePitch="78"/>
        </w:sectPr>
      </w:pPr>
    </w:p>
    <w:p w:rsidR="007E2E87" w:rsidRPr="00A150AD" w:rsidRDefault="007E2E87">
      <w:pPr>
        <w:spacing w:line="240" w:lineRule="auto"/>
        <w:rPr>
          <w:rFonts w:ascii="Lato" w:hAnsi="Lato"/>
          <w:lang w:val="en-IE"/>
        </w:rPr>
      </w:pPr>
    </w:p>
    <w:tbl>
      <w:tblPr>
        <w:tblW w:w="10829" w:type="dxa"/>
        <w:tblInd w:w="-1271" w:type="dxa"/>
        <w:tblLook w:val="0000" w:firstRow="0" w:lastRow="0" w:firstColumn="0" w:lastColumn="0" w:noHBand="0" w:noVBand="0"/>
      </w:tblPr>
      <w:tblGrid>
        <w:gridCol w:w="6"/>
        <w:gridCol w:w="791"/>
        <w:gridCol w:w="281"/>
        <w:gridCol w:w="4058"/>
        <w:gridCol w:w="1768"/>
        <w:gridCol w:w="274"/>
        <w:gridCol w:w="553"/>
        <w:gridCol w:w="922"/>
        <w:gridCol w:w="64"/>
        <w:gridCol w:w="170"/>
        <w:gridCol w:w="61"/>
        <w:gridCol w:w="71"/>
        <w:gridCol w:w="231"/>
        <w:gridCol w:w="37"/>
        <w:gridCol w:w="31"/>
        <w:gridCol w:w="168"/>
        <w:gridCol w:w="231"/>
        <w:gridCol w:w="75"/>
        <w:gridCol w:w="47"/>
        <w:gridCol w:w="325"/>
        <w:gridCol w:w="15"/>
        <w:gridCol w:w="84"/>
        <w:gridCol w:w="132"/>
        <w:gridCol w:w="14"/>
        <w:gridCol w:w="139"/>
        <w:gridCol w:w="181"/>
        <w:gridCol w:w="100"/>
      </w:tblGrid>
      <w:tr w:rsidR="00567532" w:rsidRPr="009B549D" w:rsidTr="008812E5">
        <w:trPr>
          <w:gridBefore w:val="1"/>
          <w:gridAfter w:val="5"/>
          <w:wBefore w:w="6" w:type="dxa"/>
          <w:wAfter w:w="566" w:type="dxa"/>
        </w:trPr>
        <w:tc>
          <w:tcPr>
            <w:tcW w:w="1072" w:type="dxa"/>
            <w:gridSpan w:val="2"/>
          </w:tcPr>
          <w:p w:rsidR="00567532" w:rsidRPr="00A150AD" w:rsidRDefault="00567532" w:rsidP="0032649D">
            <w:pPr>
              <w:spacing w:line="240" w:lineRule="auto"/>
              <w:rPr>
                <w:rFonts w:ascii="Lato" w:hAnsi="Lato"/>
                <w:b/>
                <w:bCs/>
                <w:lang w:val="en-IE"/>
              </w:rPr>
            </w:pPr>
            <w:r w:rsidRPr="00A150AD">
              <w:rPr>
                <w:rFonts w:ascii="Lato" w:hAnsi="Lato"/>
                <w:b/>
                <w:bCs/>
                <w:lang w:val="en-IE"/>
              </w:rPr>
              <w:t>1.</w:t>
            </w:r>
            <w:r w:rsidR="0032649D">
              <w:rPr>
                <w:rFonts w:ascii="Lato" w:hAnsi="Lato"/>
                <w:b/>
                <w:bCs/>
                <w:lang w:val="en-IE"/>
              </w:rPr>
              <w:t>5</w:t>
            </w:r>
          </w:p>
        </w:tc>
        <w:tc>
          <w:tcPr>
            <w:tcW w:w="7639" w:type="dxa"/>
            <w:gridSpan w:val="6"/>
          </w:tcPr>
          <w:p w:rsidR="00567532" w:rsidRPr="00A150AD" w:rsidRDefault="00567532">
            <w:pPr>
              <w:pStyle w:val="Heading3"/>
              <w:spacing w:before="0" w:after="0" w:line="240" w:lineRule="auto"/>
              <w:rPr>
                <w:rFonts w:ascii="Lato" w:hAnsi="Lato"/>
                <w:color w:val="auto"/>
                <w:sz w:val="22"/>
              </w:rPr>
            </w:pPr>
            <w:r w:rsidRPr="00A150AD">
              <w:rPr>
                <w:rFonts w:ascii="Lato" w:hAnsi="Lato"/>
                <w:color w:val="auto"/>
                <w:sz w:val="22"/>
              </w:rPr>
              <w:t>GENERAL</w:t>
            </w:r>
          </w:p>
        </w:tc>
        <w:tc>
          <w:tcPr>
            <w:tcW w:w="231" w:type="dxa"/>
            <w:gridSpan w:val="2"/>
          </w:tcPr>
          <w:p w:rsidR="00567532" w:rsidRPr="00A150AD" w:rsidRDefault="00567532">
            <w:pPr>
              <w:spacing w:line="240" w:lineRule="auto"/>
              <w:rPr>
                <w:rFonts w:ascii="Lato" w:hAnsi="Lato"/>
                <w:lang w:val="en-IE"/>
              </w:rPr>
            </w:pPr>
          </w:p>
        </w:tc>
        <w:tc>
          <w:tcPr>
            <w:tcW w:w="538" w:type="dxa"/>
            <w:gridSpan w:val="5"/>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567532">
            <w:pPr>
              <w:spacing w:line="240" w:lineRule="auto"/>
              <w:rPr>
                <w:rFonts w:ascii="Lato" w:hAnsi="Lato"/>
                <w:lang w:val="en-IE"/>
              </w:rPr>
            </w:pPr>
          </w:p>
        </w:tc>
        <w:tc>
          <w:tcPr>
            <w:tcW w:w="231" w:type="dxa"/>
            <w:gridSpan w:val="2"/>
          </w:tcPr>
          <w:p w:rsidR="00567532" w:rsidRPr="00A150AD" w:rsidRDefault="00567532">
            <w:pPr>
              <w:spacing w:line="240" w:lineRule="auto"/>
              <w:rPr>
                <w:rFonts w:ascii="Lato" w:hAnsi="Lato"/>
                <w:lang w:val="en-IE"/>
              </w:rPr>
            </w:pPr>
          </w:p>
        </w:tc>
        <w:tc>
          <w:tcPr>
            <w:tcW w:w="538" w:type="dxa"/>
            <w:gridSpan w:val="5"/>
            <w:tcBorders>
              <w:bottom w:val="single" w:sz="4" w:space="0" w:color="auto"/>
            </w:tcBorders>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 xml:space="preserve">.1 </w:t>
            </w:r>
          </w:p>
        </w:tc>
        <w:tc>
          <w:tcPr>
            <w:tcW w:w="7639" w:type="dxa"/>
            <w:gridSpan w:val="6"/>
          </w:tcPr>
          <w:p w:rsidR="00567532" w:rsidRPr="00A150AD" w:rsidRDefault="00567532">
            <w:pPr>
              <w:spacing w:line="240" w:lineRule="auto"/>
              <w:rPr>
                <w:rFonts w:ascii="Lato" w:hAnsi="Lato"/>
                <w:lang w:val="en-IE"/>
              </w:rPr>
            </w:pPr>
            <w:r w:rsidRPr="00A150AD">
              <w:rPr>
                <w:rFonts w:ascii="Lato" w:hAnsi="Lato"/>
                <w:lang w:val="en-IE"/>
              </w:rPr>
              <w:t xml:space="preserve">State the name, address and employer of the Money Laundering Reporting </w:t>
            </w:r>
          </w:p>
        </w:tc>
        <w:tc>
          <w:tcPr>
            <w:tcW w:w="231" w:type="dxa"/>
            <w:gridSpan w:val="2"/>
            <w:tcBorders>
              <w:right w:val="single" w:sz="4" w:space="0" w:color="auto"/>
            </w:tcBorders>
          </w:tcPr>
          <w:p w:rsidR="00567532" w:rsidRPr="00A150AD" w:rsidRDefault="00567532">
            <w:pPr>
              <w:spacing w:line="240" w:lineRule="auto"/>
              <w:rPr>
                <w:rFonts w:ascii="Lato" w:hAnsi="Lato"/>
                <w:lang w:val="en-IE"/>
              </w:rPr>
            </w:pPr>
          </w:p>
        </w:tc>
        <w:tc>
          <w:tcPr>
            <w:tcW w:w="538" w:type="dxa"/>
            <w:gridSpan w:val="5"/>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306" w:type="dxa"/>
            <w:gridSpan w:val="2"/>
            <w:tcBorders>
              <w:left w:val="single" w:sz="4" w:space="0" w:color="auto"/>
            </w:tcBorders>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330081" w:rsidP="00B04E51">
            <w:pPr>
              <w:spacing w:line="240" w:lineRule="auto"/>
              <w:rPr>
                <w:rFonts w:ascii="Lato" w:hAnsi="Lato"/>
                <w:color w:val="FFFF00"/>
                <w:lang w:val="en-IE"/>
              </w:rPr>
            </w:pPr>
            <w:r w:rsidRPr="00785C02">
              <w:rPr>
                <w:rFonts w:ascii="Lato" w:hAnsi="Lato"/>
                <w:lang w:val="en-IE"/>
              </w:rPr>
              <w:t xml:space="preserve">Officer of </w:t>
            </w:r>
            <w:r w:rsidR="0060187E" w:rsidRPr="00A150AD">
              <w:rPr>
                <w:rFonts w:ascii="Lato" w:hAnsi="Lato"/>
                <w:lang w:val="en-IE"/>
              </w:rPr>
              <w:t xml:space="preserve">the </w:t>
            </w:r>
            <w:r w:rsidR="00A436C2" w:rsidRPr="00A150AD">
              <w:rPr>
                <w:rFonts w:ascii="Lato" w:hAnsi="Lato"/>
                <w:lang w:val="en-IE"/>
              </w:rPr>
              <w:t>investment company</w:t>
            </w:r>
            <w:r w:rsidR="00BD5F9D" w:rsidRPr="00A150AD">
              <w:rPr>
                <w:rFonts w:ascii="Lato" w:hAnsi="Lato"/>
                <w:lang w:val="en-IE"/>
              </w:rPr>
              <w:t>, ICAV</w:t>
            </w:r>
            <w:r w:rsidR="00A436C2" w:rsidRPr="00A150AD">
              <w:rPr>
                <w:rFonts w:ascii="Lato" w:hAnsi="Lato"/>
                <w:lang w:val="en-IE"/>
              </w:rPr>
              <w:t xml:space="preserve"> or of the AIFM/Management Company in the case of a unit trust/CCF or a General Partner in the case of an ILP</w:t>
            </w:r>
            <w:r w:rsidR="008137EC" w:rsidRPr="00A150AD">
              <w:rPr>
                <w:rFonts w:ascii="Lato" w:hAnsi="Lato"/>
                <w:color w:val="FFFF00"/>
                <w:lang w:val="en-IE"/>
              </w:rPr>
              <w:t xml:space="preserve"> </w:t>
            </w:r>
          </w:p>
        </w:tc>
        <w:tc>
          <w:tcPr>
            <w:tcW w:w="231" w:type="dxa"/>
            <w:gridSpan w:val="2"/>
          </w:tcPr>
          <w:p w:rsidR="00567532" w:rsidRPr="00A150AD" w:rsidRDefault="00567532">
            <w:pPr>
              <w:spacing w:line="240" w:lineRule="auto"/>
              <w:rPr>
                <w:rFonts w:ascii="Lato" w:hAnsi="Lato"/>
                <w:lang w:val="en-IE"/>
              </w:rPr>
            </w:pPr>
          </w:p>
        </w:tc>
        <w:tc>
          <w:tcPr>
            <w:tcW w:w="538" w:type="dxa"/>
            <w:gridSpan w:val="5"/>
            <w:tcBorders>
              <w:top w:val="single" w:sz="4" w:space="0" w:color="auto"/>
            </w:tcBorders>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Borders>
              <w:right w:val="single" w:sz="4" w:space="0" w:color="auto"/>
            </w:tcBorders>
          </w:tcPr>
          <w:p w:rsidR="00567532" w:rsidRPr="00A150AD" w:rsidRDefault="00567532">
            <w:pPr>
              <w:spacing w:line="240" w:lineRule="auto"/>
              <w:rPr>
                <w:rFonts w:ascii="Lato" w:hAnsi="Lato"/>
                <w:lang w:val="en-IE"/>
              </w:rPr>
            </w:pPr>
          </w:p>
        </w:tc>
        <w:tc>
          <w:tcPr>
            <w:tcW w:w="763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gridSpan w:val="2"/>
            <w:tcBorders>
              <w:left w:val="single" w:sz="4" w:space="0" w:color="auto"/>
            </w:tcBorders>
          </w:tcPr>
          <w:p w:rsidR="00567532" w:rsidRPr="00A150AD" w:rsidRDefault="00567532">
            <w:pPr>
              <w:spacing w:line="240" w:lineRule="auto"/>
              <w:rPr>
                <w:rFonts w:ascii="Lato" w:hAnsi="Lato"/>
                <w:lang w:val="en-IE"/>
              </w:rPr>
            </w:pPr>
          </w:p>
        </w:tc>
        <w:tc>
          <w:tcPr>
            <w:tcW w:w="538" w:type="dxa"/>
            <w:gridSpan w:val="5"/>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Borders>
              <w:top w:val="single" w:sz="4" w:space="0" w:color="auto"/>
            </w:tcBorders>
          </w:tcPr>
          <w:p w:rsidR="00567532" w:rsidRPr="00A150AD" w:rsidRDefault="00567532">
            <w:pPr>
              <w:spacing w:line="240" w:lineRule="auto"/>
              <w:rPr>
                <w:rFonts w:ascii="Lato" w:hAnsi="Lato"/>
                <w:lang w:val="en-IE"/>
              </w:rPr>
            </w:pP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567532">
            <w:pPr>
              <w:pStyle w:val="Heading1"/>
              <w:spacing w:before="0" w:after="0" w:line="240" w:lineRule="auto"/>
              <w:rPr>
                <w:rFonts w:ascii="Lato" w:hAnsi="Lato"/>
                <w:color w:val="auto"/>
                <w:sz w:val="22"/>
              </w:rPr>
            </w:pPr>
            <w:r w:rsidRPr="00A150AD">
              <w:rPr>
                <w:rFonts w:ascii="Lato" w:hAnsi="Lato"/>
                <w:color w:val="auto"/>
                <w:sz w:val="22"/>
              </w:rPr>
              <w:t xml:space="preserve">Where the employer of the Money Laundering Reporting Officer is located outside the </w:t>
            </w:r>
            <w:r w:rsidR="0060187E" w:rsidRPr="00A150AD">
              <w:rPr>
                <w:rFonts w:ascii="Lato" w:hAnsi="Lato"/>
                <w:color w:val="auto"/>
                <w:sz w:val="22"/>
              </w:rPr>
              <w:t>State</w:t>
            </w: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567532">
            <w:pPr>
              <w:spacing w:line="240" w:lineRule="auto"/>
              <w:rPr>
                <w:rFonts w:ascii="Lato" w:hAnsi="Lato"/>
                <w:lang w:val="en-IE"/>
              </w:rPr>
            </w:pPr>
            <w:r w:rsidRPr="00A150AD">
              <w:rPr>
                <w:rFonts w:ascii="Lato" w:hAnsi="Lato"/>
                <w:lang w:val="en-IE"/>
              </w:rPr>
              <w:t>Confirm:</w:t>
            </w: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Borders>
              <w:bottom w:val="single" w:sz="4" w:space="0" w:color="auto"/>
            </w:tcBorders>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r w:rsidRPr="00A150AD">
              <w:rPr>
                <w:rFonts w:ascii="Lato" w:hAnsi="Lato"/>
                <w:lang w:val="en-IE"/>
              </w:rPr>
              <w:t>a)</w:t>
            </w:r>
          </w:p>
        </w:tc>
        <w:tc>
          <w:tcPr>
            <w:tcW w:w="7639" w:type="dxa"/>
            <w:gridSpan w:val="6"/>
          </w:tcPr>
          <w:p w:rsidR="00567532" w:rsidRPr="00A150AD" w:rsidRDefault="00567532" w:rsidP="00A436C2">
            <w:pPr>
              <w:spacing w:line="240" w:lineRule="auto"/>
              <w:rPr>
                <w:rFonts w:ascii="Lato" w:hAnsi="Lato"/>
                <w:lang w:val="en-IE"/>
              </w:rPr>
            </w:pPr>
            <w:r w:rsidRPr="00A150AD">
              <w:rPr>
                <w:rFonts w:ascii="Lato" w:hAnsi="Lato"/>
                <w:lang w:val="en-IE"/>
              </w:rPr>
              <w:t xml:space="preserve">The </w:t>
            </w:r>
            <w:r w:rsidR="00C0380D" w:rsidRPr="00A150AD">
              <w:rPr>
                <w:rFonts w:ascii="Lato" w:hAnsi="Lato"/>
                <w:lang w:val="en-IE"/>
              </w:rPr>
              <w:t>Retail Investor AIF</w:t>
            </w:r>
            <w:r w:rsidR="00A436C2" w:rsidRPr="00A150AD">
              <w:rPr>
                <w:rFonts w:ascii="Lato" w:hAnsi="Lato"/>
                <w:lang w:val="en-IE"/>
              </w:rPr>
              <w:t xml:space="preserve"> </w:t>
            </w:r>
            <w:r w:rsidRPr="00A150AD">
              <w:rPr>
                <w:rFonts w:ascii="Lato" w:hAnsi="Lato"/>
                <w:lang w:val="en-IE"/>
              </w:rPr>
              <w:t xml:space="preserve">obligations under the </w:t>
            </w:r>
            <w:r w:rsidR="00A436C2" w:rsidRPr="00A150AD">
              <w:rPr>
                <w:rFonts w:ascii="Lato" w:hAnsi="Lato"/>
                <w:lang w:val="en-IE"/>
              </w:rPr>
              <w:t>relevant legislation</w:t>
            </w:r>
            <w:r w:rsidRPr="00A150AD">
              <w:rPr>
                <w:rFonts w:ascii="Lato" w:hAnsi="Lato"/>
                <w:lang w:val="en-IE"/>
              </w:rPr>
              <w:t xml:space="preserve">, in particular </w:t>
            </w:r>
          </w:p>
        </w:tc>
        <w:tc>
          <w:tcPr>
            <w:tcW w:w="231" w:type="dxa"/>
            <w:gridSpan w:val="2"/>
            <w:tcBorders>
              <w:left w:val="nil"/>
              <w:right w:val="single" w:sz="4" w:space="0" w:color="auto"/>
            </w:tcBorders>
          </w:tcPr>
          <w:p w:rsidR="00567532" w:rsidRPr="00A150AD" w:rsidRDefault="00567532">
            <w:pPr>
              <w:spacing w:line="240" w:lineRule="auto"/>
              <w:rPr>
                <w:rFonts w:ascii="Lato" w:hAnsi="Lato"/>
                <w:lang w:val="en-IE"/>
              </w:rPr>
            </w:pPr>
          </w:p>
        </w:tc>
        <w:tc>
          <w:tcPr>
            <w:tcW w:w="538" w:type="dxa"/>
            <w:gridSpan w:val="5"/>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306" w:type="dxa"/>
            <w:gridSpan w:val="2"/>
            <w:tcBorders>
              <w:left w:val="single" w:sz="4" w:space="0" w:color="auto"/>
            </w:tcBorders>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A436C2" w:rsidP="007A43F9">
            <w:pPr>
              <w:spacing w:line="240" w:lineRule="auto"/>
              <w:rPr>
                <w:rFonts w:ascii="Lato" w:hAnsi="Lato"/>
                <w:u w:val="single"/>
                <w:lang w:val="en-IE"/>
              </w:rPr>
            </w:pPr>
            <w:r w:rsidRPr="00A150AD">
              <w:rPr>
                <w:rFonts w:ascii="Lato" w:hAnsi="Lato"/>
                <w:lang w:val="en-IE"/>
              </w:rPr>
              <w:t>the obligation to report suspicious transactions, were specifically brought to the attention of the board of directors of the investment company</w:t>
            </w:r>
            <w:r w:rsidR="00BD5F9D" w:rsidRPr="00A150AD">
              <w:rPr>
                <w:rFonts w:ascii="Lato" w:hAnsi="Lato"/>
                <w:lang w:val="en-IE"/>
              </w:rPr>
              <w:t>, ICAV</w:t>
            </w:r>
            <w:r w:rsidRPr="00A150AD">
              <w:rPr>
                <w:rFonts w:ascii="Lato" w:hAnsi="Lato"/>
                <w:lang w:val="en-IE"/>
              </w:rPr>
              <w:t xml:space="preserve"> or AIFM/Management Company/General Partner in the case of a unit trust or CCF/ILP</w:t>
            </w: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Borders>
              <w:top w:val="single" w:sz="4" w:space="0" w:color="auto"/>
            </w:tcBorders>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567532">
            <w:pPr>
              <w:spacing w:line="240" w:lineRule="auto"/>
              <w:rPr>
                <w:rFonts w:ascii="Lato" w:hAnsi="Lato"/>
                <w:lang w:val="en-IE"/>
              </w:rPr>
            </w:pPr>
            <w:r w:rsidRPr="00A150AD">
              <w:rPr>
                <w:rFonts w:ascii="Lato" w:hAnsi="Lato"/>
                <w:lang w:val="en-IE"/>
              </w:rPr>
              <w:t>and</w:t>
            </w: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Borders>
              <w:bottom w:val="single" w:sz="4" w:space="0" w:color="auto"/>
            </w:tcBorders>
          </w:tcPr>
          <w:p w:rsidR="00567532" w:rsidRPr="00A150AD" w:rsidRDefault="00567532">
            <w:pPr>
              <w:spacing w:line="240" w:lineRule="auto"/>
              <w:rPr>
                <w:rFonts w:ascii="Lato" w:hAnsi="Lato"/>
                <w:lang w:val="en-IE"/>
              </w:rPr>
            </w:pPr>
          </w:p>
        </w:tc>
        <w:tc>
          <w:tcPr>
            <w:tcW w:w="306" w:type="dxa"/>
            <w:gridSpan w:val="2"/>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r w:rsidRPr="00A150AD">
              <w:rPr>
                <w:rFonts w:ascii="Lato" w:hAnsi="Lato"/>
                <w:lang w:val="en-IE"/>
              </w:rPr>
              <w:t>b)</w:t>
            </w:r>
          </w:p>
        </w:tc>
        <w:tc>
          <w:tcPr>
            <w:tcW w:w="7639" w:type="dxa"/>
            <w:gridSpan w:val="6"/>
          </w:tcPr>
          <w:p w:rsidR="00567532" w:rsidRPr="00A150AD" w:rsidRDefault="00567532">
            <w:pPr>
              <w:spacing w:line="240" w:lineRule="auto"/>
              <w:rPr>
                <w:rFonts w:ascii="Lato" w:hAnsi="Lato"/>
                <w:lang w:val="en-IE"/>
              </w:rPr>
            </w:pPr>
            <w:r w:rsidRPr="00A150AD">
              <w:rPr>
                <w:rFonts w:ascii="Lato" w:hAnsi="Lato"/>
                <w:lang w:val="en-IE"/>
              </w:rPr>
              <w:t>The entity (employer) is located in a F</w:t>
            </w:r>
            <w:r w:rsidR="00A436C2" w:rsidRPr="00A150AD">
              <w:rPr>
                <w:rFonts w:ascii="Lato" w:hAnsi="Lato"/>
                <w:lang w:val="en-IE"/>
              </w:rPr>
              <w:t xml:space="preserve">inancial </w:t>
            </w:r>
            <w:r w:rsidRPr="00A150AD">
              <w:rPr>
                <w:rFonts w:ascii="Lato" w:hAnsi="Lato"/>
                <w:lang w:val="en-IE"/>
              </w:rPr>
              <w:t>A</w:t>
            </w:r>
            <w:r w:rsidR="00A436C2" w:rsidRPr="00A150AD">
              <w:rPr>
                <w:rFonts w:ascii="Lato" w:hAnsi="Lato"/>
                <w:lang w:val="en-IE"/>
              </w:rPr>
              <w:t xml:space="preserve">ction </w:t>
            </w:r>
            <w:r w:rsidRPr="00A150AD">
              <w:rPr>
                <w:rFonts w:ascii="Lato" w:hAnsi="Lato"/>
                <w:lang w:val="en-IE"/>
              </w:rPr>
              <w:t>T</w:t>
            </w:r>
            <w:r w:rsidR="00A436C2" w:rsidRPr="00A150AD">
              <w:rPr>
                <w:rFonts w:ascii="Lato" w:hAnsi="Lato"/>
                <w:lang w:val="en-IE"/>
              </w:rPr>
              <w:t xml:space="preserve">ask </w:t>
            </w:r>
            <w:r w:rsidRPr="00A150AD">
              <w:rPr>
                <w:rFonts w:ascii="Lato" w:hAnsi="Lato"/>
                <w:lang w:val="en-IE"/>
              </w:rPr>
              <w:t>F</w:t>
            </w:r>
            <w:r w:rsidR="00A436C2" w:rsidRPr="00A150AD">
              <w:rPr>
                <w:rFonts w:ascii="Lato" w:hAnsi="Lato"/>
                <w:lang w:val="en-IE"/>
              </w:rPr>
              <w:t>orce</w:t>
            </w:r>
            <w:r w:rsidRPr="00A150AD">
              <w:rPr>
                <w:rFonts w:ascii="Lato" w:hAnsi="Lato"/>
                <w:lang w:val="en-IE"/>
              </w:rPr>
              <w:t xml:space="preserve"> country</w:t>
            </w:r>
          </w:p>
        </w:tc>
        <w:tc>
          <w:tcPr>
            <w:tcW w:w="231" w:type="dxa"/>
            <w:gridSpan w:val="2"/>
            <w:tcBorders>
              <w:left w:val="nil"/>
              <w:right w:val="single" w:sz="4" w:space="0" w:color="auto"/>
            </w:tcBorders>
          </w:tcPr>
          <w:p w:rsidR="00567532" w:rsidRPr="00A150AD" w:rsidRDefault="00567532">
            <w:pPr>
              <w:spacing w:line="240" w:lineRule="auto"/>
              <w:rPr>
                <w:rFonts w:ascii="Lato" w:hAnsi="Lato"/>
                <w:lang w:val="en-IE"/>
              </w:rPr>
            </w:pPr>
          </w:p>
        </w:tc>
        <w:tc>
          <w:tcPr>
            <w:tcW w:w="538" w:type="dxa"/>
            <w:gridSpan w:val="5"/>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306" w:type="dxa"/>
            <w:gridSpan w:val="2"/>
            <w:tcBorders>
              <w:left w:val="single" w:sz="4" w:space="0" w:color="auto"/>
            </w:tcBorders>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rPr>
          <w:gridBefore w:val="1"/>
          <w:gridAfter w:val="5"/>
          <w:wBefore w:w="6" w:type="dxa"/>
          <w:wAfter w:w="566" w:type="dxa"/>
        </w:trPr>
        <w:tc>
          <w:tcPr>
            <w:tcW w:w="1072" w:type="dxa"/>
            <w:gridSpan w:val="2"/>
          </w:tcPr>
          <w:p w:rsidR="00567532" w:rsidRPr="00A150AD" w:rsidRDefault="00567532">
            <w:pPr>
              <w:spacing w:line="240" w:lineRule="auto"/>
              <w:rPr>
                <w:rFonts w:ascii="Lato" w:hAnsi="Lato"/>
                <w:lang w:val="en-IE"/>
              </w:rPr>
            </w:pPr>
          </w:p>
        </w:tc>
        <w:tc>
          <w:tcPr>
            <w:tcW w:w="7639" w:type="dxa"/>
            <w:gridSpan w:val="6"/>
          </w:tcPr>
          <w:p w:rsidR="00567532" w:rsidRPr="00A150AD" w:rsidRDefault="00567532">
            <w:pPr>
              <w:spacing w:line="240" w:lineRule="auto"/>
              <w:rPr>
                <w:rFonts w:ascii="Lato" w:hAnsi="Lato"/>
                <w:lang w:val="en-IE"/>
              </w:rPr>
            </w:pPr>
          </w:p>
        </w:tc>
        <w:tc>
          <w:tcPr>
            <w:tcW w:w="231" w:type="dxa"/>
            <w:gridSpan w:val="2"/>
            <w:tcBorders>
              <w:left w:val="nil"/>
            </w:tcBorders>
          </w:tcPr>
          <w:p w:rsidR="00567532" w:rsidRPr="00A150AD" w:rsidRDefault="00567532">
            <w:pPr>
              <w:spacing w:line="240" w:lineRule="auto"/>
              <w:rPr>
                <w:rFonts w:ascii="Lato" w:hAnsi="Lato"/>
                <w:lang w:val="en-IE"/>
              </w:rPr>
            </w:pPr>
          </w:p>
        </w:tc>
        <w:tc>
          <w:tcPr>
            <w:tcW w:w="538" w:type="dxa"/>
            <w:gridSpan w:val="5"/>
            <w:tcBorders>
              <w:top w:val="single" w:sz="4" w:space="0" w:color="auto"/>
            </w:tcBorders>
          </w:tcPr>
          <w:p w:rsidR="00567532" w:rsidRPr="00A150AD" w:rsidRDefault="00567532">
            <w:pPr>
              <w:spacing w:line="240" w:lineRule="auto"/>
              <w:rPr>
                <w:rFonts w:ascii="Lato" w:hAnsi="Lato"/>
                <w:lang w:val="en-IE"/>
              </w:rPr>
            </w:pPr>
          </w:p>
        </w:tc>
        <w:tc>
          <w:tcPr>
            <w:tcW w:w="306" w:type="dxa"/>
            <w:gridSpan w:val="2"/>
            <w:tcBorders>
              <w:left w:val="nil"/>
            </w:tcBorders>
          </w:tcPr>
          <w:p w:rsidR="00567532" w:rsidRPr="00A150AD" w:rsidRDefault="00567532">
            <w:pPr>
              <w:spacing w:line="240" w:lineRule="auto"/>
              <w:rPr>
                <w:rFonts w:ascii="Lato" w:hAnsi="Lato"/>
                <w:lang w:val="en-IE"/>
              </w:rPr>
            </w:pPr>
          </w:p>
        </w:tc>
        <w:tc>
          <w:tcPr>
            <w:tcW w:w="471" w:type="dxa"/>
            <w:gridSpan w:val="4"/>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60187E" w:rsidRPr="00A150AD">
              <w:rPr>
                <w:rFonts w:ascii="Lato" w:hAnsi="Lato"/>
                <w:lang w:val="en-IE"/>
              </w:rPr>
              <w:t>2</w:t>
            </w:r>
          </w:p>
        </w:tc>
        <w:tc>
          <w:tcPr>
            <w:tcW w:w="9185" w:type="dxa"/>
            <w:gridSpan w:val="19"/>
            <w:tcBorders>
              <w:top w:val="nil"/>
              <w:left w:val="nil"/>
              <w:bottom w:val="nil"/>
              <w:right w:val="nil"/>
            </w:tcBorders>
          </w:tcPr>
          <w:p w:rsidR="00C0380D" w:rsidRPr="00A150AD" w:rsidRDefault="00567532">
            <w:pPr>
              <w:spacing w:line="240" w:lineRule="auto"/>
              <w:rPr>
                <w:rFonts w:ascii="Lato" w:hAnsi="Lato"/>
                <w:lang w:val="en-IE"/>
              </w:rPr>
            </w:pPr>
            <w:r w:rsidRPr="00A150AD">
              <w:rPr>
                <w:rFonts w:ascii="Lato" w:hAnsi="Lato"/>
                <w:lang w:val="en-IE"/>
              </w:rPr>
              <w:t xml:space="preserve">Is it intended to promote the sale of units/shares of the </w:t>
            </w:r>
            <w:r w:rsidR="00C0380D" w:rsidRPr="00A150AD">
              <w:rPr>
                <w:rFonts w:ascii="Lato" w:hAnsi="Lato"/>
                <w:lang w:val="en-IE"/>
              </w:rPr>
              <w:t>Retail Investor AIF</w:t>
            </w:r>
            <w:r w:rsidR="00C0380D" w:rsidRPr="00A150AD" w:rsidDel="00C0380D">
              <w:rPr>
                <w:rFonts w:ascii="Lato" w:hAnsi="Lato"/>
                <w:lang w:val="en-IE"/>
              </w:rPr>
              <w:t xml:space="preserve"> </w:t>
            </w:r>
          </w:p>
          <w:p w:rsidR="00567532" w:rsidRPr="00A150AD" w:rsidRDefault="00567532">
            <w:pPr>
              <w:spacing w:line="240" w:lineRule="auto"/>
              <w:rPr>
                <w:rFonts w:ascii="Lato" w:hAnsi="Lato"/>
                <w:lang w:val="en-IE"/>
              </w:rPr>
            </w:pPr>
            <w:r w:rsidRPr="00A150AD">
              <w:rPr>
                <w:rFonts w:ascii="Lato" w:hAnsi="Lato"/>
                <w:lang w:val="en-IE"/>
              </w:rPr>
              <w:t>/Sub-Fund(s) to Irish Residents?</w:t>
            </w: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1475"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r w:rsidRPr="00A150AD">
              <w:rPr>
                <w:rFonts w:ascii="Lato" w:hAnsi="Lato"/>
                <w:lang w:val="en-IE"/>
              </w:rPr>
              <w:t>Yes/No</w:t>
            </w:r>
          </w:p>
        </w:tc>
        <w:tc>
          <w:tcPr>
            <w:tcW w:w="234" w:type="dxa"/>
            <w:gridSpan w:val="2"/>
            <w:tcBorders>
              <w:top w:val="nil"/>
              <w:left w:val="single" w:sz="4" w:space="0" w:color="auto"/>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nil"/>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60187E" w:rsidRPr="00A150AD">
              <w:rPr>
                <w:rFonts w:ascii="Lato" w:hAnsi="Lato"/>
                <w:lang w:val="en-IE"/>
              </w:rPr>
              <w:t>3</w:t>
            </w:r>
          </w:p>
        </w:tc>
        <w:tc>
          <w:tcPr>
            <w:tcW w:w="9185" w:type="dxa"/>
            <w:gridSpan w:val="19"/>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 xml:space="preserve">Confirm that the documentation will be submitted to the Irish Stock Exchange if the </w:t>
            </w: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A436C2" w:rsidP="004F0850">
            <w:pPr>
              <w:spacing w:line="240" w:lineRule="auto"/>
              <w:rPr>
                <w:rFonts w:ascii="Lato" w:hAnsi="Lato"/>
                <w:lang w:val="en-IE"/>
              </w:rPr>
            </w:pPr>
            <w:r w:rsidRPr="00A150AD">
              <w:rPr>
                <w:rFonts w:ascii="Lato" w:hAnsi="Lato"/>
                <w:lang w:val="en-IE"/>
              </w:rPr>
              <w:t>R</w:t>
            </w:r>
            <w:r w:rsidR="004F0850" w:rsidRPr="00A150AD">
              <w:rPr>
                <w:rFonts w:ascii="Lato" w:hAnsi="Lato"/>
                <w:lang w:val="en-IE"/>
              </w:rPr>
              <w:t xml:space="preserve">etail Investor </w:t>
            </w:r>
            <w:r w:rsidRPr="00A150AD">
              <w:rPr>
                <w:rFonts w:ascii="Lato" w:hAnsi="Lato"/>
                <w:lang w:val="en-IE"/>
              </w:rPr>
              <w:t>AIF</w:t>
            </w:r>
            <w:r w:rsidR="00567532" w:rsidRPr="00A150AD">
              <w:rPr>
                <w:rFonts w:ascii="Lato" w:hAnsi="Lato"/>
                <w:lang w:val="en-IE"/>
              </w:rPr>
              <w:t xml:space="preserve"> is seeking a listing.</w:t>
            </w:r>
          </w:p>
        </w:tc>
        <w:tc>
          <w:tcPr>
            <w:tcW w:w="1475" w:type="dxa"/>
            <w:gridSpan w:val="2"/>
            <w:tcBorders>
              <w:top w:val="nil"/>
              <w:left w:val="nil"/>
              <w:bottom w:val="nil"/>
              <w:right w:val="nil"/>
            </w:tcBorders>
          </w:tcPr>
          <w:p w:rsidR="00567532" w:rsidRPr="00A150AD" w:rsidRDefault="00567532">
            <w:pPr>
              <w:spacing w:line="240" w:lineRule="auto"/>
              <w:jc w:val="center"/>
              <w:rPr>
                <w:rFonts w:ascii="Lato" w:hAnsi="Lato"/>
                <w:lang w:val="en-IE"/>
              </w:rPr>
            </w:pPr>
          </w:p>
        </w:tc>
        <w:tc>
          <w:tcPr>
            <w:tcW w:w="234" w:type="dxa"/>
            <w:gridSpan w:val="2"/>
            <w:tcBorders>
              <w:top w:val="nil"/>
              <w:left w:val="nil"/>
              <w:bottom w:val="nil"/>
            </w:tcBorders>
          </w:tcPr>
          <w:p w:rsidR="00567532" w:rsidRPr="00A150AD" w:rsidRDefault="00567532">
            <w:pPr>
              <w:spacing w:line="240" w:lineRule="auto"/>
              <w:rPr>
                <w:rFonts w:ascii="Lato" w:hAnsi="Lato"/>
                <w:lang w:val="en-IE"/>
              </w:rPr>
            </w:pPr>
          </w:p>
        </w:tc>
        <w:tc>
          <w:tcPr>
            <w:tcW w:w="599" w:type="dxa"/>
            <w:gridSpan w:val="6"/>
            <w:tcBorders>
              <w:top w:val="single" w:sz="4" w:space="0" w:color="auto"/>
              <w:bottom w:val="single" w:sz="4" w:space="0" w:color="auto"/>
            </w:tcBorders>
          </w:tcPr>
          <w:p w:rsidR="00567532" w:rsidRPr="00A150AD" w:rsidRDefault="00567532">
            <w:pPr>
              <w:spacing w:line="240" w:lineRule="auto"/>
              <w:rPr>
                <w:rFonts w:ascii="Lato" w:hAnsi="Lato"/>
                <w:lang w:val="en-IE"/>
              </w:rPr>
            </w:pPr>
          </w:p>
        </w:tc>
        <w:tc>
          <w:tcPr>
            <w:tcW w:w="231" w:type="dxa"/>
            <w:tcBorders>
              <w:top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60187E" w:rsidRPr="00A150AD">
              <w:rPr>
                <w:rFonts w:ascii="Lato" w:hAnsi="Lato"/>
                <w:lang w:val="en-IE"/>
              </w:rPr>
              <w:t>4</w:t>
            </w:r>
          </w:p>
        </w:tc>
        <w:tc>
          <w:tcPr>
            <w:tcW w:w="9185" w:type="dxa"/>
            <w:gridSpan w:val="19"/>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 xml:space="preserve">Will the </w:t>
            </w:r>
            <w:r w:rsidR="00C0380D" w:rsidRPr="00A150AD">
              <w:rPr>
                <w:rFonts w:ascii="Lato" w:hAnsi="Lato"/>
                <w:lang w:val="en-IE"/>
              </w:rPr>
              <w:t>Retail Investor AIF</w:t>
            </w:r>
            <w:r w:rsidR="00C0380D" w:rsidRPr="00A150AD" w:rsidDel="00C0380D">
              <w:rPr>
                <w:rFonts w:ascii="Lato" w:hAnsi="Lato"/>
                <w:lang w:val="en-IE"/>
              </w:rPr>
              <w:t xml:space="preserve"> </w:t>
            </w:r>
            <w:r w:rsidRPr="00A150AD">
              <w:rPr>
                <w:rFonts w:ascii="Lato" w:hAnsi="Lato"/>
                <w:lang w:val="en-IE"/>
              </w:rPr>
              <w:t>/Sub-Fund(s) be marketed in Japan and constitute a public offer?</w:t>
            </w: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Height w:val="70"/>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1475" w:type="dxa"/>
            <w:gridSpan w:val="2"/>
            <w:tcBorders>
              <w:left w:val="single" w:sz="4" w:space="0" w:color="auto"/>
              <w:right w:val="single" w:sz="4" w:space="0" w:color="auto"/>
            </w:tcBorders>
          </w:tcPr>
          <w:p w:rsidR="00567532" w:rsidRPr="00A150AD" w:rsidRDefault="00567532">
            <w:pPr>
              <w:spacing w:line="240" w:lineRule="auto"/>
              <w:rPr>
                <w:rFonts w:ascii="Lato" w:hAnsi="Lato"/>
                <w:lang w:val="en-IE"/>
              </w:rPr>
            </w:pPr>
            <w:r w:rsidRPr="00A150AD">
              <w:rPr>
                <w:rFonts w:ascii="Lato" w:hAnsi="Lato"/>
                <w:lang w:val="en-IE"/>
              </w:rPr>
              <w:t>Yes/No</w:t>
            </w:r>
          </w:p>
        </w:tc>
        <w:tc>
          <w:tcPr>
            <w:tcW w:w="234" w:type="dxa"/>
            <w:gridSpan w:val="2"/>
            <w:tcBorders>
              <w:top w:val="nil"/>
              <w:left w:val="single" w:sz="4" w:space="0" w:color="auto"/>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If yes, confirm (on behalf of the Board/Management Company) that:</w:t>
            </w:r>
          </w:p>
        </w:tc>
        <w:tc>
          <w:tcPr>
            <w:tcW w:w="1475" w:type="dxa"/>
            <w:gridSpan w:val="2"/>
            <w:tcBorders>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nil"/>
              <w:left w:val="nil"/>
              <w:bottom w:val="single" w:sz="4" w:space="0" w:color="auto"/>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a)</w:t>
            </w: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an SRS will be issued;</w:t>
            </w: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b)</w:t>
            </w:r>
          </w:p>
        </w:tc>
        <w:tc>
          <w:tcPr>
            <w:tcW w:w="6100" w:type="dxa"/>
            <w:gridSpan w:val="3"/>
            <w:tcBorders>
              <w:top w:val="nil"/>
              <w:left w:val="nil"/>
              <w:bottom w:val="nil"/>
              <w:right w:val="nil"/>
            </w:tcBorders>
          </w:tcPr>
          <w:p w:rsidR="00567532" w:rsidRPr="00A150AD" w:rsidRDefault="00567532" w:rsidP="00A436C2">
            <w:pPr>
              <w:spacing w:line="240" w:lineRule="auto"/>
              <w:rPr>
                <w:rFonts w:ascii="Lato" w:hAnsi="Lato"/>
                <w:lang w:val="en-IE"/>
              </w:rPr>
            </w:pPr>
            <w:r w:rsidRPr="00A150AD">
              <w:rPr>
                <w:rFonts w:ascii="Lato" w:hAnsi="Lato"/>
                <w:lang w:val="en-IE"/>
              </w:rPr>
              <w:t xml:space="preserve">it contains all information set out in the </w:t>
            </w:r>
            <w:r w:rsidR="00A436C2" w:rsidRPr="00A150AD">
              <w:rPr>
                <w:rFonts w:ascii="Lato" w:hAnsi="Lato"/>
                <w:lang w:val="en-IE"/>
              </w:rPr>
              <w:t xml:space="preserve">AIF </w:t>
            </w:r>
            <w:r w:rsidR="003D1633" w:rsidRPr="00A150AD">
              <w:rPr>
                <w:rFonts w:ascii="Lato" w:hAnsi="Lato"/>
                <w:lang w:val="en-IE"/>
              </w:rPr>
              <w:t>Rulebook</w:t>
            </w:r>
            <w:r w:rsidRPr="00A150AD">
              <w:rPr>
                <w:rFonts w:ascii="Lato" w:hAnsi="Lato"/>
                <w:lang w:val="en-IE"/>
              </w:rPr>
              <w:t>; and</w:t>
            </w:r>
          </w:p>
        </w:tc>
        <w:tc>
          <w:tcPr>
            <w:tcW w:w="1475" w:type="dxa"/>
            <w:gridSpan w:val="2"/>
            <w:tcBorders>
              <w:top w:val="nil"/>
              <w:left w:val="nil"/>
              <w:bottom w:val="nil"/>
              <w:right w:val="nil"/>
            </w:tcBorders>
          </w:tcPr>
          <w:p w:rsidR="00567532" w:rsidRPr="00A150AD" w:rsidRDefault="00567532">
            <w:pPr>
              <w:spacing w:line="240" w:lineRule="auto"/>
              <w:jc w:val="center"/>
              <w:rPr>
                <w:rFonts w:ascii="Lato" w:hAnsi="Lato"/>
                <w:lang w:val="en-IE"/>
              </w:rPr>
            </w:pPr>
          </w:p>
        </w:tc>
        <w:tc>
          <w:tcPr>
            <w:tcW w:w="234"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nil"/>
              <w:left w:val="nil"/>
              <w:bottom w:val="single" w:sz="4" w:space="0" w:color="auto"/>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c)</w:t>
            </w: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 xml:space="preserve">it does not contain information which conflicts with the </w:t>
            </w:r>
          </w:p>
        </w:tc>
        <w:tc>
          <w:tcPr>
            <w:tcW w:w="1475" w:type="dxa"/>
            <w:gridSpan w:val="2"/>
            <w:tcBorders>
              <w:top w:val="nil"/>
              <w:left w:val="nil"/>
              <w:bottom w:val="nil"/>
              <w:right w:val="nil"/>
            </w:tcBorders>
          </w:tcPr>
          <w:p w:rsidR="00567532" w:rsidRPr="00A150AD" w:rsidRDefault="00567532">
            <w:pPr>
              <w:spacing w:line="240" w:lineRule="auto"/>
              <w:jc w:val="center"/>
              <w:rPr>
                <w:rFonts w:ascii="Lato" w:hAnsi="Lato"/>
                <w:lang w:val="en-IE"/>
              </w:rPr>
            </w:pPr>
          </w:p>
        </w:tc>
        <w:tc>
          <w:tcPr>
            <w:tcW w:w="234"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rsidP="00A436C2">
            <w:pPr>
              <w:spacing w:line="240" w:lineRule="auto"/>
              <w:rPr>
                <w:rFonts w:ascii="Lato" w:hAnsi="Lato"/>
                <w:lang w:val="en-IE"/>
              </w:rPr>
            </w:pPr>
            <w:r w:rsidRPr="00A150AD">
              <w:rPr>
                <w:rFonts w:ascii="Lato" w:hAnsi="Lato"/>
                <w:lang w:val="en-IE"/>
              </w:rPr>
              <w:t xml:space="preserve">prospectus or the </w:t>
            </w:r>
            <w:r w:rsidR="00A436C2" w:rsidRPr="00A150AD">
              <w:rPr>
                <w:rFonts w:ascii="Lato" w:hAnsi="Lato"/>
                <w:lang w:val="en-IE"/>
              </w:rPr>
              <w:t xml:space="preserve">AIF </w:t>
            </w:r>
            <w:r w:rsidR="003D1633" w:rsidRPr="00A150AD">
              <w:rPr>
                <w:rFonts w:ascii="Lato" w:hAnsi="Lato"/>
                <w:lang w:val="en-IE"/>
              </w:rPr>
              <w:t>Rulebook</w:t>
            </w: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6100"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1475"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234"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599" w:type="dxa"/>
            <w:gridSpan w:val="6"/>
            <w:tcBorders>
              <w:top w:val="nil"/>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6E2F1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6E2F1A" w:rsidRPr="00A150AD" w:rsidRDefault="006E2F1A"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60187E" w:rsidRPr="00A150AD">
              <w:rPr>
                <w:rFonts w:ascii="Lato" w:hAnsi="Lato"/>
                <w:lang w:val="en-IE"/>
              </w:rPr>
              <w:t>5</w:t>
            </w:r>
          </w:p>
        </w:tc>
        <w:tc>
          <w:tcPr>
            <w:tcW w:w="7575" w:type="dxa"/>
            <w:gridSpan w:val="5"/>
            <w:tcBorders>
              <w:top w:val="nil"/>
              <w:left w:val="nil"/>
              <w:bottom w:val="nil"/>
              <w:right w:val="nil"/>
            </w:tcBorders>
          </w:tcPr>
          <w:p w:rsidR="006E2F1A" w:rsidRPr="00A150AD" w:rsidRDefault="006E2F1A">
            <w:pPr>
              <w:spacing w:line="240" w:lineRule="auto"/>
              <w:rPr>
                <w:rFonts w:ascii="Lato" w:hAnsi="Lato"/>
                <w:lang w:val="en-IE"/>
              </w:rPr>
            </w:pPr>
            <w:r w:rsidRPr="00A150AD">
              <w:rPr>
                <w:rFonts w:ascii="Lato" w:hAnsi="Lato"/>
                <w:lang w:val="en-IE"/>
              </w:rPr>
              <w:t>Is the Fund an exchange-traded fund?</w:t>
            </w:r>
          </w:p>
        </w:tc>
        <w:tc>
          <w:tcPr>
            <w:tcW w:w="234" w:type="dxa"/>
            <w:gridSpan w:val="2"/>
            <w:tcBorders>
              <w:top w:val="nil"/>
              <w:left w:val="nil"/>
              <w:bottom w:val="nil"/>
              <w:right w:val="single" w:sz="4" w:space="0" w:color="auto"/>
            </w:tcBorders>
          </w:tcPr>
          <w:p w:rsidR="006E2F1A" w:rsidRPr="00A150AD" w:rsidRDefault="006E2F1A">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6E2F1A" w:rsidRPr="00A150AD" w:rsidRDefault="006E2F1A">
            <w:pPr>
              <w:spacing w:line="240" w:lineRule="auto"/>
              <w:rPr>
                <w:rFonts w:ascii="Lato" w:hAnsi="Lato"/>
                <w:lang w:val="en-IE"/>
              </w:rPr>
            </w:pPr>
          </w:p>
        </w:tc>
        <w:tc>
          <w:tcPr>
            <w:tcW w:w="231" w:type="dxa"/>
            <w:tcBorders>
              <w:top w:val="nil"/>
              <w:left w:val="single" w:sz="4" w:space="0" w:color="auto"/>
              <w:bottom w:val="nil"/>
              <w:right w:val="nil"/>
            </w:tcBorders>
          </w:tcPr>
          <w:p w:rsidR="006E2F1A" w:rsidRPr="00A150AD" w:rsidRDefault="006E2F1A">
            <w:pPr>
              <w:spacing w:line="240" w:lineRule="auto"/>
              <w:rPr>
                <w:rFonts w:ascii="Lato" w:hAnsi="Lato"/>
                <w:lang w:val="en-IE"/>
              </w:rPr>
            </w:pPr>
          </w:p>
        </w:tc>
        <w:tc>
          <w:tcPr>
            <w:tcW w:w="546" w:type="dxa"/>
            <w:gridSpan w:val="5"/>
            <w:tcBorders>
              <w:top w:val="nil"/>
              <w:left w:val="nil"/>
              <w:bottom w:val="nil"/>
              <w:right w:val="nil"/>
            </w:tcBorders>
          </w:tcPr>
          <w:p w:rsidR="006E2F1A" w:rsidRPr="00A150AD" w:rsidRDefault="006E2F1A">
            <w:pPr>
              <w:spacing w:line="240" w:lineRule="auto"/>
              <w:rPr>
                <w:rFonts w:ascii="Lato" w:hAnsi="Lato"/>
                <w:lang w:val="en-IE"/>
              </w:rPr>
            </w:pPr>
          </w:p>
        </w:tc>
      </w:tr>
      <w:tr w:rsidR="006E2F1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6E2F1A" w:rsidRPr="00A150AD" w:rsidRDefault="006E2F1A">
            <w:pPr>
              <w:spacing w:line="240" w:lineRule="auto"/>
              <w:rPr>
                <w:rFonts w:ascii="Lato" w:hAnsi="Lato"/>
                <w:lang w:val="en-IE"/>
              </w:rPr>
            </w:pPr>
          </w:p>
        </w:tc>
        <w:tc>
          <w:tcPr>
            <w:tcW w:w="7575" w:type="dxa"/>
            <w:gridSpan w:val="5"/>
            <w:tcBorders>
              <w:top w:val="nil"/>
              <w:left w:val="nil"/>
              <w:bottom w:val="nil"/>
              <w:right w:val="nil"/>
            </w:tcBorders>
          </w:tcPr>
          <w:p w:rsidR="006E2F1A" w:rsidRPr="00A150AD" w:rsidRDefault="006E2F1A">
            <w:pPr>
              <w:spacing w:line="240" w:lineRule="auto"/>
              <w:rPr>
                <w:rFonts w:ascii="Lato" w:hAnsi="Lato"/>
                <w:lang w:val="en-IE"/>
              </w:rPr>
            </w:pPr>
          </w:p>
        </w:tc>
        <w:tc>
          <w:tcPr>
            <w:tcW w:w="234" w:type="dxa"/>
            <w:gridSpan w:val="2"/>
            <w:tcBorders>
              <w:top w:val="nil"/>
              <w:left w:val="nil"/>
              <w:bottom w:val="nil"/>
              <w:right w:val="nil"/>
            </w:tcBorders>
          </w:tcPr>
          <w:p w:rsidR="006E2F1A" w:rsidRPr="00A150AD" w:rsidRDefault="006E2F1A">
            <w:pPr>
              <w:spacing w:line="240" w:lineRule="auto"/>
              <w:rPr>
                <w:rFonts w:ascii="Lato" w:hAnsi="Lato"/>
                <w:lang w:val="en-IE"/>
              </w:rPr>
            </w:pPr>
          </w:p>
        </w:tc>
        <w:tc>
          <w:tcPr>
            <w:tcW w:w="599" w:type="dxa"/>
            <w:gridSpan w:val="6"/>
            <w:tcBorders>
              <w:top w:val="single" w:sz="4" w:space="0" w:color="auto"/>
              <w:left w:val="nil"/>
              <w:bottom w:val="single" w:sz="4" w:space="0" w:color="auto"/>
              <w:right w:val="nil"/>
            </w:tcBorders>
          </w:tcPr>
          <w:p w:rsidR="006E2F1A" w:rsidRPr="00A150AD" w:rsidRDefault="006E2F1A">
            <w:pPr>
              <w:spacing w:line="240" w:lineRule="auto"/>
              <w:rPr>
                <w:rFonts w:ascii="Lato" w:hAnsi="Lato"/>
                <w:lang w:val="en-IE"/>
              </w:rPr>
            </w:pPr>
          </w:p>
        </w:tc>
        <w:tc>
          <w:tcPr>
            <w:tcW w:w="231" w:type="dxa"/>
            <w:tcBorders>
              <w:top w:val="nil"/>
              <w:left w:val="nil"/>
              <w:bottom w:val="nil"/>
              <w:right w:val="nil"/>
            </w:tcBorders>
          </w:tcPr>
          <w:p w:rsidR="006E2F1A" w:rsidRPr="00A150AD" w:rsidRDefault="006E2F1A">
            <w:pPr>
              <w:spacing w:line="240" w:lineRule="auto"/>
              <w:rPr>
                <w:rFonts w:ascii="Lato" w:hAnsi="Lato"/>
                <w:lang w:val="en-IE"/>
              </w:rPr>
            </w:pPr>
          </w:p>
        </w:tc>
        <w:tc>
          <w:tcPr>
            <w:tcW w:w="546" w:type="dxa"/>
            <w:gridSpan w:val="5"/>
            <w:tcBorders>
              <w:top w:val="nil"/>
              <w:left w:val="nil"/>
              <w:bottom w:val="nil"/>
              <w:right w:val="nil"/>
            </w:tcBorders>
          </w:tcPr>
          <w:p w:rsidR="006E2F1A" w:rsidRPr="00A150AD" w:rsidRDefault="006E2F1A">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60187E" w:rsidRPr="00A150AD">
              <w:rPr>
                <w:rFonts w:ascii="Lato" w:hAnsi="Lato"/>
                <w:lang w:val="en-IE"/>
              </w:rPr>
              <w:t>6</w:t>
            </w:r>
          </w:p>
        </w:tc>
        <w:tc>
          <w:tcPr>
            <w:tcW w:w="7575" w:type="dxa"/>
            <w:gridSpan w:val="5"/>
            <w:tcBorders>
              <w:top w:val="nil"/>
              <w:left w:val="nil"/>
              <w:bottom w:val="single" w:sz="4" w:space="0" w:color="auto"/>
              <w:right w:val="nil"/>
            </w:tcBorders>
          </w:tcPr>
          <w:p w:rsidR="00567532" w:rsidRPr="00A150AD" w:rsidRDefault="00567532" w:rsidP="00791600">
            <w:pPr>
              <w:spacing w:line="240" w:lineRule="auto"/>
              <w:rPr>
                <w:rFonts w:ascii="Lato" w:hAnsi="Lato"/>
                <w:lang w:val="en-IE"/>
              </w:rPr>
            </w:pPr>
            <w:r w:rsidRPr="00A150AD">
              <w:rPr>
                <w:rFonts w:ascii="Lato" w:hAnsi="Lato"/>
                <w:lang w:val="en-IE"/>
              </w:rPr>
              <w:t>Disclose the</w:t>
            </w:r>
            <w:r w:rsidR="00791600" w:rsidRPr="00A150AD">
              <w:rPr>
                <w:rFonts w:ascii="Lato" w:hAnsi="Lato"/>
                <w:lang w:val="en-IE"/>
              </w:rPr>
              <w:t xml:space="preserve"> postal</w:t>
            </w:r>
            <w:r w:rsidRPr="00A150AD">
              <w:rPr>
                <w:rFonts w:ascii="Lato" w:hAnsi="Lato"/>
                <w:lang w:val="en-IE"/>
              </w:rPr>
              <w:t xml:space="preserve"> address for correspondence relating to the</w:t>
            </w:r>
            <w:r w:rsidR="00791600" w:rsidRPr="00A150AD">
              <w:rPr>
                <w:rFonts w:ascii="Lato" w:hAnsi="Lato"/>
                <w:lang w:val="en-IE"/>
              </w:rPr>
              <w:t xml:space="preserve"> annual Industry Funding Levy.</w:t>
            </w:r>
            <w:r w:rsidRPr="00A150AD">
              <w:rPr>
                <w:rFonts w:ascii="Lato" w:hAnsi="Lato"/>
                <w:lang w:val="en-IE"/>
              </w:rPr>
              <w:t xml:space="preserve"> </w:t>
            </w:r>
          </w:p>
        </w:tc>
        <w:tc>
          <w:tcPr>
            <w:tcW w:w="234"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31" w:type="dxa"/>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56753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7575" w:type="dxa"/>
            <w:gridSpan w:val="5"/>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p w:rsidR="00567532" w:rsidRPr="00A150AD" w:rsidRDefault="00567532">
            <w:pPr>
              <w:spacing w:line="240" w:lineRule="auto"/>
              <w:rPr>
                <w:rFonts w:ascii="Lato" w:hAnsi="Lato"/>
                <w:lang w:val="en-IE"/>
              </w:rPr>
            </w:pPr>
          </w:p>
        </w:tc>
        <w:tc>
          <w:tcPr>
            <w:tcW w:w="234" w:type="dxa"/>
            <w:gridSpan w:val="2"/>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599"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46" w:type="dxa"/>
            <w:gridSpan w:val="5"/>
            <w:tcBorders>
              <w:top w:val="nil"/>
              <w:left w:val="nil"/>
              <w:bottom w:val="nil"/>
              <w:right w:val="nil"/>
            </w:tcBorders>
          </w:tcPr>
          <w:p w:rsidR="00567532" w:rsidRPr="00A150AD" w:rsidRDefault="00567532">
            <w:pPr>
              <w:spacing w:line="240" w:lineRule="auto"/>
              <w:rPr>
                <w:rFonts w:ascii="Lato" w:hAnsi="Lato"/>
                <w:lang w:val="en-IE"/>
              </w:rPr>
            </w:pPr>
          </w:p>
        </w:tc>
      </w:tr>
      <w:tr w:rsidR="00B04E51"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B04E51" w:rsidRPr="00A150AD" w:rsidRDefault="00B04E51">
            <w:pPr>
              <w:spacing w:line="240" w:lineRule="auto"/>
              <w:rPr>
                <w:rFonts w:ascii="Lato" w:hAnsi="Lato"/>
                <w:lang w:val="en-IE"/>
              </w:rPr>
            </w:pPr>
          </w:p>
        </w:tc>
        <w:tc>
          <w:tcPr>
            <w:tcW w:w="7575" w:type="dxa"/>
            <w:gridSpan w:val="5"/>
            <w:tcBorders>
              <w:top w:val="single" w:sz="4" w:space="0" w:color="auto"/>
              <w:left w:val="nil"/>
              <w:bottom w:val="nil"/>
              <w:right w:val="nil"/>
            </w:tcBorders>
          </w:tcPr>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Default="000C7401">
            <w:pPr>
              <w:spacing w:line="240" w:lineRule="auto"/>
              <w:rPr>
                <w:rFonts w:ascii="Lato" w:hAnsi="Lato"/>
                <w:lang w:val="en-IE"/>
              </w:rPr>
            </w:pPr>
          </w:p>
          <w:p w:rsidR="000C7401" w:rsidRPr="00A150AD" w:rsidRDefault="000C7401">
            <w:pPr>
              <w:spacing w:line="240" w:lineRule="auto"/>
              <w:rPr>
                <w:rFonts w:ascii="Lato" w:hAnsi="Lato"/>
                <w:lang w:val="en-IE"/>
              </w:rPr>
            </w:pPr>
          </w:p>
        </w:tc>
        <w:tc>
          <w:tcPr>
            <w:tcW w:w="234" w:type="dxa"/>
            <w:gridSpan w:val="2"/>
            <w:tcBorders>
              <w:top w:val="nil"/>
              <w:left w:val="nil"/>
              <w:bottom w:val="nil"/>
              <w:right w:val="nil"/>
            </w:tcBorders>
          </w:tcPr>
          <w:p w:rsidR="00B04E51" w:rsidRPr="00A150AD" w:rsidRDefault="00B04E51">
            <w:pPr>
              <w:spacing w:line="240" w:lineRule="auto"/>
              <w:rPr>
                <w:rFonts w:ascii="Lato" w:hAnsi="Lato"/>
                <w:lang w:val="en-IE"/>
              </w:rPr>
            </w:pPr>
          </w:p>
        </w:tc>
        <w:tc>
          <w:tcPr>
            <w:tcW w:w="599" w:type="dxa"/>
            <w:gridSpan w:val="6"/>
            <w:tcBorders>
              <w:top w:val="nil"/>
              <w:left w:val="nil"/>
              <w:bottom w:val="single" w:sz="4" w:space="0" w:color="auto"/>
              <w:right w:val="nil"/>
            </w:tcBorders>
          </w:tcPr>
          <w:p w:rsidR="00B04E51" w:rsidRPr="00A150AD" w:rsidRDefault="00B04E51">
            <w:pPr>
              <w:spacing w:line="240" w:lineRule="auto"/>
              <w:rPr>
                <w:rFonts w:ascii="Lato" w:hAnsi="Lato"/>
                <w:lang w:val="en-IE"/>
              </w:rPr>
            </w:pPr>
          </w:p>
        </w:tc>
        <w:tc>
          <w:tcPr>
            <w:tcW w:w="231" w:type="dxa"/>
            <w:tcBorders>
              <w:top w:val="nil"/>
              <w:left w:val="nil"/>
              <w:bottom w:val="nil"/>
              <w:right w:val="nil"/>
            </w:tcBorders>
          </w:tcPr>
          <w:p w:rsidR="00B04E51" w:rsidRPr="00A150AD" w:rsidRDefault="00B04E51">
            <w:pPr>
              <w:spacing w:line="240" w:lineRule="auto"/>
              <w:rPr>
                <w:rFonts w:ascii="Lato" w:hAnsi="Lato"/>
                <w:lang w:val="en-IE"/>
              </w:rPr>
            </w:pPr>
          </w:p>
        </w:tc>
        <w:tc>
          <w:tcPr>
            <w:tcW w:w="546" w:type="dxa"/>
            <w:gridSpan w:val="5"/>
            <w:tcBorders>
              <w:top w:val="nil"/>
              <w:left w:val="nil"/>
              <w:bottom w:val="nil"/>
              <w:right w:val="nil"/>
            </w:tcBorders>
          </w:tcPr>
          <w:p w:rsidR="00B04E51" w:rsidRPr="00A150AD" w:rsidRDefault="00B04E51">
            <w:pPr>
              <w:spacing w:line="240" w:lineRule="auto"/>
              <w:rPr>
                <w:rFonts w:ascii="Lato" w:hAnsi="Lato"/>
                <w:lang w:val="en-IE"/>
              </w:rPr>
            </w:pPr>
          </w:p>
        </w:tc>
      </w:tr>
      <w:tr w:rsidR="00FB3AC7"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FB3AC7" w:rsidRPr="00A150AD" w:rsidRDefault="00FB3AC7" w:rsidP="0032649D">
            <w:pPr>
              <w:spacing w:line="240" w:lineRule="auto"/>
              <w:rPr>
                <w:rFonts w:ascii="Lato" w:hAnsi="Lato"/>
                <w:lang w:val="en-IE"/>
              </w:rPr>
            </w:pPr>
            <w:r w:rsidRPr="00A150AD">
              <w:rPr>
                <w:rFonts w:ascii="Lato" w:hAnsi="Lato"/>
                <w:lang w:val="en-IE"/>
              </w:rPr>
              <w:lastRenderedPageBreak/>
              <w:t>1.</w:t>
            </w:r>
            <w:r w:rsidR="0032649D">
              <w:rPr>
                <w:rFonts w:ascii="Lato" w:hAnsi="Lato"/>
                <w:lang w:val="en-IE"/>
              </w:rPr>
              <w:t>5</w:t>
            </w:r>
            <w:r w:rsidRPr="00A150AD">
              <w:rPr>
                <w:rFonts w:ascii="Lato" w:hAnsi="Lato"/>
                <w:lang w:val="en-IE"/>
              </w:rPr>
              <w:t>.7</w:t>
            </w:r>
          </w:p>
        </w:tc>
        <w:tc>
          <w:tcPr>
            <w:tcW w:w="7575" w:type="dxa"/>
            <w:gridSpan w:val="5"/>
            <w:tcBorders>
              <w:top w:val="nil"/>
              <w:left w:val="nil"/>
              <w:bottom w:val="nil"/>
              <w:right w:val="nil"/>
            </w:tcBorders>
          </w:tcPr>
          <w:p w:rsidR="00FB3AC7" w:rsidRPr="00A150AD" w:rsidRDefault="00FB3AC7" w:rsidP="00FD5565">
            <w:pPr>
              <w:spacing w:line="240" w:lineRule="auto"/>
              <w:rPr>
                <w:rFonts w:ascii="Lato" w:hAnsi="Lato"/>
                <w:lang w:val="en-IE"/>
              </w:rPr>
            </w:pPr>
            <w:r w:rsidRPr="00A150AD">
              <w:rPr>
                <w:rFonts w:ascii="Lato" w:hAnsi="Lato"/>
                <w:lang w:val="en-IE"/>
              </w:rPr>
              <w:t>Please provide</w:t>
            </w:r>
            <w:r w:rsidR="00F663D2" w:rsidRPr="00A150AD">
              <w:rPr>
                <w:rFonts w:ascii="Lato" w:hAnsi="Lato"/>
                <w:lang w:val="en-IE"/>
              </w:rPr>
              <w:t xml:space="preserve"> the name and</w:t>
            </w:r>
            <w:r w:rsidR="00FD5565" w:rsidRPr="00A150AD">
              <w:rPr>
                <w:rFonts w:ascii="Lato" w:hAnsi="Lato"/>
                <w:lang w:val="en-IE"/>
              </w:rPr>
              <w:t xml:space="preserve"> a valid email</w:t>
            </w:r>
            <w:r w:rsidRPr="00A150AD">
              <w:rPr>
                <w:rFonts w:ascii="Lato" w:hAnsi="Lato"/>
                <w:lang w:val="en-IE"/>
              </w:rPr>
              <w:t xml:space="preserve"> add</w:t>
            </w:r>
            <w:r w:rsidR="000D589D" w:rsidRPr="00A150AD">
              <w:rPr>
                <w:rFonts w:ascii="Lato" w:hAnsi="Lato"/>
                <w:lang w:val="en-IE"/>
              </w:rPr>
              <w:t xml:space="preserve">ress for a Director of the </w:t>
            </w:r>
            <w:r w:rsidR="00FD5565" w:rsidRPr="00A150AD">
              <w:rPr>
                <w:rFonts w:ascii="Lato" w:hAnsi="Lato"/>
                <w:lang w:val="en-IE"/>
              </w:rPr>
              <w:t>RIAIF</w:t>
            </w:r>
          </w:p>
        </w:tc>
        <w:tc>
          <w:tcPr>
            <w:tcW w:w="234" w:type="dxa"/>
            <w:gridSpan w:val="2"/>
            <w:tcBorders>
              <w:top w:val="nil"/>
              <w:left w:val="nil"/>
              <w:bottom w:val="nil"/>
              <w:right w:val="single" w:sz="4" w:space="0" w:color="auto"/>
            </w:tcBorders>
          </w:tcPr>
          <w:p w:rsidR="00FB3AC7" w:rsidRPr="00A150AD" w:rsidRDefault="00FB3AC7">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FB3AC7" w:rsidRPr="00A150AD" w:rsidRDefault="00FB3AC7">
            <w:pPr>
              <w:spacing w:line="240" w:lineRule="auto"/>
              <w:rPr>
                <w:rFonts w:ascii="Lato" w:hAnsi="Lato"/>
                <w:lang w:val="en-IE"/>
              </w:rPr>
            </w:pPr>
          </w:p>
        </w:tc>
        <w:tc>
          <w:tcPr>
            <w:tcW w:w="231" w:type="dxa"/>
            <w:tcBorders>
              <w:top w:val="nil"/>
              <w:left w:val="single" w:sz="4" w:space="0" w:color="auto"/>
              <w:bottom w:val="nil"/>
              <w:right w:val="nil"/>
            </w:tcBorders>
          </w:tcPr>
          <w:p w:rsidR="00FB3AC7" w:rsidRPr="00A150AD" w:rsidRDefault="00FB3AC7">
            <w:pPr>
              <w:spacing w:line="240" w:lineRule="auto"/>
              <w:rPr>
                <w:rFonts w:ascii="Lato" w:hAnsi="Lato"/>
                <w:lang w:val="en-IE"/>
              </w:rPr>
            </w:pPr>
          </w:p>
        </w:tc>
        <w:tc>
          <w:tcPr>
            <w:tcW w:w="546" w:type="dxa"/>
            <w:gridSpan w:val="5"/>
            <w:tcBorders>
              <w:top w:val="nil"/>
              <w:left w:val="nil"/>
              <w:bottom w:val="nil"/>
              <w:right w:val="nil"/>
            </w:tcBorders>
          </w:tcPr>
          <w:p w:rsidR="00FB3AC7" w:rsidRPr="00A150AD" w:rsidRDefault="00FB3AC7">
            <w:pPr>
              <w:spacing w:line="240" w:lineRule="auto"/>
              <w:rPr>
                <w:rFonts w:ascii="Lato" w:hAnsi="Lato"/>
                <w:lang w:val="en-IE"/>
              </w:rPr>
            </w:pPr>
          </w:p>
        </w:tc>
      </w:tr>
      <w:tr w:rsidR="00FB3AC7"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FB3AC7" w:rsidRPr="00A150AD" w:rsidRDefault="00FB3AC7">
            <w:pPr>
              <w:spacing w:line="240" w:lineRule="auto"/>
              <w:rPr>
                <w:rFonts w:ascii="Lato" w:hAnsi="Lato"/>
                <w:lang w:val="en-IE"/>
              </w:rPr>
            </w:pPr>
          </w:p>
        </w:tc>
        <w:tc>
          <w:tcPr>
            <w:tcW w:w="7575" w:type="dxa"/>
            <w:gridSpan w:val="5"/>
            <w:tcBorders>
              <w:top w:val="nil"/>
              <w:left w:val="nil"/>
              <w:bottom w:val="nil"/>
              <w:right w:val="nil"/>
            </w:tcBorders>
          </w:tcPr>
          <w:p w:rsidR="00FB3AC7" w:rsidRPr="00A150AD" w:rsidRDefault="00F663D2" w:rsidP="00251450">
            <w:pPr>
              <w:spacing w:line="240" w:lineRule="auto"/>
              <w:jc w:val="both"/>
              <w:rPr>
                <w:rFonts w:ascii="Lato" w:hAnsi="Lato"/>
                <w:lang w:val="en-IE"/>
              </w:rPr>
            </w:pPr>
            <w:r w:rsidRPr="00A150AD">
              <w:rPr>
                <w:rFonts w:ascii="Lato" w:hAnsi="Lato"/>
                <w:lang w:val="en-IE"/>
              </w:rPr>
              <w:t xml:space="preserve">(in the </w:t>
            </w:r>
            <w:r w:rsidR="000D589D" w:rsidRPr="00A150AD">
              <w:rPr>
                <w:rFonts w:ascii="Lato" w:hAnsi="Lato"/>
                <w:lang w:val="en-IE"/>
              </w:rPr>
              <w:t>case of an Investment Company or ICAV) or a Director of the management company (in the case of a Unit Trust or Common Contractual Fund)</w:t>
            </w:r>
            <w:r w:rsidR="008B79F9">
              <w:rPr>
                <w:rFonts w:ascii="Lato" w:hAnsi="Lato"/>
                <w:lang w:val="en-IE"/>
              </w:rPr>
              <w:t xml:space="preserve"> </w:t>
            </w:r>
            <w:r w:rsidR="008B79F9" w:rsidRPr="008B79F9">
              <w:rPr>
                <w:rFonts w:ascii="Lato" w:hAnsi="Lato"/>
                <w:lang w:val="en-IE"/>
              </w:rPr>
              <w:t xml:space="preserve">or a Director </w:t>
            </w:r>
            <w:r w:rsidR="00A74C72">
              <w:rPr>
                <w:rFonts w:ascii="Lato" w:hAnsi="Lato"/>
                <w:lang w:val="en-IE"/>
              </w:rPr>
              <w:t xml:space="preserve">or partner </w:t>
            </w:r>
            <w:r w:rsidR="008B79F9" w:rsidRPr="008B79F9">
              <w:rPr>
                <w:rFonts w:ascii="Lato" w:hAnsi="Lato"/>
                <w:lang w:val="en-IE"/>
              </w:rPr>
              <w:t>of the General Partner (in the case of an Investment Limited Partnership</w:t>
            </w:r>
            <w:r w:rsidR="008B79F9">
              <w:rPr>
                <w:rFonts w:ascii="Lato" w:hAnsi="Lato"/>
                <w:lang w:val="en-IE"/>
              </w:rPr>
              <w:t>)</w:t>
            </w:r>
            <w:r w:rsidR="000D589D" w:rsidRPr="00A150AD">
              <w:rPr>
                <w:rFonts w:ascii="Lato" w:hAnsi="Lato"/>
                <w:lang w:val="en-IE"/>
              </w:rPr>
              <w:t xml:space="preserve">.  Please note that the Additional Supervisory Levy notice under The Central Bank Act 1942 (Section 32D) (Additional </w:t>
            </w:r>
            <w:r w:rsidR="00563E6F">
              <w:rPr>
                <w:rFonts w:ascii="Lato" w:hAnsi="Lato"/>
                <w:lang w:val="en-IE"/>
              </w:rPr>
              <w:t xml:space="preserve">and Supplementary </w:t>
            </w:r>
            <w:r w:rsidR="000D589D" w:rsidRPr="00A150AD">
              <w:rPr>
                <w:rFonts w:ascii="Lato" w:hAnsi="Lato"/>
                <w:lang w:val="en-IE"/>
              </w:rPr>
              <w:t>Supervisory Lev</w:t>
            </w:r>
            <w:r w:rsidR="00563E6F">
              <w:rPr>
                <w:rFonts w:ascii="Lato" w:hAnsi="Lato"/>
                <w:lang w:val="en-IE"/>
              </w:rPr>
              <w:t>ies – Regulated Entities</w:t>
            </w:r>
            <w:r w:rsidR="000D589D" w:rsidRPr="00A150AD">
              <w:rPr>
                <w:rFonts w:ascii="Lato" w:hAnsi="Lato"/>
                <w:lang w:val="en-IE"/>
              </w:rPr>
              <w:t>) Regulations 201</w:t>
            </w:r>
            <w:r w:rsidR="00563E6F">
              <w:rPr>
                <w:rFonts w:ascii="Lato" w:hAnsi="Lato"/>
                <w:lang w:val="en-IE"/>
              </w:rPr>
              <w:t>9</w:t>
            </w:r>
            <w:r w:rsidR="000D589D" w:rsidRPr="00A150AD">
              <w:rPr>
                <w:rFonts w:ascii="Lato" w:hAnsi="Lato"/>
                <w:lang w:val="en-IE"/>
              </w:rPr>
              <w:t xml:space="preserve"> will issue to this individual.</w:t>
            </w:r>
          </w:p>
        </w:tc>
        <w:tc>
          <w:tcPr>
            <w:tcW w:w="234" w:type="dxa"/>
            <w:gridSpan w:val="2"/>
            <w:tcBorders>
              <w:top w:val="nil"/>
              <w:left w:val="nil"/>
              <w:bottom w:val="nil"/>
              <w:right w:val="nil"/>
            </w:tcBorders>
          </w:tcPr>
          <w:p w:rsidR="00FB3AC7" w:rsidRPr="00A150AD" w:rsidRDefault="00FB3AC7">
            <w:pPr>
              <w:spacing w:line="240" w:lineRule="auto"/>
              <w:rPr>
                <w:rFonts w:ascii="Lato" w:hAnsi="Lato"/>
                <w:lang w:val="en-IE"/>
              </w:rPr>
            </w:pPr>
          </w:p>
        </w:tc>
        <w:tc>
          <w:tcPr>
            <w:tcW w:w="599" w:type="dxa"/>
            <w:gridSpan w:val="6"/>
            <w:tcBorders>
              <w:top w:val="single" w:sz="4" w:space="0" w:color="auto"/>
              <w:left w:val="nil"/>
              <w:bottom w:val="nil"/>
              <w:right w:val="nil"/>
            </w:tcBorders>
          </w:tcPr>
          <w:p w:rsidR="00FB3AC7" w:rsidRPr="00A150AD" w:rsidRDefault="00FB3AC7">
            <w:pPr>
              <w:spacing w:line="240" w:lineRule="auto"/>
              <w:rPr>
                <w:rFonts w:ascii="Lato" w:hAnsi="Lato"/>
                <w:lang w:val="en-IE"/>
              </w:rPr>
            </w:pPr>
          </w:p>
        </w:tc>
        <w:tc>
          <w:tcPr>
            <w:tcW w:w="231" w:type="dxa"/>
            <w:tcBorders>
              <w:top w:val="nil"/>
              <w:left w:val="nil"/>
              <w:bottom w:val="nil"/>
              <w:right w:val="nil"/>
            </w:tcBorders>
          </w:tcPr>
          <w:p w:rsidR="00FB3AC7" w:rsidRPr="00A150AD" w:rsidRDefault="00FB3AC7">
            <w:pPr>
              <w:spacing w:line="240" w:lineRule="auto"/>
              <w:rPr>
                <w:rFonts w:ascii="Lato" w:hAnsi="Lato"/>
                <w:lang w:val="en-IE"/>
              </w:rPr>
            </w:pPr>
          </w:p>
        </w:tc>
        <w:tc>
          <w:tcPr>
            <w:tcW w:w="546" w:type="dxa"/>
            <w:gridSpan w:val="5"/>
            <w:tcBorders>
              <w:top w:val="nil"/>
              <w:left w:val="nil"/>
              <w:bottom w:val="nil"/>
              <w:right w:val="nil"/>
            </w:tcBorders>
          </w:tcPr>
          <w:p w:rsidR="00FB3AC7" w:rsidRPr="00A150AD" w:rsidRDefault="00FB3AC7">
            <w:pPr>
              <w:spacing w:line="240" w:lineRule="auto"/>
              <w:rPr>
                <w:rFonts w:ascii="Lato" w:hAnsi="Lato"/>
                <w:lang w:val="en-IE"/>
              </w:rPr>
            </w:pPr>
          </w:p>
        </w:tc>
      </w:tr>
      <w:tr w:rsidR="00FB3AC7" w:rsidRPr="009B549D" w:rsidTr="00C8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FB3AC7" w:rsidRPr="00A150AD" w:rsidRDefault="00FB3AC7">
            <w:pPr>
              <w:spacing w:line="240" w:lineRule="auto"/>
              <w:rPr>
                <w:rFonts w:ascii="Lato" w:hAnsi="Lato"/>
                <w:lang w:val="en-IE"/>
              </w:rPr>
            </w:pPr>
          </w:p>
        </w:tc>
        <w:tc>
          <w:tcPr>
            <w:tcW w:w="7575" w:type="dxa"/>
            <w:gridSpan w:val="5"/>
            <w:tcBorders>
              <w:top w:val="nil"/>
              <w:left w:val="nil"/>
              <w:bottom w:val="nil"/>
              <w:right w:val="nil"/>
            </w:tcBorders>
          </w:tcPr>
          <w:p w:rsidR="00A51E05" w:rsidRPr="00A51E05" w:rsidRDefault="00A51E05" w:rsidP="00A150AD">
            <w:pPr>
              <w:spacing w:before="240" w:after="240" w:line="240" w:lineRule="auto"/>
              <w:rPr>
                <w:rFonts w:ascii="Lato" w:hAnsi="Lato"/>
                <w:lang w:val="en-IE"/>
              </w:rPr>
            </w:pPr>
            <w:r w:rsidRPr="00A51E05">
              <w:rPr>
                <w:rFonts w:ascii="Lato" w:hAnsi="Lato"/>
                <w:lang w:val="en-IE"/>
              </w:rPr>
              <w:t>Name___________________________________________________________________________</w:t>
            </w:r>
          </w:p>
          <w:p w:rsidR="00FB3AC7" w:rsidRPr="00A150AD" w:rsidRDefault="00A51E05" w:rsidP="00A51E05">
            <w:pPr>
              <w:spacing w:line="240" w:lineRule="auto"/>
              <w:rPr>
                <w:rFonts w:ascii="Lato" w:hAnsi="Lato"/>
                <w:lang w:val="en-IE"/>
              </w:rPr>
            </w:pPr>
            <w:r w:rsidRPr="00A51E05">
              <w:rPr>
                <w:rFonts w:ascii="Lato" w:hAnsi="Lato"/>
                <w:lang w:val="en-IE"/>
              </w:rPr>
              <w:t>Email address__________________________________________________________________</w:t>
            </w:r>
          </w:p>
        </w:tc>
        <w:tc>
          <w:tcPr>
            <w:tcW w:w="234" w:type="dxa"/>
            <w:gridSpan w:val="2"/>
            <w:tcBorders>
              <w:top w:val="nil"/>
              <w:left w:val="nil"/>
              <w:bottom w:val="nil"/>
              <w:right w:val="nil"/>
            </w:tcBorders>
          </w:tcPr>
          <w:p w:rsidR="00FB3AC7" w:rsidRPr="00A150AD" w:rsidRDefault="00FB3AC7">
            <w:pPr>
              <w:spacing w:line="240" w:lineRule="auto"/>
              <w:rPr>
                <w:rFonts w:ascii="Lato" w:hAnsi="Lato"/>
                <w:lang w:val="en-IE"/>
              </w:rPr>
            </w:pPr>
          </w:p>
        </w:tc>
        <w:tc>
          <w:tcPr>
            <w:tcW w:w="599" w:type="dxa"/>
            <w:gridSpan w:val="6"/>
            <w:tcBorders>
              <w:top w:val="nil"/>
              <w:left w:val="nil"/>
              <w:bottom w:val="nil"/>
              <w:right w:val="nil"/>
            </w:tcBorders>
          </w:tcPr>
          <w:p w:rsidR="00FB3AC7" w:rsidRPr="00A150AD" w:rsidRDefault="00FB3AC7">
            <w:pPr>
              <w:spacing w:line="240" w:lineRule="auto"/>
              <w:rPr>
                <w:rFonts w:ascii="Lato" w:hAnsi="Lato"/>
                <w:lang w:val="en-IE"/>
              </w:rPr>
            </w:pPr>
          </w:p>
        </w:tc>
        <w:tc>
          <w:tcPr>
            <w:tcW w:w="231" w:type="dxa"/>
            <w:tcBorders>
              <w:top w:val="nil"/>
              <w:left w:val="nil"/>
              <w:bottom w:val="nil"/>
              <w:right w:val="nil"/>
            </w:tcBorders>
          </w:tcPr>
          <w:p w:rsidR="00FB3AC7" w:rsidRPr="00A150AD" w:rsidRDefault="00FB3AC7">
            <w:pPr>
              <w:spacing w:line="240" w:lineRule="auto"/>
              <w:rPr>
                <w:rFonts w:ascii="Lato" w:hAnsi="Lato"/>
                <w:lang w:val="en-IE"/>
              </w:rPr>
            </w:pPr>
          </w:p>
        </w:tc>
        <w:tc>
          <w:tcPr>
            <w:tcW w:w="546" w:type="dxa"/>
            <w:gridSpan w:val="5"/>
            <w:tcBorders>
              <w:top w:val="nil"/>
              <w:left w:val="nil"/>
              <w:bottom w:val="nil"/>
              <w:right w:val="nil"/>
            </w:tcBorders>
          </w:tcPr>
          <w:p w:rsidR="00FB3AC7" w:rsidRPr="00A150AD" w:rsidRDefault="00FB3AC7">
            <w:pPr>
              <w:spacing w:line="240" w:lineRule="auto"/>
              <w:rPr>
                <w:rFonts w:ascii="Lato" w:hAnsi="Lato"/>
                <w:lang w:val="en-IE"/>
              </w:rPr>
            </w:pPr>
          </w:p>
        </w:tc>
      </w:tr>
      <w:tr w:rsidR="000D589D" w:rsidRPr="009B549D" w:rsidTr="00C8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0D589D" w:rsidRPr="00A150AD" w:rsidRDefault="000D589D">
            <w:pPr>
              <w:spacing w:line="240" w:lineRule="auto"/>
              <w:rPr>
                <w:rFonts w:ascii="Lato" w:hAnsi="Lato"/>
                <w:lang w:val="en-IE"/>
              </w:rPr>
            </w:pPr>
          </w:p>
        </w:tc>
        <w:tc>
          <w:tcPr>
            <w:tcW w:w="7575" w:type="dxa"/>
            <w:gridSpan w:val="5"/>
            <w:tcBorders>
              <w:top w:val="nil"/>
              <w:left w:val="nil"/>
              <w:bottom w:val="nil"/>
              <w:right w:val="nil"/>
            </w:tcBorders>
          </w:tcPr>
          <w:p w:rsidR="000D589D" w:rsidRPr="00A150AD" w:rsidRDefault="000D589D">
            <w:pPr>
              <w:spacing w:line="240" w:lineRule="auto"/>
              <w:rPr>
                <w:rFonts w:ascii="Lato" w:hAnsi="Lato"/>
                <w:lang w:val="en-IE"/>
              </w:rPr>
            </w:pPr>
          </w:p>
        </w:tc>
        <w:tc>
          <w:tcPr>
            <w:tcW w:w="234" w:type="dxa"/>
            <w:gridSpan w:val="2"/>
            <w:tcBorders>
              <w:top w:val="nil"/>
              <w:left w:val="nil"/>
              <w:bottom w:val="nil"/>
              <w:right w:val="nil"/>
            </w:tcBorders>
          </w:tcPr>
          <w:p w:rsidR="000D589D" w:rsidRPr="00A150AD" w:rsidRDefault="000D589D">
            <w:pPr>
              <w:spacing w:line="240" w:lineRule="auto"/>
              <w:rPr>
                <w:rFonts w:ascii="Lato" w:hAnsi="Lato"/>
                <w:lang w:val="en-IE"/>
              </w:rPr>
            </w:pPr>
          </w:p>
        </w:tc>
        <w:tc>
          <w:tcPr>
            <w:tcW w:w="599" w:type="dxa"/>
            <w:gridSpan w:val="6"/>
            <w:tcBorders>
              <w:top w:val="nil"/>
              <w:left w:val="nil"/>
              <w:bottom w:val="nil"/>
              <w:right w:val="nil"/>
            </w:tcBorders>
          </w:tcPr>
          <w:p w:rsidR="000D589D" w:rsidRPr="00A150AD" w:rsidRDefault="000D589D">
            <w:pPr>
              <w:spacing w:line="240" w:lineRule="auto"/>
              <w:rPr>
                <w:rFonts w:ascii="Lato" w:hAnsi="Lato"/>
                <w:lang w:val="en-IE"/>
              </w:rPr>
            </w:pPr>
          </w:p>
        </w:tc>
        <w:tc>
          <w:tcPr>
            <w:tcW w:w="231" w:type="dxa"/>
            <w:tcBorders>
              <w:top w:val="nil"/>
              <w:left w:val="nil"/>
              <w:bottom w:val="nil"/>
              <w:right w:val="nil"/>
            </w:tcBorders>
          </w:tcPr>
          <w:p w:rsidR="000D589D" w:rsidRPr="00A150AD" w:rsidRDefault="000D589D">
            <w:pPr>
              <w:spacing w:line="240" w:lineRule="auto"/>
              <w:rPr>
                <w:rFonts w:ascii="Lato" w:hAnsi="Lato"/>
                <w:lang w:val="en-IE"/>
              </w:rPr>
            </w:pPr>
          </w:p>
        </w:tc>
        <w:tc>
          <w:tcPr>
            <w:tcW w:w="546" w:type="dxa"/>
            <w:gridSpan w:val="5"/>
            <w:tcBorders>
              <w:top w:val="nil"/>
              <w:left w:val="nil"/>
              <w:bottom w:val="nil"/>
              <w:right w:val="nil"/>
            </w:tcBorders>
          </w:tcPr>
          <w:p w:rsidR="000D589D" w:rsidRPr="00A150AD" w:rsidRDefault="000D589D">
            <w:pPr>
              <w:spacing w:line="240" w:lineRule="auto"/>
              <w:rPr>
                <w:rFonts w:ascii="Lato" w:hAnsi="Lato"/>
                <w:lang w:val="en-IE"/>
              </w:rPr>
            </w:pPr>
          </w:p>
        </w:tc>
      </w:tr>
      <w:tr w:rsidR="00C848CE" w:rsidRPr="009B549D" w:rsidTr="00C8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C848CE" w:rsidRPr="00A150AD" w:rsidRDefault="00C848CE">
            <w:pPr>
              <w:spacing w:line="240" w:lineRule="auto"/>
              <w:rPr>
                <w:rFonts w:ascii="Lato" w:hAnsi="Lato"/>
                <w:lang w:val="en-IE"/>
              </w:rPr>
            </w:pPr>
          </w:p>
        </w:tc>
        <w:tc>
          <w:tcPr>
            <w:tcW w:w="7575" w:type="dxa"/>
            <w:gridSpan w:val="5"/>
            <w:tcBorders>
              <w:top w:val="nil"/>
              <w:left w:val="nil"/>
              <w:bottom w:val="nil"/>
              <w:right w:val="nil"/>
            </w:tcBorders>
          </w:tcPr>
          <w:p w:rsidR="00C848CE" w:rsidRPr="00A150AD" w:rsidRDefault="00C848CE">
            <w:pPr>
              <w:spacing w:line="240" w:lineRule="auto"/>
              <w:rPr>
                <w:rFonts w:ascii="Lato" w:hAnsi="Lato"/>
                <w:lang w:val="en-IE"/>
              </w:rPr>
            </w:pPr>
          </w:p>
        </w:tc>
        <w:tc>
          <w:tcPr>
            <w:tcW w:w="234" w:type="dxa"/>
            <w:gridSpan w:val="2"/>
            <w:tcBorders>
              <w:top w:val="nil"/>
              <w:left w:val="nil"/>
              <w:bottom w:val="nil"/>
              <w:right w:val="nil"/>
            </w:tcBorders>
          </w:tcPr>
          <w:p w:rsidR="00C848CE" w:rsidRPr="00A150AD" w:rsidRDefault="00C848CE">
            <w:pPr>
              <w:spacing w:line="240" w:lineRule="auto"/>
              <w:rPr>
                <w:rFonts w:ascii="Lato" w:hAnsi="Lato"/>
                <w:lang w:val="en-IE"/>
              </w:rPr>
            </w:pPr>
          </w:p>
        </w:tc>
        <w:tc>
          <w:tcPr>
            <w:tcW w:w="599" w:type="dxa"/>
            <w:gridSpan w:val="6"/>
            <w:tcBorders>
              <w:top w:val="nil"/>
              <w:left w:val="nil"/>
              <w:bottom w:val="nil"/>
              <w:right w:val="nil"/>
            </w:tcBorders>
          </w:tcPr>
          <w:p w:rsidR="00C848CE" w:rsidRPr="00A150AD" w:rsidRDefault="00C848CE">
            <w:pPr>
              <w:spacing w:line="240" w:lineRule="auto"/>
              <w:rPr>
                <w:rFonts w:ascii="Lato" w:hAnsi="Lato"/>
                <w:lang w:val="en-IE"/>
              </w:rPr>
            </w:pPr>
          </w:p>
        </w:tc>
        <w:tc>
          <w:tcPr>
            <w:tcW w:w="231" w:type="dxa"/>
            <w:tcBorders>
              <w:top w:val="nil"/>
              <w:left w:val="nil"/>
              <w:bottom w:val="nil"/>
              <w:right w:val="nil"/>
            </w:tcBorders>
          </w:tcPr>
          <w:p w:rsidR="00C848CE" w:rsidRPr="00A150AD" w:rsidRDefault="00C848CE">
            <w:pPr>
              <w:spacing w:line="240" w:lineRule="auto"/>
              <w:rPr>
                <w:rFonts w:ascii="Lato" w:hAnsi="Lato"/>
                <w:lang w:val="en-IE"/>
              </w:rPr>
            </w:pPr>
          </w:p>
        </w:tc>
        <w:tc>
          <w:tcPr>
            <w:tcW w:w="546" w:type="dxa"/>
            <w:gridSpan w:val="5"/>
            <w:tcBorders>
              <w:top w:val="nil"/>
              <w:left w:val="nil"/>
              <w:bottom w:val="nil"/>
              <w:right w:val="nil"/>
            </w:tcBorders>
          </w:tcPr>
          <w:p w:rsidR="00C848CE" w:rsidRPr="00A150AD" w:rsidRDefault="00C848CE">
            <w:pPr>
              <w:spacing w:line="240" w:lineRule="auto"/>
              <w:rPr>
                <w:rFonts w:ascii="Lato" w:hAnsi="Lato"/>
                <w:lang w:val="en-IE"/>
              </w:rPr>
            </w:pPr>
          </w:p>
        </w:tc>
      </w:tr>
      <w:tr w:rsidR="00A74C72" w:rsidRPr="009B549D" w:rsidTr="00C8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A74C72" w:rsidRPr="00A150AD" w:rsidRDefault="00A74C72" w:rsidP="0032649D">
            <w:pPr>
              <w:spacing w:line="240" w:lineRule="auto"/>
              <w:rPr>
                <w:rFonts w:ascii="Lato" w:hAnsi="Lato"/>
                <w:lang w:val="en-IE"/>
              </w:rPr>
            </w:pPr>
            <w:r>
              <w:rPr>
                <w:rFonts w:ascii="Lato" w:hAnsi="Lato"/>
                <w:lang w:val="en-IE"/>
              </w:rPr>
              <w:t>1.</w:t>
            </w:r>
            <w:r w:rsidR="0032649D">
              <w:rPr>
                <w:rFonts w:ascii="Lato" w:hAnsi="Lato"/>
                <w:lang w:val="en-IE"/>
              </w:rPr>
              <w:t>5</w:t>
            </w:r>
            <w:r>
              <w:rPr>
                <w:rFonts w:ascii="Lato" w:hAnsi="Lato"/>
                <w:lang w:val="en-IE"/>
              </w:rPr>
              <w:t>.8</w:t>
            </w:r>
          </w:p>
        </w:tc>
        <w:tc>
          <w:tcPr>
            <w:tcW w:w="7575" w:type="dxa"/>
            <w:gridSpan w:val="5"/>
            <w:tcBorders>
              <w:top w:val="nil"/>
              <w:left w:val="nil"/>
              <w:bottom w:val="nil"/>
              <w:right w:val="nil"/>
            </w:tcBorders>
          </w:tcPr>
          <w:p w:rsidR="00A74C72" w:rsidRPr="00A150AD" w:rsidRDefault="00A74C72">
            <w:pPr>
              <w:spacing w:line="240" w:lineRule="auto"/>
              <w:rPr>
                <w:rFonts w:ascii="Lato" w:hAnsi="Lato"/>
                <w:lang w:val="en-IE"/>
              </w:rPr>
            </w:pPr>
            <w:r>
              <w:rPr>
                <w:rFonts w:ascii="Lato" w:hAnsi="Lato"/>
                <w:lang w:val="en-IE"/>
              </w:rPr>
              <w:t xml:space="preserve">Investment Limited Partnership </w:t>
            </w:r>
          </w:p>
        </w:tc>
        <w:tc>
          <w:tcPr>
            <w:tcW w:w="234" w:type="dxa"/>
            <w:gridSpan w:val="2"/>
            <w:tcBorders>
              <w:top w:val="nil"/>
              <w:left w:val="nil"/>
              <w:bottom w:val="nil"/>
              <w:right w:val="nil"/>
            </w:tcBorders>
          </w:tcPr>
          <w:p w:rsidR="00A74C72" w:rsidRPr="00A150AD" w:rsidRDefault="00A74C72">
            <w:pPr>
              <w:spacing w:line="240" w:lineRule="auto"/>
              <w:rPr>
                <w:rFonts w:ascii="Lato" w:hAnsi="Lato"/>
                <w:lang w:val="en-IE"/>
              </w:rPr>
            </w:pPr>
          </w:p>
        </w:tc>
        <w:tc>
          <w:tcPr>
            <w:tcW w:w="599" w:type="dxa"/>
            <w:gridSpan w:val="6"/>
            <w:tcBorders>
              <w:top w:val="nil"/>
              <w:left w:val="nil"/>
              <w:bottom w:val="nil"/>
              <w:right w:val="nil"/>
            </w:tcBorders>
          </w:tcPr>
          <w:p w:rsidR="00A74C72" w:rsidRPr="00A150AD" w:rsidRDefault="00A74C72">
            <w:pPr>
              <w:spacing w:line="240" w:lineRule="auto"/>
              <w:rPr>
                <w:rFonts w:ascii="Lato" w:hAnsi="Lato"/>
                <w:lang w:val="en-IE"/>
              </w:rPr>
            </w:pPr>
          </w:p>
        </w:tc>
        <w:tc>
          <w:tcPr>
            <w:tcW w:w="231" w:type="dxa"/>
            <w:tcBorders>
              <w:top w:val="nil"/>
              <w:left w:val="nil"/>
              <w:bottom w:val="nil"/>
              <w:right w:val="nil"/>
            </w:tcBorders>
          </w:tcPr>
          <w:p w:rsidR="00A74C72" w:rsidRPr="00A150AD" w:rsidRDefault="00A74C72">
            <w:pPr>
              <w:spacing w:line="240" w:lineRule="auto"/>
              <w:rPr>
                <w:rFonts w:ascii="Lato" w:hAnsi="Lato"/>
                <w:lang w:val="en-IE"/>
              </w:rPr>
            </w:pPr>
          </w:p>
        </w:tc>
        <w:tc>
          <w:tcPr>
            <w:tcW w:w="546" w:type="dxa"/>
            <w:gridSpan w:val="5"/>
            <w:tcBorders>
              <w:top w:val="nil"/>
              <w:left w:val="nil"/>
              <w:bottom w:val="nil"/>
              <w:right w:val="nil"/>
            </w:tcBorders>
          </w:tcPr>
          <w:p w:rsidR="00A74C72" w:rsidRPr="00A150AD" w:rsidRDefault="00A74C72">
            <w:pPr>
              <w:spacing w:line="240" w:lineRule="auto"/>
              <w:rPr>
                <w:rFonts w:ascii="Lato" w:hAnsi="Lato"/>
                <w:lang w:val="en-IE"/>
              </w:rPr>
            </w:pPr>
          </w:p>
        </w:tc>
      </w:tr>
      <w:tr w:rsidR="00086FB5" w:rsidRPr="009B549D" w:rsidTr="0008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086FB5" w:rsidRPr="00A150AD" w:rsidRDefault="00086FB5">
            <w:pPr>
              <w:spacing w:line="240" w:lineRule="auto"/>
              <w:rPr>
                <w:rFonts w:ascii="Lato" w:hAnsi="Lato"/>
                <w:lang w:val="en-IE"/>
              </w:rPr>
            </w:pPr>
          </w:p>
        </w:tc>
        <w:tc>
          <w:tcPr>
            <w:tcW w:w="7575" w:type="dxa"/>
            <w:gridSpan w:val="5"/>
            <w:tcBorders>
              <w:top w:val="nil"/>
              <w:left w:val="nil"/>
              <w:bottom w:val="nil"/>
              <w:right w:val="nil"/>
            </w:tcBorders>
          </w:tcPr>
          <w:p w:rsidR="00086FB5" w:rsidRPr="00780075" w:rsidRDefault="00086FB5" w:rsidP="00086FB5">
            <w:pPr>
              <w:jc w:val="both"/>
              <w:rPr>
                <w:rFonts w:ascii="Lato" w:hAnsi="Lato"/>
                <w:color w:val="000000"/>
                <w:szCs w:val="22"/>
              </w:rPr>
            </w:pPr>
            <w:r w:rsidRPr="00780075">
              <w:rPr>
                <w:rFonts w:ascii="Lato" w:hAnsi="Lato"/>
                <w:bCs/>
                <w:noProof/>
                <w:color w:val="000000"/>
                <w:szCs w:val="22"/>
                <w:lang w:val="en-US"/>
              </w:rPr>
              <w:t xml:space="preserve">For </w:t>
            </w:r>
            <w:r w:rsidRPr="00780075">
              <w:rPr>
                <w:rFonts w:ascii="Lato" w:hAnsi="Lato"/>
                <w:b/>
                <w:bCs/>
                <w:noProof/>
                <w:color w:val="000000"/>
                <w:szCs w:val="22"/>
                <w:u w:val="single"/>
                <w:lang w:val="en-US"/>
              </w:rPr>
              <w:t>Investment Limited Partnerships</w:t>
            </w:r>
            <w:r w:rsidRPr="00780075">
              <w:rPr>
                <w:rFonts w:ascii="Lato" w:hAnsi="Lato"/>
                <w:bCs/>
                <w:noProof/>
                <w:color w:val="000000"/>
                <w:szCs w:val="22"/>
                <w:lang w:val="en-US"/>
              </w:rPr>
              <w:t xml:space="preserve"> (“ILPs”), please note that </w:t>
            </w:r>
            <w:r>
              <w:rPr>
                <w:rFonts w:ascii="Lato" w:hAnsi="Lato"/>
                <w:bCs/>
                <w:noProof/>
                <w:color w:val="000000"/>
                <w:szCs w:val="22"/>
                <w:lang w:val="en-US"/>
              </w:rPr>
              <w:t>in accordance with</w:t>
            </w:r>
            <w:r w:rsidRPr="00780075">
              <w:rPr>
                <w:rFonts w:ascii="Lato" w:hAnsi="Lato"/>
                <w:bCs/>
                <w:noProof/>
                <w:color w:val="000000"/>
                <w:szCs w:val="22"/>
                <w:lang w:val="en-US"/>
              </w:rPr>
              <w:t xml:space="preserve"> </w:t>
            </w:r>
            <w:r w:rsidRPr="00780075">
              <w:rPr>
                <w:rFonts w:ascii="Lato" w:hAnsi="Lato"/>
                <w:color w:val="000000"/>
                <w:szCs w:val="22"/>
              </w:rPr>
              <w:t xml:space="preserve">Section 8 (4) of the </w:t>
            </w:r>
            <w:r>
              <w:rPr>
                <w:rFonts w:ascii="Lato" w:hAnsi="Lato"/>
                <w:color w:val="000000"/>
                <w:szCs w:val="22"/>
              </w:rPr>
              <w:t>Investment Limited Partnerships Act, 1994 (as amended)</w:t>
            </w:r>
            <w:r w:rsidRPr="00780075">
              <w:rPr>
                <w:rFonts w:ascii="Lato" w:hAnsi="Lato"/>
                <w:color w:val="000000"/>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Cs w:val="22"/>
              </w:rPr>
              <w:t xml:space="preserve">in accordance with </w:t>
            </w:r>
            <w:r w:rsidRPr="00AC4F50">
              <w:rPr>
                <w:rFonts w:ascii="Lato" w:hAnsi="Lato"/>
                <w:color w:val="000000"/>
                <w:szCs w:val="22"/>
              </w:rPr>
              <w:t>Investment Limited Partnerships Act, 1994 (Authorisation Fee) Regulations, 1994</w:t>
            </w:r>
            <w:r w:rsidRPr="00780075">
              <w:rPr>
                <w:rFonts w:ascii="Lato" w:hAnsi="Lato"/>
                <w:color w:val="000000"/>
                <w:szCs w:val="22"/>
              </w:rPr>
              <w:t>, that amount is equal to £1,000 (an amount deemed equivalent to €1</w:t>
            </w:r>
            <w:r>
              <w:rPr>
                <w:rFonts w:ascii="Lato" w:hAnsi="Lato"/>
                <w:color w:val="000000"/>
                <w:szCs w:val="22"/>
              </w:rPr>
              <w:t>,</w:t>
            </w:r>
            <w:r w:rsidRPr="00780075">
              <w:rPr>
                <w:rFonts w:ascii="Lato" w:hAnsi="Lato"/>
                <w:color w:val="000000"/>
                <w:szCs w:val="22"/>
              </w:rPr>
              <w:t>269.70).</w:t>
            </w:r>
          </w:p>
          <w:p w:rsidR="00086FB5" w:rsidRPr="00780075" w:rsidRDefault="00086FB5" w:rsidP="00086FB5">
            <w:pPr>
              <w:jc w:val="both"/>
              <w:rPr>
                <w:rFonts w:ascii="Lato" w:hAnsi="Lato"/>
                <w:color w:val="000000"/>
                <w:szCs w:val="22"/>
              </w:rPr>
            </w:pPr>
          </w:p>
          <w:p w:rsidR="00086FB5" w:rsidRPr="00780075" w:rsidRDefault="00086FB5" w:rsidP="00086FB5">
            <w:pPr>
              <w:spacing w:line="300" w:lineRule="exact"/>
              <w:jc w:val="both"/>
              <w:rPr>
                <w:rFonts w:ascii="Lato" w:hAnsi="Lato"/>
                <w:snapToGrid w:val="0"/>
                <w:color w:val="000000"/>
                <w:szCs w:val="22"/>
              </w:rPr>
            </w:pPr>
            <w:r w:rsidRPr="00780075">
              <w:rPr>
                <w:rFonts w:ascii="Lato" w:hAnsi="Lato"/>
                <w:b/>
                <w:snapToGrid w:val="0"/>
                <w:color w:val="000000"/>
                <w:szCs w:val="22"/>
              </w:rPr>
              <w:t>Please note that this fee is payable in euro prior to authorisation and</w:t>
            </w:r>
            <w:r w:rsidRPr="00780075">
              <w:rPr>
                <w:rFonts w:ascii="Lato" w:hAnsi="Lato"/>
                <w:snapToGrid w:val="0"/>
                <w:color w:val="000000"/>
                <w:szCs w:val="22"/>
              </w:rPr>
              <w:t xml:space="preserve"> </w:t>
            </w:r>
            <w:r w:rsidRPr="00780075">
              <w:rPr>
                <w:rFonts w:ascii="Lato" w:hAnsi="Lato"/>
                <w:b/>
                <w:snapToGrid w:val="0"/>
                <w:color w:val="000000"/>
                <w:szCs w:val="22"/>
              </w:rPr>
              <w:t xml:space="preserve">no authorisation can take place until this fee has been received by the </w:t>
            </w:r>
            <w:r>
              <w:rPr>
                <w:rFonts w:ascii="Lato" w:hAnsi="Lato"/>
                <w:b/>
                <w:snapToGrid w:val="0"/>
                <w:color w:val="000000"/>
                <w:szCs w:val="22"/>
              </w:rPr>
              <w:t xml:space="preserve">Central </w:t>
            </w:r>
            <w:r w:rsidRPr="00780075">
              <w:rPr>
                <w:rFonts w:ascii="Lato" w:hAnsi="Lato"/>
                <w:b/>
                <w:snapToGrid w:val="0"/>
                <w:color w:val="000000"/>
                <w:szCs w:val="22"/>
              </w:rPr>
              <w:t>Bank</w:t>
            </w:r>
            <w:r w:rsidRPr="00780075">
              <w:rPr>
                <w:rFonts w:ascii="Lato" w:hAnsi="Lato"/>
                <w:snapToGrid w:val="0"/>
                <w:color w:val="000000"/>
                <w:szCs w:val="22"/>
              </w:rPr>
              <w:t xml:space="preserve">. </w:t>
            </w:r>
          </w:p>
          <w:p w:rsidR="00086FB5" w:rsidRPr="00780075" w:rsidRDefault="00086FB5" w:rsidP="00086FB5">
            <w:pPr>
              <w:spacing w:before="120" w:after="120"/>
              <w:jc w:val="both"/>
              <w:rPr>
                <w:rFonts w:ascii="Lato" w:hAnsi="Lato"/>
                <w:color w:val="000000"/>
                <w:szCs w:val="22"/>
              </w:rPr>
            </w:pPr>
            <w:r w:rsidRPr="00780075">
              <w:rPr>
                <w:rFonts w:ascii="Lato" w:hAnsi="Lato"/>
                <w:color w:val="000000"/>
                <w:szCs w:val="22"/>
              </w:rPr>
              <w:t>Fee                                         €1</w:t>
            </w:r>
            <w:r>
              <w:rPr>
                <w:rFonts w:ascii="Lato" w:hAnsi="Lato"/>
                <w:color w:val="000000"/>
                <w:szCs w:val="22"/>
              </w:rPr>
              <w:t>,</w:t>
            </w:r>
            <w:r w:rsidRPr="00780075">
              <w:rPr>
                <w:rFonts w:ascii="Lato" w:hAnsi="Lato"/>
                <w:color w:val="000000"/>
                <w:szCs w:val="22"/>
              </w:rPr>
              <w:t>269.70</w:t>
            </w:r>
          </w:p>
          <w:p w:rsidR="00086FB5" w:rsidRPr="00780075" w:rsidRDefault="00086FB5" w:rsidP="00086FB5">
            <w:pPr>
              <w:jc w:val="both"/>
              <w:rPr>
                <w:rFonts w:ascii="Lato" w:hAnsi="Lato"/>
                <w:color w:val="000000"/>
                <w:szCs w:val="22"/>
              </w:rPr>
            </w:pPr>
            <w:r w:rsidRPr="00780075">
              <w:rPr>
                <w:rFonts w:ascii="Lato" w:hAnsi="Lato"/>
                <w:color w:val="000000"/>
                <w:szCs w:val="22"/>
              </w:rPr>
              <w:t>Please make the relevant payment by electronic transfer in the following format to the bank account listed below:</w:t>
            </w:r>
          </w:p>
          <w:p w:rsidR="00086FB5" w:rsidRPr="00780075" w:rsidRDefault="00086FB5" w:rsidP="00086FB5">
            <w:pPr>
              <w:jc w:val="both"/>
              <w:rPr>
                <w:rFonts w:ascii="Lato" w:hAnsi="Lato"/>
                <w:color w:val="000000"/>
                <w:szCs w:val="22"/>
              </w:rPr>
            </w:pPr>
          </w:p>
          <w:p w:rsidR="00086FB5" w:rsidRPr="00780075" w:rsidRDefault="00086FB5" w:rsidP="00086FB5">
            <w:pPr>
              <w:jc w:val="both"/>
              <w:rPr>
                <w:rFonts w:ascii="Lato" w:hAnsi="Lato"/>
                <w:color w:val="000000"/>
                <w:szCs w:val="22"/>
              </w:rPr>
            </w:pPr>
            <w:r w:rsidRPr="00780075">
              <w:rPr>
                <w:rFonts w:ascii="Lato" w:hAnsi="Lato"/>
                <w:color w:val="000000"/>
                <w:szCs w:val="22"/>
              </w:rPr>
              <w:t>Please quote ILPXXXX (ILP followed by your relevant C-Number without the C, e.g., C12345 should be ILP12345) in the payment advice for an electronic transfer to the account details below.</w:t>
            </w:r>
          </w:p>
          <w:p w:rsidR="00086FB5" w:rsidRPr="00780075" w:rsidRDefault="00086FB5" w:rsidP="00086FB5">
            <w:pPr>
              <w:jc w:val="both"/>
              <w:rPr>
                <w:rFonts w:ascii="Lato" w:hAnsi="Lato"/>
                <w:color w:val="000000"/>
                <w:szCs w:val="22"/>
              </w:rPr>
            </w:pPr>
          </w:p>
          <w:p w:rsidR="00086FB5" w:rsidRPr="00780075" w:rsidRDefault="00086FB5" w:rsidP="00086FB5">
            <w:pPr>
              <w:jc w:val="both"/>
              <w:rPr>
                <w:rFonts w:ascii="Lato" w:hAnsi="Lato"/>
                <w:color w:val="000000"/>
                <w:szCs w:val="22"/>
              </w:rPr>
            </w:pPr>
            <w:r w:rsidRPr="00780075">
              <w:rPr>
                <w:rFonts w:ascii="Lato" w:hAnsi="Lato"/>
                <w:bCs/>
                <w:color w:val="000000"/>
                <w:szCs w:val="22"/>
              </w:rPr>
              <w:t>Billing Account Name:</w:t>
            </w:r>
            <w:r w:rsidRPr="00780075">
              <w:rPr>
                <w:rFonts w:ascii="Lato" w:hAnsi="Lato"/>
                <w:color w:val="000000"/>
                <w:szCs w:val="22"/>
              </w:rPr>
              <w:t xml:space="preserve"> </w:t>
            </w:r>
            <w:r w:rsidRPr="00780075">
              <w:rPr>
                <w:rFonts w:ascii="Lato" w:hAnsi="Lato"/>
                <w:bCs/>
                <w:color w:val="000000"/>
                <w:szCs w:val="22"/>
              </w:rPr>
              <w:t xml:space="preserve">Central Bank of Ireland — Application Fees Account </w:t>
            </w:r>
            <w:r w:rsidRPr="00780075">
              <w:rPr>
                <w:rFonts w:ascii="Lato" w:hAnsi="Lato"/>
                <w:color w:val="000000"/>
                <w:szCs w:val="22"/>
              </w:rPr>
              <w:t> </w:t>
            </w:r>
          </w:p>
          <w:p w:rsidR="00086FB5" w:rsidRPr="00780075" w:rsidRDefault="00086FB5" w:rsidP="00086FB5">
            <w:pPr>
              <w:jc w:val="both"/>
              <w:rPr>
                <w:rFonts w:ascii="Lato" w:hAnsi="Lato"/>
                <w:color w:val="000000"/>
                <w:szCs w:val="22"/>
              </w:rPr>
            </w:pPr>
          </w:p>
          <w:p w:rsidR="00086FB5" w:rsidRPr="00780075" w:rsidRDefault="00086FB5" w:rsidP="00086FB5">
            <w:pPr>
              <w:jc w:val="both"/>
              <w:rPr>
                <w:rFonts w:ascii="Lato" w:hAnsi="Lato"/>
                <w:bCs/>
                <w:color w:val="000000"/>
                <w:szCs w:val="22"/>
              </w:rPr>
            </w:pPr>
            <w:r w:rsidRPr="00780075">
              <w:rPr>
                <w:rFonts w:ascii="Lato" w:hAnsi="Lato"/>
                <w:bCs/>
                <w:color w:val="000000"/>
                <w:szCs w:val="22"/>
              </w:rPr>
              <w:t>BIC :       DABAIE2D</w:t>
            </w:r>
          </w:p>
          <w:p w:rsidR="00086FB5" w:rsidRPr="00780075" w:rsidRDefault="00086FB5" w:rsidP="00086FB5">
            <w:pPr>
              <w:jc w:val="both"/>
              <w:rPr>
                <w:rFonts w:ascii="Lato" w:hAnsi="Lato"/>
                <w:bCs/>
                <w:color w:val="000000"/>
                <w:szCs w:val="22"/>
              </w:rPr>
            </w:pPr>
          </w:p>
          <w:p w:rsidR="00086FB5" w:rsidRPr="00780075" w:rsidRDefault="00086FB5" w:rsidP="00086FB5">
            <w:pPr>
              <w:jc w:val="both"/>
              <w:rPr>
                <w:rFonts w:ascii="Lato" w:hAnsi="Lato"/>
                <w:bCs/>
                <w:color w:val="000000"/>
                <w:szCs w:val="22"/>
              </w:rPr>
            </w:pPr>
            <w:r w:rsidRPr="00780075">
              <w:rPr>
                <w:rFonts w:ascii="Lato" w:hAnsi="Lato"/>
                <w:bCs/>
                <w:color w:val="000000"/>
                <w:szCs w:val="22"/>
                <w:lang w:val="en-US"/>
              </w:rPr>
              <w:t>IBAN :</w:t>
            </w:r>
            <w:r w:rsidRPr="00780075">
              <w:rPr>
                <w:rFonts w:ascii="Lato" w:hAnsi="Lato"/>
                <w:bCs/>
                <w:color w:val="000000"/>
                <w:szCs w:val="22"/>
              </w:rPr>
              <w:t>    IE93 DABA 951990 1000 3891</w:t>
            </w:r>
          </w:p>
          <w:p w:rsidR="00086FB5" w:rsidRPr="00780075" w:rsidRDefault="00086FB5" w:rsidP="00086FB5">
            <w:pPr>
              <w:jc w:val="both"/>
              <w:rPr>
                <w:rFonts w:ascii="Lato" w:hAnsi="Lato"/>
                <w:color w:val="000000"/>
                <w:szCs w:val="22"/>
              </w:rPr>
            </w:pPr>
          </w:p>
          <w:p w:rsidR="00086FB5" w:rsidRPr="00A150AD" w:rsidRDefault="00086FB5" w:rsidP="00086FB5">
            <w:pPr>
              <w:spacing w:line="240" w:lineRule="auto"/>
              <w:rPr>
                <w:rFonts w:ascii="Lato" w:hAnsi="Lato"/>
                <w:lang w:val="en-IE"/>
              </w:rPr>
            </w:pPr>
          </w:p>
        </w:tc>
        <w:tc>
          <w:tcPr>
            <w:tcW w:w="234" w:type="dxa"/>
            <w:gridSpan w:val="2"/>
            <w:tcBorders>
              <w:top w:val="nil"/>
              <w:left w:val="nil"/>
              <w:bottom w:val="nil"/>
              <w:right w:val="nil"/>
            </w:tcBorders>
          </w:tcPr>
          <w:p w:rsidR="00086FB5" w:rsidRPr="00A150AD" w:rsidRDefault="00086FB5">
            <w:pPr>
              <w:spacing w:line="240" w:lineRule="auto"/>
              <w:rPr>
                <w:rFonts w:ascii="Lato" w:hAnsi="Lato"/>
                <w:lang w:val="en-IE"/>
              </w:rPr>
            </w:pPr>
          </w:p>
        </w:tc>
        <w:tc>
          <w:tcPr>
            <w:tcW w:w="599" w:type="dxa"/>
            <w:gridSpan w:val="6"/>
            <w:tcBorders>
              <w:top w:val="nil"/>
              <w:left w:val="nil"/>
              <w:bottom w:val="nil"/>
              <w:right w:val="nil"/>
            </w:tcBorders>
          </w:tcPr>
          <w:p w:rsidR="00086FB5" w:rsidRPr="00A150AD" w:rsidRDefault="00086FB5">
            <w:pPr>
              <w:spacing w:line="240" w:lineRule="auto"/>
              <w:rPr>
                <w:rFonts w:ascii="Lato" w:hAnsi="Lato"/>
                <w:lang w:val="en-IE"/>
              </w:rPr>
            </w:pPr>
          </w:p>
        </w:tc>
        <w:tc>
          <w:tcPr>
            <w:tcW w:w="231" w:type="dxa"/>
            <w:tcBorders>
              <w:top w:val="nil"/>
              <w:left w:val="nil"/>
              <w:bottom w:val="nil"/>
              <w:right w:val="nil"/>
            </w:tcBorders>
          </w:tcPr>
          <w:p w:rsidR="00086FB5" w:rsidRPr="00A150AD" w:rsidRDefault="00086FB5">
            <w:pPr>
              <w:spacing w:line="240" w:lineRule="auto"/>
              <w:rPr>
                <w:rFonts w:ascii="Lato" w:hAnsi="Lato"/>
                <w:lang w:val="en-IE"/>
              </w:rPr>
            </w:pPr>
          </w:p>
        </w:tc>
        <w:tc>
          <w:tcPr>
            <w:tcW w:w="546" w:type="dxa"/>
            <w:gridSpan w:val="5"/>
            <w:tcBorders>
              <w:top w:val="nil"/>
              <w:left w:val="nil"/>
              <w:bottom w:val="nil"/>
              <w:right w:val="nil"/>
            </w:tcBorders>
          </w:tcPr>
          <w:p w:rsidR="00086FB5" w:rsidRPr="00A150AD" w:rsidRDefault="00086FB5">
            <w:pPr>
              <w:spacing w:line="240" w:lineRule="auto"/>
              <w:rPr>
                <w:rFonts w:ascii="Lato" w:hAnsi="Lato"/>
                <w:lang w:val="en-IE"/>
              </w:rPr>
            </w:pPr>
          </w:p>
        </w:tc>
      </w:tr>
      <w:tr w:rsidR="00086FB5" w:rsidRPr="009B549D" w:rsidTr="00C8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086FB5" w:rsidRPr="00A150AD" w:rsidRDefault="00086FB5">
            <w:pPr>
              <w:spacing w:line="240" w:lineRule="auto"/>
              <w:rPr>
                <w:rFonts w:ascii="Lato" w:hAnsi="Lato"/>
                <w:lang w:val="en-IE"/>
              </w:rPr>
            </w:pPr>
          </w:p>
        </w:tc>
        <w:tc>
          <w:tcPr>
            <w:tcW w:w="7575" w:type="dxa"/>
            <w:gridSpan w:val="5"/>
            <w:tcBorders>
              <w:top w:val="nil"/>
              <w:left w:val="nil"/>
              <w:bottom w:val="nil"/>
              <w:right w:val="nil"/>
            </w:tcBorders>
          </w:tcPr>
          <w:p w:rsidR="00086FB5" w:rsidRPr="00A150AD" w:rsidRDefault="00086FB5">
            <w:pPr>
              <w:spacing w:line="240" w:lineRule="auto"/>
              <w:rPr>
                <w:rFonts w:ascii="Lato" w:hAnsi="Lato"/>
                <w:lang w:val="en-IE"/>
              </w:rPr>
            </w:pPr>
          </w:p>
        </w:tc>
        <w:tc>
          <w:tcPr>
            <w:tcW w:w="234" w:type="dxa"/>
            <w:gridSpan w:val="2"/>
            <w:tcBorders>
              <w:top w:val="nil"/>
              <w:left w:val="nil"/>
              <w:bottom w:val="nil"/>
              <w:right w:val="nil"/>
            </w:tcBorders>
          </w:tcPr>
          <w:p w:rsidR="00086FB5" w:rsidRPr="00A150AD" w:rsidRDefault="00086FB5">
            <w:pPr>
              <w:spacing w:line="240" w:lineRule="auto"/>
              <w:rPr>
                <w:rFonts w:ascii="Lato" w:hAnsi="Lato"/>
                <w:lang w:val="en-IE"/>
              </w:rPr>
            </w:pPr>
          </w:p>
        </w:tc>
        <w:tc>
          <w:tcPr>
            <w:tcW w:w="599" w:type="dxa"/>
            <w:gridSpan w:val="6"/>
            <w:tcBorders>
              <w:top w:val="nil"/>
              <w:left w:val="nil"/>
              <w:bottom w:val="single" w:sz="4" w:space="0" w:color="auto"/>
              <w:right w:val="nil"/>
            </w:tcBorders>
          </w:tcPr>
          <w:p w:rsidR="00086FB5" w:rsidRPr="00A150AD" w:rsidRDefault="00086FB5">
            <w:pPr>
              <w:spacing w:line="240" w:lineRule="auto"/>
              <w:rPr>
                <w:rFonts w:ascii="Lato" w:hAnsi="Lato"/>
                <w:lang w:val="en-IE"/>
              </w:rPr>
            </w:pPr>
          </w:p>
        </w:tc>
        <w:tc>
          <w:tcPr>
            <w:tcW w:w="231" w:type="dxa"/>
            <w:tcBorders>
              <w:top w:val="nil"/>
              <w:left w:val="nil"/>
              <w:bottom w:val="nil"/>
              <w:right w:val="nil"/>
            </w:tcBorders>
          </w:tcPr>
          <w:p w:rsidR="00086FB5" w:rsidRPr="00A150AD" w:rsidRDefault="00086FB5">
            <w:pPr>
              <w:spacing w:line="240" w:lineRule="auto"/>
              <w:rPr>
                <w:rFonts w:ascii="Lato" w:hAnsi="Lato"/>
                <w:lang w:val="en-IE"/>
              </w:rPr>
            </w:pPr>
          </w:p>
        </w:tc>
        <w:tc>
          <w:tcPr>
            <w:tcW w:w="546" w:type="dxa"/>
            <w:gridSpan w:val="5"/>
            <w:tcBorders>
              <w:top w:val="nil"/>
              <w:left w:val="nil"/>
              <w:bottom w:val="nil"/>
              <w:right w:val="nil"/>
            </w:tcBorders>
          </w:tcPr>
          <w:p w:rsidR="00086FB5" w:rsidRPr="00A150AD" w:rsidRDefault="00086FB5">
            <w:pPr>
              <w:spacing w:line="240" w:lineRule="auto"/>
              <w:rPr>
                <w:rFonts w:ascii="Lato" w:hAnsi="Lato"/>
                <w:lang w:val="en-IE"/>
              </w:rPr>
            </w:pPr>
          </w:p>
        </w:tc>
      </w:tr>
      <w:tr w:rsidR="0098149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981493" w:rsidRPr="00A150AD" w:rsidRDefault="00FB1600" w:rsidP="0032649D">
            <w:pPr>
              <w:spacing w:line="240" w:lineRule="auto"/>
              <w:rPr>
                <w:rFonts w:ascii="Lato" w:hAnsi="Lato"/>
                <w:lang w:val="en-IE"/>
              </w:rPr>
            </w:pPr>
            <w:r w:rsidRPr="00A150AD">
              <w:rPr>
                <w:rFonts w:ascii="Lato" w:hAnsi="Lato"/>
                <w:lang w:val="en-IE"/>
              </w:rPr>
              <w:t>1.</w:t>
            </w:r>
            <w:r w:rsidR="0032649D">
              <w:rPr>
                <w:rFonts w:ascii="Lato" w:hAnsi="Lato"/>
                <w:lang w:val="en-IE"/>
              </w:rPr>
              <w:t>5</w:t>
            </w:r>
            <w:r w:rsidRPr="00A150AD">
              <w:rPr>
                <w:rFonts w:ascii="Lato" w:hAnsi="Lato"/>
                <w:lang w:val="en-IE"/>
              </w:rPr>
              <w:t>.</w:t>
            </w:r>
            <w:r w:rsidR="00A74C72">
              <w:rPr>
                <w:rFonts w:ascii="Lato" w:hAnsi="Lato"/>
                <w:lang w:val="en-IE"/>
              </w:rPr>
              <w:t>9</w:t>
            </w:r>
          </w:p>
        </w:tc>
        <w:tc>
          <w:tcPr>
            <w:tcW w:w="7575" w:type="dxa"/>
            <w:gridSpan w:val="5"/>
            <w:tcBorders>
              <w:top w:val="nil"/>
              <w:left w:val="nil"/>
              <w:bottom w:val="nil"/>
              <w:right w:val="nil"/>
            </w:tcBorders>
          </w:tcPr>
          <w:p w:rsidR="00981493" w:rsidRPr="00A150AD" w:rsidRDefault="00981493">
            <w:pPr>
              <w:spacing w:line="240" w:lineRule="auto"/>
              <w:rPr>
                <w:rFonts w:ascii="Lato" w:hAnsi="Lato"/>
                <w:lang w:val="en-IE"/>
              </w:rPr>
            </w:pPr>
            <w:r w:rsidRPr="00A150AD">
              <w:rPr>
                <w:rFonts w:ascii="Lato" w:hAnsi="Lato"/>
                <w:lang w:val="en-IE"/>
              </w:rPr>
              <w:t xml:space="preserve">Confirm that the authorisation fee </w:t>
            </w:r>
            <w:r w:rsidR="00C0380D" w:rsidRPr="00A150AD">
              <w:rPr>
                <w:rFonts w:ascii="Lato" w:hAnsi="Lato"/>
                <w:lang w:val="en-IE"/>
              </w:rPr>
              <w:t>for an</w:t>
            </w:r>
            <w:r w:rsidRPr="00A150AD">
              <w:rPr>
                <w:rFonts w:ascii="Lato" w:hAnsi="Lato"/>
                <w:lang w:val="en-IE"/>
              </w:rPr>
              <w:t xml:space="preserve"> Investment Limited </w:t>
            </w:r>
            <w:r w:rsidR="00921674" w:rsidRPr="00A150AD">
              <w:rPr>
                <w:rFonts w:ascii="Lato" w:hAnsi="Lato"/>
                <w:lang w:val="en-IE"/>
              </w:rPr>
              <w:t xml:space="preserve">Partnership is </w:t>
            </w:r>
          </w:p>
        </w:tc>
        <w:tc>
          <w:tcPr>
            <w:tcW w:w="234" w:type="dxa"/>
            <w:gridSpan w:val="2"/>
            <w:tcBorders>
              <w:top w:val="nil"/>
              <w:left w:val="nil"/>
              <w:bottom w:val="nil"/>
              <w:right w:val="single" w:sz="4" w:space="0" w:color="auto"/>
            </w:tcBorders>
          </w:tcPr>
          <w:p w:rsidR="00981493" w:rsidRPr="00A150AD" w:rsidRDefault="00981493">
            <w:pPr>
              <w:spacing w:line="240" w:lineRule="auto"/>
              <w:rPr>
                <w:rFonts w:ascii="Lato" w:hAnsi="Lato"/>
                <w:lang w:val="en-IE"/>
              </w:rPr>
            </w:pPr>
          </w:p>
        </w:tc>
        <w:tc>
          <w:tcPr>
            <w:tcW w:w="599" w:type="dxa"/>
            <w:gridSpan w:val="6"/>
            <w:tcBorders>
              <w:top w:val="single" w:sz="4" w:space="0" w:color="auto"/>
              <w:left w:val="single" w:sz="4" w:space="0" w:color="auto"/>
              <w:bottom w:val="single" w:sz="4" w:space="0" w:color="auto"/>
              <w:right w:val="single" w:sz="4" w:space="0" w:color="auto"/>
            </w:tcBorders>
          </w:tcPr>
          <w:p w:rsidR="00981493" w:rsidRPr="00A150AD" w:rsidRDefault="00981493">
            <w:pPr>
              <w:spacing w:line="240" w:lineRule="auto"/>
              <w:rPr>
                <w:rFonts w:ascii="Lato" w:hAnsi="Lato"/>
                <w:lang w:val="en-IE"/>
              </w:rPr>
            </w:pPr>
          </w:p>
        </w:tc>
        <w:tc>
          <w:tcPr>
            <w:tcW w:w="231" w:type="dxa"/>
            <w:tcBorders>
              <w:top w:val="nil"/>
              <w:left w:val="single" w:sz="4" w:space="0" w:color="auto"/>
              <w:bottom w:val="nil"/>
              <w:right w:val="nil"/>
            </w:tcBorders>
          </w:tcPr>
          <w:p w:rsidR="00981493" w:rsidRPr="00A150AD" w:rsidRDefault="00981493">
            <w:pPr>
              <w:spacing w:line="240" w:lineRule="auto"/>
              <w:rPr>
                <w:rFonts w:ascii="Lato" w:hAnsi="Lato"/>
                <w:lang w:val="en-IE"/>
              </w:rPr>
            </w:pPr>
          </w:p>
        </w:tc>
        <w:tc>
          <w:tcPr>
            <w:tcW w:w="546" w:type="dxa"/>
            <w:gridSpan w:val="5"/>
            <w:tcBorders>
              <w:top w:val="nil"/>
              <w:left w:val="nil"/>
              <w:bottom w:val="nil"/>
              <w:right w:val="nil"/>
            </w:tcBorders>
          </w:tcPr>
          <w:p w:rsidR="00981493" w:rsidRPr="00A150AD" w:rsidRDefault="00981493">
            <w:pPr>
              <w:spacing w:line="240" w:lineRule="auto"/>
              <w:rPr>
                <w:rFonts w:ascii="Lato" w:hAnsi="Lato"/>
                <w:lang w:val="en-IE"/>
              </w:rPr>
            </w:pPr>
          </w:p>
        </w:tc>
      </w:tr>
      <w:tr w:rsidR="0098149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981493" w:rsidRPr="00A150AD" w:rsidRDefault="00981493">
            <w:pPr>
              <w:spacing w:line="240" w:lineRule="auto"/>
              <w:rPr>
                <w:rFonts w:ascii="Lato" w:hAnsi="Lato"/>
                <w:lang w:val="en-IE"/>
              </w:rPr>
            </w:pPr>
          </w:p>
        </w:tc>
        <w:tc>
          <w:tcPr>
            <w:tcW w:w="7575" w:type="dxa"/>
            <w:gridSpan w:val="5"/>
            <w:tcBorders>
              <w:top w:val="nil"/>
              <w:left w:val="nil"/>
              <w:bottom w:val="nil"/>
              <w:right w:val="nil"/>
            </w:tcBorders>
          </w:tcPr>
          <w:p w:rsidR="00981493" w:rsidRPr="00A150AD" w:rsidRDefault="000C7401" w:rsidP="00921674">
            <w:pPr>
              <w:spacing w:line="240" w:lineRule="auto"/>
              <w:rPr>
                <w:rFonts w:ascii="Lato" w:hAnsi="Lato"/>
                <w:lang w:val="en-IE"/>
              </w:rPr>
            </w:pPr>
            <w:r w:rsidRPr="00785C02">
              <w:rPr>
                <w:rFonts w:ascii="Lato" w:hAnsi="Lato"/>
                <w:lang w:val="en-IE"/>
              </w:rPr>
              <w:t>enclosed</w:t>
            </w:r>
            <w:r w:rsidRPr="009B549D">
              <w:rPr>
                <w:rFonts w:ascii="Lato" w:hAnsi="Lato"/>
                <w:lang w:val="en-IE"/>
              </w:rPr>
              <w:t xml:space="preserve"> </w:t>
            </w:r>
            <w:r w:rsidR="00981493" w:rsidRPr="00A150AD">
              <w:rPr>
                <w:rFonts w:ascii="Lato" w:hAnsi="Lato"/>
                <w:lang w:val="en-IE"/>
              </w:rPr>
              <w:t>with this application</w:t>
            </w:r>
            <w:r w:rsidR="00266F8E">
              <w:rPr>
                <w:rFonts w:ascii="Lato" w:hAnsi="Lato"/>
                <w:lang w:val="en-IE"/>
              </w:rPr>
              <w:t xml:space="preserve"> as per above instructions</w:t>
            </w:r>
            <w:r w:rsidR="00981493" w:rsidRPr="00A150AD">
              <w:rPr>
                <w:rFonts w:ascii="Lato" w:hAnsi="Lato"/>
                <w:lang w:val="en-IE"/>
              </w:rPr>
              <w:t>.</w:t>
            </w:r>
          </w:p>
        </w:tc>
        <w:tc>
          <w:tcPr>
            <w:tcW w:w="234" w:type="dxa"/>
            <w:gridSpan w:val="2"/>
            <w:tcBorders>
              <w:top w:val="nil"/>
              <w:left w:val="nil"/>
              <w:bottom w:val="nil"/>
              <w:right w:val="nil"/>
            </w:tcBorders>
          </w:tcPr>
          <w:p w:rsidR="00981493" w:rsidRPr="00A150AD" w:rsidRDefault="00981493">
            <w:pPr>
              <w:spacing w:line="240" w:lineRule="auto"/>
              <w:rPr>
                <w:rFonts w:ascii="Lato" w:hAnsi="Lato"/>
                <w:lang w:val="en-IE"/>
              </w:rPr>
            </w:pPr>
          </w:p>
        </w:tc>
        <w:tc>
          <w:tcPr>
            <w:tcW w:w="599" w:type="dxa"/>
            <w:gridSpan w:val="6"/>
            <w:tcBorders>
              <w:top w:val="single" w:sz="4" w:space="0" w:color="auto"/>
              <w:left w:val="nil"/>
              <w:bottom w:val="nil"/>
              <w:right w:val="nil"/>
            </w:tcBorders>
          </w:tcPr>
          <w:p w:rsidR="00981493" w:rsidRPr="00A150AD" w:rsidRDefault="00981493">
            <w:pPr>
              <w:spacing w:line="240" w:lineRule="auto"/>
              <w:rPr>
                <w:rFonts w:ascii="Lato" w:hAnsi="Lato"/>
                <w:lang w:val="en-IE"/>
              </w:rPr>
            </w:pPr>
          </w:p>
        </w:tc>
        <w:tc>
          <w:tcPr>
            <w:tcW w:w="231" w:type="dxa"/>
            <w:tcBorders>
              <w:top w:val="nil"/>
              <w:left w:val="nil"/>
              <w:bottom w:val="nil"/>
              <w:right w:val="nil"/>
            </w:tcBorders>
          </w:tcPr>
          <w:p w:rsidR="00981493" w:rsidRPr="00A150AD" w:rsidRDefault="00981493">
            <w:pPr>
              <w:spacing w:line="240" w:lineRule="auto"/>
              <w:rPr>
                <w:rFonts w:ascii="Lato" w:hAnsi="Lato"/>
                <w:lang w:val="en-IE"/>
              </w:rPr>
            </w:pPr>
          </w:p>
        </w:tc>
        <w:tc>
          <w:tcPr>
            <w:tcW w:w="546" w:type="dxa"/>
            <w:gridSpan w:val="5"/>
            <w:tcBorders>
              <w:top w:val="nil"/>
              <w:left w:val="nil"/>
              <w:bottom w:val="nil"/>
              <w:right w:val="nil"/>
            </w:tcBorders>
          </w:tcPr>
          <w:p w:rsidR="00981493" w:rsidRPr="00A150AD" w:rsidRDefault="00981493">
            <w:pPr>
              <w:spacing w:line="240" w:lineRule="auto"/>
              <w:rPr>
                <w:rFonts w:ascii="Lato" w:hAnsi="Lato"/>
                <w:lang w:val="en-IE"/>
              </w:rPr>
            </w:pPr>
          </w:p>
        </w:tc>
      </w:tr>
      <w:tr w:rsidR="00C06ED4"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6" w:type="dxa"/>
          <w:wAfter w:w="566" w:type="dxa"/>
          <w:cantSplit/>
        </w:trPr>
        <w:tc>
          <w:tcPr>
            <w:tcW w:w="1072"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7575" w:type="dxa"/>
            <w:gridSpan w:val="5"/>
            <w:tcBorders>
              <w:top w:val="nil"/>
              <w:left w:val="nil"/>
              <w:bottom w:val="nil"/>
              <w:right w:val="nil"/>
            </w:tcBorders>
          </w:tcPr>
          <w:p w:rsidR="00C06ED4" w:rsidRDefault="00C06ED4" w:rsidP="00C06ED4">
            <w:pPr>
              <w:spacing w:line="240" w:lineRule="auto"/>
              <w:rPr>
                <w:rFonts w:ascii="Lato" w:hAnsi="Lato"/>
                <w:lang w:val="en-IE"/>
              </w:rPr>
            </w:pPr>
          </w:p>
          <w:p w:rsidR="000C7401" w:rsidRPr="00A150AD" w:rsidRDefault="000C7401" w:rsidP="00C06ED4">
            <w:pPr>
              <w:spacing w:line="240" w:lineRule="auto"/>
              <w:rPr>
                <w:rFonts w:ascii="Lato" w:hAnsi="Lato"/>
                <w:lang w:val="en-IE"/>
              </w:rPr>
            </w:pPr>
          </w:p>
        </w:tc>
        <w:tc>
          <w:tcPr>
            <w:tcW w:w="234"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599" w:type="dxa"/>
            <w:gridSpan w:val="6"/>
            <w:tcBorders>
              <w:top w:val="nil"/>
              <w:left w:val="nil"/>
              <w:bottom w:val="nil"/>
              <w:right w:val="nil"/>
            </w:tcBorders>
          </w:tcPr>
          <w:p w:rsidR="00C06ED4" w:rsidRPr="00A150AD" w:rsidRDefault="00C06ED4">
            <w:pPr>
              <w:spacing w:line="240" w:lineRule="auto"/>
              <w:rPr>
                <w:rFonts w:ascii="Lato" w:hAnsi="Lato"/>
                <w:lang w:val="en-IE"/>
              </w:rPr>
            </w:pPr>
          </w:p>
        </w:tc>
        <w:tc>
          <w:tcPr>
            <w:tcW w:w="231" w:type="dxa"/>
            <w:tcBorders>
              <w:top w:val="nil"/>
              <w:left w:val="nil"/>
              <w:bottom w:val="nil"/>
              <w:right w:val="nil"/>
            </w:tcBorders>
          </w:tcPr>
          <w:p w:rsidR="00C06ED4" w:rsidRPr="00A150AD" w:rsidRDefault="00C06ED4">
            <w:pPr>
              <w:spacing w:line="240" w:lineRule="auto"/>
              <w:rPr>
                <w:rFonts w:ascii="Lato" w:hAnsi="Lato"/>
                <w:lang w:val="en-IE"/>
              </w:rPr>
            </w:pPr>
          </w:p>
        </w:tc>
        <w:tc>
          <w:tcPr>
            <w:tcW w:w="546" w:type="dxa"/>
            <w:gridSpan w:val="5"/>
            <w:tcBorders>
              <w:top w:val="nil"/>
              <w:left w:val="nil"/>
              <w:bottom w:val="nil"/>
              <w:right w:val="nil"/>
            </w:tcBorders>
          </w:tcPr>
          <w:p w:rsidR="00C06ED4" w:rsidRPr="00A150AD" w:rsidRDefault="00C06ED4">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rsidP="0032649D">
            <w:pPr>
              <w:keepNext/>
              <w:spacing w:line="240" w:lineRule="auto"/>
              <w:rPr>
                <w:rFonts w:ascii="Lato" w:hAnsi="Lato"/>
                <w:b/>
                <w:bCs/>
                <w:lang w:val="en-IE"/>
              </w:rPr>
            </w:pPr>
            <w:r w:rsidRPr="00A150AD">
              <w:rPr>
                <w:rFonts w:ascii="Lato" w:hAnsi="Lato"/>
                <w:b/>
                <w:bCs/>
                <w:lang w:val="en-IE"/>
              </w:rPr>
              <w:t>1.</w:t>
            </w:r>
            <w:r w:rsidR="0032649D">
              <w:rPr>
                <w:rFonts w:ascii="Lato" w:hAnsi="Lato"/>
                <w:b/>
                <w:bCs/>
                <w:lang w:val="en-IE"/>
              </w:rPr>
              <w:t>6</w:t>
            </w:r>
          </w:p>
        </w:tc>
        <w:tc>
          <w:tcPr>
            <w:tcW w:w="8222" w:type="dxa"/>
            <w:gridSpan w:val="10"/>
            <w:tcBorders>
              <w:top w:val="nil"/>
              <w:left w:val="nil"/>
              <w:bottom w:val="nil"/>
              <w:right w:val="nil"/>
            </w:tcBorders>
          </w:tcPr>
          <w:p w:rsidR="00567532" w:rsidRPr="00A150AD" w:rsidRDefault="00567532">
            <w:pPr>
              <w:pStyle w:val="Heading3"/>
              <w:spacing w:before="0" w:after="0" w:line="240" w:lineRule="auto"/>
              <w:rPr>
                <w:rFonts w:ascii="Lato" w:hAnsi="Lato"/>
                <w:color w:val="auto"/>
                <w:sz w:val="22"/>
              </w:rPr>
            </w:pPr>
            <w:r w:rsidRPr="00A150AD">
              <w:rPr>
                <w:rFonts w:ascii="Lato" w:hAnsi="Lato"/>
                <w:color w:val="auto"/>
                <w:sz w:val="22"/>
              </w:rPr>
              <w:t>LETTERS TO ACCOMPANY THE APPLICATION</w:t>
            </w:r>
          </w:p>
        </w:tc>
        <w:tc>
          <w:tcPr>
            <w:tcW w:w="231" w:type="dxa"/>
            <w:tcBorders>
              <w:top w:val="nil"/>
              <w:left w:val="nil"/>
              <w:bottom w:val="nil"/>
              <w:right w:val="nil"/>
            </w:tcBorders>
          </w:tcPr>
          <w:p w:rsidR="00567532" w:rsidRPr="00A150AD" w:rsidRDefault="00567532">
            <w:pPr>
              <w:spacing w:line="240" w:lineRule="auto"/>
              <w:rPr>
                <w:rFonts w:ascii="Lato" w:hAnsi="Lato"/>
                <w:lang w:val="en-IE"/>
              </w:rPr>
            </w:pPr>
          </w:p>
        </w:tc>
        <w:tc>
          <w:tcPr>
            <w:tcW w:w="589" w:type="dxa"/>
            <w:gridSpan w:val="6"/>
            <w:tcBorders>
              <w:top w:val="nil"/>
              <w:left w:val="nil"/>
              <w:bottom w:val="nil"/>
              <w:right w:val="nil"/>
            </w:tcBorders>
          </w:tcPr>
          <w:p w:rsidR="00567532" w:rsidRPr="00A150AD" w:rsidRDefault="00567532">
            <w:pPr>
              <w:spacing w:line="240" w:lineRule="auto"/>
              <w:rPr>
                <w:rFonts w:ascii="Lato" w:hAnsi="Lato"/>
                <w:lang w:val="en-IE"/>
              </w:rPr>
            </w:pPr>
          </w:p>
        </w:tc>
        <w:tc>
          <w:tcPr>
            <w:tcW w:w="325" w:type="dxa"/>
            <w:tcBorders>
              <w:top w:val="nil"/>
              <w:left w:val="nil"/>
              <w:bottom w:val="nil"/>
              <w:right w:val="nil"/>
            </w:tcBorders>
          </w:tcPr>
          <w:p w:rsidR="00567532" w:rsidRPr="00A150AD" w:rsidRDefault="00567532">
            <w:pPr>
              <w:spacing w:line="240" w:lineRule="auto"/>
              <w:rPr>
                <w:rFonts w:ascii="Lato" w:hAnsi="Lato"/>
                <w:lang w:val="en-IE"/>
              </w:rPr>
            </w:pPr>
          </w:p>
        </w:tc>
        <w:tc>
          <w:tcPr>
            <w:tcW w:w="565" w:type="dxa"/>
            <w:gridSpan w:val="6"/>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gridSpan w:val="2"/>
            <w:tcBorders>
              <w:top w:val="nil"/>
              <w:left w:val="nil"/>
              <w:bottom w:val="nil"/>
              <w:right w:val="nil"/>
            </w:tcBorders>
          </w:tcPr>
          <w:p w:rsidR="00567532" w:rsidRPr="00A150AD" w:rsidRDefault="00567532" w:rsidP="0032649D">
            <w:pPr>
              <w:keepNext/>
              <w:spacing w:line="240" w:lineRule="auto"/>
              <w:rPr>
                <w:rFonts w:ascii="Lato" w:hAnsi="Lato"/>
                <w:lang w:val="en-IE"/>
              </w:rPr>
            </w:pPr>
            <w:r w:rsidRPr="00A150AD">
              <w:rPr>
                <w:rFonts w:ascii="Lato" w:hAnsi="Lato"/>
                <w:lang w:val="en-IE"/>
              </w:rPr>
              <w:t>1.</w:t>
            </w:r>
            <w:r w:rsidR="0032649D">
              <w:rPr>
                <w:rFonts w:ascii="Lato" w:hAnsi="Lato"/>
                <w:lang w:val="en-IE"/>
              </w:rPr>
              <w:t>6</w:t>
            </w:r>
            <w:r w:rsidRPr="00A150AD">
              <w:rPr>
                <w:rFonts w:ascii="Lato" w:hAnsi="Lato"/>
                <w:lang w:val="en-IE"/>
              </w:rPr>
              <w:t>.1</w:t>
            </w:r>
          </w:p>
        </w:tc>
        <w:tc>
          <w:tcPr>
            <w:tcW w:w="8222" w:type="dxa"/>
            <w:gridSpan w:val="10"/>
            <w:tcBorders>
              <w:top w:val="nil"/>
              <w:left w:val="nil"/>
              <w:bottom w:val="nil"/>
              <w:right w:val="nil"/>
            </w:tcBorders>
          </w:tcPr>
          <w:p w:rsidR="00567532" w:rsidRPr="00A150AD" w:rsidRDefault="00567532">
            <w:pPr>
              <w:spacing w:line="240" w:lineRule="auto"/>
              <w:rPr>
                <w:rFonts w:ascii="Lato" w:hAnsi="Lato"/>
                <w:lang w:val="en-IE"/>
              </w:rPr>
            </w:pPr>
            <w:r w:rsidRPr="00A150AD">
              <w:rPr>
                <w:rFonts w:ascii="Lato" w:hAnsi="Lato"/>
                <w:lang w:val="en-IE"/>
              </w:rPr>
              <w:t xml:space="preserve">Draft letter </w:t>
            </w:r>
            <w:r w:rsidR="00FB6C23" w:rsidRPr="00A150AD">
              <w:rPr>
                <w:rFonts w:ascii="Lato" w:hAnsi="Lato"/>
                <w:iCs/>
                <w:lang w:val="en-IE"/>
              </w:rPr>
              <w:t>of application</w:t>
            </w:r>
          </w:p>
        </w:tc>
        <w:tc>
          <w:tcPr>
            <w:tcW w:w="299" w:type="dxa"/>
            <w:gridSpan w:val="3"/>
            <w:tcBorders>
              <w:top w:val="nil"/>
              <w:left w:val="nil"/>
              <w:bottom w:val="nil"/>
              <w:right w:val="nil"/>
            </w:tcBorders>
          </w:tcPr>
          <w:p w:rsidR="00567532" w:rsidRPr="00A150AD" w:rsidRDefault="00567532">
            <w:pPr>
              <w:spacing w:line="240" w:lineRule="auto"/>
              <w:rPr>
                <w:rFonts w:ascii="Lato" w:hAnsi="Lato"/>
                <w:lang w:val="en-IE"/>
              </w:rPr>
            </w:pPr>
          </w:p>
        </w:tc>
        <w:tc>
          <w:tcPr>
            <w:tcW w:w="846" w:type="dxa"/>
            <w:gridSpan w:val="5"/>
            <w:tcBorders>
              <w:top w:val="nil"/>
              <w:left w:val="nil"/>
              <w:bottom w:val="nil"/>
              <w:right w:val="nil"/>
            </w:tcBorders>
          </w:tcPr>
          <w:p w:rsidR="00567532" w:rsidRPr="00A150AD" w:rsidRDefault="00567532">
            <w:pPr>
              <w:spacing w:line="240" w:lineRule="auto"/>
              <w:rPr>
                <w:rFonts w:ascii="Lato" w:hAnsi="Lato"/>
                <w:lang w:val="en-IE"/>
              </w:rPr>
            </w:pPr>
          </w:p>
        </w:tc>
        <w:tc>
          <w:tcPr>
            <w:tcW w:w="384" w:type="dxa"/>
            <w:gridSpan w:val="5"/>
            <w:tcBorders>
              <w:top w:val="nil"/>
              <w:left w:val="nil"/>
              <w:bottom w:val="nil"/>
              <w:right w:val="nil"/>
            </w:tcBorders>
          </w:tcPr>
          <w:p w:rsidR="00567532" w:rsidRPr="00A150AD" w:rsidRDefault="00567532">
            <w:pPr>
              <w:spacing w:line="240" w:lineRule="auto"/>
              <w:rPr>
                <w:rFonts w:ascii="Lato" w:hAnsi="Lato"/>
                <w:lang w:val="en-IE"/>
              </w:rPr>
            </w:pPr>
          </w:p>
        </w:tc>
        <w:tc>
          <w:tcPr>
            <w:tcW w:w="281"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r w:rsidRPr="00A150AD">
              <w:rPr>
                <w:rFonts w:ascii="Lato" w:hAnsi="Lato"/>
                <w:lang w:val="en-IE"/>
              </w:rPr>
              <w:t>a)</w:t>
            </w:r>
          </w:p>
        </w:tc>
        <w:tc>
          <w:tcPr>
            <w:tcW w:w="8222" w:type="dxa"/>
            <w:gridSpan w:val="10"/>
            <w:tcBorders>
              <w:top w:val="nil"/>
              <w:left w:val="nil"/>
              <w:bottom w:val="nil"/>
              <w:right w:val="nil"/>
            </w:tcBorders>
          </w:tcPr>
          <w:p w:rsidR="00B515D0" w:rsidRPr="00A150AD" w:rsidRDefault="00B515D0">
            <w:pPr>
              <w:spacing w:line="240" w:lineRule="auto"/>
              <w:rPr>
                <w:rFonts w:ascii="Lato" w:hAnsi="Lato"/>
                <w:i/>
                <w:iCs/>
                <w:lang w:val="en-IE"/>
              </w:rPr>
            </w:pPr>
            <w:r w:rsidRPr="00A150AD">
              <w:rPr>
                <w:rFonts w:ascii="Lato" w:hAnsi="Lato"/>
                <w:i/>
                <w:iCs/>
                <w:lang w:val="en-IE"/>
              </w:rPr>
              <w:t>Unit Trusts and Common Contractual Funds</w:t>
            </w: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single" w:sz="4" w:space="0" w:color="auto"/>
              <w:right w:val="nil"/>
            </w:tcBorders>
          </w:tcPr>
          <w:p w:rsidR="00B515D0" w:rsidRPr="00A150AD" w:rsidRDefault="00B515D0">
            <w:pPr>
              <w:spacing w:line="240" w:lineRule="auto"/>
              <w:rPr>
                <w:rFonts w:ascii="Lato" w:hAnsi="Lato"/>
                <w:lang w:val="en-IE"/>
              </w:rPr>
            </w:pPr>
          </w:p>
        </w:tc>
        <w:tc>
          <w:tcPr>
            <w:tcW w:w="384" w:type="dxa"/>
            <w:gridSpan w:val="5"/>
            <w:tcBorders>
              <w:top w:val="nil"/>
              <w:left w:val="nil"/>
              <w:bottom w:val="nil"/>
              <w:right w:val="nil"/>
            </w:tcBorders>
          </w:tcPr>
          <w:p w:rsidR="00B515D0" w:rsidRPr="00A150AD" w:rsidRDefault="00B515D0">
            <w:pPr>
              <w:spacing w:line="240" w:lineRule="auto"/>
              <w:rPr>
                <w:rFonts w:ascii="Lato" w:hAnsi="Lato"/>
                <w:lang w:val="en-IE"/>
              </w:rPr>
            </w:pPr>
          </w:p>
        </w:tc>
        <w:tc>
          <w:tcPr>
            <w:tcW w:w="281" w:type="dxa"/>
            <w:gridSpan w:val="2"/>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B515D0">
            <w:pPr>
              <w:spacing w:line="240" w:lineRule="auto"/>
              <w:rPr>
                <w:rFonts w:ascii="Lato" w:hAnsi="Lato"/>
                <w:iCs/>
                <w:lang w:val="en-IE"/>
              </w:rPr>
            </w:pPr>
            <w:r w:rsidRPr="00A150AD">
              <w:rPr>
                <w:rFonts w:ascii="Lato" w:hAnsi="Lato"/>
                <w:iCs/>
                <w:lang w:val="en-IE"/>
              </w:rPr>
              <w:t xml:space="preserve">An application for authorisation of a unit trust or common contractual fund shall be </w:t>
            </w:r>
          </w:p>
        </w:tc>
        <w:tc>
          <w:tcPr>
            <w:tcW w:w="299" w:type="dxa"/>
            <w:gridSpan w:val="3"/>
            <w:tcBorders>
              <w:top w:val="nil"/>
              <w:left w:val="nil"/>
              <w:bottom w:val="nil"/>
              <w:right w:val="single" w:sz="4" w:space="0" w:color="auto"/>
            </w:tcBorders>
          </w:tcPr>
          <w:p w:rsidR="00B515D0" w:rsidRPr="00A150AD" w:rsidRDefault="00B515D0">
            <w:pPr>
              <w:spacing w:line="240" w:lineRule="auto"/>
              <w:rPr>
                <w:rFonts w:ascii="Lato" w:hAnsi="Lato"/>
                <w:lang w:val="en-IE"/>
              </w:rPr>
            </w:pPr>
          </w:p>
        </w:tc>
        <w:tc>
          <w:tcPr>
            <w:tcW w:w="846" w:type="dxa"/>
            <w:gridSpan w:val="5"/>
            <w:tcBorders>
              <w:top w:val="single" w:sz="4" w:space="0" w:color="auto"/>
              <w:left w:val="single" w:sz="4" w:space="0" w:color="auto"/>
              <w:bottom w:val="single" w:sz="4" w:space="0" w:color="auto"/>
              <w:right w:val="single" w:sz="4" w:space="0" w:color="auto"/>
            </w:tcBorders>
          </w:tcPr>
          <w:p w:rsidR="00B515D0" w:rsidRPr="00A150AD" w:rsidRDefault="00B515D0">
            <w:pPr>
              <w:spacing w:line="240" w:lineRule="auto"/>
              <w:rPr>
                <w:rFonts w:ascii="Lato" w:hAnsi="Lato"/>
                <w:lang w:val="en-IE"/>
              </w:rPr>
            </w:pPr>
          </w:p>
        </w:tc>
        <w:tc>
          <w:tcPr>
            <w:tcW w:w="231" w:type="dxa"/>
            <w:gridSpan w:val="3"/>
            <w:tcBorders>
              <w:top w:val="nil"/>
              <w:left w:val="single" w:sz="4" w:space="0" w:color="auto"/>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9D28A5" w:rsidRPr="00A150AD" w:rsidRDefault="009D28A5">
            <w:pPr>
              <w:keepNext/>
              <w:spacing w:line="240" w:lineRule="auto"/>
              <w:rPr>
                <w:rFonts w:ascii="Lato" w:hAnsi="Lato"/>
                <w:lang w:val="en-IE"/>
              </w:rPr>
            </w:pPr>
          </w:p>
        </w:tc>
        <w:tc>
          <w:tcPr>
            <w:tcW w:w="8222" w:type="dxa"/>
            <w:gridSpan w:val="10"/>
            <w:tcBorders>
              <w:top w:val="nil"/>
              <w:left w:val="nil"/>
              <w:bottom w:val="nil"/>
              <w:right w:val="nil"/>
            </w:tcBorders>
          </w:tcPr>
          <w:p w:rsidR="009D28A5" w:rsidRPr="00A150AD" w:rsidRDefault="000C7401" w:rsidP="00674810">
            <w:pPr>
              <w:spacing w:line="240" w:lineRule="auto"/>
              <w:rPr>
                <w:rFonts w:ascii="Lato" w:hAnsi="Lato"/>
                <w:iCs/>
                <w:lang w:val="en-IE"/>
              </w:rPr>
            </w:pPr>
            <w:r w:rsidRPr="00785C02">
              <w:rPr>
                <w:rFonts w:ascii="Lato" w:hAnsi="Lato"/>
                <w:iCs/>
                <w:lang w:val="en-IE"/>
              </w:rPr>
              <w:t xml:space="preserve">made in </w:t>
            </w:r>
            <w:r w:rsidR="007119BA" w:rsidRPr="00A150AD">
              <w:rPr>
                <w:rFonts w:ascii="Lato" w:hAnsi="Lato"/>
                <w:iCs/>
                <w:lang w:val="en-IE"/>
              </w:rPr>
              <w:t xml:space="preserve">writing by the full </w:t>
            </w:r>
            <w:r w:rsidR="009D28A5" w:rsidRPr="00A150AD">
              <w:rPr>
                <w:rFonts w:ascii="Lato" w:hAnsi="Lato"/>
                <w:iCs/>
                <w:lang w:val="en-IE"/>
              </w:rPr>
              <w:t>AIFM together with the management company and depositary</w:t>
            </w:r>
            <w:r w:rsidR="00C0380D" w:rsidRPr="00A150AD">
              <w:rPr>
                <w:rFonts w:ascii="Lato" w:hAnsi="Lato"/>
              </w:rPr>
              <w:t xml:space="preserve"> </w:t>
            </w:r>
            <w:r w:rsidR="00C0380D" w:rsidRPr="00A150AD">
              <w:rPr>
                <w:rFonts w:ascii="Lato" w:hAnsi="Lato"/>
                <w:iCs/>
                <w:lang w:val="en-IE"/>
              </w:rPr>
              <w:t>seeking authorisation/approval of the Retail Investor AIF/Sub-Fund(s) under the Unit Trusts Act, 1990/the Investment Funds, Companies and Miscellaneous Provisions Act</w:t>
            </w:r>
            <w:r w:rsidR="00563E6F">
              <w:rPr>
                <w:rFonts w:ascii="Lato" w:hAnsi="Lato"/>
                <w:iCs/>
                <w:lang w:val="en-IE"/>
              </w:rPr>
              <w:t>s</w:t>
            </w:r>
            <w:r w:rsidR="00C0380D" w:rsidRPr="00A150AD">
              <w:rPr>
                <w:rFonts w:ascii="Lato" w:hAnsi="Lato"/>
                <w:iCs/>
                <w:lang w:val="en-IE"/>
              </w:rPr>
              <w:t xml:space="preserve"> 2005</w:t>
            </w:r>
            <w:r w:rsidR="00563E6F">
              <w:rPr>
                <w:rFonts w:ascii="Lato" w:hAnsi="Lato"/>
                <w:iCs/>
                <w:lang w:val="en-IE"/>
              </w:rPr>
              <w:t xml:space="preserve"> and 2020</w:t>
            </w:r>
            <w:r w:rsidR="00674810" w:rsidRPr="00A150AD">
              <w:rPr>
                <w:rFonts w:ascii="Lato" w:hAnsi="Lato"/>
                <w:iCs/>
                <w:lang w:val="en-IE"/>
              </w:rPr>
              <w:t>,</w:t>
            </w:r>
            <w:r w:rsidR="00C0380D" w:rsidRPr="00A150AD">
              <w:rPr>
                <w:rFonts w:ascii="Lato" w:hAnsi="Lato"/>
                <w:iCs/>
                <w:lang w:val="en-IE"/>
              </w:rPr>
              <w:t xml:space="preserve"> as applicable</w:t>
            </w:r>
            <w:r w:rsidR="009D28A5" w:rsidRPr="00A150AD">
              <w:rPr>
                <w:rFonts w:ascii="Lato" w:hAnsi="Lato"/>
                <w:iCs/>
                <w:lang w:val="en-IE"/>
              </w:rPr>
              <w:t>.</w:t>
            </w:r>
          </w:p>
        </w:tc>
        <w:tc>
          <w:tcPr>
            <w:tcW w:w="299" w:type="dxa"/>
            <w:gridSpan w:val="3"/>
            <w:tcBorders>
              <w:top w:val="nil"/>
              <w:left w:val="nil"/>
              <w:bottom w:val="nil"/>
              <w:right w:val="nil"/>
            </w:tcBorders>
          </w:tcPr>
          <w:p w:rsidR="009D28A5" w:rsidRPr="00A150AD" w:rsidRDefault="009D28A5">
            <w:pPr>
              <w:spacing w:line="240" w:lineRule="auto"/>
              <w:rPr>
                <w:rFonts w:ascii="Lato" w:hAnsi="Lato"/>
                <w:lang w:val="en-IE"/>
              </w:rPr>
            </w:pPr>
          </w:p>
        </w:tc>
        <w:tc>
          <w:tcPr>
            <w:tcW w:w="846" w:type="dxa"/>
            <w:gridSpan w:val="5"/>
            <w:tcBorders>
              <w:top w:val="single" w:sz="4" w:space="0" w:color="auto"/>
              <w:left w:val="nil"/>
              <w:bottom w:val="nil"/>
              <w:right w:val="nil"/>
            </w:tcBorders>
          </w:tcPr>
          <w:p w:rsidR="009D28A5" w:rsidRPr="00A150AD" w:rsidRDefault="009D28A5">
            <w:pPr>
              <w:spacing w:line="240" w:lineRule="auto"/>
              <w:rPr>
                <w:rFonts w:ascii="Lato" w:hAnsi="Lato"/>
                <w:lang w:val="en-IE"/>
              </w:rPr>
            </w:pPr>
          </w:p>
        </w:tc>
        <w:tc>
          <w:tcPr>
            <w:tcW w:w="231" w:type="dxa"/>
            <w:gridSpan w:val="3"/>
            <w:tcBorders>
              <w:top w:val="nil"/>
              <w:left w:val="nil"/>
              <w:bottom w:val="nil"/>
              <w:right w:val="nil"/>
            </w:tcBorders>
          </w:tcPr>
          <w:p w:rsidR="009D28A5" w:rsidRPr="00A150AD" w:rsidRDefault="009D28A5">
            <w:pPr>
              <w:spacing w:line="240" w:lineRule="auto"/>
              <w:rPr>
                <w:rFonts w:ascii="Lato" w:hAnsi="Lato"/>
                <w:lang w:val="en-IE"/>
              </w:rPr>
            </w:pPr>
          </w:p>
        </w:tc>
        <w:tc>
          <w:tcPr>
            <w:tcW w:w="334" w:type="dxa"/>
            <w:gridSpan w:val="3"/>
            <w:tcBorders>
              <w:top w:val="nil"/>
              <w:left w:val="nil"/>
              <w:bottom w:val="nil"/>
              <w:right w:val="nil"/>
            </w:tcBorders>
          </w:tcPr>
          <w:p w:rsidR="009D28A5" w:rsidRPr="00A150AD" w:rsidRDefault="009D28A5">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B515D0">
            <w:pPr>
              <w:spacing w:line="240" w:lineRule="auto"/>
              <w:rPr>
                <w:rFonts w:ascii="Lato" w:hAnsi="Lato"/>
                <w:i/>
                <w:iCs/>
                <w:lang w:val="en-IE"/>
              </w:rPr>
            </w:pP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nil"/>
              <w:right w:val="nil"/>
            </w:tcBorders>
          </w:tcPr>
          <w:p w:rsidR="00B515D0" w:rsidRPr="00A150AD" w:rsidRDefault="00B515D0">
            <w:pPr>
              <w:spacing w:line="240" w:lineRule="auto"/>
              <w:rPr>
                <w:rFonts w:ascii="Lato" w:hAnsi="Lato"/>
                <w:lang w:val="en-IE"/>
              </w:rPr>
            </w:pPr>
          </w:p>
        </w:tc>
        <w:tc>
          <w:tcPr>
            <w:tcW w:w="231"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r w:rsidRPr="00A150AD">
              <w:rPr>
                <w:rFonts w:ascii="Lato" w:hAnsi="Lato"/>
                <w:lang w:val="en-IE"/>
              </w:rPr>
              <w:t>b)</w:t>
            </w:r>
          </w:p>
        </w:tc>
        <w:tc>
          <w:tcPr>
            <w:tcW w:w="8222" w:type="dxa"/>
            <w:gridSpan w:val="10"/>
            <w:tcBorders>
              <w:top w:val="nil"/>
              <w:left w:val="nil"/>
              <w:bottom w:val="nil"/>
              <w:right w:val="nil"/>
            </w:tcBorders>
          </w:tcPr>
          <w:p w:rsidR="00B515D0" w:rsidRPr="00A150AD" w:rsidRDefault="00B515D0">
            <w:pPr>
              <w:spacing w:line="240" w:lineRule="auto"/>
              <w:rPr>
                <w:rFonts w:ascii="Lato" w:hAnsi="Lato"/>
                <w:i/>
                <w:lang w:val="en-IE"/>
              </w:rPr>
            </w:pPr>
            <w:r w:rsidRPr="00A150AD">
              <w:rPr>
                <w:rFonts w:ascii="Lato" w:hAnsi="Lato"/>
                <w:i/>
                <w:lang w:val="en-IE"/>
              </w:rPr>
              <w:t>Investment Company</w:t>
            </w: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single" w:sz="4" w:space="0" w:color="auto"/>
              <w:right w:val="nil"/>
            </w:tcBorders>
          </w:tcPr>
          <w:p w:rsidR="00B515D0" w:rsidRPr="00A150AD" w:rsidRDefault="00B515D0">
            <w:pPr>
              <w:spacing w:line="240" w:lineRule="auto"/>
              <w:rPr>
                <w:rFonts w:ascii="Lato" w:hAnsi="Lato"/>
                <w:lang w:val="en-IE"/>
              </w:rPr>
            </w:pPr>
          </w:p>
        </w:tc>
        <w:tc>
          <w:tcPr>
            <w:tcW w:w="231"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9D28A5">
            <w:pPr>
              <w:spacing w:line="240" w:lineRule="auto"/>
              <w:rPr>
                <w:rFonts w:ascii="Lato" w:hAnsi="Lato"/>
                <w:lang w:val="en-IE"/>
              </w:rPr>
            </w:pPr>
            <w:r w:rsidRPr="00A150AD">
              <w:rPr>
                <w:rFonts w:ascii="Lato" w:hAnsi="Lato"/>
                <w:lang w:val="en-IE"/>
              </w:rPr>
              <w:t xml:space="preserve">An application for authorisation of an investment company shall be made in writing by </w:t>
            </w:r>
          </w:p>
        </w:tc>
        <w:tc>
          <w:tcPr>
            <w:tcW w:w="299" w:type="dxa"/>
            <w:gridSpan w:val="3"/>
            <w:tcBorders>
              <w:top w:val="nil"/>
              <w:left w:val="nil"/>
              <w:bottom w:val="nil"/>
              <w:right w:val="single" w:sz="4" w:space="0" w:color="auto"/>
            </w:tcBorders>
          </w:tcPr>
          <w:p w:rsidR="00B515D0" w:rsidRPr="00A150AD" w:rsidRDefault="00B515D0">
            <w:pPr>
              <w:spacing w:line="240" w:lineRule="auto"/>
              <w:rPr>
                <w:rFonts w:ascii="Lato" w:hAnsi="Lato"/>
                <w:lang w:val="en-IE"/>
              </w:rPr>
            </w:pPr>
          </w:p>
        </w:tc>
        <w:tc>
          <w:tcPr>
            <w:tcW w:w="846" w:type="dxa"/>
            <w:gridSpan w:val="5"/>
            <w:tcBorders>
              <w:top w:val="single" w:sz="4" w:space="0" w:color="auto"/>
              <w:left w:val="single" w:sz="4" w:space="0" w:color="auto"/>
              <w:bottom w:val="single" w:sz="4" w:space="0" w:color="auto"/>
              <w:right w:val="single" w:sz="4" w:space="0" w:color="auto"/>
            </w:tcBorders>
          </w:tcPr>
          <w:p w:rsidR="00B515D0" w:rsidRPr="00A150AD" w:rsidRDefault="00B515D0">
            <w:pPr>
              <w:spacing w:line="240" w:lineRule="auto"/>
              <w:rPr>
                <w:rFonts w:ascii="Lato" w:hAnsi="Lato"/>
                <w:lang w:val="en-IE"/>
              </w:rPr>
            </w:pPr>
          </w:p>
        </w:tc>
        <w:tc>
          <w:tcPr>
            <w:tcW w:w="231" w:type="dxa"/>
            <w:gridSpan w:val="3"/>
            <w:tcBorders>
              <w:top w:val="nil"/>
              <w:left w:val="single" w:sz="4" w:space="0" w:color="auto"/>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9D28A5" w:rsidRPr="00A150AD" w:rsidRDefault="009D28A5">
            <w:pPr>
              <w:keepNext/>
              <w:spacing w:line="240" w:lineRule="auto"/>
              <w:rPr>
                <w:rFonts w:ascii="Lato" w:hAnsi="Lato"/>
                <w:lang w:val="en-IE"/>
              </w:rPr>
            </w:pPr>
          </w:p>
        </w:tc>
        <w:tc>
          <w:tcPr>
            <w:tcW w:w="8222" w:type="dxa"/>
            <w:gridSpan w:val="10"/>
            <w:tcBorders>
              <w:top w:val="nil"/>
              <w:left w:val="nil"/>
              <w:bottom w:val="nil"/>
              <w:right w:val="nil"/>
            </w:tcBorders>
          </w:tcPr>
          <w:p w:rsidR="009D28A5" w:rsidRPr="00A150AD" w:rsidRDefault="000C7401" w:rsidP="00C0380D">
            <w:pPr>
              <w:spacing w:line="240" w:lineRule="auto"/>
              <w:rPr>
                <w:rFonts w:ascii="Lato" w:hAnsi="Lato"/>
                <w:lang w:val="en-IE"/>
              </w:rPr>
            </w:pPr>
            <w:r w:rsidRPr="00785C02">
              <w:rPr>
                <w:rFonts w:ascii="Lato" w:hAnsi="Lato"/>
                <w:lang w:val="en-IE"/>
              </w:rPr>
              <w:t xml:space="preserve">the </w:t>
            </w:r>
            <w:r w:rsidR="007119BA" w:rsidRPr="00A150AD">
              <w:rPr>
                <w:rFonts w:ascii="Lato" w:hAnsi="Lato"/>
                <w:lang w:val="en-IE"/>
              </w:rPr>
              <w:t xml:space="preserve">full AIFM together </w:t>
            </w:r>
            <w:r w:rsidR="009D28A5" w:rsidRPr="00A150AD">
              <w:rPr>
                <w:rFonts w:ascii="Lato" w:hAnsi="Lato"/>
                <w:lang w:val="en-IE"/>
              </w:rPr>
              <w:t xml:space="preserve">with the </w:t>
            </w:r>
            <w:r w:rsidR="00C0380D" w:rsidRPr="00A150AD">
              <w:rPr>
                <w:rFonts w:ascii="Lato" w:hAnsi="Lato"/>
                <w:lang w:val="en-IE"/>
              </w:rPr>
              <w:t>directors seeking authorisation/approval of the Retail Investor AIF/Sub-Fund(s) under the Companies Act, 1990 Part XIII</w:t>
            </w:r>
          </w:p>
        </w:tc>
        <w:tc>
          <w:tcPr>
            <w:tcW w:w="299" w:type="dxa"/>
            <w:gridSpan w:val="3"/>
            <w:tcBorders>
              <w:top w:val="nil"/>
              <w:left w:val="nil"/>
              <w:bottom w:val="nil"/>
              <w:right w:val="nil"/>
            </w:tcBorders>
          </w:tcPr>
          <w:p w:rsidR="009D28A5" w:rsidRPr="00A150AD" w:rsidRDefault="009D28A5">
            <w:pPr>
              <w:spacing w:line="240" w:lineRule="auto"/>
              <w:rPr>
                <w:rFonts w:ascii="Lato" w:hAnsi="Lato"/>
                <w:lang w:val="en-IE"/>
              </w:rPr>
            </w:pPr>
          </w:p>
        </w:tc>
        <w:tc>
          <w:tcPr>
            <w:tcW w:w="846" w:type="dxa"/>
            <w:gridSpan w:val="5"/>
            <w:tcBorders>
              <w:top w:val="single" w:sz="4" w:space="0" w:color="auto"/>
              <w:left w:val="nil"/>
              <w:bottom w:val="nil"/>
              <w:right w:val="nil"/>
            </w:tcBorders>
          </w:tcPr>
          <w:p w:rsidR="009D28A5" w:rsidRPr="00A150AD" w:rsidRDefault="009D28A5">
            <w:pPr>
              <w:spacing w:line="240" w:lineRule="auto"/>
              <w:rPr>
                <w:rFonts w:ascii="Lato" w:hAnsi="Lato"/>
                <w:lang w:val="en-IE"/>
              </w:rPr>
            </w:pPr>
          </w:p>
        </w:tc>
        <w:tc>
          <w:tcPr>
            <w:tcW w:w="231" w:type="dxa"/>
            <w:gridSpan w:val="3"/>
            <w:tcBorders>
              <w:top w:val="nil"/>
              <w:left w:val="nil"/>
              <w:bottom w:val="nil"/>
              <w:right w:val="nil"/>
            </w:tcBorders>
          </w:tcPr>
          <w:p w:rsidR="009D28A5" w:rsidRPr="00A150AD" w:rsidRDefault="009D28A5">
            <w:pPr>
              <w:spacing w:line="240" w:lineRule="auto"/>
              <w:rPr>
                <w:rFonts w:ascii="Lato" w:hAnsi="Lato"/>
                <w:lang w:val="en-IE"/>
              </w:rPr>
            </w:pPr>
          </w:p>
        </w:tc>
        <w:tc>
          <w:tcPr>
            <w:tcW w:w="334" w:type="dxa"/>
            <w:gridSpan w:val="3"/>
            <w:tcBorders>
              <w:top w:val="nil"/>
              <w:left w:val="nil"/>
              <w:bottom w:val="nil"/>
              <w:right w:val="nil"/>
            </w:tcBorders>
          </w:tcPr>
          <w:p w:rsidR="009D28A5" w:rsidRPr="00A150AD" w:rsidRDefault="009D28A5">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B515D0">
            <w:pPr>
              <w:spacing w:line="240" w:lineRule="auto"/>
              <w:rPr>
                <w:rFonts w:ascii="Lato" w:hAnsi="Lato"/>
                <w:lang w:val="en-IE"/>
              </w:rPr>
            </w:pP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nil"/>
              <w:right w:val="nil"/>
            </w:tcBorders>
          </w:tcPr>
          <w:p w:rsidR="00B515D0" w:rsidRPr="00A150AD" w:rsidRDefault="00B515D0">
            <w:pPr>
              <w:spacing w:line="240" w:lineRule="auto"/>
              <w:rPr>
                <w:rFonts w:ascii="Lato" w:hAnsi="Lato"/>
                <w:lang w:val="en-IE"/>
              </w:rPr>
            </w:pPr>
          </w:p>
        </w:tc>
        <w:tc>
          <w:tcPr>
            <w:tcW w:w="231"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9D28A5">
            <w:pPr>
              <w:keepNext/>
              <w:spacing w:line="240" w:lineRule="auto"/>
              <w:rPr>
                <w:rFonts w:ascii="Lato" w:hAnsi="Lato"/>
                <w:lang w:val="en-IE"/>
              </w:rPr>
            </w:pPr>
            <w:r w:rsidRPr="00A150AD">
              <w:rPr>
                <w:rFonts w:ascii="Lato" w:hAnsi="Lato"/>
                <w:lang w:val="en-IE"/>
              </w:rPr>
              <w:t>c)</w:t>
            </w:r>
          </w:p>
        </w:tc>
        <w:tc>
          <w:tcPr>
            <w:tcW w:w="8222" w:type="dxa"/>
            <w:gridSpan w:val="10"/>
            <w:tcBorders>
              <w:top w:val="nil"/>
              <w:left w:val="nil"/>
              <w:bottom w:val="nil"/>
              <w:right w:val="nil"/>
            </w:tcBorders>
          </w:tcPr>
          <w:p w:rsidR="00B515D0" w:rsidRPr="00A150AD" w:rsidRDefault="009D28A5">
            <w:pPr>
              <w:spacing w:line="240" w:lineRule="auto"/>
              <w:rPr>
                <w:rFonts w:ascii="Lato" w:hAnsi="Lato"/>
                <w:i/>
                <w:lang w:val="en-IE"/>
              </w:rPr>
            </w:pPr>
            <w:r w:rsidRPr="00A150AD">
              <w:rPr>
                <w:rFonts w:ascii="Lato" w:hAnsi="Lato"/>
                <w:i/>
                <w:lang w:val="en-IE"/>
              </w:rPr>
              <w:t>Investment Limited Partnership</w:t>
            </w: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single" w:sz="4" w:space="0" w:color="auto"/>
              <w:right w:val="nil"/>
            </w:tcBorders>
          </w:tcPr>
          <w:p w:rsidR="00B515D0" w:rsidRPr="00A150AD" w:rsidRDefault="00B515D0">
            <w:pPr>
              <w:spacing w:line="240" w:lineRule="auto"/>
              <w:rPr>
                <w:rFonts w:ascii="Lato" w:hAnsi="Lato"/>
                <w:lang w:val="en-IE"/>
              </w:rPr>
            </w:pPr>
          </w:p>
        </w:tc>
        <w:tc>
          <w:tcPr>
            <w:tcW w:w="231"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9D28A5">
            <w:pPr>
              <w:spacing w:line="240" w:lineRule="auto"/>
              <w:rPr>
                <w:rFonts w:ascii="Lato" w:hAnsi="Lato"/>
                <w:lang w:val="en-IE"/>
              </w:rPr>
            </w:pPr>
            <w:r w:rsidRPr="00A150AD">
              <w:rPr>
                <w:rFonts w:ascii="Lato" w:hAnsi="Lato"/>
                <w:lang w:val="en-IE"/>
              </w:rPr>
              <w:t xml:space="preserve">An application for authorisation of an investment limited partnership shall be made in </w:t>
            </w:r>
          </w:p>
        </w:tc>
        <w:tc>
          <w:tcPr>
            <w:tcW w:w="299" w:type="dxa"/>
            <w:gridSpan w:val="3"/>
            <w:tcBorders>
              <w:top w:val="nil"/>
              <w:left w:val="nil"/>
              <w:bottom w:val="nil"/>
              <w:right w:val="single" w:sz="4" w:space="0" w:color="auto"/>
            </w:tcBorders>
          </w:tcPr>
          <w:p w:rsidR="00B515D0" w:rsidRPr="00A150AD" w:rsidRDefault="00B515D0">
            <w:pPr>
              <w:spacing w:line="240" w:lineRule="auto"/>
              <w:rPr>
                <w:rFonts w:ascii="Lato" w:hAnsi="Lato"/>
                <w:lang w:val="en-IE"/>
              </w:rPr>
            </w:pPr>
          </w:p>
        </w:tc>
        <w:tc>
          <w:tcPr>
            <w:tcW w:w="846" w:type="dxa"/>
            <w:gridSpan w:val="5"/>
            <w:tcBorders>
              <w:top w:val="single" w:sz="4" w:space="0" w:color="auto"/>
              <w:left w:val="single" w:sz="4" w:space="0" w:color="auto"/>
              <w:bottom w:val="single" w:sz="4" w:space="0" w:color="auto"/>
              <w:right w:val="single" w:sz="4" w:space="0" w:color="auto"/>
            </w:tcBorders>
          </w:tcPr>
          <w:p w:rsidR="00B515D0" w:rsidRPr="00A150AD" w:rsidRDefault="00B515D0">
            <w:pPr>
              <w:spacing w:line="240" w:lineRule="auto"/>
              <w:rPr>
                <w:rFonts w:ascii="Lato" w:hAnsi="Lato"/>
                <w:lang w:val="en-IE"/>
              </w:rPr>
            </w:pPr>
          </w:p>
        </w:tc>
        <w:tc>
          <w:tcPr>
            <w:tcW w:w="231" w:type="dxa"/>
            <w:gridSpan w:val="3"/>
            <w:tcBorders>
              <w:top w:val="nil"/>
              <w:left w:val="single" w:sz="4" w:space="0" w:color="auto"/>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515D0" w:rsidRPr="00A150AD" w:rsidRDefault="000C7401" w:rsidP="00C0380D">
            <w:pPr>
              <w:spacing w:line="240" w:lineRule="auto"/>
              <w:rPr>
                <w:rFonts w:ascii="Lato" w:hAnsi="Lato"/>
                <w:lang w:val="en-IE"/>
              </w:rPr>
            </w:pPr>
            <w:r w:rsidRPr="00785C02">
              <w:rPr>
                <w:rFonts w:ascii="Lato" w:hAnsi="Lato"/>
                <w:lang w:val="en-IE"/>
              </w:rPr>
              <w:t xml:space="preserve">writing </w:t>
            </w:r>
            <w:r w:rsidR="007119BA" w:rsidRPr="00A150AD">
              <w:rPr>
                <w:rFonts w:ascii="Lato" w:hAnsi="Lato"/>
                <w:lang w:val="en-IE"/>
              </w:rPr>
              <w:t xml:space="preserve">by the full AIFM </w:t>
            </w:r>
            <w:r w:rsidR="009D28A5" w:rsidRPr="00A150AD">
              <w:rPr>
                <w:rFonts w:ascii="Lato" w:hAnsi="Lato"/>
                <w:lang w:val="en-IE"/>
              </w:rPr>
              <w:t>together with the general partner(s)</w:t>
            </w:r>
            <w:r w:rsidR="00C0380D" w:rsidRPr="00A150AD">
              <w:rPr>
                <w:rFonts w:ascii="Lato" w:hAnsi="Lato"/>
              </w:rPr>
              <w:t xml:space="preserve"> </w:t>
            </w:r>
            <w:r w:rsidR="00C0380D" w:rsidRPr="00A150AD">
              <w:rPr>
                <w:rFonts w:ascii="Lato" w:hAnsi="Lato"/>
                <w:lang w:val="en-IE"/>
              </w:rPr>
              <w:t>seeking authorisation/approval of the Retail Investor AIF/Sub-Fund(s) under Investment Limited Partnerships Act</w:t>
            </w:r>
            <w:r w:rsidR="00563E6F">
              <w:rPr>
                <w:rFonts w:ascii="Lato" w:hAnsi="Lato"/>
                <w:lang w:val="en-IE"/>
              </w:rPr>
              <w:t>s</w:t>
            </w:r>
            <w:r w:rsidR="00C0380D" w:rsidRPr="00A150AD">
              <w:rPr>
                <w:rFonts w:ascii="Lato" w:hAnsi="Lato"/>
                <w:lang w:val="en-IE"/>
              </w:rPr>
              <w:t xml:space="preserve"> 1994</w:t>
            </w:r>
            <w:r w:rsidR="00563E6F">
              <w:rPr>
                <w:rFonts w:ascii="Lato" w:hAnsi="Lato"/>
                <w:lang w:val="en-IE"/>
              </w:rPr>
              <w:t xml:space="preserve"> and 2020</w:t>
            </w: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single" w:sz="4" w:space="0" w:color="auto"/>
              <w:left w:val="nil"/>
              <w:bottom w:val="nil"/>
              <w:right w:val="nil"/>
            </w:tcBorders>
          </w:tcPr>
          <w:p w:rsidR="00B515D0" w:rsidRPr="00A150AD" w:rsidRDefault="00B515D0">
            <w:pPr>
              <w:spacing w:line="240" w:lineRule="auto"/>
              <w:rPr>
                <w:rFonts w:ascii="Lato" w:hAnsi="Lato"/>
                <w:lang w:val="en-IE"/>
              </w:rPr>
            </w:pPr>
          </w:p>
        </w:tc>
        <w:tc>
          <w:tcPr>
            <w:tcW w:w="231"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334" w:type="dxa"/>
            <w:gridSpan w:val="3"/>
            <w:tcBorders>
              <w:top w:val="nil"/>
              <w:left w:val="nil"/>
              <w:bottom w:val="nil"/>
              <w:right w:val="nil"/>
            </w:tcBorders>
          </w:tcPr>
          <w:p w:rsidR="00B515D0" w:rsidRPr="00A150AD" w:rsidRDefault="00B515D0">
            <w:pPr>
              <w:spacing w:line="240" w:lineRule="auto"/>
              <w:rPr>
                <w:rFonts w:ascii="Lato" w:hAnsi="Lato"/>
                <w:lang w:val="en-IE"/>
              </w:rPr>
            </w:pPr>
          </w:p>
        </w:tc>
      </w:tr>
      <w:tr w:rsidR="0065176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176A" w:rsidRPr="00A150AD" w:rsidRDefault="0065176A">
            <w:pPr>
              <w:keepNext/>
              <w:spacing w:line="240" w:lineRule="auto"/>
              <w:rPr>
                <w:rFonts w:ascii="Lato" w:hAnsi="Lato"/>
                <w:lang w:val="en-IE"/>
              </w:rPr>
            </w:pPr>
          </w:p>
        </w:tc>
        <w:tc>
          <w:tcPr>
            <w:tcW w:w="8222" w:type="dxa"/>
            <w:gridSpan w:val="10"/>
            <w:tcBorders>
              <w:top w:val="nil"/>
              <w:left w:val="nil"/>
              <w:bottom w:val="nil"/>
              <w:right w:val="nil"/>
            </w:tcBorders>
          </w:tcPr>
          <w:p w:rsidR="0065176A" w:rsidRPr="00A150AD" w:rsidRDefault="0065176A" w:rsidP="00C0380D">
            <w:pPr>
              <w:spacing w:line="240" w:lineRule="auto"/>
              <w:rPr>
                <w:rFonts w:ascii="Lato" w:hAnsi="Lato"/>
                <w:lang w:val="en-IE"/>
              </w:rPr>
            </w:pPr>
          </w:p>
        </w:tc>
        <w:tc>
          <w:tcPr>
            <w:tcW w:w="299"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846" w:type="dxa"/>
            <w:gridSpan w:val="5"/>
            <w:tcBorders>
              <w:top w:val="nil"/>
              <w:left w:val="nil"/>
              <w:bottom w:val="nil"/>
              <w:right w:val="nil"/>
            </w:tcBorders>
          </w:tcPr>
          <w:p w:rsidR="0065176A" w:rsidRPr="00A150AD" w:rsidRDefault="0065176A">
            <w:pPr>
              <w:spacing w:line="240" w:lineRule="auto"/>
              <w:rPr>
                <w:rFonts w:ascii="Lato" w:hAnsi="Lato"/>
                <w:lang w:val="en-IE"/>
              </w:rPr>
            </w:pPr>
          </w:p>
        </w:tc>
        <w:tc>
          <w:tcPr>
            <w:tcW w:w="231"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334" w:type="dxa"/>
            <w:gridSpan w:val="3"/>
            <w:tcBorders>
              <w:top w:val="nil"/>
              <w:left w:val="nil"/>
              <w:bottom w:val="nil"/>
              <w:right w:val="nil"/>
            </w:tcBorders>
          </w:tcPr>
          <w:p w:rsidR="0065176A" w:rsidRPr="00A150AD" w:rsidRDefault="0065176A">
            <w:pPr>
              <w:spacing w:line="240" w:lineRule="auto"/>
              <w:rPr>
                <w:rFonts w:ascii="Lato" w:hAnsi="Lato"/>
                <w:lang w:val="en-IE"/>
              </w:rPr>
            </w:pPr>
          </w:p>
        </w:tc>
      </w:tr>
      <w:tr w:rsidR="0065176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176A" w:rsidRPr="00A150AD" w:rsidRDefault="0065176A">
            <w:pPr>
              <w:keepNext/>
              <w:spacing w:line="240" w:lineRule="auto"/>
              <w:rPr>
                <w:rFonts w:ascii="Lato" w:hAnsi="Lato"/>
                <w:lang w:val="en-IE"/>
              </w:rPr>
            </w:pPr>
            <w:r w:rsidRPr="00A150AD">
              <w:rPr>
                <w:rFonts w:ascii="Lato" w:hAnsi="Lato"/>
                <w:lang w:val="en-IE"/>
              </w:rPr>
              <w:t>d)</w:t>
            </w:r>
          </w:p>
        </w:tc>
        <w:tc>
          <w:tcPr>
            <w:tcW w:w="8222" w:type="dxa"/>
            <w:gridSpan w:val="10"/>
            <w:tcBorders>
              <w:top w:val="nil"/>
              <w:left w:val="nil"/>
              <w:bottom w:val="nil"/>
              <w:right w:val="nil"/>
            </w:tcBorders>
          </w:tcPr>
          <w:p w:rsidR="0065176A" w:rsidRPr="00A150AD" w:rsidRDefault="0065176A" w:rsidP="00C0380D">
            <w:pPr>
              <w:spacing w:line="240" w:lineRule="auto"/>
              <w:rPr>
                <w:rFonts w:ascii="Lato" w:hAnsi="Lato"/>
                <w:i/>
                <w:lang w:val="en-IE"/>
              </w:rPr>
            </w:pPr>
            <w:r w:rsidRPr="00A150AD">
              <w:rPr>
                <w:rFonts w:ascii="Lato" w:hAnsi="Lato"/>
                <w:i/>
                <w:lang w:val="en-IE"/>
              </w:rPr>
              <w:t>ICAV</w:t>
            </w:r>
          </w:p>
        </w:tc>
        <w:tc>
          <w:tcPr>
            <w:tcW w:w="299"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846" w:type="dxa"/>
            <w:gridSpan w:val="5"/>
            <w:tcBorders>
              <w:top w:val="nil"/>
              <w:left w:val="nil"/>
              <w:bottom w:val="single" w:sz="4" w:space="0" w:color="auto"/>
              <w:right w:val="nil"/>
            </w:tcBorders>
          </w:tcPr>
          <w:p w:rsidR="0065176A" w:rsidRPr="00A150AD" w:rsidRDefault="0065176A">
            <w:pPr>
              <w:spacing w:line="240" w:lineRule="auto"/>
              <w:rPr>
                <w:rFonts w:ascii="Lato" w:hAnsi="Lato"/>
                <w:lang w:val="en-IE"/>
              </w:rPr>
            </w:pPr>
          </w:p>
        </w:tc>
        <w:tc>
          <w:tcPr>
            <w:tcW w:w="231"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334" w:type="dxa"/>
            <w:gridSpan w:val="3"/>
            <w:tcBorders>
              <w:top w:val="nil"/>
              <w:left w:val="nil"/>
              <w:bottom w:val="nil"/>
              <w:right w:val="nil"/>
            </w:tcBorders>
          </w:tcPr>
          <w:p w:rsidR="0065176A" w:rsidRPr="00A150AD" w:rsidRDefault="0065176A">
            <w:pPr>
              <w:spacing w:line="240" w:lineRule="auto"/>
              <w:rPr>
                <w:rFonts w:ascii="Lato" w:hAnsi="Lato"/>
                <w:lang w:val="en-IE"/>
              </w:rPr>
            </w:pPr>
          </w:p>
        </w:tc>
      </w:tr>
      <w:tr w:rsidR="0065176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176A" w:rsidRPr="00A150AD" w:rsidRDefault="0065176A">
            <w:pPr>
              <w:keepNext/>
              <w:spacing w:line="240" w:lineRule="auto"/>
              <w:rPr>
                <w:rFonts w:ascii="Lato" w:hAnsi="Lato"/>
                <w:lang w:val="en-IE"/>
              </w:rPr>
            </w:pPr>
          </w:p>
        </w:tc>
        <w:tc>
          <w:tcPr>
            <w:tcW w:w="8222" w:type="dxa"/>
            <w:gridSpan w:val="10"/>
            <w:tcBorders>
              <w:top w:val="nil"/>
              <w:left w:val="nil"/>
              <w:bottom w:val="nil"/>
              <w:right w:val="nil"/>
            </w:tcBorders>
          </w:tcPr>
          <w:p w:rsidR="0065176A" w:rsidRPr="00A150AD" w:rsidRDefault="0065176A" w:rsidP="00C0380D">
            <w:pPr>
              <w:spacing w:line="240" w:lineRule="auto"/>
              <w:rPr>
                <w:rFonts w:ascii="Lato" w:hAnsi="Lato"/>
                <w:lang w:val="en-IE"/>
              </w:rPr>
            </w:pPr>
            <w:r w:rsidRPr="00A150AD">
              <w:rPr>
                <w:rFonts w:ascii="Lato" w:hAnsi="Lato"/>
                <w:lang w:val="en-IE"/>
              </w:rPr>
              <w:t>An application for authorisation of the ICAV shall be made in writing by the full AIFM</w:t>
            </w:r>
          </w:p>
        </w:tc>
        <w:tc>
          <w:tcPr>
            <w:tcW w:w="299" w:type="dxa"/>
            <w:gridSpan w:val="3"/>
            <w:tcBorders>
              <w:top w:val="nil"/>
              <w:left w:val="nil"/>
              <w:bottom w:val="nil"/>
              <w:right w:val="single" w:sz="4" w:space="0" w:color="auto"/>
            </w:tcBorders>
          </w:tcPr>
          <w:p w:rsidR="0065176A" w:rsidRPr="00A150AD" w:rsidRDefault="0065176A">
            <w:pPr>
              <w:spacing w:line="240" w:lineRule="auto"/>
              <w:rPr>
                <w:rFonts w:ascii="Lato" w:hAnsi="Lato"/>
                <w:lang w:val="en-IE"/>
              </w:rPr>
            </w:pPr>
          </w:p>
        </w:tc>
        <w:tc>
          <w:tcPr>
            <w:tcW w:w="846" w:type="dxa"/>
            <w:gridSpan w:val="5"/>
            <w:tcBorders>
              <w:top w:val="single" w:sz="4" w:space="0" w:color="auto"/>
              <w:left w:val="single" w:sz="4" w:space="0" w:color="auto"/>
              <w:bottom w:val="single" w:sz="4" w:space="0" w:color="auto"/>
              <w:right w:val="single" w:sz="4" w:space="0" w:color="auto"/>
            </w:tcBorders>
          </w:tcPr>
          <w:p w:rsidR="0065176A" w:rsidRPr="00A150AD" w:rsidRDefault="0065176A">
            <w:pPr>
              <w:spacing w:line="240" w:lineRule="auto"/>
              <w:rPr>
                <w:rFonts w:ascii="Lato" w:hAnsi="Lato"/>
                <w:lang w:val="en-IE"/>
              </w:rPr>
            </w:pPr>
          </w:p>
        </w:tc>
        <w:tc>
          <w:tcPr>
            <w:tcW w:w="231" w:type="dxa"/>
            <w:gridSpan w:val="3"/>
            <w:tcBorders>
              <w:top w:val="nil"/>
              <w:left w:val="single" w:sz="4" w:space="0" w:color="auto"/>
              <w:bottom w:val="nil"/>
              <w:right w:val="nil"/>
            </w:tcBorders>
          </w:tcPr>
          <w:p w:rsidR="0065176A" w:rsidRPr="00A150AD" w:rsidRDefault="0065176A">
            <w:pPr>
              <w:spacing w:line="240" w:lineRule="auto"/>
              <w:rPr>
                <w:rFonts w:ascii="Lato" w:hAnsi="Lato"/>
                <w:lang w:val="en-IE"/>
              </w:rPr>
            </w:pPr>
          </w:p>
        </w:tc>
        <w:tc>
          <w:tcPr>
            <w:tcW w:w="334" w:type="dxa"/>
            <w:gridSpan w:val="3"/>
            <w:tcBorders>
              <w:top w:val="nil"/>
              <w:left w:val="nil"/>
              <w:bottom w:val="nil"/>
              <w:right w:val="nil"/>
            </w:tcBorders>
          </w:tcPr>
          <w:p w:rsidR="0065176A" w:rsidRPr="00A150AD" w:rsidRDefault="0065176A">
            <w:pPr>
              <w:spacing w:line="240" w:lineRule="auto"/>
              <w:rPr>
                <w:rFonts w:ascii="Lato" w:hAnsi="Lato"/>
                <w:lang w:val="en-IE"/>
              </w:rPr>
            </w:pPr>
          </w:p>
        </w:tc>
      </w:tr>
      <w:tr w:rsidR="0065176A"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176A" w:rsidRPr="00A150AD" w:rsidRDefault="0065176A">
            <w:pPr>
              <w:keepNext/>
              <w:spacing w:line="240" w:lineRule="auto"/>
              <w:rPr>
                <w:rFonts w:ascii="Lato" w:hAnsi="Lato"/>
                <w:lang w:val="en-IE"/>
              </w:rPr>
            </w:pPr>
          </w:p>
        </w:tc>
        <w:tc>
          <w:tcPr>
            <w:tcW w:w="8222" w:type="dxa"/>
            <w:gridSpan w:val="10"/>
            <w:tcBorders>
              <w:top w:val="nil"/>
              <w:left w:val="nil"/>
              <w:bottom w:val="nil"/>
              <w:right w:val="nil"/>
            </w:tcBorders>
          </w:tcPr>
          <w:p w:rsidR="0065176A" w:rsidRPr="00A150AD" w:rsidRDefault="0065176A" w:rsidP="0065176A">
            <w:pPr>
              <w:spacing w:line="240" w:lineRule="auto"/>
              <w:rPr>
                <w:rFonts w:ascii="Lato" w:hAnsi="Lato"/>
                <w:lang w:val="en-IE"/>
              </w:rPr>
            </w:pPr>
            <w:r w:rsidRPr="00A150AD">
              <w:rPr>
                <w:rFonts w:ascii="Lato" w:hAnsi="Lato"/>
                <w:lang w:val="en-IE"/>
              </w:rPr>
              <w:t>together with the directors seeking authorisation/approval of the Retail Investor AIF/Sub-Fund(s) under the Irish Collective Asset-management Vehicle Act</w:t>
            </w:r>
            <w:r w:rsidR="00563E6F">
              <w:rPr>
                <w:rFonts w:ascii="Lato" w:hAnsi="Lato"/>
                <w:lang w:val="en-IE"/>
              </w:rPr>
              <w:t>s</w:t>
            </w:r>
            <w:r w:rsidRPr="00A150AD">
              <w:rPr>
                <w:rFonts w:ascii="Lato" w:hAnsi="Lato"/>
                <w:lang w:val="en-IE"/>
              </w:rPr>
              <w:t xml:space="preserve"> </w:t>
            </w:r>
            <w:r w:rsidR="00542D15" w:rsidRPr="00A150AD">
              <w:rPr>
                <w:rFonts w:ascii="Lato" w:hAnsi="Lato"/>
                <w:lang w:val="en-IE"/>
              </w:rPr>
              <w:t>201</w:t>
            </w:r>
            <w:r w:rsidR="00563E6F">
              <w:rPr>
                <w:rFonts w:ascii="Lato" w:hAnsi="Lato"/>
                <w:lang w:val="en-IE"/>
              </w:rPr>
              <w:t>5 and 2020</w:t>
            </w:r>
          </w:p>
        </w:tc>
        <w:tc>
          <w:tcPr>
            <w:tcW w:w="299"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846" w:type="dxa"/>
            <w:gridSpan w:val="5"/>
            <w:tcBorders>
              <w:top w:val="single" w:sz="4" w:space="0" w:color="auto"/>
              <w:left w:val="nil"/>
              <w:bottom w:val="nil"/>
              <w:right w:val="nil"/>
            </w:tcBorders>
          </w:tcPr>
          <w:p w:rsidR="0065176A" w:rsidRPr="00A150AD" w:rsidRDefault="0065176A">
            <w:pPr>
              <w:spacing w:line="240" w:lineRule="auto"/>
              <w:rPr>
                <w:rFonts w:ascii="Lato" w:hAnsi="Lato"/>
                <w:lang w:val="en-IE"/>
              </w:rPr>
            </w:pPr>
          </w:p>
        </w:tc>
        <w:tc>
          <w:tcPr>
            <w:tcW w:w="231" w:type="dxa"/>
            <w:gridSpan w:val="3"/>
            <w:tcBorders>
              <w:top w:val="nil"/>
              <w:left w:val="nil"/>
              <w:bottom w:val="nil"/>
              <w:right w:val="nil"/>
            </w:tcBorders>
          </w:tcPr>
          <w:p w:rsidR="0065176A" w:rsidRPr="00A150AD" w:rsidRDefault="0065176A">
            <w:pPr>
              <w:spacing w:line="240" w:lineRule="auto"/>
              <w:rPr>
                <w:rFonts w:ascii="Lato" w:hAnsi="Lato"/>
                <w:lang w:val="en-IE"/>
              </w:rPr>
            </w:pPr>
          </w:p>
        </w:tc>
        <w:tc>
          <w:tcPr>
            <w:tcW w:w="334" w:type="dxa"/>
            <w:gridSpan w:val="3"/>
            <w:tcBorders>
              <w:top w:val="nil"/>
              <w:left w:val="nil"/>
              <w:bottom w:val="nil"/>
              <w:right w:val="nil"/>
            </w:tcBorders>
          </w:tcPr>
          <w:p w:rsidR="0065176A" w:rsidRPr="00A150AD" w:rsidRDefault="0065176A">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gridSpan w:val="2"/>
            <w:tcBorders>
              <w:top w:val="nil"/>
              <w:left w:val="nil"/>
              <w:bottom w:val="nil"/>
              <w:right w:val="nil"/>
            </w:tcBorders>
          </w:tcPr>
          <w:p w:rsidR="00B515D0" w:rsidRPr="00A150AD" w:rsidRDefault="00B515D0">
            <w:pPr>
              <w:keepNext/>
              <w:spacing w:line="240" w:lineRule="auto"/>
              <w:rPr>
                <w:rFonts w:ascii="Lato" w:hAnsi="Lato"/>
                <w:lang w:val="en-IE"/>
              </w:rPr>
            </w:pPr>
          </w:p>
        </w:tc>
        <w:tc>
          <w:tcPr>
            <w:tcW w:w="8222" w:type="dxa"/>
            <w:gridSpan w:val="10"/>
            <w:tcBorders>
              <w:top w:val="nil"/>
              <w:left w:val="nil"/>
              <w:bottom w:val="nil"/>
              <w:right w:val="nil"/>
            </w:tcBorders>
          </w:tcPr>
          <w:p w:rsidR="00BD5F9D" w:rsidRPr="00A150AD" w:rsidRDefault="00BD5F9D">
            <w:pPr>
              <w:spacing w:line="240" w:lineRule="auto"/>
              <w:rPr>
                <w:rFonts w:ascii="Lato" w:hAnsi="Lato"/>
                <w:lang w:val="en-IE"/>
              </w:rPr>
            </w:pPr>
          </w:p>
        </w:tc>
        <w:tc>
          <w:tcPr>
            <w:tcW w:w="299" w:type="dxa"/>
            <w:gridSpan w:val="3"/>
            <w:tcBorders>
              <w:top w:val="nil"/>
              <w:left w:val="nil"/>
              <w:bottom w:val="nil"/>
              <w:right w:val="nil"/>
            </w:tcBorders>
          </w:tcPr>
          <w:p w:rsidR="00B515D0" w:rsidRPr="00A150AD" w:rsidRDefault="00B515D0">
            <w:pPr>
              <w:spacing w:line="240" w:lineRule="auto"/>
              <w:rPr>
                <w:rFonts w:ascii="Lato" w:hAnsi="Lato"/>
                <w:lang w:val="en-IE"/>
              </w:rPr>
            </w:pPr>
          </w:p>
        </w:tc>
        <w:tc>
          <w:tcPr>
            <w:tcW w:w="846" w:type="dxa"/>
            <w:gridSpan w:val="5"/>
            <w:tcBorders>
              <w:top w:val="nil"/>
              <w:left w:val="nil"/>
              <w:bottom w:val="nil"/>
              <w:right w:val="nil"/>
            </w:tcBorders>
          </w:tcPr>
          <w:p w:rsidR="00B515D0" w:rsidRPr="00A150AD" w:rsidRDefault="00B515D0">
            <w:pPr>
              <w:spacing w:line="240" w:lineRule="auto"/>
              <w:rPr>
                <w:rFonts w:ascii="Lato" w:hAnsi="Lato"/>
                <w:lang w:val="en-IE"/>
              </w:rPr>
            </w:pPr>
          </w:p>
        </w:tc>
        <w:tc>
          <w:tcPr>
            <w:tcW w:w="384" w:type="dxa"/>
            <w:gridSpan w:val="5"/>
            <w:tcBorders>
              <w:top w:val="nil"/>
              <w:left w:val="nil"/>
              <w:bottom w:val="nil"/>
              <w:right w:val="nil"/>
            </w:tcBorders>
          </w:tcPr>
          <w:p w:rsidR="00B515D0" w:rsidRPr="00A150AD" w:rsidRDefault="00B515D0">
            <w:pPr>
              <w:spacing w:line="240" w:lineRule="auto"/>
              <w:rPr>
                <w:rFonts w:ascii="Lato" w:hAnsi="Lato"/>
                <w:lang w:val="en-IE"/>
              </w:rPr>
            </w:pPr>
          </w:p>
        </w:tc>
        <w:tc>
          <w:tcPr>
            <w:tcW w:w="281" w:type="dxa"/>
            <w:gridSpan w:val="2"/>
            <w:tcBorders>
              <w:top w:val="nil"/>
              <w:left w:val="nil"/>
              <w:bottom w:val="nil"/>
              <w:right w:val="nil"/>
            </w:tcBorders>
          </w:tcPr>
          <w:p w:rsidR="00B515D0" w:rsidRPr="00A150AD" w:rsidRDefault="00B515D0">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65176A">
            <w:pPr>
              <w:spacing w:line="240" w:lineRule="auto"/>
              <w:rPr>
                <w:rFonts w:ascii="Lato" w:hAnsi="Lato"/>
                <w:lang w:val="en-IE"/>
              </w:rPr>
            </w:pPr>
            <w:r w:rsidRPr="00A150AD">
              <w:rPr>
                <w:rFonts w:ascii="Lato" w:hAnsi="Lato"/>
                <w:lang w:val="en-IE"/>
              </w:rPr>
              <w:t>e</w:t>
            </w:r>
            <w:r w:rsidR="00567532" w:rsidRPr="00A150AD">
              <w:rPr>
                <w:rFonts w:ascii="Lato" w:hAnsi="Lato"/>
                <w:lang w:val="en-IE"/>
              </w:rPr>
              <w:t>)</w:t>
            </w:r>
          </w:p>
        </w:tc>
        <w:tc>
          <w:tcPr>
            <w:tcW w:w="8222" w:type="dxa"/>
            <w:gridSpan w:val="10"/>
            <w:tcBorders>
              <w:top w:val="nil"/>
              <w:left w:val="nil"/>
              <w:bottom w:val="nil"/>
              <w:right w:val="nil"/>
            </w:tcBorders>
          </w:tcPr>
          <w:p w:rsidR="00567532" w:rsidRPr="00A150AD" w:rsidRDefault="00567532" w:rsidP="00674810">
            <w:pPr>
              <w:spacing w:line="240" w:lineRule="auto"/>
              <w:rPr>
                <w:rFonts w:ascii="Lato" w:hAnsi="Lato"/>
                <w:lang w:val="en-IE"/>
              </w:rPr>
            </w:pPr>
            <w:r w:rsidRPr="00A150AD">
              <w:rPr>
                <w:rFonts w:ascii="Lato" w:hAnsi="Lato"/>
                <w:lang w:val="en-IE"/>
              </w:rPr>
              <w:t xml:space="preserve">Detailing any derogations </w:t>
            </w:r>
            <w:r w:rsidR="00674810" w:rsidRPr="00A150AD">
              <w:rPr>
                <w:rFonts w:ascii="Lato" w:hAnsi="Lato"/>
                <w:lang w:val="en-IE"/>
              </w:rPr>
              <w:t>granted</w:t>
            </w:r>
            <w:r w:rsidRPr="00A150AD">
              <w:rPr>
                <w:rFonts w:ascii="Lato" w:hAnsi="Lato"/>
                <w:lang w:val="en-IE"/>
              </w:rPr>
              <w:t>, including proposed limits, etc.</w:t>
            </w:r>
          </w:p>
        </w:tc>
        <w:tc>
          <w:tcPr>
            <w:tcW w:w="268"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45" w:type="dxa"/>
            <w:gridSpan w:val="4"/>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222" w:type="dxa"/>
            <w:gridSpan w:val="10"/>
            <w:tcBorders>
              <w:top w:val="nil"/>
              <w:left w:val="nil"/>
              <w:bottom w:val="nil"/>
              <w:right w:val="nil"/>
            </w:tcBorders>
          </w:tcPr>
          <w:p w:rsidR="00567532" w:rsidRPr="00A150AD" w:rsidRDefault="00567532">
            <w:pPr>
              <w:spacing w:line="240" w:lineRule="auto"/>
              <w:rPr>
                <w:rFonts w:ascii="Lato" w:hAnsi="Lato"/>
                <w:lang w:val="en-IE"/>
              </w:rPr>
            </w:pP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rsidP="0032649D">
            <w:pPr>
              <w:spacing w:line="240" w:lineRule="auto"/>
              <w:rPr>
                <w:rFonts w:ascii="Lato" w:hAnsi="Lato"/>
                <w:lang w:val="en-IE"/>
              </w:rPr>
            </w:pPr>
            <w:r w:rsidRPr="00A150AD">
              <w:rPr>
                <w:rFonts w:ascii="Lato" w:hAnsi="Lato"/>
                <w:lang w:val="en-IE"/>
              </w:rPr>
              <w:t>1.</w:t>
            </w:r>
            <w:r w:rsidR="0032649D">
              <w:rPr>
                <w:rFonts w:ascii="Lato" w:hAnsi="Lato"/>
                <w:lang w:val="en-IE"/>
              </w:rPr>
              <w:t>6</w:t>
            </w:r>
            <w:r w:rsidRPr="00A150AD">
              <w:rPr>
                <w:rFonts w:ascii="Lato" w:hAnsi="Lato"/>
                <w:lang w:val="en-IE"/>
              </w:rPr>
              <w:t>.2</w:t>
            </w:r>
          </w:p>
        </w:tc>
        <w:tc>
          <w:tcPr>
            <w:tcW w:w="8222" w:type="dxa"/>
            <w:gridSpan w:val="10"/>
            <w:tcBorders>
              <w:top w:val="nil"/>
              <w:left w:val="nil"/>
              <w:bottom w:val="nil"/>
              <w:right w:val="nil"/>
            </w:tcBorders>
          </w:tcPr>
          <w:p w:rsidR="00567532" w:rsidRPr="00A150AD" w:rsidRDefault="00567532" w:rsidP="00D54A19">
            <w:pPr>
              <w:pStyle w:val="Heading1"/>
              <w:spacing w:before="0" w:after="0" w:line="240" w:lineRule="auto"/>
              <w:rPr>
                <w:rFonts w:ascii="Lato" w:hAnsi="Lato"/>
                <w:color w:val="auto"/>
                <w:sz w:val="22"/>
              </w:rPr>
            </w:pPr>
            <w:r w:rsidRPr="00A150AD">
              <w:rPr>
                <w:rFonts w:ascii="Lato" w:hAnsi="Lato"/>
                <w:color w:val="auto"/>
                <w:sz w:val="22"/>
              </w:rPr>
              <w:t>Other letters/confirmations (as applicable)</w:t>
            </w:r>
            <w:r w:rsidR="00A700EA" w:rsidRPr="00A150AD">
              <w:rPr>
                <w:rFonts w:ascii="Lato" w:hAnsi="Lato"/>
                <w:color w:val="auto"/>
                <w:sz w:val="22"/>
              </w:rPr>
              <w:t xml:space="preserve"> </w:t>
            </w: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nil"/>
              <w:left w:val="nil"/>
              <w:bottom w:val="nil"/>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222" w:type="dxa"/>
            <w:gridSpan w:val="10"/>
            <w:tcBorders>
              <w:top w:val="nil"/>
              <w:left w:val="nil"/>
              <w:bottom w:val="nil"/>
              <w:right w:val="nil"/>
            </w:tcBorders>
          </w:tcPr>
          <w:p w:rsidR="00567532" w:rsidRPr="00A150AD" w:rsidRDefault="00567532">
            <w:pPr>
              <w:spacing w:line="240" w:lineRule="auto"/>
              <w:rPr>
                <w:rFonts w:ascii="Lato" w:hAnsi="Lato"/>
                <w:lang w:val="en-IE"/>
              </w:rPr>
            </w:pP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nil"/>
              <w:left w:val="nil"/>
              <w:bottom w:val="single" w:sz="4" w:space="0" w:color="auto"/>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DD6066">
            <w:pPr>
              <w:spacing w:line="240" w:lineRule="auto"/>
              <w:rPr>
                <w:rFonts w:ascii="Lato" w:hAnsi="Lato"/>
                <w:lang w:val="en-IE"/>
              </w:rPr>
            </w:pPr>
            <w:r w:rsidRPr="00A150AD">
              <w:rPr>
                <w:rFonts w:ascii="Lato" w:hAnsi="Lato"/>
                <w:lang w:val="en-IE"/>
              </w:rPr>
              <w:t>a</w:t>
            </w:r>
            <w:r w:rsidR="00567532" w:rsidRPr="00A150AD">
              <w:rPr>
                <w:rFonts w:ascii="Lato" w:hAnsi="Lato"/>
                <w:lang w:val="en-IE"/>
              </w:rPr>
              <w:t>)</w:t>
            </w:r>
          </w:p>
        </w:tc>
        <w:tc>
          <w:tcPr>
            <w:tcW w:w="8222" w:type="dxa"/>
            <w:gridSpan w:val="10"/>
            <w:tcBorders>
              <w:top w:val="nil"/>
              <w:left w:val="nil"/>
              <w:bottom w:val="nil"/>
              <w:right w:val="nil"/>
            </w:tcBorders>
          </w:tcPr>
          <w:p w:rsidR="00567532" w:rsidRPr="00A150AD" w:rsidRDefault="00D54A19">
            <w:pPr>
              <w:spacing w:line="240" w:lineRule="auto"/>
              <w:rPr>
                <w:rFonts w:ascii="Lato" w:hAnsi="Lato"/>
                <w:lang w:val="en-IE"/>
              </w:rPr>
            </w:pPr>
            <w:r w:rsidRPr="00A150AD">
              <w:rPr>
                <w:rFonts w:ascii="Lato" w:hAnsi="Lato"/>
                <w:lang w:val="en-IE"/>
              </w:rPr>
              <w:t xml:space="preserve">Depositary’s </w:t>
            </w:r>
            <w:r w:rsidR="00567532" w:rsidRPr="00A150AD">
              <w:rPr>
                <w:rFonts w:ascii="Lato" w:hAnsi="Lato"/>
                <w:lang w:val="en-IE"/>
              </w:rPr>
              <w:t xml:space="preserve">letter </w:t>
            </w:r>
            <w:r w:rsidRPr="00A150AD">
              <w:rPr>
                <w:rFonts w:ascii="Lato" w:hAnsi="Lato"/>
                <w:lang w:val="en-IE"/>
              </w:rPr>
              <w:t xml:space="preserve">confirming that the proposal to issue a share class in the scheme at </w:t>
            </w:r>
          </w:p>
        </w:tc>
        <w:tc>
          <w:tcPr>
            <w:tcW w:w="268"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45" w:type="dxa"/>
            <w:gridSpan w:val="4"/>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54A19" w:rsidRPr="00A150AD" w:rsidRDefault="00D54A19">
            <w:pPr>
              <w:spacing w:line="240" w:lineRule="auto"/>
              <w:rPr>
                <w:rFonts w:ascii="Lato" w:hAnsi="Lato"/>
                <w:lang w:val="en-IE"/>
              </w:rPr>
            </w:pPr>
          </w:p>
        </w:tc>
        <w:tc>
          <w:tcPr>
            <w:tcW w:w="8222" w:type="dxa"/>
            <w:gridSpan w:val="10"/>
            <w:tcBorders>
              <w:top w:val="nil"/>
              <w:left w:val="nil"/>
              <w:bottom w:val="nil"/>
              <w:right w:val="nil"/>
            </w:tcBorders>
          </w:tcPr>
          <w:p w:rsidR="00D54A19" w:rsidRPr="00A150AD" w:rsidRDefault="000C7401" w:rsidP="00D54A19">
            <w:pPr>
              <w:spacing w:line="240" w:lineRule="auto"/>
              <w:rPr>
                <w:rFonts w:ascii="Lato" w:hAnsi="Lato"/>
                <w:lang w:val="en-IE"/>
              </w:rPr>
            </w:pPr>
            <w:r w:rsidRPr="00785C02">
              <w:rPr>
                <w:rFonts w:ascii="Lato" w:hAnsi="Lato"/>
                <w:lang w:val="en-IE"/>
              </w:rPr>
              <w:t xml:space="preserve">an </w:t>
            </w:r>
            <w:r w:rsidR="007119BA" w:rsidRPr="00A150AD">
              <w:rPr>
                <w:rFonts w:ascii="Lato" w:hAnsi="Lato"/>
                <w:lang w:val="en-IE"/>
              </w:rPr>
              <w:t xml:space="preserve">initial offer price rather </w:t>
            </w:r>
            <w:r w:rsidR="00D54A19" w:rsidRPr="00A150AD">
              <w:rPr>
                <w:rFonts w:ascii="Lato" w:hAnsi="Lato"/>
                <w:lang w:val="en-IE"/>
              </w:rPr>
              <w:t>than at current NAV per share will not, in our view, prejudice the existing shareholders in the scheme” or wording to this effect and numeric example from the depositary outlining how investors will be treated equally (e.g. what calculation method is used, how units/shares are allocated)</w:t>
            </w:r>
          </w:p>
        </w:tc>
        <w:tc>
          <w:tcPr>
            <w:tcW w:w="268" w:type="dxa"/>
            <w:gridSpan w:val="2"/>
            <w:tcBorders>
              <w:top w:val="nil"/>
              <w:left w:val="nil"/>
              <w:bottom w:val="nil"/>
              <w:right w:val="nil"/>
            </w:tcBorders>
          </w:tcPr>
          <w:p w:rsidR="00D54A19" w:rsidRPr="00A150AD" w:rsidRDefault="00D54A19">
            <w:pPr>
              <w:spacing w:line="240" w:lineRule="auto"/>
              <w:rPr>
                <w:rFonts w:ascii="Lato" w:hAnsi="Lato"/>
                <w:lang w:val="en-IE"/>
              </w:rPr>
            </w:pPr>
          </w:p>
        </w:tc>
        <w:tc>
          <w:tcPr>
            <w:tcW w:w="877" w:type="dxa"/>
            <w:gridSpan w:val="6"/>
            <w:tcBorders>
              <w:top w:val="single" w:sz="4" w:space="0" w:color="auto"/>
              <w:left w:val="nil"/>
              <w:bottom w:val="nil"/>
              <w:right w:val="nil"/>
            </w:tcBorders>
          </w:tcPr>
          <w:p w:rsidR="00D54A19" w:rsidRPr="00A150AD" w:rsidRDefault="00D54A19">
            <w:pPr>
              <w:spacing w:line="240" w:lineRule="auto"/>
              <w:rPr>
                <w:rFonts w:ascii="Lato" w:hAnsi="Lato"/>
                <w:lang w:val="en-IE"/>
              </w:rPr>
            </w:pPr>
          </w:p>
        </w:tc>
        <w:tc>
          <w:tcPr>
            <w:tcW w:w="245" w:type="dxa"/>
            <w:gridSpan w:val="4"/>
            <w:tcBorders>
              <w:top w:val="nil"/>
              <w:left w:val="nil"/>
              <w:bottom w:val="nil"/>
              <w:right w:val="nil"/>
            </w:tcBorders>
          </w:tcPr>
          <w:p w:rsidR="00D54A19" w:rsidRPr="00A150AD" w:rsidRDefault="00D54A19">
            <w:pPr>
              <w:spacing w:line="240" w:lineRule="auto"/>
              <w:rPr>
                <w:rFonts w:ascii="Lato" w:hAnsi="Lato"/>
                <w:lang w:val="en-IE"/>
              </w:rPr>
            </w:pPr>
          </w:p>
        </w:tc>
        <w:tc>
          <w:tcPr>
            <w:tcW w:w="320" w:type="dxa"/>
            <w:gridSpan w:val="2"/>
            <w:tcBorders>
              <w:top w:val="nil"/>
              <w:left w:val="nil"/>
              <w:bottom w:val="nil"/>
              <w:right w:val="nil"/>
            </w:tcBorders>
          </w:tcPr>
          <w:p w:rsidR="00D54A19" w:rsidRPr="00A150AD" w:rsidRDefault="00D54A19">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8222" w:type="dxa"/>
            <w:gridSpan w:val="10"/>
            <w:tcBorders>
              <w:top w:val="nil"/>
              <w:left w:val="nil"/>
              <w:bottom w:val="nil"/>
              <w:right w:val="nil"/>
            </w:tcBorders>
          </w:tcPr>
          <w:p w:rsidR="00C06ED4" w:rsidRPr="00A150AD" w:rsidRDefault="00C06ED4">
            <w:pPr>
              <w:spacing w:line="240" w:lineRule="auto"/>
              <w:rPr>
                <w:rFonts w:ascii="Lato" w:hAnsi="Lato"/>
                <w:lang w:val="en-IE"/>
              </w:rPr>
            </w:pPr>
          </w:p>
        </w:tc>
        <w:tc>
          <w:tcPr>
            <w:tcW w:w="268"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877" w:type="dxa"/>
            <w:gridSpan w:val="6"/>
            <w:tcBorders>
              <w:top w:val="nil"/>
              <w:left w:val="nil"/>
              <w:bottom w:val="single" w:sz="4" w:space="0" w:color="auto"/>
              <w:right w:val="nil"/>
            </w:tcBorders>
          </w:tcPr>
          <w:p w:rsidR="00C06ED4" w:rsidRPr="00A150AD" w:rsidRDefault="00C06ED4">
            <w:pPr>
              <w:spacing w:line="240" w:lineRule="auto"/>
              <w:rPr>
                <w:rFonts w:ascii="Lato" w:hAnsi="Lato"/>
                <w:lang w:val="en-IE"/>
              </w:rPr>
            </w:pPr>
          </w:p>
        </w:tc>
        <w:tc>
          <w:tcPr>
            <w:tcW w:w="245" w:type="dxa"/>
            <w:gridSpan w:val="4"/>
            <w:tcBorders>
              <w:top w:val="nil"/>
              <w:left w:val="nil"/>
              <w:bottom w:val="nil"/>
              <w:right w:val="nil"/>
            </w:tcBorders>
          </w:tcPr>
          <w:p w:rsidR="00C06ED4" w:rsidRPr="00A150AD" w:rsidRDefault="00C06ED4">
            <w:pPr>
              <w:spacing w:line="240" w:lineRule="auto"/>
              <w:rPr>
                <w:rFonts w:ascii="Lato" w:hAnsi="Lato"/>
                <w:lang w:val="en-IE"/>
              </w:rPr>
            </w:pPr>
          </w:p>
        </w:tc>
        <w:tc>
          <w:tcPr>
            <w:tcW w:w="320" w:type="dxa"/>
            <w:gridSpan w:val="2"/>
            <w:tcBorders>
              <w:top w:val="nil"/>
              <w:left w:val="nil"/>
              <w:bottom w:val="nil"/>
              <w:right w:val="nil"/>
            </w:tcBorders>
          </w:tcPr>
          <w:p w:rsidR="00C06ED4" w:rsidRPr="00A150AD" w:rsidRDefault="00C06ED4">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C06ED4" w:rsidRPr="00A150AD" w:rsidRDefault="00DD6066">
            <w:pPr>
              <w:spacing w:line="240" w:lineRule="auto"/>
              <w:rPr>
                <w:rFonts w:ascii="Lato" w:hAnsi="Lato"/>
                <w:lang w:val="en-IE"/>
              </w:rPr>
            </w:pPr>
            <w:r w:rsidRPr="00A150AD">
              <w:rPr>
                <w:rFonts w:ascii="Lato" w:hAnsi="Lato"/>
                <w:lang w:val="en-IE"/>
              </w:rPr>
              <w:t>b</w:t>
            </w:r>
            <w:r w:rsidR="00C06ED4" w:rsidRPr="00A150AD">
              <w:rPr>
                <w:rFonts w:ascii="Lato" w:hAnsi="Lato"/>
                <w:lang w:val="en-IE"/>
              </w:rPr>
              <w:t>)</w:t>
            </w:r>
          </w:p>
        </w:tc>
        <w:tc>
          <w:tcPr>
            <w:tcW w:w="8222" w:type="dxa"/>
            <w:gridSpan w:val="10"/>
            <w:tcBorders>
              <w:top w:val="nil"/>
              <w:left w:val="nil"/>
              <w:bottom w:val="nil"/>
              <w:right w:val="nil"/>
            </w:tcBorders>
          </w:tcPr>
          <w:p w:rsidR="00C06ED4" w:rsidRPr="00A150AD" w:rsidRDefault="00C06ED4">
            <w:pPr>
              <w:spacing w:line="240" w:lineRule="auto"/>
              <w:rPr>
                <w:rFonts w:ascii="Lato" w:hAnsi="Lato"/>
                <w:lang w:val="en-IE"/>
              </w:rPr>
            </w:pPr>
            <w:r w:rsidRPr="00A150AD">
              <w:rPr>
                <w:rFonts w:ascii="Lato" w:hAnsi="Lato"/>
                <w:lang w:val="en-IE"/>
              </w:rPr>
              <w:t xml:space="preserve">The Retail Investor AIF must confirm in writing that each stock exchange and market </w:t>
            </w:r>
          </w:p>
        </w:tc>
        <w:tc>
          <w:tcPr>
            <w:tcW w:w="268" w:type="dxa"/>
            <w:gridSpan w:val="2"/>
            <w:tcBorders>
              <w:top w:val="nil"/>
              <w:left w:val="nil"/>
              <w:bottom w:val="nil"/>
              <w:right w:val="single" w:sz="4" w:space="0" w:color="auto"/>
            </w:tcBorders>
          </w:tcPr>
          <w:p w:rsidR="00C06ED4" w:rsidRPr="00A150AD" w:rsidRDefault="00C06ED4">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C06ED4" w:rsidRPr="00A150AD" w:rsidRDefault="00C06ED4">
            <w:pPr>
              <w:spacing w:line="240" w:lineRule="auto"/>
              <w:rPr>
                <w:rFonts w:ascii="Lato" w:hAnsi="Lato"/>
                <w:lang w:val="en-IE"/>
              </w:rPr>
            </w:pPr>
          </w:p>
        </w:tc>
        <w:tc>
          <w:tcPr>
            <w:tcW w:w="245" w:type="dxa"/>
            <w:gridSpan w:val="4"/>
            <w:tcBorders>
              <w:top w:val="nil"/>
              <w:left w:val="single" w:sz="4" w:space="0" w:color="auto"/>
              <w:bottom w:val="nil"/>
              <w:right w:val="nil"/>
            </w:tcBorders>
          </w:tcPr>
          <w:p w:rsidR="00C06ED4" w:rsidRPr="00A150AD" w:rsidRDefault="00C06ED4">
            <w:pPr>
              <w:spacing w:line="240" w:lineRule="auto"/>
              <w:rPr>
                <w:rFonts w:ascii="Lato" w:hAnsi="Lato"/>
                <w:lang w:val="en-IE"/>
              </w:rPr>
            </w:pPr>
          </w:p>
        </w:tc>
        <w:tc>
          <w:tcPr>
            <w:tcW w:w="320" w:type="dxa"/>
            <w:gridSpan w:val="2"/>
            <w:tcBorders>
              <w:top w:val="nil"/>
              <w:left w:val="nil"/>
              <w:bottom w:val="nil"/>
              <w:right w:val="nil"/>
            </w:tcBorders>
          </w:tcPr>
          <w:p w:rsidR="00C06ED4" w:rsidRPr="00A150AD" w:rsidRDefault="00C06ED4">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54A19" w:rsidRPr="00A150AD" w:rsidRDefault="00D54A19">
            <w:pPr>
              <w:spacing w:line="240" w:lineRule="auto"/>
              <w:rPr>
                <w:rFonts w:ascii="Lato" w:hAnsi="Lato"/>
                <w:lang w:val="en-IE"/>
              </w:rPr>
            </w:pPr>
          </w:p>
        </w:tc>
        <w:tc>
          <w:tcPr>
            <w:tcW w:w="8222" w:type="dxa"/>
            <w:gridSpan w:val="10"/>
            <w:tcBorders>
              <w:top w:val="nil"/>
              <w:left w:val="nil"/>
              <w:bottom w:val="nil"/>
              <w:right w:val="nil"/>
            </w:tcBorders>
          </w:tcPr>
          <w:p w:rsidR="00D54A19" w:rsidRPr="00A150AD" w:rsidRDefault="000C7401" w:rsidP="00C06ED4">
            <w:pPr>
              <w:spacing w:line="240" w:lineRule="auto"/>
              <w:rPr>
                <w:rFonts w:ascii="Lato" w:hAnsi="Lato"/>
                <w:lang w:val="en-IE"/>
              </w:rPr>
            </w:pPr>
            <w:r w:rsidRPr="00785C02">
              <w:rPr>
                <w:rFonts w:ascii="Lato" w:hAnsi="Lato"/>
                <w:lang w:val="en-IE"/>
              </w:rPr>
              <w:t xml:space="preserve">listed </w:t>
            </w:r>
            <w:r w:rsidR="00921674" w:rsidRPr="00A150AD">
              <w:rPr>
                <w:rFonts w:ascii="Lato" w:hAnsi="Lato"/>
                <w:lang w:val="en-IE"/>
              </w:rPr>
              <w:t xml:space="preserve">in the prospectus, or </w:t>
            </w:r>
            <w:r w:rsidR="00D54A19" w:rsidRPr="00A150AD">
              <w:rPr>
                <w:rFonts w:ascii="Lato" w:hAnsi="Lato"/>
                <w:lang w:val="en-IE"/>
              </w:rPr>
              <w:t>which will be listed in the prospectus in the future, is regulated, operates regularly, is recognised and open to the public.</w:t>
            </w:r>
          </w:p>
        </w:tc>
        <w:tc>
          <w:tcPr>
            <w:tcW w:w="268" w:type="dxa"/>
            <w:gridSpan w:val="2"/>
            <w:tcBorders>
              <w:top w:val="nil"/>
              <w:left w:val="nil"/>
              <w:bottom w:val="nil"/>
              <w:right w:val="nil"/>
            </w:tcBorders>
          </w:tcPr>
          <w:p w:rsidR="00D54A19" w:rsidRPr="00A150AD" w:rsidRDefault="00D54A19">
            <w:pPr>
              <w:spacing w:line="240" w:lineRule="auto"/>
              <w:rPr>
                <w:rFonts w:ascii="Lato" w:hAnsi="Lato"/>
                <w:lang w:val="en-IE"/>
              </w:rPr>
            </w:pPr>
          </w:p>
        </w:tc>
        <w:tc>
          <w:tcPr>
            <w:tcW w:w="877" w:type="dxa"/>
            <w:gridSpan w:val="6"/>
            <w:tcBorders>
              <w:top w:val="single" w:sz="4" w:space="0" w:color="auto"/>
              <w:left w:val="nil"/>
              <w:bottom w:val="nil"/>
              <w:right w:val="nil"/>
            </w:tcBorders>
          </w:tcPr>
          <w:p w:rsidR="00D54A19" w:rsidRPr="00A150AD" w:rsidRDefault="00D54A19">
            <w:pPr>
              <w:spacing w:line="240" w:lineRule="auto"/>
              <w:rPr>
                <w:rFonts w:ascii="Lato" w:hAnsi="Lato"/>
                <w:lang w:val="en-IE"/>
              </w:rPr>
            </w:pPr>
          </w:p>
        </w:tc>
        <w:tc>
          <w:tcPr>
            <w:tcW w:w="245" w:type="dxa"/>
            <w:gridSpan w:val="4"/>
            <w:tcBorders>
              <w:top w:val="nil"/>
              <w:left w:val="nil"/>
              <w:bottom w:val="nil"/>
              <w:right w:val="nil"/>
            </w:tcBorders>
          </w:tcPr>
          <w:p w:rsidR="00D54A19" w:rsidRPr="00A150AD" w:rsidRDefault="00D54A19">
            <w:pPr>
              <w:spacing w:line="240" w:lineRule="auto"/>
              <w:rPr>
                <w:rFonts w:ascii="Lato" w:hAnsi="Lato"/>
                <w:lang w:val="en-IE"/>
              </w:rPr>
            </w:pPr>
          </w:p>
        </w:tc>
        <w:tc>
          <w:tcPr>
            <w:tcW w:w="320" w:type="dxa"/>
            <w:gridSpan w:val="2"/>
            <w:tcBorders>
              <w:top w:val="nil"/>
              <w:left w:val="nil"/>
              <w:bottom w:val="nil"/>
              <w:right w:val="nil"/>
            </w:tcBorders>
          </w:tcPr>
          <w:p w:rsidR="00D54A19" w:rsidRPr="00A150AD" w:rsidRDefault="00D54A19">
            <w:pPr>
              <w:spacing w:line="240" w:lineRule="auto"/>
              <w:rPr>
                <w:rFonts w:ascii="Lato" w:hAnsi="Lato"/>
                <w:lang w:val="en-IE"/>
              </w:rPr>
            </w:pPr>
          </w:p>
        </w:tc>
      </w:tr>
      <w:tr w:rsidR="00A068BF"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222" w:type="dxa"/>
            <w:gridSpan w:val="10"/>
            <w:tcBorders>
              <w:top w:val="nil"/>
              <w:left w:val="nil"/>
              <w:bottom w:val="nil"/>
              <w:right w:val="nil"/>
            </w:tcBorders>
          </w:tcPr>
          <w:p w:rsidR="00A068BF" w:rsidRPr="00A150AD" w:rsidRDefault="00A068BF" w:rsidP="00C06ED4">
            <w:pPr>
              <w:spacing w:line="240" w:lineRule="auto"/>
              <w:rPr>
                <w:rFonts w:ascii="Lato" w:hAnsi="Lato"/>
                <w:lang w:val="en-IE"/>
              </w:rPr>
            </w:pPr>
          </w:p>
        </w:tc>
        <w:tc>
          <w:tcPr>
            <w:tcW w:w="268"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77" w:type="dxa"/>
            <w:gridSpan w:val="6"/>
            <w:tcBorders>
              <w:top w:val="nil"/>
              <w:left w:val="nil"/>
              <w:bottom w:val="nil"/>
              <w:right w:val="nil"/>
            </w:tcBorders>
          </w:tcPr>
          <w:p w:rsidR="00A068BF" w:rsidRPr="00A150AD" w:rsidRDefault="00A068BF">
            <w:pPr>
              <w:spacing w:line="240" w:lineRule="auto"/>
              <w:rPr>
                <w:rFonts w:ascii="Lato" w:hAnsi="Lato"/>
                <w:lang w:val="en-IE"/>
              </w:rPr>
            </w:pPr>
          </w:p>
        </w:tc>
        <w:tc>
          <w:tcPr>
            <w:tcW w:w="245" w:type="dxa"/>
            <w:gridSpan w:val="4"/>
            <w:tcBorders>
              <w:top w:val="nil"/>
              <w:left w:val="nil"/>
              <w:bottom w:val="nil"/>
              <w:right w:val="nil"/>
            </w:tcBorders>
          </w:tcPr>
          <w:p w:rsidR="00A068BF" w:rsidRPr="00A150AD" w:rsidRDefault="00A068BF">
            <w:pPr>
              <w:spacing w:line="240" w:lineRule="auto"/>
              <w:rPr>
                <w:rFonts w:ascii="Lato" w:hAnsi="Lato"/>
                <w:lang w:val="en-IE"/>
              </w:rPr>
            </w:pPr>
          </w:p>
        </w:tc>
        <w:tc>
          <w:tcPr>
            <w:tcW w:w="320" w:type="dxa"/>
            <w:gridSpan w:val="2"/>
            <w:tcBorders>
              <w:top w:val="nil"/>
              <w:left w:val="nil"/>
              <w:bottom w:val="nil"/>
              <w:right w:val="nil"/>
            </w:tcBorders>
          </w:tcPr>
          <w:p w:rsidR="00A068BF" w:rsidRPr="00A150AD" w:rsidRDefault="00A068BF">
            <w:pPr>
              <w:spacing w:line="240" w:lineRule="auto"/>
              <w:rPr>
                <w:rFonts w:ascii="Lato" w:hAnsi="Lato"/>
                <w:lang w:val="en-IE"/>
              </w:rPr>
            </w:pPr>
          </w:p>
        </w:tc>
      </w:tr>
      <w:tr w:rsidR="00A068BF"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A068BF" w:rsidRPr="00A150AD" w:rsidRDefault="00A068BF">
            <w:pPr>
              <w:spacing w:line="240" w:lineRule="auto"/>
              <w:rPr>
                <w:rFonts w:ascii="Lato" w:hAnsi="Lato"/>
                <w:lang w:val="en-IE"/>
              </w:rPr>
            </w:pPr>
            <w:r w:rsidRPr="00A150AD">
              <w:rPr>
                <w:rFonts w:ascii="Lato" w:hAnsi="Lato"/>
                <w:lang w:val="en-IE"/>
              </w:rPr>
              <w:t>c)</w:t>
            </w:r>
          </w:p>
        </w:tc>
        <w:tc>
          <w:tcPr>
            <w:tcW w:w="8222" w:type="dxa"/>
            <w:gridSpan w:val="10"/>
            <w:tcBorders>
              <w:top w:val="nil"/>
              <w:left w:val="nil"/>
              <w:bottom w:val="nil"/>
              <w:right w:val="nil"/>
            </w:tcBorders>
          </w:tcPr>
          <w:p w:rsidR="00A068BF" w:rsidRPr="00A150AD" w:rsidRDefault="00A068BF" w:rsidP="00C06ED4">
            <w:pPr>
              <w:spacing w:line="240" w:lineRule="auto"/>
              <w:rPr>
                <w:rFonts w:ascii="Lato" w:hAnsi="Lato"/>
                <w:i/>
                <w:lang w:val="en-IE"/>
              </w:rPr>
            </w:pPr>
            <w:r w:rsidRPr="00A150AD">
              <w:rPr>
                <w:rFonts w:ascii="Lato" w:hAnsi="Lato"/>
                <w:i/>
                <w:lang w:val="en-IE"/>
              </w:rPr>
              <w:t xml:space="preserve">In the case of a Retail Investor AIFs which invest more than 30% of net assets in another investment fund which is Category 2 of Chapter 1 of the AIF </w:t>
            </w:r>
            <w:r w:rsidR="003D1633" w:rsidRPr="00A150AD">
              <w:rPr>
                <w:rFonts w:ascii="Lato" w:hAnsi="Lato"/>
                <w:i/>
                <w:lang w:val="en-IE"/>
              </w:rPr>
              <w:t>Rulebook</w:t>
            </w:r>
          </w:p>
        </w:tc>
        <w:tc>
          <w:tcPr>
            <w:tcW w:w="268"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77" w:type="dxa"/>
            <w:gridSpan w:val="6"/>
            <w:tcBorders>
              <w:top w:val="nil"/>
              <w:left w:val="nil"/>
              <w:bottom w:val="single" w:sz="4" w:space="0" w:color="auto"/>
              <w:right w:val="nil"/>
            </w:tcBorders>
          </w:tcPr>
          <w:p w:rsidR="00A068BF" w:rsidRPr="00A150AD" w:rsidRDefault="00A068BF">
            <w:pPr>
              <w:spacing w:line="240" w:lineRule="auto"/>
              <w:rPr>
                <w:rFonts w:ascii="Lato" w:hAnsi="Lato"/>
                <w:lang w:val="en-IE"/>
              </w:rPr>
            </w:pPr>
          </w:p>
        </w:tc>
        <w:tc>
          <w:tcPr>
            <w:tcW w:w="245" w:type="dxa"/>
            <w:gridSpan w:val="4"/>
            <w:tcBorders>
              <w:top w:val="nil"/>
              <w:left w:val="nil"/>
              <w:bottom w:val="nil"/>
              <w:right w:val="nil"/>
            </w:tcBorders>
          </w:tcPr>
          <w:p w:rsidR="00A068BF" w:rsidRPr="00A150AD" w:rsidRDefault="00A068BF">
            <w:pPr>
              <w:spacing w:line="240" w:lineRule="auto"/>
              <w:rPr>
                <w:rFonts w:ascii="Lato" w:hAnsi="Lato"/>
                <w:lang w:val="en-IE"/>
              </w:rPr>
            </w:pPr>
          </w:p>
        </w:tc>
        <w:tc>
          <w:tcPr>
            <w:tcW w:w="320" w:type="dxa"/>
            <w:gridSpan w:val="2"/>
            <w:tcBorders>
              <w:top w:val="nil"/>
              <w:left w:val="nil"/>
              <w:bottom w:val="nil"/>
              <w:right w:val="nil"/>
            </w:tcBorders>
          </w:tcPr>
          <w:p w:rsidR="00A068BF" w:rsidRPr="00A150AD" w:rsidRDefault="00A068BF">
            <w:pPr>
              <w:spacing w:line="240" w:lineRule="auto"/>
              <w:rPr>
                <w:rFonts w:ascii="Lato" w:hAnsi="Lato"/>
                <w:lang w:val="en-IE"/>
              </w:rPr>
            </w:pPr>
          </w:p>
        </w:tc>
      </w:tr>
      <w:tr w:rsidR="00A068BF"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222" w:type="dxa"/>
            <w:gridSpan w:val="10"/>
            <w:tcBorders>
              <w:top w:val="nil"/>
              <w:left w:val="nil"/>
              <w:bottom w:val="nil"/>
              <w:right w:val="nil"/>
            </w:tcBorders>
          </w:tcPr>
          <w:p w:rsidR="00A068BF" w:rsidRPr="00A150AD" w:rsidRDefault="00A068BF" w:rsidP="00A068BF">
            <w:pPr>
              <w:spacing w:line="240" w:lineRule="auto"/>
              <w:rPr>
                <w:rFonts w:ascii="Lato" w:hAnsi="Lato"/>
                <w:lang w:val="en-IE"/>
              </w:rPr>
            </w:pPr>
            <w:r w:rsidRPr="00A150AD">
              <w:rPr>
                <w:rFonts w:ascii="Lato" w:hAnsi="Lato"/>
                <w:lang w:val="en-IE"/>
              </w:rPr>
              <w:t xml:space="preserve">The Retail Investor AIF shall provide a letter to the Central Bank confirming that the </w:t>
            </w:r>
          </w:p>
        </w:tc>
        <w:tc>
          <w:tcPr>
            <w:tcW w:w="268" w:type="dxa"/>
            <w:gridSpan w:val="2"/>
            <w:tcBorders>
              <w:top w:val="nil"/>
              <w:left w:val="nil"/>
              <w:bottom w:val="nil"/>
              <w:right w:val="single" w:sz="4" w:space="0" w:color="auto"/>
            </w:tcBorders>
          </w:tcPr>
          <w:p w:rsidR="00A068BF" w:rsidRPr="00A150AD" w:rsidRDefault="00A068BF">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A068BF" w:rsidRPr="00A150AD" w:rsidRDefault="00A068BF">
            <w:pPr>
              <w:spacing w:line="240" w:lineRule="auto"/>
              <w:rPr>
                <w:rFonts w:ascii="Lato" w:hAnsi="Lato"/>
                <w:lang w:val="en-IE"/>
              </w:rPr>
            </w:pPr>
          </w:p>
        </w:tc>
        <w:tc>
          <w:tcPr>
            <w:tcW w:w="245" w:type="dxa"/>
            <w:gridSpan w:val="4"/>
            <w:tcBorders>
              <w:top w:val="nil"/>
              <w:left w:val="single" w:sz="4" w:space="0" w:color="auto"/>
              <w:bottom w:val="nil"/>
              <w:right w:val="nil"/>
            </w:tcBorders>
          </w:tcPr>
          <w:p w:rsidR="00A068BF" w:rsidRPr="00A150AD" w:rsidRDefault="00A068BF">
            <w:pPr>
              <w:spacing w:line="240" w:lineRule="auto"/>
              <w:rPr>
                <w:rFonts w:ascii="Lato" w:hAnsi="Lato"/>
                <w:lang w:val="en-IE"/>
              </w:rPr>
            </w:pPr>
          </w:p>
        </w:tc>
        <w:tc>
          <w:tcPr>
            <w:tcW w:w="320" w:type="dxa"/>
            <w:gridSpan w:val="2"/>
            <w:tcBorders>
              <w:top w:val="nil"/>
              <w:left w:val="nil"/>
              <w:bottom w:val="nil"/>
              <w:right w:val="nil"/>
            </w:tcBorders>
          </w:tcPr>
          <w:p w:rsidR="00A068BF" w:rsidRPr="00A150AD" w:rsidRDefault="00A068BF">
            <w:pPr>
              <w:spacing w:line="240" w:lineRule="auto"/>
              <w:rPr>
                <w:rFonts w:ascii="Lato" w:hAnsi="Lato"/>
                <w:lang w:val="en-IE"/>
              </w:rPr>
            </w:pPr>
          </w:p>
        </w:tc>
      </w:tr>
      <w:tr w:rsidR="00A068BF"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222" w:type="dxa"/>
            <w:gridSpan w:val="10"/>
            <w:tcBorders>
              <w:top w:val="nil"/>
              <w:left w:val="nil"/>
              <w:bottom w:val="nil"/>
              <w:right w:val="nil"/>
            </w:tcBorders>
          </w:tcPr>
          <w:p w:rsidR="00A068BF" w:rsidRPr="00A150AD" w:rsidRDefault="00A068BF" w:rsidP="00C06ED4">
            <w:pPr>
              <w:spacing w:line="240" w:lineRule="auto"/>
              <w:rPr>
                <w:rFonts w:ascii="Lato" w:hAnsi="Lato"/>
                <w:lang w:val="en-IE"/>
              </w:rPr>
            </w:pPr>
            <w:r w:rsidRPr="00A150AD">
              <w:rPr>
                <w:rFonts w:ascii="Lato" w:hAnsi="Lato"/>
                <w:lang w:val="en-IE"/>
              </w:rPr>
              <w:t>underlying investment fund complies in all material respects with the provisions of these requirements in respect of Retail Investor AIF</w:t>
            </w:r>
          </w:p>
        </w:tc>
        <w:tc>
          <w:tcPr>
            <w:tcW w:w="268" w:type="dxa"/>
            <w:gridSpan w:val="2"/>
            <w:tcBorders>
              <w:top w:val="nil"/>
              <w:left w:val="nil"/>
              <w:bottom w:val="nil"/>
              <w:right w:val="nil"/>
            </w:tcBorders>
          </w:tcPr>
          <w:p w:rsidR="00A068BF" w:rsidRPr="00A150AD" w:rsidRDefault="00A068BF">
            <w:pPr>
              <w:spacing w:line="240" w:lineRule="auto"/>
              <w:rPr>
                <w:rFonts w:ascii="Lato" w:hAnsi="Lato"/>
                <w:lang w:val="en-IE"/>
              </w:rPr>
            </w:pPr>
          </w:p>
        </w:tc>
        <w:tc>
          <w:tcPr>
            <w:tcW w:w="877" w:type="dxa"/>
            <w:gridSpan w:val="6"/>
            <w:tcBorders>
              <w:top w:val="single" w:sz="4" w:space="0" w:color="auto"/>
              <w:left w:val="nil"/>
              <w:bottom w:val="nil"/>
              <w:right w:val="nil"/>
            </w:tcBorders>
          </w:tcPr>
          <w:p w:rsidR="00A068BF" w:rsidRPr="00A150AD" w:rsidRDefault="00A068BF">
            <w:pPr>
              <w:spacing w:line="240" w:lineRule="auto"/>
              <w:rPr>
                <w:rFonts w:ascii="Lato" w:hAnsi="Lato"/>
                <w:lang w:val="en-IE"/>
              </w:rPr>
            </w:pPr>
          </w:p>
        </w:tc>
        <w:tc>
          <w:tcPr>
            <w:tcW w:w="245" w:type="dxa"/>
            <w:gridSpan w:val="4"/>
            <w:tcBorders>
              <w:top w:val="nil"/>
              <w:left w:val="nil"/>
              <w:bottom w:val="nil"/>
              <w:right w:val="nil"/>
            </w:tcBorders>
          </w:tcPr>
          <w:p w:rsidR="00A068BF" w:rsidRPr="00A150AD" w:rsidRDefault="00A068BF">
            <w:pPr>
              <w:spacing w:line="240" w:lineRule="auto"/>
              <w:rPr>
                <w:rFonts w:ascii="Lato" w:hAnsi="Lato"/>
                <w:lang w:val="en-IE"/>
              </w:rPr>
            </w:pPr>
          </w:p>
        </w:tc>
        <w:tc>
          <w:tcPr>
            <w:tcW w:w="320" w:type="dxa"/>
            <w:gridSpan w:val="2"/>
            <w:tcBorders>
              <w:top w:val="nil"/>
              <w:left w:val="nil"/>
              <w:bottom w:val="nil"/>
              <w:right w:val="nil"/>
            </w:tcBorders>
          </w:tcPr>
          <w:p w:rsidR="00A068BF" w:rsidRPr="00A150AD" w:rsidRDefault="00A068BF">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8222" w:type="dxa"/>
            <w:gridSpan w:val="10"/>
            <w:tcBorders>
              <w:top w:val="nil"/>
              <w:left w:val="nil"/>
              <w:bottom w:val="nil"/>
              <w:right w:val="nil"/>
            </w:tcBorders>
          </w:tcPr>
          <w:p w:rsidR="00C06ED4" w:rsidRPr="00A150AD" w:rsidRDefault="00C06ED4">
            <w:pPr>
              <w:spacing w:line="240" w:lineRule="auto"/>
              <w:rPr>
                <w:rFonts w:ascii="Lato" w:hAnsi="Lato"/>
                <w:lang w:val="en-IE"/>
              </w:rPr>
            </w:pPr>
          </w:p>
        </w:tc>
        <w:tc>
          <w:tcPr>
            <w:tcW w:w="268" w:type="dxa"/>
            <w:gridSpan w:val="2"/>
            <w:tcBorders>
              <w:top w:val="nil"/>
              <w:left w:val="nil"/>
              <w:bottom w:val="nil"/>
              <w:right w:val="nil"/>
            </w:tcBorders>
          </w:tcPr>
          <w:p w:rsidR="00C06ED4" w:rsidRPr="00A150AD" w:rsidRDefault="00C06ED4">
            <w:pPr>
              <w:spacing w:line="240" w:lineRule="auto"/>
              <w:rPr>
                <w:rFonts w:ascii="Lato" w:hAnsi="Lato"/>
                <w:lang w:val="en-IE"/>
              </w:rPr>
            </w:pPr>
          </w:p>
        </w:tc>
        <w:tc>
          <w:tcPr>
            <w:tcW w:w="877" w:type="dxa"/>
            <w:gridSpan w:val="6"/>
            <w:tcBorders>
              <w:top w:val="nil"/>
              <w:left w:val="nil"/>
              <w:bottom w:val="nil"/>
              <w:right w:val="nil"/>
            </w:tcBorders>
          </w:tcPr>
          <w:p w:rsidR="00C06ED4" w:rsidRPr="00A150AD" w:rsidRDefault="00C06ED4">
            <w:pPr>
              <w:spacing w:line="240" w:lineRule="auto"/>
              <w:rPr>
                <w:rFonts w:ascii="Lato" w:hAnsi="Lato"/>
                <w:lang w:val="en-IE"/>
              </w:rPr>
            </w:pPr>
          </w:p>
        </w:tc>
        <w:tc>
          <w:tcPr>
            <w:tcW w:w="245" w:type="dxa"/>
            <w:gridSpan w:val="4"/>
            <w:tcBorders>
              <w:top w:val="nil"/>
              <w:left w:val="nil"/>
              <w:bottom w:val="nil"/>
              <w:right w:val="nil"/>
            </w:tcBorders>
          </w:tcPr>
          <w:p w:rsidR="00C06ED4" w:rsidRPr="00A150AD" w:rsidRDefault="00C06ED4">
            <w:pPr>
              <w:spacing w:line="240" w:lineRule="auto"/>
              <w:rPr>
                <w:rFonts w:ascii="Lato" w:hAnsi="Lato"/>
                <w:lang w:val="en-IE"/>
              </w:rPr>
            </w:pPr>
          </w:p>
        </w:tc>
        <w:tc>
          <w:tcPr>
            <w:tcW w:w="320" w:type="dxa"/>
            <w:gridSpan w:val="2"/>
            <w:tcBorders>
              <w:top w:val="nil"/>
              <w:left w:val="nil"/>
              <w:bottom w:val="nil"/>
              <w:right w:val="nil"/>
            </w:tcBorders>
          </w:tcPr>
          <w:p w:rsidR="00C06ED4" w:rsidRPr="00A150AD" w:rsidRDefault="00C06ED4">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D4748" w:rsidRPr="00A150AD" w:rsidRDefault="00533BE5">
            <w:pPr>
              <w:spacing w:line="240" w:lineRule="auto"/>
              <w:rPr>
                <w:rFonts w:ascii="Lato" w:hAnsi="Lato"/>
                <w:lang w:val="en-IE"/>
              </w:rPr>
            </w:pPr>
            <w:r w:rsidRPr="00A150AD">
              <w:rPr>
                <w:rFonts w:ascii="Lato" w:hAnsi="Lato"/>
                <w:lang w:val="en-IE"/>
              </w:rPr>
              <w:t>d</w:t>
            </w:r>
            <w:r w:rsidR="00D54A19" w:rsidRPr="00A150AD">
              <w:rPr>
                <w:rFonts w:ascii="Lato" w:hAnsi="Lato"/>
                <w:lang w:val="en-IE"/>
              </w:rPr>
              <w:t>)</w:t>
            </w:r>
          </w:p>
        </w:tc>
        <w:tc>
          <w:tcPr>
            <w:tcW w:w="8222" w:type="dxa"/>
            <w:gridSpan w:val="10"/>
            <w:tcBorders>
              <w:top w:val="nil"/>
              <w:left w:val="nil"/>
              <w:bottom w:val="nil"/>
              <w:right w:val="nil"/>
            </w:tcBorders>
          </w:tcPr>
          <w:p w:rsidR="006D4748" w:rsidRPr="00A150AD" w:rsidRDefault="006D4748">
            <w:pPr>
              <w:spacing w:line="240" w:lineRule="auto"/>
              <w:rPr>
                <w:rFonts w:ascii="Lato" w:hAnsi="Lato"/>
                <w:i/>
                <w:lang w:val="en-IE"/>
              </w:rPr>
            </w:pPr>
            <w:r w:rsidRPr="00A150AD">
              <w:rPr>
                <w:rFonts w:ascii="Lato" w:hAnsi="Lato"/>
                <w:i/>
                <w:lang w:val="en-IE"/>
              </w:rPr>
              <w:t xml:space="preserve">For </w:t>
            </w:r>
            <w:r w:rsidR="00FB6C23" w:rsidRPr="00A150AD">
              <w:rPr>
                <w:rFonts w:ascii="Lato" w:hAnsi="Lato"/>
                <w:i/>
                <w:lang w:val="en-IE"/>
              </w:rPr>
              <w:t xml:space="preserve">a </w:t>
            </w:r>
            <w:r w:rsidRPr="00A150AD">
              <w:rPr>
                <w:rFonts w:ascii="Lato" w:hAnsi="Lato"/>
                <w:i/>
                <w:lang w:val="en-IE"/>
              </w:rPr>
              <w:t>closed-ended R</w:t>
            </w:r>
            <w:r w:rsidR="007C64DE" w:rsidRPr="00A150AD">
              <w:rPr>
                <w:rFonts w:ascii="Lato" w:hAnsi="Lato"/>
                <w:i/>
                <w:lang w:val="en-IE"/>
              </w:rPr>
              <w:t xml:space="preserve">etail </w:t>
            </w:r>
            <w:r w:rsidRPr="00A150AD">
              <w:rPr>
                <w:rFonts w:ascii="Lato" w:hAnsi="Lato"/>
                <w:i/>
                <w:lang w:val="en-IE"/>
              </w:rPr>
              <w:t>I</w:t>
            </w:r>
            <w:r w:rsidR="007C64DE" w:rsidRPr="00A150AD">
              <w:rPr>
                <w:rFonts w:ascii="Lato" w:hAnsi="Lato"/>
                <w:i/>
                <w:lang w:val="en-IE"/>
              </w:rPr>
              <w:t xml:space="preserve">nvestor </w:t>
            </w:r>
            <w:r w:rsidRPr="00A150AD">
              <w:rPr>
                <w:rFonts w:ascii="Lato" w:hAnsi="Lato"/>
                <w:i/>
                <w:lang w:val="en-IE"/>
              </w:rPr>
              <w:t>AIF</w:t>
            </w:r>
          </w:p>
        </w:tc>
        <w:tc>
          <w:tcPr>
            <w:tcW w:w="268"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77" w:type="dxa"/>
            <w:gridSpan w:val="6"/>
            <w:tcBorders>
              <w:top w:val="nil"/>
              <w:left w:val="nil"/>
              <w:bottom w:val="single" w:sz="4" w:space="0" w:color="auto"/>
              <w:right w:val="nil"/>
            </w:tcBorders>
          </w:tcPr>
          <w:p w:rsidR="006D4748" w:rsidRPr="00A150AD" w:rsidRDefault="006D4748">
            <w:pPr>
              <w:spacing w:line="240" w:lineRule="auto"/>
              <w:rPr>
                <w:rFonts w:ascii="Lato" w:hAnsi="Lato"/>
                <w:lang w:val="en-IE"/>
              </w:rPr>
            </w:pPr>
          </w:p>
        </w:tc>
        <w:tc>
          <w:tcPr>
            <w:tcW w:w="245" w:type="dxa"/>
            <w:gridSpan w:val="4"/>
            <w:tcBorders>
              <w:top w:val="nil"/>
              <w:left w:val="nil"/>
              <w:bottom w:val="nil"/>
              <w:right w:val="nil"/>
            </w:tcBorders>
          </w:tcPr>
          <w:p w:rsidR="006D4748" w:rsidRPr="00A150AD" w:rsidRDefault="006D4748">
            <w:pPr>
              <w:spacing w:line="240" w:lineRule="auto"/>
              <w:rPr>
                <w:rFonts w:ascii="Lato" w:hAnsi="Lato"/>
                <w:lang w:val="en-IE"/>
              </w:rPr>
            </w:pPr>
          </w:p>
        </w:tc>
        <w:tc>
          <w:tcPr>
            <w:tcW w:w="320" w:type="dxa"/>
            <w:gridSpan w:val="2"/>
            <w:tcBorders>
              <w:top w:val="nil"/>
              <w:left w:val="nil"/>
              <w:bottom w:val="nil"/>
              <w:right w:val="nil"/>
            </w:tcBorders>
          </w:tcPr>
          <w:p w:rsidR="006D4748" w:rsidRPr="00A150AD" w:rsidRDefault="006D4748">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222" w:type="dxa"/>
            <w:gridSpan w:val="10"/>
            <w:tcBorders>
              <w:top w:val="nil"/>
              <w:left w:val="nil"/>
              <w:bottom w:val="nil"/>
              <w:right w:val="nil"/>
            </w:tcBorders>
          </w:tcPr>
          <w:p w:rsidR="006D4748" w:rsidRPr="00A150AD" w:rsidRDefault="006D4748" w:rsidP="007119BA">
            <w:pPr>
              <w:spacing w:line="240" w:lineRule="auto"/>
              <w:rPr>
                <w:rFonts w:ascii="Lato" w:hAnsi="Lato"/>
                <w:lang w:val="en-IE"/>
              </w:rPr>
            </w:pPr>
            <w:r w:rsidRPr="00A150AD">
              <w:rPr>
                <w:rFonts w:ascii="Lato" w:hAnsi="Lato"/>
                <w:lang w:val="en-IE"/>
              </w:rPr>
              <w:t xml:space="preserve">Letter confirming that its prospectus is also being submitted separately for approval </w:t>
            </w:r>
            <w:r w:rsidR="00B04E51" w:rsidRPr="00A150AD">
              <w:rPr>
                <w:rFonts w:ascii="Lato" w:hAnsi="Lato"/>
                <w:lang w:val="en-IE"/>
              </w:rPr>
              <w:t xml:space="preserve">in </w:t>
            </w:r>
          </w:p>
        </w:tc>
        <w:tc>
          <w:tcPr>
            <w:tcW w:w="268" w:type="dxa"/>
            <w:gridSpan w:val="2"/>
            <w:tcBorders>
              <w:top w:val="nil"/>
              <w:left w:val="nil"/>
              <w:bottom w:val="nil"/>
              <w:right w:val="single" w:sz="4" w:space="0" w:color="auto"/>
            </w:tcBorders>
          </w:tcPr>
          <w:p w:rsidR="006D4748" w:rsidRPr="00A150AD" w:rsidRDefault="006D4748">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6D4748" w:rsidRPr="00A150AD" w:rsidRDefault="006D4748">
            <w:pPr>
              <w:spacing w:line="240" w:lineRule="auto"/>
              <w:rPr>
                <w:rFonts w:ascii="Lato" w:hAnsi="Lato"/>
                <w:lang w:val="en-IE"/>
              </w:rPr>
            </w:pPr>
          </w:p>
        </w:tc>
        <w:tc>
          <w:tcPr>
            <w:tcW w:w="245" w:type="dxa"/>
            <w:gridSpan w:val="4"/>
            <w:tcBorders>
              <w:top w:val="nil"/>
              <w:left w:val="single" w:sz="4" w:space="0" w:color="auto"/>
              <w:bottom w:val="nil"/>
              <w:right w:val="nil"/>
            </w:tcBorders>
          </w:tcPr>
          <w:p w:rsidR="006D4748" w:rsidRPr="00A150AD" w:rsidRDefault="006D4748">
            <w:pPr>
              <w:spacing w:line="240" w:lineRule="auto"/>
              <w:rPr>
                <w:rFonts w:ascii="Lato" w:hAnsi="Lato"/>
                <w:lang w:val="en-IE"/>
              </w:rPr>
            </w:pPr>
          </w:p>
        </w:tc>
        <w:tc>
          <w:tcPr>
            <w:tcW w:w="320" w:type="dxa"/>
            <w:gridSpan w:val="2"/>
            <w:tcBorders>
              <w:top w:val="nil"/>
              <w:left w:val="nil"/>
              <w:bottom w:val="nil"/>
              <w:right w:val="nil"/>
            </w:tcBorders>
          </w:tcPr>
          <w:p w:rsidR="006D4748" w:rsidRPr="00A150AD" w:rsidRDefault="006D4748">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222" w:type="dxa"/>
            <w:gridSpan w:val="10"/>
            <w:tcBorders>
              <w:top w:val="nil"/>
              <w:left w:val="nil"/>
              <w:bottom w:val="nil"/>
              <w:right w:val="nil"/>
            </w:tcBorders>
          </w:tcPr>
          <w:p w:rsidR="006D4748" w:rsidRPr="00A150AD" w:rsidRDefault="007119BA" w:rsidP="006D4748">
            <w:pPr>
              <w:spacing w:line="240" w:lineRule="auto"/>
              <w:rPr>
                <w:rFonts w:ascii="Lato" w:hAnsi="Lato"/>
                <w:lang w:val="en-IE"/>
              </w:rPr>
            </w:pPr>
            <w:r w:rsidRPr="00A150AD">
              <w:rPr>
                <w:rFonts w:ascii="Lato" w:hAnsi="Lato"/>
                <w:lang w:val="en-IE"/>
              </w:rPr>
              <w:t xml:space="preserve">accordance </w:t>
            </w:r>
            <w:r w:rsidR="006D4748" w:rsidRPr="00A150AD">
              <w:rPr>
                <w:rFonts w:ascii="Lato" w:hAnsi="Lato"/>
                <w:lang w:val="en-IE"/>
              </w:rPr>
              <w:t>with the requirements of the Prospectus (Directive 2003/71/EC) Regulations 2005 (S.I. No. 324 of 2005).</w:t>
            </w:r>
          </w:p>
        </w:tc>
        <w:tc>
          <w:tcPr>
            <w:tcW w:w="268"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77" w:type="dxa"/>
            <w:gridSpan w:val="6"/>
            <w:tcBorders>
              <w:top w:val="single" w:sz="4" w:space="0" w:color="auto"/>
              <w:left w:val="nil"/>
              <w:bottom w:val="nil"/>
              <w:right w:val="nil"/>
            </w:tcBorders>
          </w:tcPr>
          <w:p w:rsidR="006D4748" w:rsidRPr="00A150AD" w:rsidRDefault="006D4748">
            <w:pPr>
              <w:spacing w:line="240" w:lineRule="auto"/>
              <w:rPr>
                <w:rFonts w:ascii="Lato" w:hAnsi="Lato"/>
                <w:lang w:val="en-IE"/>
              </w:rPr>
            </w:pPr>
          </w:p>
        </w:tc>
        <w:tc>
          <w:tcPr>
            <w:tcW w:w="245" w:type="dxa"/>
            <w:gridSpan w:val="4"/>
            <w:tcBorders>
              <w:top w:val="nil"/>
              <w:left w:val="nil"/>
              <w:bottom w:val="nil"/>
              <w:right w:val="nil"/>
            </w:tcBorders>
          </w:tcPr>
          <w:p w:rsidR="006D4748" w:rsidRPr="00A150AD" w:rsidRDefault="006D4748">
            <w:pPr>
              <w:spacing w:line="240" w:lineRule="auto"/>
              <w:rPr>
                <w:rFonts w:ascii="Lato" w:hAnsi="Lato"/>
                <w:lang w:val="en-IE"/>
              </w:rPr>
            </w:pPr>
          </w:p>
        </w:tc>
        <w:tc>
          <w:tcPr>
            <w:tcW w:w="320" w:type="dxa"/>
            <w:gridSpan w:val="2"/>
            <w:tcBorders>
              <w:top w:val="nil"/>
              <w:left w:val="nil"/>
              <w:bottom w:val="nil"/>
              <w:right w:val="nil"/>
            </w:tcBorders>
          </w:tcPr>
          <w:p w:rsidR="006D4748" w:rsidRPr="00A150AD" w:rsidRDefault="006D4748">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222" w:type="dxa"/>
            <w:gridSpan w:val="10"/>
            <w:tcBorders>
              <w:top w:val="nil"/>
              <w:left w:val="nil"/>
              <w:bottom w:val="nil"/>
              <w:right w:val="nil"/>
            </w:tcBorders>
          </w:tcPr>
          <w:p w:rsidR="006D4748" w:rsidRPr="00A150AD" w:rsidRDefault="006D4748">
            <w:pPr>
              <w:spacing w:line="240" w:lineRule="auto"/>
              <w:rPr>
                <w:rFonts w:ascii="Lato" w:hAnsi="Lato"/>
                <w:lang w:val="en-IE"/>
              </w:rPr>
            </w:pPr>
          </w:p>
        </w:tc>
        <w:tc>
          <w:tcPr>
            <w:tcW w:w="268" w:type="dxa"/>
            <w:gridSpan w:val="2"/>
            <w:tcBorders>
              <w:top w:val="nil"/>
              <w:left w:val="nil"/>
              <w:bottom w:val="nil"/>
              <w:right w:val="nil"/>
            </w:tcBorders>
          </w:tcPr>
          <w:p w:rsidR="006D4748" w:rsidRPr="00A150AD" w:rsidRDefault="006D4748">
            <w:pPr>
              <w:spacing w:line="240" w:lineRule="auto"/>
              <w:rPr>
                <w:rFonts w:ascii="Lato" w:hAnsi="Lato"/>
                <w:lang w:val="en-IE"/>
              </w:rPr>
            </w:pPr>
          </w:p>
        </w:tc>
        <w:tc>
          <w:tcPr>
            <w:tcW w:w="877" w:type="dxa"/>
            <w:gridSpan w:val="6"/>
            <w:tcBorders>
              <w:top w:val="nil"/>
              <w:left w:val="nil"/>
              <w:bottom w:val="nil"/>
              <w:right w:val="nil"/>
            </w:tcBorders>
          </w:tcPr>
          <w:p w:rsidR="006D4748" w:rsidRPr="00A150AD" w:rsidRDefault="006D4748">
            <w:pPr>
              <w:spacing w:line="240" w:lineRule="auto"/>
              <w:rPr>
                <w:rFonts w:ascii="Lato" w:hAnsi="Lato"/>
                <w:lang w:val="en-IE"/>
              </w:rPr>
            </w:pPr>
          </w:p>
        </w:tc>
        <w:tc>
          <w:tcPr>
            <w:tcW w:w="245" w:type="dxa"/>
            <w:gridSpan w:val="4"/>
            <w:tcBorders>
              <w:top w:val="nil"/>
              <w:left w:val="nil"/>
              <w:bottom w:val="nil"/>
              <w:right w:val="nil"/>
            </w:tcBorders>
          </w:tcPr>
          <w:p w:rsidR="006D4748" w:rsidRPr="00A150AD" w:rsidRDefault="006D4748">
            <w:pPr>
              <w:spacing w:line="240" w:lineRule="auto"/>
              <w:rPr>
                <w:rFonts w:ascii="Lato" w:hAnsi="Lato"/>
                <w:lang w:val="en-IE"/>
              </w:rPr>
            </w:pPr>
          </w:p>
        </w:tc>
        <w:tc>
          <w:tcPr>
            <w:tcW w:w="320" w:type="dxa"/>
            <w:gridSpan w:val="2"/>
            <w:tcBorders>
              <w:top w:val="nil"/>
              <w:left w:val="nil"/>
              <w:bottom w:val="nil"/>
              <w:right w:val="nil"/>
            </w:tcBorders>
          </w:tcPr>
          <w:p w:rsidR="006D4748" w:rsidRPr="00A150AD" w:rsidRDefault="006D4748">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33BE5">
            <w:pPr>
              <w:spacing w:line="240" w:lineRule="auto"/>
              <w:rPr>
                <w:rFonts w:ascii="Lato" w:hAnsi="Lato"/>
                <w:lang w:val="en-IE"/>
              </w:rPr>
            </w:pPr>
            <w:r w:rsidRPr="00A150AD">
              <w:rPr>
                <w:rFonts w:ascii="Lato" w:hAnsi="Lato"/>
                <w:lang w:val="en-IE"/>
              </w:rPr>
              <w:t>e</w:t>
            </w:r>
            <w:r w:rsidR="00567532" w:rsidRPr="00A150AD">
              <w:rPr>
                <w:rFonts w:ascii="Lato" w:hAnsi="Lato"/>
                <w:lang w:val="en-IE"/>
              </w:rPr>
              <w:t>)</w:t>
            </w:r>
          </w:p>
        </w:tc>
        <w:tc>
          <w:tcPr>
            <w:tcW w:w="8222" w:type="dxa"/>
            <w:gridSpan w:val="10"/>
            <w:tcBorders>
              <w:top w:val="nil"/>
              <w:left w:val="nil"/>
              <w:bottom w:val="nil"/>
              <w:right w:val="nil"/>
            </w:tcBorders>
          </w:tcPr>
          <w:p w:rsidR="00567532" w:rsidRPr="00A150AD" w:rsidRDefault="00052245" w:rsidP="00052245">
            <w:pPr>
              <w:spacing w:line="240" w:lineRule="auto"/>
              <w:rPr>
                <w:rFonts w:ascii="Lato" w:hAnsi="Lato"/>
                <w:b/>
                <w:bCs/>
                <w:u w:val="single"/>
                <w:lang w:val="en-IE"/>
              </w:rPr>
            </w:pPr>
            <w:r w:rsidRPr="00A150AD">
              <w:rPr>
                <w:rFonts w:ascii="Lato" w:hAnsi="Lato"/>
                <w:i/>
                <w:lang w:val="en-IE"/>
              </w:rPr>
              <w:t>A Retail Investor AIF may use financial derivative instruments at share class level to provide a different level of participation in the performance of an underlying portfolio or different levels of capital protection provided that:</w:t>
            </w: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nil"/>
              <w:left w:val="nil"/>
              <w:bottom w:val="single" w:sz="4" w:space="0" w:color="auto"/>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pPr>
              <w:spacing w:line="240" w:lineRule="auto"/>
              <w:jc w:val="right"/>
              <w:rPr>
                <w:rFonts w:ascii="Lato" w:hAnsi="Lato"/>
                <w:lang w:val="en-IE"/>
              </w:rPr>
            </w:pPr>
          </w:p>
        </w:tc>
        <w:tc>
          <w:tcPr>
            <w:tcW w:w="8222" w:type="dxa"/>
            <w:gridSpan w:val="10"/>
            <w:tcBorders>
              <w:top w:val="nil"/>
              <w:left w:val="nil"/>
              <w:bottom w:val="nil"/>
              <w:right w:val="nil"/>
            </w:tcBorders>
          </w:tcPr>
          <w:p w:rsidR="00567532" w:rsidRPr="00A150AD" w:rsidRDefault="00052245">
            <w:pPr>
              <w:spacing w:line="240" w:lineRule="auto"/>
              <w:rPr>
                <w:rFonts w:ascii="Lato" w:hAnsi="Lato"/>
                <w:lang w:val="en-IE"/>
              </w:rPr>
            </w:pPr>
            <w:r w:rsidRPr="00A150AD">
              <w:rPr>
                <w:rFonts w:ascii="Lato" w:hAnsi="Lato"/>
                <w:lang w:val="en-IE"/>
              </w:rPr>
              <w:t xml:space="preserve">The board of the AIFM/investment company/management company/general partner </w:t>
            </w:r>
          </w:p>
        </w:tc>
        <w:tc>
          <w:tcPr>
            <w:tcW w:w="268" w:type="dxa"/>
            <w:gridSpan w:val="2"/>
            <w:tcBorders>
              <w:top w:val="nil"/>
              <w:left w:val="nil"/>
              <w:bottom w:val="nil"/>
              <w:right w:val="single" w:sz="4" w:space="0" w:color="auto"/>
            </w:tcBorders>
          </w:tcPr>
          <w:p w:rsidR="00567532" w:rsidRPr="00A150AD" w:rsidRDefault="00567532">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567532" w:rsidRPr="00A150AD" w:rsidRDefault="00567532">
            <w:pPr>
              <w:spacing w:line="240" w:lineRule="auto"/>
              <w:rPr>
                <w:rFonts w:ascii="Lato" w:hAnsi="Lato"/>
                <w:lang w:val="en-IE"/>
              </w:rPr>
            </w:pPr>
          </w:p>
        </w:tc>
        <w:tc>
          <w:tcPr>
            <w:tcW w:w="245" w:type="dxa"/>
            <w:gridSpan w:val="4"/>
            <w:tcBorders>
              <w:top w:val="nil"/>
              <w:left w:val="single" w:sz="4" w:space="0" w:color="auto"/>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pPr>
              <w:spacing w:line="240" w:lineRule="auto"/>
              <w:jc w:val="right"/>
              <w:rPr>
                <w:rFonts w:ascii="Lato" w:hAnsi="Lato"/>
                <w:lang w:val="en-IE"/>
              </w:rPr>
            </w:pPr>
          </w:p>
        </w:tc>
        <w:tc>
          <w:tcPr>
            <w:tcW w:w="8222" w:type="dxa"/>
            <w:gridSpan w:val="10"/>
            <w:tcBorders>
              <w:top w:val="nil"/>
              <w:left w:val="nil"/>
              <w:bottom w:val="nil"/>
              <w:right w:val="nil"/>
            </w:tcBorders>
          </w:tcPr>
          <w:p w:rsidR="00567532" w:rsidRPr="00A150AD" w:rsidRDefault="000C7401" w:rsidP="007119BA">
            <w:pPr>
              <w:spacing w:line="240" w:lineRule="auto"/>
              <w:rPr>
                <w:rFonts w:ascii="Lato" w:hAnsi="Lato"/>
                <w:lang w:val="en-IE"/>
              </w:rPr>
            </w:pPr>
            <w:r w:rsidRPr="00785C02">
              <w:rPr>
                <w:rFonts w:ascii="Lato" w:hAnsi="Lato"/>
                <w:lang w:val="en-IE"/>
              </w:rPr>
              <w:t xml:space="preserve">submits </w:t>
            </w:r>
            <w:r w:rsidR="007119BA" w:rsidRPr="00A150AD">
              <w:rPr>
                <w:rFonts w:ascii="Lato" w:hAnsi="Lato"/>
                <w:lang w:val="en-IE"/>
              </w:rPr>
              <w:t xml:space="preserve">confirmation </w:t>
            </w:r>
            <w:r w:rsidR="00052245" w:rsidRPr="00A150AD">
              <w:rPr>
                <w:rFonts w:ascii="Lato" w:hAnsi="Lato"/>
                <w:lang w:val="en-IE"/>
              </w:rPr>
              <w:t>that they have reviewed and are satisfied that the arrangements will, as a result of the agreement between the Retail Investor AIF and the over-the-counter counterparty, not result in any prejudice for unitholders in one class over another and that there will be no cross liability between share classes.</w:t>
            </w: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single" w:sz="4" w:space="0" w:color="auto"/>
              <w:left w:val="nil"/>
              <w:bottom w:val="nil"/>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326E23"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222" w:type="dxa"/>
            <w:gridSpan w:val="10"/>
            <w:tcBorders>
              <w:top w:val="nil"/>
              <w:left w:val="nil"/>
              <w:bottom w:val="nil"/>
              <w:right w:val="nil"/>
            </w:tcBorders>
          </w:tcPr>
          <w:p w:rsidR="00567532" w:rsidRPr="00A150AD" w:rsidRDefault="00567532">
            <w:pPr>
              <w:spacing w:line="240" w:lineRule="auto"/>
              <w:rPr>
                <w:rFonts w:ascii="Lato" w:hAnsi="Lato"/>
                <w:lang w:val="en-IE"/>
              </w:rPr>
            </w:pPr>
          </w:p>
        </w:tc>
        <w:tc>
          <w:tcPr>
            <w:tcW w:w="268" w:type="dxa"/>
            <w:gridSpan w:val="2"/>
            <w:tcBorders>
              <w:top w:val="nil"/>
              <w:left w:val="nil"/>
              <w:bottom w:val="nil"/>
              <w:right w:val="nil"/>
            </w:tcBorders>
          </w:tcPr>
          <w:p w:rsidR="00567532" w:rsidRPr="00A150AD" w:rsidRDefault="00567532">
            <w:pPr>
              <w:spacing w:line="240" w:lineRule="auto"/>
              <w:rPr>
                <w:rFonts w:ascii="Lato" w:hAnsi="Lato"/>
                <w:lang w:val="en-IE"/>
              </w:rPr>
            </w:pPr>
          </w:p>
        </w:tc>
        <w:tc>
          <w:tcPr>
            <w:tcW w:w="877" w:type="dxa"/>
            <w:gridSpan w:val="6"/>
            <w:tcBorders>
              <w:top w:val="nil"/>
              <w:left w:val="nil"/>
              <w:bottom w:val="nil"/>
              <w:right w:val="nil"/>
            </w:tcBorders>
          </w:tcPr>
          <w:p w:rsidR="00567532" w:rsidRPr="00A150AD" w:rsidRDefault="00567532">
            <w:pPr>
              <w:spacing w:line="240" w:lineRule="auto"/>
              <w:rPr>
                <w:rFonts w:ascii="Lato" w:hAnsi="Lato"/>
                <w:lang w:val="en-IE"/>
              </w:rPr>
            </w:pPr>
          </w:p>
        </w:tc>
        <w:tc>
          <w:tcPr>
            <w:tcW w:w="245" w:type="dxa"/>
            <w:gridSpan w:val="4"/>
            <w:tcBorders>
              <w:top w:val="nil"/>
              <w:left w:val="nil"/>
              <w:bottom w:val="nil"/>
              <w:right w:val="nil"/>
            </w:tcBorders>
          </w:tcPr>
          <w:p w:rsidR="00567532" w:rsidRPr="00A150AD" w:rsidRDefault="00567532">
            <w:pPr>
              <w:spacing w:line="240" w:lineRule="auto"/>
              <w:rPr>
                <w:rFonts w:ascii="Lato" w:hAnsi="Lato"/>
                <w:lang w:val="en-IE"/>
              </w:rPr>
            </w:pPr>
          </w:p>
        </w:tc>
        <w:tc>
          <w:tcPr>
            <w:tcW w:w="320" w:type="dxa"/>
            <w:gridSpan w:val="2"/>
            <w:tcBorders>
              <w:top w:val="nil"/>
              <w:left w:val="nil"/>
              <w:bottom w:val="nil"/>
              <w:right w:val="nil"/>
            </w:tcBorders>
          </w:tcPr>
          <w:p w:rsidR="00567532" w:rsidRPr="00A150AD" w:rsidRDefault="00567532">
            <w:pPr>
              <w:spacing w:line="240" w:lineRule="auto"/>
              <w:rPr>
                <w:rFonts w:ascii="Lato" w:hAnsi="Lato"/>
                <w:lang w:val="en-IE"/>
              </w:rPr>
            </w:pPr>
          </w:p>
        </w:tc>
      </w:tr>
      <w:tr w:rsidR="00656978"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r w:rsidRPr="00A150AD">
              <w:rPr>
                <w:rFonts w:ascii="Lato" w:hAnsi="Lato"/>
                <w:lang w:val="en-IE"/>
              </w:rPr>
              <w:t>f)</w:t>
            </w:r>
          </w:p>
        </w:tc>
        <w:tc>
          <w:tcPr>
            <w:tcW w:w="8222" w:type="dxa"/>
            <w:gridSpan w:val="10"/>
            <w:tcBorders>
              <w:top w:val="nil"/>
              <w:left w:val="nil"/>
              <w:bottom w:val="nil"/>
              <w:right w:val="nil"/>
            </w:tcBorders>
          </w:tcPr>
          <w:p w:rsidR="00656978" w:rsidRPr="00A150AD" w:rsidRDefault="00656978" w:rsidP="00181F50">
            <w:pPr>
              <w:spacing w:line="240" w:lineRule="auto"/>
              <w:rPr>
                <w:rFonts w:ascii="Lato" w:hAnsi="Lato"/>
                <w:i/>
                <w:lang w:val="en-IE"/>
              </w:rPr>
            </w:pPr>
            <w:r w:rsidRPr="00A150AD">
              <w:rPr>
                <w:rFonts w:ascii="Lato" w:hAnsi="Lato"/>
                <w:i/>
                <w:lang w:val="en-IE"/>
              </w:rPr>
              <w:t>For a Retail Investor AIF which proposes to establish a side pocket share class</w:t>
            </w:r>
          </w:p>
        </w:tc>
        <w:tc>
          <w:tcPr>
            <w:tcW w:w="268"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877" w:type="dxa"/>
            <w:gridSpan w:val="6"/>
            <w:tcBorders>
              <w:top w:val="nil"/>
              <w:left w:val="nil"/>
              <w:bottom w:val="single" w:sz="4" w:space="0" w:color="auto"/>
              <w:right w:val="nil"/>
            </w:tcBorders>
          </w:tcPr>
          <w:p w:rsidR="00656978" w:rsidRPr="00A150AD" w:rsidRDefault="00656978" w:rsidP="00181F50">
            <w:pPr>
              <w:spacing w:line="240" w:lineRule="auto"/>
              <w:rPr>
                <w:rFonts w:ascii="Lato" w:hAnsi="Lato"/>
                <w:lang w:val="en-IE"/>
              </w:rPr>
            </w:pPr>
          </w:p>
        </w:tc>
        <w:tc>
          <w:tcPr>
            <w:tcW w:w="245" w:type="dxa"/>
            <w:gridSpan w:val="4"/>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320"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r>
      <w:tr w:rsidR="00656978"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8222" w:type="dxa"/>
            <w:gridSpan w:val="10"/>
            <w:tcBorders>
              <w:top w:val="nil"/>
              <w:left w:val="nil"/>
              <w:bottom w:val="nil"/>
              <w:right w:val="nil"/>
            </w:tcBorders>
          </w:tcPr>
          <w:p w:rsidR="00656978" w:rsidRPr="00A150AD" w:rsidRDefault="00656978">
            <w:pPr>
              <w:spacing w:line="240" w:lineRule="auto"/>
              <w:rPr>
                <w:rFonts w:ascii="Lato" w:hAnsi="Lato"/>
                <w:lang w:val="en-IE"/>
              </w:rPr>
            </w:pPr>
            <w:r w:rsidRPr="00A150AD">
              <w:rPr>
                <w:rFonts w:ascii="Lato" w:hAnsi="Lato"/>
                <w:lang w:val="en-IE"/>
              </w:rPr>
              <w:t xml:space="preserve">The Retail Investor AIF and its depositary must provide written confirmation to the </w:t>
            </w:r>
          </w:p>
        </w:tc>
        <w:tc>
          <w:tcPr>
            <w:tcW w:w="268" w:type="dxa"/>
            <w:gridSpan w:val="2"/>
            <w:tcBorders>
              <w:top w:val="nil"/>
              <w:left w:val="nil"/>
              <w:bottom w:val="nil"/>
              <w:right w:val="single" w:sz="4" w:space="0" w:color="auto"/>
            </w:tcBorders>
          </w:tcPr>
          <w:p w:rsidR="00656978" w:rsidRPr="00A150AD" w:rsidRDefault="00656978" w:rsidP="00181F50">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656978" w:rsidRPr="00A150AD" w:rsidRDefault="00656978" w:rsidP="00181F50">
            <w:pPr>
              <w:spacing w:line="240" w:lineRule="auto"/>
              <w:rPr>
                <w:rFonts w:ascii="Lato" w:hAnsi="Lato"/>
                <w:lang w:val="en-IE"/>
              </w:rPr>
            </w:pPr>
          </w:p>
        </w:tc>
        <w:tc>
          <w:tcPr>
            <w:tcW w:w="245" w:type="dxa"/>
            <w:gridSpan w:val="4"/>
            <w:tcBorders>
              <w:top w:val="nil"/>
              <w:left w:val="single" w:sz="4" w:space="0" w:color="auto"/>
              <w:bottom w:val="nil"/>
              <w:right w:val="nil"/>
            </w:tcBorders>
          </w:tcPr>
          <w:p w:rsidR="00656978" w:rsidRPr="00A150AD" w:rsidRDefault="00656978" w:rsidP="00181F50">
            <w:pPr>
              <w:spacing w:line="240" w:lineRule="auto"/>
              <w:rPr>
                <w:rFonts w:ascii="Lato" w:hAnsi="Lato"/>
                <w:lang w:val="en-IE"/>
              </w:rPr>
            </w:pPr>
          </w:p>
        </w:tc>
        <w:tc>
          <w:tcPr>
            <w:tcW w:w="320"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r>
      <w:tr w:rsidR="00656978"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8222" w:type="dxa"/>
            <w:gridSpan w:val="10"/>
            <w:tcBorders>
              <w:top w:val="nil"/>
              <w:left w:val="nil"/>
              <w:bottom w:val="nil"/>
              <w:right w:val="nil"/>
            </w:tcBorders>
          </w:tcPr>
          <w:p w:rsidR="00656978" w:rsidRPr="00A150AD" w:rsidRDefault="000C7401" w:rsidP="00181F50">
            <w:pPr>
              <w:spacing w:line="240" w:lineRule="auto"/>
              <w:rPr>
                <w:rFonts w:ascii="Lato" w:hAnsi="Lato"/>
                <w:lang w:val="en-IE"/>
              </w:rPr>
            </w:pPr>
            <w:r w:rsidRPr="00785C02">
              <w:rPr>
                <w:rFonts w:ascii="Lato" w:hAnsi="Lato"/>
                <w:lang w:val="en-IE"/>
              </w:rPr>
              <w:t xml:space="preserve">Central </w:t>
            </w:r>
            <w:r w:rsidR="00656978" w:rsidRPr="00A150AD">
              <w:rPr>
                <w:rFonts w:ascii="Lato" w:hAnsi="Lato"/>
                <w:lang w:val="en-IE"/>
              </w:rPr>
              <w:t>Bank that the proposed establishment is in accordance with the Retail Investor AIF’s constitutional document and takes into account the interests of all unitholders.</w:t>
            </w:r>
          </w:p>
        </w:tc>
        <w:tc>
          <w:tcPr>
            <w:tcW w:w="268"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877" w:type="dxa"/>
            <w:gridSpan w:val="6"/>
            <w:tcBorders>
              <w:top w:val="single" w:sz="4" w:space="0" w:color="auto"/>
              <w:left w:val="nil"/>
              <w:bottom w:val="nil"/>
              <w:right w:val="nil"/>
            </w:tcBorders>
          </w:tcPr>
          <w:p w:rsidR="00656978" w:rsidRPr="00A150AD" w:rsidRDefault="00656978" w:rsidP="00181F50">
            <w:pPr>
              <w:spacing w:line="240" w:lineRule="auto"/>
              <w:rPr>
                <w:rFonts w:ascii="Lato" w:hAnsi="Lato"/>
                <w:lang w:val="en-IE"/>
              </w:rPr>
            </w:pPr>
          </w:p>
        </w:tc>
        <w:tc>
          <w:tcPr>
            <w:tcW w:w="245" w:type="dxa"/>
            <w:gridSpan w:val="4"/>
            <w:tcBorders>
              <w:top w:val="nil"/>
              <w:left w:val="nil"/>
              <w:bottom w:val="nil"/>
              <w:right w:val="nil"/>
            </w:tcBorders>
          </w:tcPr>
          <w:p w:rsidR="00656978" w:rsidRPr="00A150AD" w:rsidRDefault="00656978" w:rsidP="00181F50">
            <w:pPr>
              <w:spacing w:line="240" w:lineRule="auto"/>
              <w:rPr>
                <w:rFonts w:ascii="Lato" w:hAnsi="Lato"/>
                <w:lang w:val="en-IE"/>
              </w:rPr>
            </w:pPr>
          </w:p>
        </w:tc>
        <w:tc>
          <w:tcPr>
            <w:tcW w:w="320" w:type="dxa"/>
            <w:gridSpan w:val="2"/>
            <w:tcBorders>
              <w:top w:val="nil"/>
              <w:left w:val="nil"/>
              <w:bottom w:val="nil"/>
              <w:right w:val="nil"/>
            </w:tcBorders>
          </w:tcPr>
          <w:p w:rsidR="00656978" w:rsidRPr="00A150AD" w:rsidRDefault="00656978" w:rsidP="00181F50">
            <w:pPr>
              <w:spacing w:line="240" w:lineRule="auto"/>
              <w:rPr>
                <w:rFonts w:ascii="Lato" w:hAnsi="Lato"/>
                <w:lang w:val="en-IE"/>
              </w:rPr>
            </w:pPr>
          </w:p>
        </w:tc>
      </w:tr>
      <w:tr w:rsidR="00656978"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656978" w:rsidRPr="00A150AD" w:rsidRDefault="00656978">
            <w:pPr>
              <w:spacing w:line="240" w:lineRule="auto"/>
              <w:rPr>
                <w:rFonts w:ascii="Lato" w:hAnsi="Lato"/>
                <w:lang w:val="en-IE"/>
              </w:rPr>
            </w:pPr>
          </w:p>
        </w:tc>
        <w:tc>
          <w:tcPr>
            <w:tcW w:w="8222" w:type="dxa"/>
            <w:gridSpan w:val="10"/>
            <w:tcBorders>
              <w:top w:val="nil"/>
              <w:left w:val="nil"/>
              <w:bottom w:val="nil"/>
              <w:right w:val="nil"/>
            </w:tcBorders>
          </w:tcPr>
          <w:p w:rsidR="00656978" w:rsidRPr="00A150AD" w:rsidRDefault="00656978">
            <w:pPr>
              <w:spacing w:line="240" w:lineRule="auto"/>
              <w:rPr>
                <w:rFonts w:ascii="Lato" w:hAnsi="Lato"/>
                <w:lang w:val="en-IE"/>
              </w:rPr>
            </w:pPr>
          </w:p>
        </w:tc>
        <w:tc>
          <w:tcPr>
            <w:tcW w:w="268" w:type="dxa"/>
            <w:gridSpan w:val="2"/>
            <w:tcBorders>
              <w:top w:val="nil"/>
              <w:left w:val="nil"/>
              <w:bottom w:val="nil"/>
              <w:right w:val="nil"/>
            </w:tcBorders>
          </w:tcPr>
          <w:p w:rsidR="00656978" w:rsidRPr="00A150AD" w:rsidRDefault="00656978">
            <w:pPr>
              <w:spacing w:line="240" w:lineRule="auto"/>
              <w:rPr>
                <w:rFonts w:ascii="Lato" w:hAnsi="Lato"/>
                <w:lang w:val="en-IE"/>
              </w:rPr>
            </w:pPr>
          </w:p>
        </w:tc>
        <w:tc>
          <w:tcPr>
            <w:tcW w:w="877" w:type="dxa"/>
            <w:gridSpan w:val="6"/>
            <w:tcBorders>
              <w:top w:val="nil"/>
              <w:left w:val="nil"/>
              <w:bottom w:val="nil"/>
              <w:right w:val="nil"/>
            </w:tcBorders>
          </w:tcPr>
          <w:p w:rsidR="00656978" w:rsidRPr="00A150AD" w:rsidRDefault="00656978">
            <w:pPr>
              <w:spacing w:line="240" w:lineRule="auto"/>
              <w:rPr>
                <w:rFonts w:ascii="Lato" w:hAnsi="Lato"/>
                <w:lang w:val="en-IE"/>
              </w:rPr>
            </w:pPr>
          </w:p>
        </w:tc>
        <w:tc>
          <w:tcPr>
            <w:tcW w:w="245" w:type="dxa"/>
            <w:gridSpan w:val="4"/>
            <w:tcBorders>
              <w:top w:val="nil"/>
              <w:left w:val="nil"/>
              <w:bottom w:val="nil"/>
              <w:right w:val="nil"/>
            </w:tcBorders>
          </w:tcPr>
          <w:p w:rsidR="00656978" w:rsidRPr="00A150AD" w:rsidRDefault="00656978">
            <w:pPr>
              <w:spacing w:line="240" w:lineRule="auto"/>
              <w:rPr>
                <w:rFonts w:ascii="Lato" w:hAnsi="Lato"/>
                <w:lang w:val="en-IE"/>
              </w:rPr>
            </w:pPr>
          </w:p>
        </w:tc>
        <w:tc>
          <w:tcPr>
            <w:tcW w:w="320" w:type="dxa"/>
            <w:gridSpan w:val="2"/>
            <w:tcBorders>
              <w:top w:val="nil"/>
              <w:left w:val="nil"/>
              <w:bottom w:val="nil"/>
              <w:right w:val="nil"/>
            </w:tcBorders>
          </w:tcPr>
          <w:p w:rsidR="00656978" w:rsidRPr="00A150AD" w:rsidRDefault="00656978">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656978">
            <w:pPr>
              <w:spacing w:line="240" w:lineRule="auto"/>
              <w:rPr>
                <w:rFonts w:ascii="Lato" w:hAnsi="Lato"/>
                <w:lang w:val="en-IE"/>
              </w:rPr>
            </w:pPr>
            <w:r w:rsidRPr="00A150AD">
              <w:rPr>
                <w:rFonts w:ascii="Lato" w:hAnsi="Lato"/>
                <w:lang w:val="en-IE"/>
              </w:rPr>
              <w:t>g</w:t>
            </w:r>
            <w:r w:rsidR="00DD6066" w:rsidRPr="00A150AD">
              <w:rPr>
                <w:rFonts w:ascii="Lato" w:hAnsi="Lato"/>
                <w:lang w:val="en-IE"/>
              </w:rPr>
              <w:t>)</w:t>
            </w:r>
          </w:p>
        </w:tc>
        <w:tc>
          <w:tcPr>
            <w:tcW w:w="8222" w:type="dxa"/>
            <w:gridSpan w:val="10"/>
            <w:tcBorders>
              <w:top w:val="nil"/>
              <w:left w:val="nil"/>
              <w:bottom w:val="nil"/>
              <w:right w:val="nil"/>
            </w:tcBorders>
          </w:tcPr>
          <w:p w:rsidR="00DD6066" w:rsidRPr="00A150AD" w:rsidRDefault="00DD6066" w:rsidP="007057A2">
            <w:pPr>
              <w:spacing w:line="240" w:lineRule="auto"/>
              <w:rPr>
                <w:rFonts w:ascii="Lato" w:hAnsi="Lato"/>
                <w:i/>
                <w:lang w:val="en-IE"/>
              </w:rPr>
            </w:pPr>
            <w:r w:rsidRPr="00A150AD">
              <w:rPr>
                <w:rFonts w:ascii="Lato" w:hAnsi="Lato"/>
                <w:i/>
              </w:rPr>
              <w:t xml:space="preserve">Letter from </w:t>
            </w:r>
            <w:r w:rsidR="007057A2" w:rsidRPr="00A150AD">
              <w:rPr>
                <w:rFonts w:ascii="Lato" w:hAnsi="Lato"/>
                <w:i/>
              </w:rPr>
              <w:t>m</w:t>
            </w:r>
            <w:r w:rsidRPr="00A150AD">
              <w:rPr>
                <w:rFonts w:ascii="Lato" w:hAnsi="Lato"/>
                <w:i/>
              </w:rPr>
              <w:t>anage</w:t>
            </w:r>
            <w:r w:rsidR="007057A2" w:rsidRPr="00A150AD">
              <w:rPr>
                <w:rFonts w:ascii="Lato" w:hAnsi="Lato"/>
                <w:i/>
              </w:rPr>
              <w:t>ment company</w:t>
            </w:r>
            <w:r w:rsidRPr="00A150AD">
              <w:rPr>
                <w:rFonts w:ascii="Lato" w:hAnsi="Lato"/>
                <w:i/>
              </w:rPr>
              <w:t>/</w:t>
            </w:r>
            <w:r w:rsidR="007057A2" w:rsidRPr="00A150AD">
              <w:rPr>
                <w:rFonts w:ascii="Lato" w:hAnsi="Lato"/>
                <w:i/>
              </w:rPr>
              <w:t>d</w:t>
            </w:r>
            <w:r w:rsidRPr="00A150AD">
              <w:rPr>
                <w:rFonts w:ascii="Lato" w:hAnsi="Lato"/>
                <w:i/>
              </w:rPr>
              <w:t>irectors of the Retail Investor AIF</w:t>
            </w:r>
            <w:r w:rsidRPr="00A150AD" w:rsidDel="00326E23">
              <w:rPr>
                <w:rFonts w:ascii="Lato" w:hAnsi="Lato"/>
                <w:i/>
              </w:rPr>
              <w:t xml:space="preserve"> </w:t>
            </w:r>
            <w:r w:rsidRPr="00A150AD">
              <w:rPr>
                <w:rFonts w:ascii="Lato" w:hAnsi="Lato"/>
                <w:i/>
              </w:rPr>
              <w:t>/general partner</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rsidP="00F31889">
            <w:pPr>
              <w:spacing w:line="240" w:lineRule="auto"/>
              <w:rPr>
                <w:rFonts w:ascii="Lato" w:hAnsi="Lato"/>
                <w:lang w:val="en-IE"/>
              </w:rPr>
            </w:pPr>
            <w:r w:rsidRPr="00A150AD">
              <w:rPr>
                <w:rFonts w:ascii="Lato" w:hAnsi="Lato"/>
              </w:rPr>
              <w:t xml:space="preserve">Confirm that the investment advisory agreement provides that </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single" w:sz="4" w:space="0" w:color="auto"/>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F31889" w:rsidP="00921674">
            <w:pPr>
              <w:numPr>
                <w:ilvl w:val="0"/>
                <w:numId w:val="18"/>
              </w:numPr>
              <w:spacing w:line="240" w:lineRule="auto"/>
              <w:rPr>
                <w:rFonts w:ascii="Lato" w:hAnsi="Lato"/>
                <w:lang w:val="en-IE"/>
              </w:rPr>
            </w:pPr>
            <w:r w:rsidRPr="00A150AD">
              <w:rPr>
                <w:rFonts w:ascii="Lato" w:hAnsi="Lato"/>
              </w:rPr>
              <w:t xml:space="preserve">the advisers will act in an </w:t>
            </w:r>
            <w:r w:rsidR="00DD6066" w:rsidRPr="00A150AD">
              <w:rPr>
                <w:rFonts w:ascii="Lato" w:hAnsi="Lato"/>
              </w:rPr>
              <w:t xml:space="preserve">advisory capacity only; and </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rsidP="00921674">
            <w:pPr>
              <w:numPr>
                <w:ilvl w:val="0"/>
                <w:numId w:val="18"/>
              </w:numPr>
              <w:spacing w:line="240" w:lineRule="auto"/>
              <w:rPr>
                <w:rFonts w:ascii="Lato" w:hAnsi="Lato"/>
                <w:lang w:val="en-IE"/>
              </w:rPr>
            </w:pPr>
            <w:r w:rsidRPr="00A150AD">
              <w:rPr>
                <w:rFonts w:ascii="Lato" w:hAnsi="Lato"/>
              </w:rPr>
              <w:t>will have no discretionary powers over any of the assets of the Retail Investor AIF.</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lang w:val="en-IE"/>
              </w:rPr>
            </w:pP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lang w:val="en-IE"/>
              </w:rPr>
            </w:pPr>
            <w:r w:rsidRPr="00A150AD">
              <w:rPr>
                <w:rFonts w:ascii="Lato" w:hAnsi="Lato"/>
              </w:rPr>
              <w:t>Confirm also that the agreement does not:</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single" w:sz="4" w:space="0" w:color="auto"/>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lang w:val="en-IE"/>
              </w:rPr>
            </w:pPr>
            <w:r w:rsidRPr="00A150AD">
              <w:rPr>
                <w:rFonts w:ascii="Lato" w:hAnsi="Lato"/>
              </w:rPr>
              <w:t>(a) provide for any discretionary management powers;</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lang w:val="en-IE"/>
              </w:rPr>
            </w:pPr>
            <w:r w:rsidRPr="00A150AD">
              <w:rPr>
                <w:rFonts w:ascii="Lato" w:hAnsi="Lato"/>
              </w:rPr>
              <w:t>(b) conflict with regulations and conditions applicable to Retail Investor AIFs.</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lang w:val="en-IE"/>
              </w:rPr>
            </w:pP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656978">
            <w:pPr>
              <w:spacing w:line="240" w:lineRule="auto"/>
              <w:rPr>
                <w:rFonts w:ascii="Lato" w:hAnsi="Lato"/>
                <w:b/>
                <w:bCs/>
                <w:lang w:val="en-IE"/>
              </w:rPr>
            </w:pPr>
            <w:r w:rsidRPr="00A150AD">
              <w:rPr>
                <w:rFonts w:ascii="Lato" w:hAnsi="Lato"/>
                <w:lang w:val="en-IE"/>
              </w:rPr>
              <w:t>h</w:t>
            </w:r>
            <w:r w:rsidR="00DD6066" w:rsidRPr="00A150AD">
              <w:rPr>
                <w:rFonts w:ascii="Lato" w:hAnsi="Lato"/>
                <w:lang w:val="en-IE"/>
              </w:rPr>
              <w:t>)</w:t>
            </w:r>
          </w:p>
        </w:tc>
        <w:tc>
          <w:tcPr>
            <w:tcW w:w="8222" w:type="dxa"/>
            <w:gridSpan w:val="10"/>
            <w:tcBorders>
              <w:top w:val="nil"/>
              <w:left w:val="nil"/>
              <w:bottom w:val="nil"/>
              <w:right w:val="nil"/>
            </w:tcBorders>
          </w:tcPr>
          <w:p w:rsidR="00DD6066" w:rsidRPr="00A150AD" w:rsidRDefault="00DD6066" w:rsidP="006A4658">
            <w:pPr>
              <w:spacing w:line="240" w:lineRule="auto"/>
              <w:rPr>
                <w:rFonts w:ascii="Lato" w:hAnsi="Lato"/>
                <w:bCs/>
                <w:i/>
                <w:lang w:val="en-IE"/>
              </w:rPr>
            </w:pPr>
            <w:r w:rsidRPr="00A150AD">
              <w:rPr>
                <w:rFonts w:ascii="Lato" w:hAnsi="Lato"/>
                <w:i/>
                <w:szCs w:val="22"/>
              </w:rPr>
              <w:t>Money Market Schemes</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
                <w:bCs/>
                <w:lang w:val="en-IE"/>
              </w:rPr>
            </w:pPr>
            <w:r w:rsidRPr="00A150AD">
              <w:rPr>
                <w:rFonts w:ascii="Lato" w:hAnsi="Lato"/>
                <w:szCs w:val="22"/>
                <w:lang w:val="en-IE"/>
              </w:rPr>
              <w:t xml:space="preserve">A Short-Term Money Market Fund (as per the AIF </w:t>
            </w:r>
            <w:r w:rsidR="003D1633" w:rsidRPr="00A150AD">
              <w:rPr>
                <w:rFonts w:ascii="Lato" w:hAnsi="Lato"/>
                <w:szCs w:val="22"/>
                <w:lang w:val="en-IE"/>
              </w:rPr>
              <w:t>Rulebook</w:t>
            </w:r>
            <w:r w:rsidRPr="00A150AD">
              <w:rPr>
                <w:rFonts w:ascii="Lato" w:hAnsi="Lato"/>
                <w:szCs w:val="22"/>
                <w:lang w:val="en-IE"/>
              </w:rPr>
              <w:t>) which follows an amortised cost valuation methodology must:</w:t>
            </w:r>
            <w:r w:rsidRPr="00A150AD" w:rsidDel="00050F27">
              <w:rPr>
                <w:rFonts w:ascii="Lato" w:hAnsi="Lato"/>
                <w:szCs w:val="22"/>
                <w:lang w:val="en-IE"/>
              </w:rPr>
              <w:t xml:space="preserve"> </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single" w:sz="4" w:space="0" w:color="auto"/>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
                <w:bCs/>
                <w:lang w:val="en-IE"/>
              </w:rPr>
            </w:pPr>
            <w:r w:rsidRPr="00A150AD">
              <w:rPr>
                <w:rFonts w:ascii="Lato" w:hAnsi="Lato"/>
                <w:szCs w:val="22"/>
                <w:lang w:val="en-IE"/>
              </w:rPr>
              <w:t xml:space="preserve">(i)  Provide confirmation that the Short-Term Money Market fund is obtaining a triple- </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0C7401" w:rsidP="00D375D2">
            <w:pPr>
              <w:spacing w:line="240" w:lineRule="auto"/>
              <w:rPr>
                <w:rFonts w:ascii="Lato" w:hAnsi="Lato"/>
                <w:b/>
                <w:bCs/>
                <w:lang w:val="en-IE"/>
              </w:rPr>
            </w:pPr>
            <w:r w:rsidRPr="00785C02">
              <w:rPr>
                <w:rFonts w:ascii="Lato" w:hAnsi="Lato"/>
                <w:szCs w:val="22"/>
                <w:lang w:val="en-IE"/>
              </w:rPr>
              <w:t xml:space="preserve">A </w:t>
            </w:r>
            <w:r w:rsidR="00DD6066" w:rsidRPr="00A150AD">
              <w:rPr>
                <w:rFonts w:ascii="Lato" w:hAnsi="Lato"/>
                <w:szCs w:val="22"/>
                <w:lang w:val="en-IE"/>
              </w:rPr>
              <w:t xml:space="preserve">rating from   an internationally recognised rating agency </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
                <w:bCs/>
                <w:lang w:val="en-IE"/>
              </w:rPr>
            </w:pPr>
            <w:r w:rsidRPr="00A150AD">
              <w:rPr>
                <w:rFonts w:ascii="Lato" w:hAnsi="Lato"/>
                <w:szCs w:val="22"/>
                <w:lang w:val="en-IE"/>
              </w:rPr>
              <w:t>OR</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single" w:sz="4" w:space="0" w:color="auto"/>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
                <w:bCs/>
                <w:lang w:val="en-IE"/>
              </w:rPr>
            </w:pPr>
            <w:r w:rsidRPr="00A150AD">
              <w:rPr>
                <w:rFonts w:ascii="Lato" w:hAnsi="Lato"/>
                <w:szCs w:val="22"/>
                <w:lang w:val="en-IE"/>
              </w:rPr>
              <w:t>(ii)  Attach a letter from the management/investment manager confirming that it is</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
                <w:bCs/>
                <w:lang w:val="en-IE"/>
              </w:rPr>
            </w:pPr>
            <w:r w:rsidRPr="00A150AD">
              <w:rPr>
                <w:rFonts w:ascii="Lato" w:hAnsi="Lato"/>
                <w:szCs w:val="22"/>
                <w:lang w:val="en-IE"/>
              </w:rPr>
              <w:t xml:space="preserve">       currently managing, or has previously managed, a triple-A rated money market fund  </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pPr>
              <w:spacing w:line="240" w:lineRule="auto"/>
              <w:rPr>
                <w:rFonts w:ascii="Lato" w:hAnsi="Lato"/>
                <w:bCs/>
                <w:lang w:val="en-IE"/>
              </w:rPr>
            </w:pPr>
            <w:r w:rsidRPr="00A150AD">
              <w:rPr>
                <w:rFonts w:ascii="Lato" w:hAnsi="Lato"/>
                <w:bCs/>
                <w:szCs w:val="22"/>
                <w:lang w:val="en-IE"/>
              </w:rPr>
              <w:t>OR</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nil"/>
              <w:left w:val="nil"/>
              <w:bottom w:val="single" w:sz="4" w:space="0" w:color="auto"/>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rsidP="006A5122">
            <w:pPr>
              <w:spacing w:line="240" w:lineRule="auto"/>
              <w:jc w:val="both"/>
              <w:rPr>
                <w:rFonts w:ascii="Lato" w:hAnsi="Lato"/>
                <w:b/>
                <w:bCs/>
                <w:lang w:val="en-IE"/>
              </w:rPr>
            </w:pPr>
            <w:r w:rsidRPr="00A150AD">
              <w:rPr>
                <w:rFonts w:ascii="Lato" w:hAnsi="Lato"/>
                <w:szCs w:val="22"/>
                <w:lang w:val="en-IE"/>
              </w:rPr>
              <w:t>(iii)  Confirm that the manager or the investment manager has supplied sufficient</w:t>
            </w:r>
          </w:p>
        </w:tc>
        <w:tc>
          <w:tcPr>
            <w:tcW w:w="268" w:type="dxa"/>
            <w:gridSpan w:val="2"/>
            <w:tcBorders>
              <w:top w:val="nil"/>
              <w:left w:val="nil"/>
              <w:bottom w:val="nil"/>
              <w:right w:val="single" w:sz="4" w:space="0" w:color="auto"/>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DD6066" w:rsidRPr="00A150AD" w:rsidRDefault="00DD6066">
            <w:pPr>
              <w:spacing w:line="240" w:lineRule="auto"/>
              <w:rPr>
                <w:rFonts w:ascii="Lato" w:hAnsi="Lato"/>
                <w:lang w:val="en-IE"/>
              </w:rPr>
            </w:pPr>
          </w:p>
        </w:tc>
        <w:tc>
          <w:tcPr>
            <w:tcW w:w="245" w:type="dxa"/>
            <w:gridSpan w:val="4"/>
            <w:tcBorders>
              <w:top w:val="nil"/>
              <w:left w:val="single" w:sz="4" w:space="0" w:color="auto"/>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DD606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DD6066" w:rsidRPr="00A150AD" w:rsidRDefault="00DD6066">
            <w:pPr>
              <w:spacing w:line="240" w:lineRule="auto"/>
              <w:rPr>
                <w:rFonts w:ascii="Lato" w:hAnsi="Lato"/>
                <w:b/>
                <w:bCs/>
                <w:lang w:val="en-IE"/>
              </w:rPr>
            </w:pPr>
          </w:p>
        </w:tc>
        <w:tc>
          <w:tcPr>
            <w:tcW w:w="8222" w:type="dxa"/>
            <w:gridSpan w:val="10"/>
            <w:tcBorders>
              <w:top w:val="nil"/>
              <w:left w:val="nil"/>
              <w:bottom w:val="nil"/>
              <w:right w:val="nil"/>
            </w:tcBorders>
          </w:tcPr>
          <w:p w:rsidR="00DD6066" w:rsidRPr="00A150AD" w:rsidRDefault="00DD6066" w:rsidP="007E2042">
            <w:pPr>
              <w:spacing w:line="240" w:lineRule="auto"/>
              <w:jc w:val="both"/>
              <w:rPr>
                <w:rFonts w:ascii="Lato" w:hAnsi="Lato"/>
                <w:b/>
                <w:bCs/>
                <w:lang w:val="en-IE"/>
              </w:rPr>
            </w:pPr>
            <w:r w:rsidRPr="00A150AD">
              <w:rPr>
                <w:rFonts w:ascii="Lato" w:hAnsi="Lato"/>
                <w:szCs w:val="22"/>
                <w:lang w:val="en-IE"/>
              </w:rPr>
              <w:t>information to the Central Bank to demonstrate appropriate expertise in the operation of this type of money market fund and the Central Bank has indicated that the fund application may be submitted</w:t>
            </w:r>
          </w:p>
        </w:tc>
        <w:tc>
          <w:tcPr>
            <w:tcW w:w="268" w:type="dxa"/>
            <w:gridSpan w:val="2"/>
            <w:tcBorders>
              <w:top w:val="nil"/>
              <w:left w:val="nil"/>
              <w:bottom w:val="nil"/>
              <w:right w:val="nil"/>
            </w:tcBorders>
          </w:tcPr>
          <w:p w:rsidR="00DD6066" w:rsidRPr="00A150AD" w:rsidRDefault="00DD6066">
            <w:pPr>
              <w:spacing w:line="240" w:lineRule="auto"/>
              <w:rPr>
                <w:rFonts w:ascii="Lato" w:hAnsi="Lato"/>
                <w:lang w:val="en-IE"/>
              </w:rPr>
            </w:pPr>
          </w:p>
        </w:tc>
        <w:tc>
          <w:tcPr>
            <w:tcW w:w="877" w:type="dxa"/>
            <w:gridSpan w:val="6"/>
            <w:tcBorders>
              <w:top w:val="single" w:sz="4" w:space="0" w:color="auto"/>
              <w:left w:val="nil"/>
              <w:bottom w:val="nil"/>
              <w:right w:val="nil"/>
            </w:tcBorders>
          </w:tcPr>
          <w:p w:rsidR="00DD6066" w:rsidRPr="00A150AD" w:rsidRDefault="00DD6066">
            <w:pPr>
              <w:spacing w:line="240" w:lineRule="auto"/>
              <w:rPr>
                <w:rFonts w:ascii="Lato" w:hAnsi="Lato"/>
                <w:lang w:val="en-IE"/>
              </w:rPr>
            </w:pPr>
          </w:p>
        </w:tc>
        <w:tc>
          <w:tcPr>
            <w:tcW w:w="245" w:type="dxa"/>
            <w:gridSpan w:val="4"/>
            <w:tcBorders>
              <w:top w:val="nil"/>
              <w:left w:val="nil"/>
              <w:bottom w:val="nil"/>
              <w:right w:val="nil"/>
            </w:tcBorders>
          </w:tcPr>
          <w:p w:rsidR="00DD6066" w:rsidRPr="00A150AD" w:rsidRDefault="00DD6066">
            <w:pPr>
              <w:spacing w:line="240" w:lineRule="auto"/>
              <w:rPr>
                <w:rFonts w:ascii="Lato" w:hAnsi="Lato"/>
                <w:lang w:val="en-IE"/>
              </w:rPr>
            </w:pPr>
          </w:p>
        </w:tc>
        <w:tc>
          <w:tcPr>
            <w:tcW w:w="320" w:type="dxa"/>
            <w:gridSpan w:val="2"/>
            <w:tcBorders>
              <w:top w:val="nil"/>
              <w:left w:val="nil"/>
              <w:bottom w:val="nil"/>
              <w:right w:val="nil"/>
            </w:tcBorders>
          </w:tcPr>
          <w:p w:rsidR="00DD6066" w:rsidRPr="00A150AD" w:rsidRDefault="00DD6066">
            <w:pPr>
              <w:spacing w:line="240" w:lineRule="auto"/>
              <w:rPr>
                <w:rFonts w:ascii="Lato" w:hAnsi="Lato"/>
                <w:lang w:val="en-IE"/>
              </w:rPr>
            </w:pPr>
          </w:p>
        </w:tc>
      </w:tr>
      <w:tr w:rsidR="007E204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7E2042" w:rsidRPr="00A150AD" w:rsidRDefault="007E2042">
            <w:pPr>
              <w:spacing w:line="240" w:lineRule="auto"/>
              <w:rPr>
                <w:rFonts w:ascii="Lato" w:hAnsi="Lato"/>
                <w:b/>
                <w:bCs/>
                <w:lang w:val="en-IE"/>
              </w:rPr>
            </w:pPr>
          </w:p>
        </w:tc>
        <w:tc>
          <w:tcPr>
            <w:tcW w:w="8222" w:type="dxa"/>
            <w:gridSpan w:val="10"/>
            <w:tcBorders>
              <w:top w:val="nil"/>
              <w:left w:val="nil"/>
              <w:bottom w:val="nil"/>
              <w:right w:val="nil"/>
            </w:tcBorders>
          </w:tcPr>
          <w:p w:rsidR="007E2042" w:rsidRPr="00A150AD" w:rsidRDefault="007E2042" w:rsidP="007E2042">
            <w:pPr>
              <w:spacing w:line="240" w:lineRule="auto"/>
              <w:jc w:val="both"/>
              <w:rPr>
                <w:rFonts w:ascii="Lato" w:hAnsi="Lato"/>
                <w:szCs w:val="22"/>
                <w:lang w:val="en-IE"/>
              </w:rPr>
            </w:pPr>
          </w:p>
        </w:tc>
        <w:tc>
          <w:tcPr>
            <w:tcW w:w="268" w:type="dxa"/>
            <w:gridSpan w:val="2"/>
            <w:tcBorders>
              <w:top w:val="nil"/>
              <w:left w:val="nil"/>
              <w:bottom w:val="nil"/>
              <w:right w:val="nil"/>
            </w:tcBorders>
          </w:tcPr>
          <w:p w:rsidR="007E2042" w:rsidRPr="00A150AD" w:rsidRDefault="007E2042">
            <w:pPr>
              <w:spacing w:line="240" w:lineRule="auto"/>
              <w:rPr>
                <w:rFonts w:ascii="Lato" w:hAnsi="Lato"/>
                <w:lang w:val="en-IE"/>
              </w:rPr>
            </w:pPr>
          </w:p>
        </w:tc>
        <w:tc>
          <w:tcPr>
            <w:tcW w:w="877" w:type="dxa"/>
            <w:gridSpan w:val="6"/>
            <w:tcBorders>
              <w:top w:val="nil"/>
              <w:left w:val="nil"/>
              <w:bottom w:val="nil"/>
              <w:right w:val="nil"/>
            </w:tcBorders>
          </w:tcPr>
          <w:p w:rsidR="007E2042" w:rsidRPr="00A150AD" w:rsidRDefault="007E2042">
            <w:pPr>
              <w:spacing w:line="240" w:lineRule="auto"/>
              <w:rPr>
                <w:rFonts w:ascii="Lato" w:hAnsi="Lato"/>
                <w:lang w:val="en-IE"/>
              </w:rPr>
            </w:pPr>
          </w:p>
        </w:tc>
        <w:tc>
          <w:tcPr>
            <w:tcW w:w="245" w:type="dxa"/>
            <w:gridSpan w:val="4"/>
            <w:tcBorders>
              <w:top w:val="nil"/>
              <w:left w:val="nil"/>
              <w:bottom w:val="nil"/>
              <w:right w:val="nil"/>
            </w:tcBorders>
          </w:tcPr>
          <w:p w:rsidR="007E2042" w:rsidRPr="00A150AD" w:rsidRDefault="007E2042">
            <w:pPr>
              <w:spacing w:line="240" w:lineRule="auto"/>
              <w:rPr>
                <w:rFonts w:ascii="Lato" w:hAnsi="Lato"/>
                <w:lang w:val="en-IE"/>
              </w:rPr>
            </w:pPr>
          </w:p>
        </w:tc>
        <w:tc>
          <w:tcPr>
            <w:tcW w:w="320" w:type="dxa"/>
            <w:gridSpan w:val="2"/>
            <w:tcBorders>
              <w:top w:val="nil"/>
              <w:left w:val="nil"/>
              <w:bottom w:val="nil"/>
              <w:right w:val="nil"/>
            </w:tcBorders>
          </w:tcPr>
          <w:p w:rsidR="007E2042" w:rsidRPr="00A150AD" w:rsidRDefault="007E2042">
            <w:pPr>
              <w:spacing w:line="240" w:lineRule="auto"/>
              <w:rPr>
                <w:rFonts w:ascii="Lato" w:hAnsi="Lato"/>
                <w:lang w:val="en-IE"/>
              </w:rPr>
            </w:pPr>
          </w:p>
        </w:tc>
      </w:tr>
      <w:tr w:rsidR="007E204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7E2042" w:rsidRPr="00A150AD" w:rsidRDefault="00656978">
            <w:pPr>
              <w:spacing w:line="240" w:lineRule="auto"/>
              <w:rPr>
                <w:rFonts w:ascii="Lato" w:hAnsi="Lato"/>
                <w:bCs/>
                <w:lang w:val="en-IE"/>
              </w:rPr>
            </w:pPr>
            <w:r w:rsidRPr="00A150AD">
              <w:rPr>
                <w:rFonts w:ascii="Lato" w:hAnsi="Lato"/>
                <w:bCs/>
                <w:lang w:val="en-IE"/>
              </w:rPr>
              <w:t>i</w:t>
            </w:r>
            <w:r w:rsidR="007E2042" w:rsidRPr="00A150AD">
              <w:rPr>
                <w:rFonts w:ascii="Lato" w:hAnsi="Lato"/>
                <w:bCs/>
                <w:lang w:val="en-IE"/>
              </w:rPr>
              <w:t>)</w:t>
            </w:r>
          </w:p>
        </w:tc>
        <w:tc>
          <w:tcPr>
            <w:tcW w:w="8222" w:type="dxa"/>
            <w:gridSpan w:val="10"/>
            <w:tcBorders>
              <w:top w:val="nil"/>
              <w:left w:val="nil"/>
              <w:bottom w:val="nil"/>
              <w:right w:val="nil"/>
            </w:tcBorders>
          </w:tcPr>
          <w:p w:rsidR="007E2042" w:rsidRPr="00A150AD" w:rsidRDefault="007E2042" w:rsidP="007E2042">
            <w:pPr>
              <w:spacing w:line="240" w:lineRule="auto"/>
              <w:jc w:val="both"/>
              <w:rPr>
                <w:rFonts w:ascii="Lato" w:hAnsi="Lato"/>
                <w:i/>
              </w:rPr>
            </w:pPr>
            <w:r w:rsidRPr="00A150AD">
              <w:rPr>
                <w:rFonts w:ascii="Lato" w:hAnsi="Lato"/>
                <w:i/>
              </w:rPr>
              <w:t>Unit Trust</w:t>
            </w:r>
          </w:p>
        </w:tc>
        <w:tc>
          <w:tcPr>
            <w:tcW w:w="268" w:type="dxa"/>
            <w:gridSpan w:val="2"/>
            <w:tcBorders>
              <w:top w:val="nil"/>
              <w:left w:val="nil"/>
              <w:bottom w:val="nil"/>
              <w:right w:val="nil"/>
            </w:tcBorders>
          </w:tcPr>
          <w:p w:rsidR="007E2042" w:rsidRPr="00A150AD" w:rsidRDefault="007E2042">
            <w:pPr>
              <w:spacing w:line="240" w:lineRule="auto"/>
              <w:rPr>
                <w:rFonts w:ascii="Lato" w:hAnsi="Lato"/>
                <w:lang w:val="en-IE"/>
              </w:rPr>
            </w:pPr>
          </w:p>
        </w:tc>
        <w:tc>
          <w:tcPr>
            <w:tcW w:w="877" w:type="dxa"/>
            <w:gridSpan w:val="6"/>
            <w:tcBorders>
              <w:top w:val="nil"/>
              <w:left w:val="nil"/>
              <w:bottom w:val="single" w:sz="4" w:space="0" w:color="auto"/>
              <w:right w:val="nil"/>
            </w:tcBorders>
          </w:tcPr>
          <w:p w:rsidR="007E2042" w:rsidRPr="00A150AD" w:rsidRDefault="007E2042">
            <w:pPr>
              <w:spacing w:line="240" w:lineRule="auto"/>
              <w:rPr>
                <w:rFonts w:ascii="Lato" w:hAnsi="Lato"/>
                <w:lang w:val="en-IE"/>
              </w:rPr>
            </w:pPr>
          </w:p>
        </w:tc>
        <w:tc>
          <w:tcPr>
            <w:tcW w:w="245" w:type="dxa"/>
            <w:gridSpan w:val="4"/>
            <w:tcBorders>
              <w:top w:val="nil"/>
              <w:left w:val="nil"/>
              <w:bottom w:val="nil"/>
              <w:right w:val="nil"/>
            </w:tcBorders>
          </w:tcPr>
          <w:p w:rsidR="007E2042" w:rsidRPr="00A150AD" w:rsidRDefault="007E2042">
            <w:pPr>
              <w:spacing w:line="240" w:lineRule="auto"/>
              <w:rPr>
                <w:rFonts w:ascii="Lato" w:hAnsi="Lato"/>
                <w:lang w:val="en-IE"/>
              </w:rPr>
            </w:pPr>
          </w:p>
        </w:tc>
        <w:tc>
          <w:tcPr>
            <w:tcW w:w="320" w:type="dxa"/>
            <w:gridSpan w:val="2"/>
            <w:tcBorders>
              <w:top w:val="nil"/>
              <w:left w:val="nil"/>
              <w:bottom w:val="nil"/>
              <w:right w:val="nil"/>
            </w:tcBorders>
          </w:tcPr>
          <w:p w:rsidR="007E2042" w:rsidRPr="00A150AD" w:rsidRDefault="007E2042">
            <w:pPr>
              <w:spacing w:line="240" w:lineRule="auto"/>
              <w:rPr>
                <w:rFonts w:ascii="Lato" w:hAnsi="Lato"/>
                <w:lang w:val="en-IE"/>
              </w:rPr>
            </w:pPr>
          </w:p>
        </w:tc>
      </w:tr>
      <w:tr w:rsidR="007E204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7E2042" w:rsidRPr="00A150AD" w:rsidRDefault="007E2042">
            <w:pPr>
              <w:spacing w:line="240" w:lineRule="auto"/>
              <w:rPr>
                <w:rFonts w:ascii="Lato" w:hAnsi="Lato"/>
                <w:b/>
                <w:bCs/>
                <w:lang w:val="en-IE"/>
              </w:rPr>
            </w:pPr>
          </w:p>
        </w:tc>
        <w:tc>
          <w:tcPr>
            <w:tcW w:w="8222" w:type="dxa"/>
            <w:gridSpan w:val="10"/>
            <w:tcBorders>
              <w:top w:val="nil"/>
              <w:left w:val="nil"/>
              <w:bottom w:val="nil"/>
              <w:right w:val="nil"/>
            </w:tcBorders>
          </w:tcPr>
          <w:p w:rsidR="007E2042" w:rsidRPr="00A150AD" w:rsidRDefault="007E2042" w:rsidP="007E2042">
            <w:pPr>
              <w:spacing w:line="240" w:lineRule="auto"/>
              <w:jc w:val="both"/>
              <w:rPr>
                <w:rFonts w:ascii="Lato" w:hAnsi="Lato"/>
                <w:szCs w:val="22"/>
                <w:lang w:val="en-IE"/>
              </w:rPr>
            </w:pPr>
            <w:r w:rsidRPr="00A150AD">
              <w:rPr>
                <w:rFonts w:ascii="Lato" w:hAnsi="Lato"/>
              </w:rPr>
              <w:t xml:space="preserve">Where classes are being created that restrict investment to specific categories of </w:t>
            </w:r>
          </w:p>
        </w:tc>
        <w:tc>
          <w:tcPr>
            <w:tcW w:w="268" w:type="dxa"/>
            <w:gridSpan w:val="2"/>
            <w:tcBorders>
              <w:top w:val="nil"/>
              <w:left w:val="nil"/>
              <w:bottom w:val="nil"/>
              <w:right w:val="single" w:sz="4" w:space="0" w:color="auto"/>
            </w:tcBorders>
          </w:tcPr>
          <w:p w:rsidR="007E2042" w:rsidRPr="00A150AD" w:rsidRDefault="007E2042">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7E2042" w:rsidRPr="00A150AD" w:rsidRDefault="007E2042">
            <w:pPr>
              <w:spacing w:line="240" w:lineRule="auto"/>
              <w:rPr>
                <w:rFonts w:ascii="Lato" w:hAnsi="Lato"/>
                <w:lang w:val="en-IE"/>
              </w:rPr>
            </w:pPr>
          </w:p>
        </w:tc>
        <w:tc>
          <w:tcPr>
            <w:tcW w:w="245" w:type="dxa"/>
            <w:gridSpan w:val="4"/>
            <w:tcBorders>
              <w:top w:val="nil"/>
              <w:left w:val="single" w:sz="4" w:space="0" w:color="auto"/>
              <w:bottom w:val="nil"/>
              <w:right w:val="nil"/>
            </w:tcBorders>
          </w:tcPr>
          <w:p w:rsidR="007E2042" w:rsidRPr="00A150AD" w:rsidRDefault="007E2042">
            <w:pPr>
              <w:spacing w:line="240" w:lineRule="auto"/>
              <w:rPr>
                <w:rFonts w:ascii="Lato" w:hAnsi="Lato"/>
                <w:lang w:val="en-IE"/>
              </w:rPr>
            </w:pPr>
          </w:p>
        </w:tc>
        <w:tc>
          <w:tcPr>
            <w:tcW w:w="320" w:type="dxa"/>
            <w:gridSpan w:val="2"/>
            <w:tcBorders>
              <w:top w:val="nil"/>
              <w:left w:val="nil"/>
              <w:bottom w:val="nil"/>
              <w:right w:val="nil"/>
            </w:tcBorders>
          </w:tcPr>
          <w:p w:rsidR="007E2042" w:rsidRPr="00A150AD" w:rsidRDefault="007E2042">
            <w:pPr>
              <w:spacing w:line="240" w:lineRule="auto"/>
              <w:rPr>
                <w:rFonts w:ascii="Lato" w:hAnsi="Lato"/>
                <w:lang w:val="en-IE"/>
              </w:rPr>
            </w:pPr>
          </w:p>
        </w:tc>
      </w:tr>
      <w:tr w:rsidR="007E204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7E2042" w:rsidRPr="00A150AD" w:rsidRDefault="007E2042">
            <w:pPr>
              <w:spacing w:line="240" w:lineRule="auto"/>
              <w:rPr>
                <w:rFonts w:ascii="Lato" w:hAnsi="Lato"/>
                <w:b/>
                <w:bCs/>
                <w:lang w:val="en-IE"/>
              </w:rPr>
            </w:pPr>
          </w:p>
        </w:tc>
        <w:tc>
          <w:tcPr>
            <w:tcW w:w="8222" w:type="dxa"/>
            <w:gridSpan w:val="10"/>
            <w:tcBorders>
              <w:top w:val="nil"/>
              <w:left w:val="nil"/>
              <w:bottom w:val="nil"/>
              <w:right w:val="nil"/>
            </w:tcBorders>
          </w:tcPr>
          <w:p w:rsidR="007E2042" w:rsidRPr="00A150AD" w:rsidRDefault="007E2042" w:rsidP="007E2042">
            <w:pPr>
              <w:spacing w:line="240" w:lineRule="auto"/>
              <w:jc w:val="both"/>
              <w:rPr>
                <w:rFonts w:ascii="Lato" w:hAnsi="Lato"/>
                <w:szCs w:val="22"/>
                <w:lang w:val="en-IE"/>
              </w:rPr>
            </w:pPr>
            <w:r w:rsidRPr="00A150AD">
              <w:rPr>
                <w:rFonts w:ascii="Lato" w:hAnsi="Lato"/>
              </w:rPr>
              <w:t>unitholders, confirm in a covering letter that the proposal complies with the Unit Trust Act 1990, in relation to public participation</w:t>
            </w:r>
          </w:p>
        </w:tc>
        <w:tc>
          <w:tcPr>
            <w:tcW w:w="268" w:type="dxa"/>
            <w:gridSpan w:val="2"/>
            <w:tcBorders>
              <w:top w:val="nil"/>
              <w:left w:val="nil"/>
              <w:bottom w:val="nil"/>
              <w:right w:val="nil"/>
            </w:tcBorders>
          </w:tcPr>
          <w:p w:rsidR="007E2042" w:rsidRPr="00A150AD" w:rsidRDefault="007E2042">
            <w:pPr>
              <w:spacing w:line="240" w:lineRule="auto"/>
              <w:rPr>
                <w:rFonts w:ascii="Lato" w:hAnsi="Lato"/>
                <w:lang w:val="en-IE"/>
              </w:rPr>
            </w:pPr>
          </w:p>
        </w:tc>
        <w:tc>
          <w:tcPr>
            <w:tcW w:w="877" w:type="dxa"/>
            <w:gridSpan w:val="6"/>
            <w:tcBorders>
              <w:top w:val="single" w:sz="4" w:space="0" w:color="auto"/>
              <w:left w:val="nil"/>
              <w:bottom w:val="nil"/>
              <w:right w:val="nil"/>
            </w:tcBorders>
          </w:tcPr>
          <w:p w:rsidR="007E2042" w:rsidRPr="00A150AD" w:rsidRDefault="007E2042">
            <w:pPr>
              <w:spacing w:line="240" w:lineRule="auto"/>
              <w:rPr>
                <w:rFonts w:ascii="Lato" w:hAnsi="Lato"/>
                <w:lang w:val="en-IE"/>
              </w:rPr>
            </w:pPr>
          </w:p>
        </w:tc>
        <w:tc>
          <w:tcPr>
            <w:tcW w:w="245" w:type="dxa"/>
            <w:gridSpan w:val="4"/>
            <w:tcBorders>
              <w:top w:val="nil"/>
              <w:left w:val="nil"/>
              <w:bottom w:val="nil"/>
              <w:right w:val="nil"/>
            </w:tcBorders>
          </w:tcPr>
          <w:p w:rsidR="007E2042" w:rsidRPr="00A150AD" w:rsidRDefault="007E2042">
            <w:pPr>
              <w:spacing w:line="240" w:lineRule="auto"/>
              <w:rPr>
                <w:rFonts w:ascii="Lato" w:hAnsi="Lato"/>
                <w:lang w:val="en-IE"/>
              </w:rPr>
            </w:pPr>
          </w:p>
        </w:tc>
        <w:tc>
          <w:tcPr>
            <w:tcW w:w="320" w:type="dxa"/>
            <w:gridSpan w:val="2"/>
            <w:tcBorders>
              <w:top w:val="nil"/>
              <w:left w:val="nil"/>
              <w:bottom w:val="nil"/>
              <w:right w:val="nil"/>
            </w:tcBorders>
          </w:tcPr>
          <w:p w:rsidR="007E2042" w:rsidRPr="00A150AD" w:rsidRDefault="007E2042">
            <w:pPr>
              <w:spacing w:line="240" w:lineRule="auto"/>
              <w:rPr>
                <w:rFonts w:ascii="Lato" w:hAnsi="Lato"/>
                <w:lang w:val="en-IE"/>
              </w:rPr>
            </w:pPr>
          </w:p>
        </w:tc>
      </w:tr>
      <w:tr w:rsidR="00C02E1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C02E12" w:rsidRPr="00A150AD" w:rsidRDefault="00C02E12">
            <w:pPr>
              <w:spacing w:line="240" w:lineRule="auto"/>
              <w:rPr>
                <w:rFonts w:ascii="Lato" w:hAnsi="Lato"/>
                <w:b/>
                <w:bCs/>
                <w:lang w:val="en-IE"/>
              </w:rPr>
            </w:pPr>
          </w:p>
        </w:tc>
        <w:tc>
          <w:tcPr>
            <w:tcW w:w="8222" w:type="dxa"/>
            <w:gridSpan w:val="10"/>
            <w:tcBorders>
              <w:top w:val="nil"/>
              <w:left w:val="nil"/>
              <w:bottom w:val="nil"/>
              <w:right w:val="nil"/>
            </w:tcBorders>
          </w:tcPr>
          <w:p w:rsidR="00C02E12" w:rsidRPr="00A150AD" w:rsidRDefault="00C02E12" w:rsidP="007E2042">
            <w:pPr>
              <w:spacing w:line="240" w:lineRule="auto"/>
              <w:jc w:val="both"/>
              <w:rPr>
                <w:rFonts w:ascii="Lato" w:hAnsi="Lato"/>
              </w:rPr>
            </w:pPr>
          </w:p>
        </w:tc>
        <w:tc>
          <w:tcPr>
            <w:tcW w:w="268" w:type="dxa"/>
            <w:gridSpan w:val="2"/>
            <w:tcBorders>
              <w:top w:val="nil"/>
              <w:left w:val="nil"/>
              <w:bottom w:val="nil"/>
              <w:right w:val="nil"/>
            </w:tcBorders>
          </w:tcPr>
          <w:p w:rsidR="00C02E12" w:rsidRPr="00A150AD" w:rsidRDefault="00C02E12">
            <w:pPr>
              <w:spacing w:line="240" w:lineRule="auto"/>
              <w:rPr>
                <w:rFonts w:ascii="Lato" w:hAnsi="Lato"/>
                <w:lang w:val="en-IE"/>
              </w:rPr>
            </w:pPr>
          </w:p>
        </w:tc>
        <w:tc>
          <w:tcPr>
            <w:tcW w:w="877" w:type="dxa"/>
            <w:gridSpan w:val="6"/>
            <w:tcBorders>
              <w:top w:val="nil"/>
              <w:left w:val="nil"/>
              <w:bottom w:val="nil"/>
              <w:right w:val="nil"/>
            </w:tcBorders>
          </w:tcPr>
          <w:p w:rsidR="00C02E12" w:rsidRPr="00A150AD" w:rsidRDefault="00C02E12">
            <w:pPr>
              <w:spacing w:line="240" w:lineRule="auto"/>
              <w:rPr>
                <w:rFonts w:ascii="Lato" w:hAnsi="Lato"/>
                <w:lang w:val="en-IE"/>
              </w:rPr>
            </w:pPr>
          </w:p>
        </w:tc>
        <w:tc>
          <w:tcPr>
            <w:tcW w:w="245" w:type="dxa"/>
            <w:gridSpan w:val="4"/>
            <w:tcBorders>
              <w:top w:val="nil"/>
              <w:left w:val="nil"/>
              <w:bottom w:val="nil"/>
              <w:right w:val="nil"/>
            </w:tcBorders>
          </w:tcPr>
          <w:p w:rsidR="00C02E12" w:rsidRPr="00A150AD" w:rsidRDefault="00C02E12">
            <w:pPr>
              <w:spacing w:line="240" w:lineRule="auto"/>
              <w:rPr>
                <w:rFonts w:ascii="Lato" w:hAnsi="Lato"/>
                <w:lang w:val="en-IE"/>
              </w:rPr>
            </w:pPr>
          </w:p>
        </w:tc>
        <w:tc>
          <w:tcPr>
            <w:tcW w:w="320" w:type="dxa"/>
            <w:gridSpan w:val="2"/>
            <w:tcBorders>
              <w:top w:val="nil"/>
              <w:left w:val="nil"/>
              <w:bottom w:val="nil"/>
              <w:right w:val="nil"/>
            </w:tcBorders>
          </w:tcPr>
          <w:p w:rsidR="00C02E12" w:rsidRPr="00A150AD" w:rsidRDefault="00C02E12">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b/>
                <w:bCs/>
                <w:lang w:val="en-IE"/>
              </w:rPr>
            </w:pPr>
          </w:p>
        </w:tc>
        <w:tc>
          <w:tcPr>
            <w:tcW w:w="8222" w:type="dxa"/>
            <w:gridSpan w:val="10"/>
            <w:tcBorders>
              <w:top w:val="nil"/>
              <w:left w:val="nil"/>
              <w:bottom w:val="nil"/>
              <w:right w:val="nil"/>
            </w:tcBorders>
          </w:tcPr>
          <w:p w:rsidR="001D5056" w:rsidRPr="00A150AD" w:rsidRDefault="001D5056" w:rsidP="007E2042">
            <w:pPr>
              <w:spacing w:line="240" w:lineRule="auto"/>
              <w:jc w:val="both"/>
              <w:rPr>
                <w:rFonts w:ascii="Lato" w:hAnsi="Lato"/>
                <w:i/>
              </w:rPr>
            </w:pPr>
            <w:r w:rsidRPr="00A150AD">
              <w:rPr>
                <w:rFonts w:ascii="Lato" w:hAnsi="Lato"/>
                <w:i/>
              </w:rPr>
              <w:t>AIFM Agreement</w:t>
            </w:r>
          </w:p>
        </w:tc>
        <w:tc>
          <w:tcPr>
            <w:tcW w:w="268"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877" w:type="dxa"/>
            <w:gridSpan w:val="6"/>
            <w:tcBorders>
              <w:top w:val="nil"/>
              <w:left w:val="nil"/>
              <w:bottom w:val="single" w:sz="4" w:space="0" w:color="auto"/>
              <w:right w:val="nil"/>
            </w:tcBorders>
          </w:tcPr>
          <w:p w:rsidR="001D5056" w:rsidRPr="00A150AD" w:rsidRDefault="001D5056">
            <w:pPr>
              <w:spacing w:line="240" w:lineRule="auto"/>
              <w:rPr>
                <w:rFonts w:ascii="Lato" w:hAnsi="Lato"/>
                <w:lang w:val="en-IE"/>
              </w:rPr>
            </w:pPr>
          </w:p>
        </w:tc>
        <w:tc>
          <w:tcPr>
            <w:tcW w:w="245" w:type="dxa"/>
            <w:gridSpan w:val="4"/>
            <w:tcBorders>
              <w:top w:val="nil"/>
              <w:left w:val="nil"/>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656978">
            <w:pPr>
              <w:spacing w:line="240" w:lineRule="auto"/>
              <w:rPr>
                <w:rFonts w:ascii="Lato" w:hAnsi="Lato"/>
                <w:bCs/>
                <w:lang w:val="en-IE"/>
              </w:rPr>
            </w:pPr>
            <w:r w:rsidRPr="00A150AD">
              <w:rPr>
                <w:rFonts w:ascii="Lato" w:hAnsi="Lato"/>
                <w:bCs/>
                <w:lang w:val="en-IE"/>
              </w:rPr>
              <w:t>j</w:t>
            </w:r>
            <w:r w:rsidR="001D5056" w:rsidRPr="00A150AD">
              <w:rPr>
                <w:rFonts w:ascii="Lato" w:hAnsi="Lato"/>
                <w:bCs/>
                <w:lang w:val="en-IE"/>
              </w:rPr>
              <w:t>)</w:t>
            </w:r>
          </w:p>
        </w:tc>
        <w:tc>
          <w:tcPr>
            <w:tcW w:w="8222" w:type="dxa"/>
            <w:gridSpan w:val="10"/>
            <w:tcBorders>
              <w:top w:val="nil"/>
              <w:left w:val="nil"/>
              <w:bottom w:val="nil"/>
              <w:right w:val="nil"/>
            </w:tcBorders>
          </w:tcPr>
          <w:p w:rsidR="001D5056" w:rsidRPr="00A150AD" w:rsidRDefault="001D5056" w:rsidP="00FB6C23">
            <w:pPr>
              <w:spacing w:line="240" w:lineRule="auto"/>
              <w:jc w:val="both"/>
              <w:rPr>
                <w:rFonts w:ascii="Lato" w:hAnsi="Lato"/>
              </w:rPr>
            </w:pPr>
            <w:r w:rsidRPr="00A150AD">
              <w:rPr>
                <w:rFonts w:ascii="Lato" w:hAnsi="Lato"/>
                <w:szCs w:val="22"/>
              </w:rPr>
              <w:t>Confirm that the AIFM agreement is in full compliance with the AIFMD</w:t>
            </w:r>
            <w:r w:rsidR="00FB6C23" w:rsidRPr="00A150AD">
              <w:rPr>
                <w:rFonts w:ascii="Lato" w:hAnsi="Lato"/>
                <w:szCs w:val="22"/>
              </w:rPr>
              <w:t xml:space="preserve"> Regulations</w:t>
            </w:r>
            <w:r w:rsidRPr="00A150AD">
              <w:rPr>
                <w:rFonts w:ascii="Lato" w:hAnsi="Lato"/>
                <w:szCs w:val="22"/>
              </w:rPr>
              <w:t xml:space="preserve"> and </w:t>
            </w:r>
          </w:p>
        </w:tc>
        <w:tc>
          <w:tcPr>
            <w:tcW w:w="268" w:type="dxa"/>
            <w:gridSpan w:val="2"/>
            <w:tcBorders>
              <w:top w:val="nil"/>
              <w:left w:val="nil"/>
              <w:bottom w:val="nil"/>
              <w:right w:val="single" w:sz="4" w:space="0" w:color="auto"/>
            </w:tcBorders>
          </w:tcPr>
          <w:p w:rsidR="001D5056" w:rsidRPr="00A150AD" w:rsidRDefault="001D5056">
            <w:pPr>
              <w:spacing w:line="240" w:lineRule="auto"/>
              <w:rPr>
                <w:rFonts w:ascii="Lato" w:hAnsi="Lato"/>
                <w:lang w:val="en-IE"/>
              </w:rPr>
            </w:pPr>
          </w:p>
        </w:tc>
        <w:tc>
          <w:tcPr>
            <w:tcW w:w="877" w:type="dxa"/>
            <w:gridSpan w:val="6"/>
            <w:tcBorders>
              <w:top w:val="single" w:sz="4" w:space="0" w:color="auto"/>
              <w:left w:val="single" w:sz="4" w:space="0" w:color="auto"/>
              <w:bottom w:val="single" w:sz="4" w:space="0" w:color="auto"/>
              <w:right w:val="single" w:sz="4" w:space="0" w:color="auto"/>
            </w:tcBorders>
          </w:tcPr>
          <w:p w:rsidR="001D5056" w:rsidRPr="00A150AD" w:rsidRDefault="001D5056">
            <w:pPr>
              <w:spacing w:line="240" w:lineRule="auto"/>
              <w:rPr>
                <w:rFonts w:ascii="Lato" w:hAnsi="Lato"/>
                <w:lang w:val="en-IE"/>
              </w:rPr>
            </w:pPr>
          </w:p>
        </w:tc>
        <w:tc>
          <w:tcPr>
            <w:tcW w:w="245" w:type="dxa"/>
            <w:gridSpan w:val="4"/>
            <w:tcBorders>
              <w:top w:val="nil"/>
              <w:left w:val="single" w:sz="4" w:space="0" w:color="auto"/>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b/>
                <w:bCs/>
                <w:lang w:val="en-IE"/>
              </w:rPr>
            </w:pPr>
          </w:p>
        </w:tc>
        <w:tc>
          <w:tcPr>
            <w:tcW w:w="8222" w:type="dxa"/>
            <w:gridSpan w:val="10"/>
            <w:tcBorders>
              <w:top w:val="nil"/>
              <w:left w:val="nil"/>
              <w:bottom w:val="nil"/>
              <w:right w:val="nil"/>
            </w:tcBorders>
          </w:tcPr>
          <w:p w:rsidR="001D5056" w:rsidRPr="00A150AD" w:rsidRDefault="00FB6C23" w:rsidP="007E2042">
            <w:pPr>
              <w:spacing w:line="240" w:lineRule="auto"/>
              <w:jc w:val="both"/>
              <w:rPr>
                <w:rFonts w:ascii="Lato" w:hAnsi="Lato"/>
              </w:rPr>
            </w:pPr>
            <w:r w:rsidRPr="00A150AD">
              <w:rPr>
                <w:rFonts w:ascii="Lato" w:hAnsi="Lato"/>
                <w:szCs w:val="22"/>
              </w:rPr>
              <w:t xml:space="preserve">consistent </w:t>
            </w:r>
            <w:r w:rsidR="001D5056" w:rsidRPr="00A150AD">
              <w:rPr>
                <w:rFonts w:ascii="Lato" w:hAnsi="Lato"/>
                <w:szCs w:val="22"/>
              </w:rPr>
              <w:t xml:space="preserve">with the requirements of the AIF </w:t>
            </w:r>
            <w:r w:rsidR="003D1633" w:rsidRPr="00A150AD">
              <w:rPr>
                <w:rFonts w:ascii="Lato" w:hAnsi="Lato"/>
                <w:szCs w:val="22"/>
              </w:rPr>
              <w:t>Rulebook</w:t>
            </w:r>
          </w:p>
        </w:tc>
        <w:tc>
          <w:tcPr>
            <w:tcW w:w="268"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877" w:type="dxa"/>
            <w:gridSpan w:val="6"/>
            <w:tcBorders>
              <w:top w:val="single" w:sz="4" w:space="0" w:color="auto"/>
              <w:left w:val="nil"/>
              <w:bottom w:val="nil"/>
              <w:right w:val="nil"/>
            </w:tcBorders>
          </w:tcPr>
          <w:p w:rsidR="001D5056" w:rsidRPr="00A150AD" w:rsidRDefault="001D5056">
            <w:pPr>
              <w:spacing w:line="240" w:lineRule="auto"/>
              <w:rPr>
                <w:rFonts w:ascii="Lato" w:hAnsi="Lato"/>
                <w:lang w:val="en-IE"/>
              </w:rPr>
            </w:pPr>
          </w:p>
        </w:tc>
        <w:tc>
          <w:tcPr>
            <w:tcW w:w="245" w:type="dxa"/>
            <w:gridSpan w:val="4"/>
            <w:tcBorders>
              <w:top w:val="nil"/>
              <w:left w:val="nil"/>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b/>
                <w:bCs/>
                <w:lang w:val="en-IE"/>
              </w:rPr>
            </w:pPr>
          </w:p>
        </w:tc>
        <w:tc>
          <w:tcPr>
            <w:tcW w:w="8222" w:type="dxa"/>
            <w:gridSpan w:val="10"/>
            <w:tcBorders>
              <w:top w:val="nil"/>
              <w:left w:val="nil"/>
              <w:bottom w:val="nil"/>
              <w:right w:val="nil"/>
            </w:tcBorders>
          </w:tcPr>
          <w:p w:rsidR="001D5056" w:rsidRPr="00A150AD" w:rsidRDefault="001D5056" w:rsidP="007E2042">
            <w:pPr>
              <w:spacing w:line="240" w:lineRule="auto"/>
              <w:jc w:val="both"/>
              <w:rPr>
                <w:rFonts w:ascii="Lato" w:hAnsi="Lato"/>
                <w:szCs w:val="22"/>
                <w:lang w:val="en-IE"/>
              </w:rPr>
            </w:pPr>
          </w:p>
        </w:tc>
        <w:tc>
          <w:tcPr>
            <w:tcW w:w="268"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877" w:type="dxa"/>
            <w:gridSpan w:val="6"/>
            <w:tcBorders>
              <w:top w:val="nil"/>
              <w:left w:val="nil"/>
              <w:bottom w:val="nil"/>
              <w:right w:val="nil"/>
            </w:tcBorders>
          </w:tcPr>
          <w:p w:rsidR="001D5056" w:rsidRPr="00A150AD" w:rsidRDefault="001D5056">
            <w:pPr>
              <w:spacing w:line="240" w:lineRule="auto"/>
              <w:rPr>
                <w:rFonts w:ascii="Lato" w:hAnsi="Lato"/>
                <w:lang w:val="en-IE"/>
              </w:rPr>
            </w:pPr>
          </w:p>
        </w:tc>
        <w:tc>
          <w:tcPr>
            <w:tcW w:w="245" w:type="dxa"/>
            <w:gridSpan w:val="4"/>
            <w:tcBorders>
              <w:top w:val="nil"/>
              <w:left w:val="nil"/>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rsidP="0032649D">
            <w:pPr>
              <w:spacing w:line="240" w:lineRule="auto"/>
              <w:rPr>
                <w:rFonts w:ascii="Lato" w:hAnsi="Lato"/>
                <w:b/>
                <w:bCs/>
                <w:lang w:val="en-IE"/>
              </w:rPr>
            </w:pPr>
            <w:r w:rsidRPr="00A150AD">
              <w:rPr>
                <w:rFonts w:ascii="Lato" w:hAnsi="Lato"/>
                <w:b/>
                <w:bCs/>
                <w:lang w:val="en-IE"/>
              </w:rPr>
              <w:t>1.</w:t>
            </w:r>
            <w:r w:rsidR="0032649D">
              <w:rPr>
                <w:rFonts w:ascii="Lato" w:hAnsi="Lato"/>
                <w:b/>
                <w:bCs/>
                <w:lang w:val="en-IE"/>
              </w:rPr>
              <w:t>7</w:t>
            </w:r>
          </w:p>
        </w:tc>
        <w:tc>
          <w:tcPr>
            <w:tcW w:w="8222" w:type="dxa"/>
            <w:gridSpan w:val="10"/>
            <w:tcBorders>
              <w:top w:val="nil"/>
              <w:left w:val="nil"/>
              <w:bottom w:val="nil"/>
              <w:right w:val="nil"/>
            </w:tcBorders>
          </w:tcPr>
          <w:p w:rsidR="001D5056" w:rsidRPr="00A150AD" w:rsidRDefault="001D5056">
            <w:pPr>
              <w:spacing w:line="240" w:lineRule="auto"/>
              <w:rPr>
                <w:rFonts w:ascii="Lato" w:hAnsi="Lato"/>
                <w:b/>
                <w:bCs/>
                <w:lang w:val="en-IE"/>
              </w:rPr>
            </w:pPr>
            <w:r w:rsidRPr="00A150AD">
              <w:rPr>
                <w:rFonts w:ascii="Lato" w:hAnsi="Lato"/>
                <w:b/>
                <w:bCs/>
                <w:lang w:val="en-IE"/>
              </w:rPr>
              <w:t>OTHER DOCUMENTS TO BE SUBMITTED</w:t>
            </w: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nil"/>
              <w:left w:val="nil"/>
              <w:bottom w:val="nil"/>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768" w:type="dxa"/>
            <w:vMerge w:val="restart"/>
            <w:tcBorders>
              <w:top w:val="nil"/>
              <w:left w:val="nil"/>
              <w:right w:val="nil"/>
            </w:tcBorders>
          </w:tcPr>
          <w:p w:rsidR="001D5056" w:rsidRPr="00A150AD" w:rsidRDefault="001D5056">
            <w:pPr>
              <w:spacing w:line="240" w:lineRule="auto"/>
              <w:rPr>
                <w:rFonts w:ascii="Lato" w:hAnsi="Lato"/>
                <w:lang w:val="en-IE"/>
              </w:rPr>
            </w:pPr>
            <w:r w:rsidRPr="00A150AD">
              <w:rPr>
                <w:rFonts w:ascii="Lato" w:hAnsi="Lato"/>
                <w:lang w:val="en-IE"/>
              </w:rPr>
              <w:t>Marked Up</w:t>
            </w:r>
          </w:p>
          <w:p w:rsidR="001D5056" w:rsidRPr="00A150AD" w:rsidRDefault="001D5056">
            <w:pPr>
              <w:spacing w:line="240" w:lineRule="auto"/>
              <w:jc w:val="center"/>
              <w:rPr>
                <w:rFonts w:ascii="Lato" w:hAnsi="Lato"/>
                <w:lang w:val="en-IE"/>
              </w:rPr>
            </w:pPr>
            <w:r w:rsidRPr="00A150AD">
              <w:rPr>
                <w:rFonts w:ascii="Lato" w:hAnsi="Lato"/>
                <w:lang w:val="en-IE"/>
              </w:rPr>
              <w:t>Yes/No</w:t>
            </w: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vMerge w:val="restart"/>
            <w:tcBorders>
              <w:top w:val="nil"/>
              <w:left w:val="nil"/>
              <w:right w:val="nil"/>
            </w:tcBorders>
          </w:tcPr>
          <w:p w:rsidR="001D5056" w:rsidRPr="00A150AD" w:rsidRDefault="001D5056" w:rsidP="0065176A">
            <w:pPr>
              <w:spacing w:line="240" w:lineRule="auto"/>
              <w:rPr>
                <w:rFonts w:ascii="Lato" w:hAnsi="Lato"/>
                <w:lang w:val="en-IE"/>
              </w:rPr>
            </w:pPr>
            <w:r w:rsidRPr="00A150AD">
              <w:rPr>
                <w:rFonts w:ascii="Lato" w:hAnsi="Lato"/>
                <w:lang w:val="en-IE"/>
              </w:rPr>
              <w:t xml:space="preserve">If ‘Yes’ </w:t>
            </w:r>
            <w:r w:rsidR="0065176A" w:rsidRPr="00A150AD">
              <w:rPr>
                <w:rFonts w:ascii="Lato" w:hAnsi="Lato"/>
                <w:lang w:val="en-IE"/>
              </w:rPr>
              <w:t>name p</w:t>
            </w:r>
            <w:r w:rsidRPr="00A150AD">
              <w:rPr>
                <w:rFonts w:ascii="Lato" w:hAnsi="Lato"/>
                <w:lang w:val="en-IE"/>
              </w:rPr>
              <w:t>revious R</w:t>
            </w:r>
            <w:r w:rsidR="0026498F" w:rsidRPr="00A150AD">
              <w:rPr>
                <w:rFonts w:ascii="Lato" w:hAnsi="Lato"/>
                <w:lang w:val="en-IE"/>
              </w:rPr>
              <w:t xml:space="preserve">etail </w:t>
            </w:r>
            <w:r w:rsidRPr="00A150AD">
              <w:rPr>
                <w:rFonts w:ascii="Lato" w:hAnsi="Lato"/>
                <w:lang w:val="en-IE"/>
              </w:rPr>
              <w:t>I</w:t>
            </w:r>
            <w:r w:rsidR="0026498F" w:rsidRPr="00A150AD">
              <w:rPr>
                <w:rFonts w:ascii="Lato" w:hAnsi="Lato"/>
                <w:lang w:val="en-IE"/>
              </w:rPr>
              <w:t xml:space="preserve">nvestor </w:t>
            </w:r>
            <w:r w:rsidRPr="00A150AD">
              <w:rPr>
                <w:rFonts w:ascii="Lato" w:hAnsi="Lato"/>
                <w:lang w:val="en-IE"/>
              </w:rPr>
              <w:t>AIF</w:t>
            </w: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nil"/>
              <w:left w:val="nil"/>
              <w:bottom w:val="nil"/>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768" w:type="dxa"/>
            <w:vMerge/>
            <w:tcBorders>
              <w:left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vMerge/>
            <w:tcBorders>
              <w:left w:val="nil"/>
              <w:right w:val="nil"/>
            </w:tcBorders>
          </w:tcPr>
          <w:p w:rsidR="001D5056" w:rsidRPr="00A150AD" w:rsidRDefault="001D5056">
            <w:pPr>
              <w:spacing w:line="240" w:lineRule="auto"/>
              <w:rPr>
                <w:rFonts w:ascii="Lato" w:hAnsi="Lato"/>
                <w:lang w:val="en-IE"/>
              </w:rPr>
            </w:pP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nil"/>
              <w:left w:val="nil"/>
              <w:bottom w:val="single" w:sz="4" w:space="0" w:color="auto"/>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rsidP="0032649D">
            <w:pPr>
              <w:spacing w:line="240" w:lineRule="auto"/>
              <w:rPr>
                <w:rFonts w:ascii="Lato" w:hAnsi="Lato"/>
                <w:lang w:val="en-IE"/>
              </w:rPr>
            </w:pPr>
            <w:r w:rsidRPr="00A150AD">
              <w:rPr>
                <w:rFonts w:ascii="Lato" w:hAnsi="Lato"/>
                <w:lang w:val="en-IE"/>
              </w:rPr>
              <w:t>1.</w:t>
            </w:r>
            <w:r w:rsidR="0032649D">
              <w:rPr>
                <w:rFonts w:ascii="Lato" w:hAnsi="Lato"/>
                <w:lang w:val="en-IE"/>
              </w:rPr>
              <w:t>7</w:t>
            </w:r>
            <w:r w:rsidRPr="00A150AD">
              <w:rPr>
                <w:rFonts w:ascii="Lato" w:hAnsi="Lato"/>
                <w:lang w:val="en-IE"/>
              </w:rPr>
              <w:t>.1</w:t>
            </w:r>
          </w:p>
        </w:tc>
        <w:tc>
          <w:tcPr>
            <w:tcW w:w="4339" w:type="dxa"/>
            <w:gridSpan w:val="2"/>
            <w:tcBorders>
              <w:top w:val="nil"/>
              <w:left w:val="nil"/>
              <w:bottom w:val="nil"/>
              <w:right w:val="single" w:sz="4" w:space="0" w:color="auto"/>
            </w:tcBorders>
          </w:tcPr>
          <w:p w:rsidR="001D5056" w:rsidRPr="00A150AD" w:rsidRDefault="001D5056">
            <w:pPr>
              <w:spacing w:line="240" w:lineRule="auto"/>
              <w:rPr>
                <w:rFonts w:ascii="Lato" w:hAnsi="Lato"/>
                <w:lang w:val="en-IE"/>
              </w:rPr>
            </w:pPr>
            <w:r w:rsidRPr="00A150AD">
              <w:rPr>
                <w:rFonts w:ascii="Lato" w:hAnsi="Lato"/>
                <w:lang w:val="en-IE"/>
              </w:rPr>
              <w:t xml:space="preserve">Draft Prospectus </w:t>
            </w:r>
          </w:p>
        </w:tc>
        <w:tc>
          <w:tcPr>
            <w:tcW w:w="1768" w:type="dxa"/>
            <w:tcBorders>
              <w:left w:val="single" w:sz="4" w:space="0" w:color="auto"/>
            </w:tcBorders>
          </w:tcPr>
          <w:p w:rsidR="001D5056" w:rsidRPr="00A150AD" w:rsidRDefault="001D5056">
            <w:pPr>
              <w:spacing w:line="240" w:lineRule="auto"/>
              <w:rPr>
                <w:rFonts w:ascii="Lato" w:hAnsi="Lato"/>
                <w:lang w:val="en-IE"/>
              </w:rPr>
            </w:pPr>
          </w:p>
        </w:tc>
        <w:tc>
          <w:tcPr>
            <w:tcW w:w="827" w:type="dxa"/>
            <w:gridSpan w:val="2"/>
            <w:tcBorders>
              <w:top w:val="nil"/>
              <w:bottom w:val="nil"/>
            </w:tcBorders>
          </w:tcPr>
          <w:p w:rsidR="001D5056" w:rsidRPr="00A150AD" w:rsidRDefault="001D5056">
            <w:pPr>
              <w:spacing w:line="240" w:lineRule="auto"/>
              <w:rPr>
                <w:rFonts w:ascii="Lato" w:hAnsi="Lato"/>
                <w:lang w:val="en-IE"/>
              </w:rPr>
            </w:pPr>
          </w:p>
        </w:tc>
        <w:tc>
          <w:tcPr>
            <w:tcW w:w="1288" w:type="dxa"/>
            <w:gridSpan w:val="5"/>
          </w:tcPr>
          <w:p w:rsidR="001D5056" w:rsidRPr="00A150AD" w:rsidRDefault="001D5056">
            <w:pPr>
              <w:spacing w:line="240" w:lineRule="auto"/>
              <w:rPr>
                <w:rFonts w:ascii="Lato" w:hAnsi="Lato"/>
                <w:lang w:val="en-IE"/>
              </w:rPr>
            </w:pPr>
          </w:p>
        </w:tc>
        <w:tc>
          <w:tcPr>
            <w:tcW w:w="268" w:type="dxa"/>
            <w:gridSpan w:val="2"/>
            <w:tcBorders>
              <w:top w:val="nil"/>
              <w:bottom w:val="nil"/>
            </w:tcBorders>
          </w:tcPr>
          <w:p w:rsidR="001D5056" w:rsidRPr="00A150AD" w:rsidRDefault="001D5056">
            <w:pPr>
              <w:spacing w:line="240" w:lineRule="auto"/>
              <w:rPr>
                <w:rFonts w:ascii="Lato" w:hAnsi="Lato"/>
                <w:lang w:val="en-IE"/>
              </w:rPr>
            </w:pPr>
          </w:p>
        </w:tc>
        <w:tc>
          <w:tcPr>
            <w:tcW w:w="877" w:type="dxa"/>
            <w:gridSpan w:val="6"/>
            <w:tcBorders>
              <w:bottom w:val="single" w:sz="4" w:space="0" w:color="auto"/>
            </w:tcBorders>
          </w:tcPr>
          <w:p w:rsidR="001D5056" w:rsidRPr="00A150AD" w:rsidRDefault="001D5056">
            <w:pPr>
              <w:spacing w:line="240" w:lineRule="auto"/>
              <w:rPr>
                <w:rFonts w:ascii="Lato" w:hAnsi="Lato"/>
                <w:lang w:val="en-IE"/>
              </w:rPr>
            </w:pPr>
          </w:p>
        </w:tc>
        <w:tc>
          <w:tcPr>
            <w:tcW w:w="245" w:type="dxa"/>
            <w:gridSpan w:val="4"/>
            <w:tcBorders>
              <w:top w:val="nil"/>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768" w:type="dxa"/>
            <w:tcBorders>
              <w:left w:val="nil"/>
              <w:bottom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tcBorders>
              <w:left w:val="nil"/>
              <w:bottom w:val="nil"/>
              <w:right w:val="nil"/>
            </w:tcBorders>
          </w:tcPr>
          <w:p w:rsidR="001D5056" w:rsidRPr="00A150AD" w:rsidRDefault="001D5056">
            <w:pPr>
              <w:spacing w:line="240" w:lineRule="auto"/>
              <w:rPr>
                <w:rFonts w:ascii="Lato" w:hAnsi="Lato"/>
                <w:lang w:val="en-IE"/>
              </w:rPr>
            </w:pPr>
          </w:p>
        </w:tc>
        <w:tc>
          <w:tcPr>
            <w:tcW w:w="268"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877" w:type="dxa"/>
            <w:gridSpan w:val="6"/>
            <w:tcBorders>
              <w:top w:val="nil"/>
              <w:left w:val="nil"/>
              <w:bottom w:val="nil"/>
              <w:right w:val="nil"/>
            </w:tcBorders>
          </w:tcPr>
          <w:p w:rsidR="001D5056" w:rsidRPr="00A150AD" w:rsidRDefault="001D5056">
            <w:pPr>
              <w:spacing w:line="240" w:lineRule="auto"/>
              <w:rPr>
                <w:rFonts w:ascii="Lato" w:hAnsi="Lato"/>
                <w:lang w:val="en-IE"/>
              </w:rPr>
            </w:pPr>
          </w:p>
        </w:tc>
        <w:tc>
          <w:tcPr>
            <w:tcW w:w="245" w:type="dxa"/>
            <w:gridSpan w:val="4"/>
            <w:tcBorders>
              <w:top w:val="nil"/>
              <w:left w:val="nil"/>
              <w:bottom w:val="nil"/>
              <w:right w:val="nil"/>
            </w:tcBorders>
          </w:tcPr>
          <w:p w:rsidR="001D5056" w:rsidRPr="00A150AD" w:rsidRDefault="001D5056">
            <w:pPr>
              <w:spacing w:line="240" w:lineRule="auto"/>
              <w:rPr>
                <w:rFonts w:ascii="Lato" w:hAnsi="Lato"/>
                <w:lang w:val="en-IE"/>
              </w:rPr>
            </w:pPr>
          </w:p>
        </w:tc>
        <w:tc>
          <w:tcPr>
            <w:tcW w:w="320" w:type="dxa"/>
            <w:gridSpan w:val="2"/>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1D5056">
            <w:pPr>
              <w:spacing w:line="240" w:lineRule="auto"/>
              <w:rPr>
                <w:rFonts w:ascii="Lato" w:hAnsi="Lato"/>
              </w:rPr>
            </w:pPr>
          </w:p>
        </w:tc>
        <w:tc>
          <w:tcPr>
            <w:tcW w:w="1768" w:type="dxa"/>
            <w:tcBorders>
              <w:top w:val="nil"/>
              <w:left w:val="nil"/>
              <w:bottom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tcBorders>
              <w:top w:val="nil"/>
              <w:left w:val="nil"/>
              <w:bottom w:val="nil"/>
              <w:right w:val="nil"/>
            </w:tcBorders>
          </w:tcPr>
          <w:p w:rsidR="001D5056" w:rsidRPr="00A150AD" w:rsidRDefault="001D5056">
            <w:pPr>
              <w:spacing w:line="240" w:lineRule="auto"/>
              <w:rPr>
                <w:rFonts w:ascii="Lato" w:hAnsi="Lato"/>
                <w:lang w:val="en-IE"/>
              </w:rPr>
            </w:pP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nil"/>
              <w:left w:val="nil"/>
              <w:bottom w:val="single" w:sz="4" w:space="0" w:color="auto"/>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rsidP="0032649D">
            <w:pPr>
              <w:spacing w:line="240" w:lineRule="auto"/>
              <w:rPr>
                <w:rFonts w:ascii="Lato" w:hAnsi="Lato"/>
                <w:lang w:val="en-IE"/>
              </w:rPr>
            </w:pPr>
            <w:r w:rsidRPr="00A150AD">
              <w:rPr>
                <w:rFonts w:ascii="Lato" w:hAnsi="Lato"/>
                <w:lang w:val="en-IE"/>
              </w:rPr>
              <w:t>1.</w:t>
            </w:r>
            <w:r w:rsidR="0032649D">
              <w:rPr>
                <w:rFonts w:ascii="Lato" w:hAnsi="Lato"/>
                <w:lang w:val="en-IE"/>
              </w:rPr>
              <w:t>7</w:t>
            </w:r>
            <w:r w:rsidRPr="00A150AD">
              <w:rPr>
                <w:rFonts w:ascii="Lato" w:hAnsi="Lato"/>
                <w:lang w:val="en-IE"/>
              </w:rPr>
              <w:t>.</w:t>
            </w:r>
            <w:r w:rsidR="00F235F9">
              <w:rPr>
                <w:rFonts w:ascii="Lato" w:hAnsi="Lato"/>
                <w:lang w:val="en-IE"/>
              </w:rPr>
              <w:t>2</w:t>
            </w:r>
          </w:p>
        </w:tc>
        <w:tc>
          <w:tcPr>
            <w:tcW w:w="4339" w:type="dxa"/>
            <w:gridSpan w:val="2"/>
            <w:tcBorders>
              <w:top w:val="nil"/>
              <w:left w:val="nil"/>
              <w:bottom w:val="nil"/>
              <w:right w:val="nil"/>
            </w:tcBorders>
          </w:tcPr>
          <w:p w:rsidR="001D5056" w:rsidRPr="00A150AD" w:rsidRDefault="001D5056">
            <w:pPr>
              <w:spacing w:line="240" w:lineRule="auto"/>
              <w:rPr>
                <w:rFonts w:ascii="Lato" w:hAnsi="Lato"/>
              </w:rPr>
            </w:pPr>
            <w:r w:rsidRPr="00A150AD">
              <w:rPr>
                <w:rFonts w:ascii="Lato" w:hAnsi="Lato"/>
              </w:rPr>
              <w:t xml:space="preserve">Details of the Retail Investor AIF’s </w:t>
            </w:r>
          </w:p>
        </w:tc>
        <w:tc>
          <w:tcPr>
            <w:tcW w:w="1768" w:type="dxa"/>
            <w:tcBorders>
              <w:top w:val="nil"/>
              <w:left w:val="nil"/>
              <w:bottom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tcBorders>
              <w:top w:val="nil"/>
              <w:left w:val="nil"/>
              <w:bottom w:val="nil"/>
              <w:right w:val="nil"/>
            </w:tcBorders>
          </w:tcPr>
          <w:p w:rsidR="001D5056" w:rsidRPr="00A150AD" w:rsidRDefault="001D5056">
            <w:pPr>
              <w:spacing w:line="240" w:lineRule="auto"/>
              <w:rPr>
                <w:rFonts w:ascii="Lato" w:hAnsi="Lato"/>
                <w:lang w:val="en-IE"/>
              </w:rPr>
            </w:pPr>
          </w:p>
        </w:tc>
        <w:tc>
          <w:tcPr>
            <w:tcW w:w="231" w:type="dxa"/>
            <w:tcBorders>
              <w:top w:val="nil"/>
              <w:left w:val="nil"/>
              <w:bottom w:val="nil"/>
              <w:right w:val="single" w:sz="4" w:space="0" w:color="auto"/>
            </w:tcBorders>
          </w:tcPr>
          <w:p w:rsidR="001D5056" w:rsidRPr="00A150AD" w:rsidRDefault="001D5056">
            <w:pPr>
              <w:spacing w:line="240" w:lineRule="auto"/>
              <w:rPr>
                <w:rFonts w:ascii="Lato" w:hAnsi="Lato"/>
                <w:lang w:val="en-IE"/>
              </w:rPr>
            </w:pPr>
          </w:p>
        </w:tc>
        <w:tc>
          <w:tcPr>
            <w:tcW w:w="589" w:type="dxa"/>
            <w:gridSpan w:val="6"/>
            <w:tcBorders>
              <w:top w:val="single" w:sz="4" w:space="0" w:color="auto"/>
              <w:left w:val="single" w:sz="4" w:space="0" w:color="auto"/>
              <w:bottom w:val="single" w:sz="4" w:space="0" w:color="auto"/>
              <w:right w:val="single" w:sz="4" w:space="0" w:color="auto"/>
            </w:tcBorders>
          </w:tcPr>
          <w:p w:rsidR="001D5056" w:rsidRPr="00A150AD" w:rsidRDefault="001D5056">
            <w:pPr>
              <w:spacing w:line="240" w:lineRule="auto"/>
              <w:rPr>
                <w:rFonts w:ascii="Lato" w:hAnsi="Lato"/>
                <w:lang w:val="en-IE"/>
              </w:rPr>
            </w:pPr>
          </w:p>
        </w:tc>
        <w:tc>
          <w:tcPr>
            <w:tcW w:w="325" w:type="dxa"/>
            <w:tcBorders>
              <w:top w:val="nil"/>
              <w:left w:val="single" w:sz="4" w:space="0" w:color="auto"/>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F235F9">
            <w:pPr>
              <w:spacing w:line="240" w:lineRule="auto"/>
              <w:rPr>
                <w:rFonts w:ascii="Lato" w:hAnsi="Lato"/>
              </w:rPr>
            </w:pPr>
            <w:r w:rsidRPr="00A150AD">
              <w:rPr>
                <w:rFonts w:ascii="Lato" w:hAnsi="Lato"/>
              </w:rPr>
              <w:t xml:space="preserve">proposed </w:t>
            </w:r>
            <w:r w:rsidR="00711AE9" w:rsidRPr="00A150AD">
              <w:rPr>
                <w:rFonts w:ascii="Lato" w:hAnsi="Lato"/>
              </w:rPr>
              <w:t xml:space="preserve">risk </w:t>
            </w:r>
            <w:r w:rsidR="001D5056" w:rsidRPr="00A150AD">
              <w:rPr>
                <w:rFonts w:ascii="Lato" w:hAnsi="Lato"/>
              </w:rPr>
              <w:t>management process vis-à-vis its FDI activity</w:t>
            </w:r>
          </w:p>
        </w:tc>
        <w:tc>
          <w:tcPr>
            <w:tcW w:w="1768" w:type="dxa"/>
            <w:tcBorders>
              <w:top w:val="nil"/>
              <w:left w:val="nil"/>
              <w:bottom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tcBorders>
              <w:top w:val="nil"/>
              <w:left w:val="nil"/>
              <w:bottom w:val="nil"/>
              <w:right w:val="nil"/>
            </w:tcBorders>
          </w:tcPr>
          <w:p w:rsidR="001D5056" w:rsidRPr="00A150AD" w:rsidRDefault="001D5056">
            <w:pPr>
              <w:spacing w:line="240" w:lineRule="auto"/>
              <w:rPr>
                <w:rFonts w:ascii="Lato" w:hAnsi="Lato"/>
                <w:lang w:val="en-IE"/>
              </w:rPr>
            </w:pP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single" w:sz="4" w:space="0" w:color="auto"/>
              <w:left w:val="nil"/>
              <w:bottom w:val="nil"/>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cantSplit/>
        </w:trPr>
        <w:tc>
          <w:tcPr>
            <w:tcW w:w="79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4339"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768" w:type="dxa"/>
            <w:tcBorders>
              <w:top w:val="nil"/>
              <w:left w:val="nil"/>
              <w:bottom w:val="nil"/>
              <w:right w:val="nil"/>
            </w:tcBorders>
          </w:tcPr>
          <w:p w:rsidR="001D5056" w:rsidRPr="00A150AD" w:rsidRDefault="001D5056">
            <w:pPr>
              <w:spacing w:line="240" w:lineRule="auto"/>
              <w:rPr>
                <w:rFonts w:ascii="Lato" w:hAnsi="Lato"/>
                <w:lang w:val="en-IE"/>
              </w:rPr>
            </w:pPr>
          </w:p>
        </w:tc>
        <w:tc>
          <w:tcPr>
            <w:tcW w:w="827" w:type="dxa"/>
            <w:gridSpan w:val="2"/>
            <w:tcBorders>
              <w:top w:val="nil"/>
              <w:left w:val="nil"/>
              <w:bottom w:val="nil"/>
              <w:right w:val="nil"/>
            </w:tcBorders>
          </w:tcPr>
          <w:p w:rsidR="001D5056" w:rsidRPr="00A150AD" w:rsidRDefault="001D5056">
            <w:pPr>
              <w:spacing w:line="240" w:lineRule="auto"/>
              <w:rPr>
                <w:rFonts w:ascii="Lato" w:hAnsi="Lato"/>
                <w:lang w:val="en-IE"/>
              </w:rPr>
            </w:pPr>
          </w:p>
        </w:tc>
        <w:tc>
          <w:tcPr>
            <w:tcW w:w="1288" w:type="dxa"/>
            <w:gridSpan w:val="5"/>
            <w:tcBorders>
              <w:top w:val="nil"/>
              <w:left w:val="nil"/>
              <w:bottom w:val="nil"/>
              <w:right w:val="nil"/>
            </w:tcBorders>
          </w:tcPr>
          <w:p w:rsidR="001D5056" w:rsidRPr="00A150AD" w:rsidRDefault="001D5056">
            <w:pPr>
              <w:spacing w:line="240" w:lineRule="auto"/>
              <w:rPr>
                <w:rFonts w:ascii="Lato" w:hAnsi="Lato"/>
                <w:lang w:val="en-IE"/>
              </w:rPr>
            </w:pPr>
          </w:p>
        </w:tc>
        <w:tc>
          <w:tcPr>
            <w:tcW w:w="231" w:type="dxa"/>
            <w:tcBorders>
              <w:top w:val="nil"/>
              <w:left w:val="nil"/>
              <w:bottom w:val="nil"/>
              <w:right w:val="nil"/>
            </w:tcBorders>
          </w:tcPr>
          <w:p w:rsidR="001D5056" w:rsidRPr="00A150AD" w:rsidRDefault="001D5056">
            <w:pPr>
              <w:spacing w:line="240" w:lineRule="auto"/>
              <w:rPr>
                <w:rFonts w:ascii="Lato" w:hAnsi="Lato"/>
                <w:lang w:val="en-IE"/>
              </w:rPr>
            </w:pPr>
          </w:p>
        </w:tc>
        <w:tc>
          <w:tcPr>
            <w:tcW w:w="589" w:type="dxa"/>
            <w:gridSpan w:val="6"/>
            <w:tcBorders>
              <w:top w:val="nil"/>
              <w:left w:val="nil"/>
              <w:bottom w:val="nil"/>
              <w:right w:val="nil"/>
            </w:tcBorders>
          </w:tcPr>
          <w:p w:rsidR="001D5056" w:rsidRPr="00A150AD" w:rsidRDefault="001D5056">
            <w:pPr>
              <w:spacing w:line="240" w:lineRule="auto"/>
              <w:rPr>
                <w:rFonts w:ascii="Lato" w:hAnsi="Lato"/>
                <w:lang w:val="en-IE"/>
              </w:rPr>
            </w:pPr>
          </w:p>
        </w:tc>
        <w:tc>
          <w:tcPr>
            <w:tcW w:w="325" w:type="dxa"/>
            <w:tcBorders>
              <w:top w:val="nil"/>
              <w:left w:val="nil"/>
              <w:bottom w:val="nil"/>
              <w:right w:val="nil"/>
            </w:tcBorders>
          </w:tcPr>
          <w:p w:rsidR="001D5056" w:rsidRPr="00A150AD" w:rsidRDefault="001D5056">
            <w:pPr>
              <w:spacing w:line="240" w:lineRule="auto"/>
              <w:rPr>
                <w:rFonts w:ascii="Lato" w:hAnsi="Lato"/>
                <w:lang w:val="en-IE"/>
              </w:rPr>
            </w:pPr>
          </w:p>
        </w:tc>
        <w:tc>
          <w:tcPr>
            <w:tcW w:w="565" w:type="dxa"/>
            <w:gridSpan w:val="6"/>
            <w:tcBorders>
              <w:top w:val="nil"/>
              <w:left w:val="nil"/>
              <w:bottom w:val="nil"/>
              <w:right w:val="nil"/>
            </w:tcBorders>
          </w:tcPr>
          <w:p w:rsidR="001D5056" w:rsidRPr="00A150AD" w:rsidRDefault="001D5056">
            <w:pPr>
              <w:spacing w:line="240" w:lineRule="auto"/>
              <w:rPr>
                <w:rFonts w:ascii="Lato" w:hAnsi="Lato"/>
                <w:lang w:val="en-IE"/>
              </w:rPr>
            </w:pPr>
          </w:p>
        </w:tc>
      </w:tr>
      <w:tr w:rsidR="001D5056"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1D5056" w:rsidRPr="00A150AD" w:rsidRDefault="001D5056" w:rsidP="0032649D">
            <w:pPr>
              <w:spacing w:line="240" w:lineRule="auto"/>
              <w:rPr>
                <w:rFonts w:ascii="Lato" w:hAnsi="Lato"/>
                <w:b/>
              </w:rPr>
            </w:pPr>
            <w:r w:rsidRPr="00A150AD">
              <w:rPr>
                <w:rFonts w:ascii="Lato" w:hAnsi="Lato"/>
                <w:b/>
              </w:rPr>
              <w:t>1.</w:t>
            </w:r>
            <w:r w:rsidR="0032649D">
              <w:rPr>
                <w:rFonts w:ascii="Lato" w:hAnsi="Lato"/>
                <w:b/>
              </w:rPr>
              <w:t>8</w:t>
            </w:r>
          </w:p>
        </w:tc>
        <w:tc>
          <w:tcPr>
            <w:tcW w:w="8453" w:type="dxa"/>
            <w:gridSpan w:val="11"/>
            <w:tcBorders>
              <w:top w:val="nil"/>
              <w:left w:val="nil"/>
              <w:bottom w:val="nil"/>
              <w:right w:val="nil"/>
            </w:tcBorders>
          </w:tcPr>
          <w:p w:rsidR="001D5056" w:rsidRPr="00A150AD" w:rsidRDefault="001D5056" w:rsidP="00C046C0">
            <w:pPr>
              <w:spacing w:line="240" w:lineRule="auto"/>
              <w:rPr>
                <w:rFonts w:ascii="Lato" w:hAnsi="Lato"/>
                <w:b/>
              </w:rPr>
            </w:pPr>
            <w:r w:rsidRPr="00A150AD">
              <w:rPr>
                <w:rFonts w:ascii="Lato" w:hAnsi="Lato"/>
                <w:b/>
              </w:rPr>
              <w:t>OTHER INFORMATION</w:t>
            </w:r>
          </w:p>
        </w:tc>
        <w:tc>
          <w:tcPr>
            <w:tcW w:w="589" w:type="dxa"/>
            <w:gridSpan w:val="6"/>
            <w:tcBorders>
              <w:top w:val="nil"/>
              <w:left w:val="nil"/>
              <w:bottom w:val="single" w:sz="4" w:space="0" w:color="auto"/>
              <w:right w:val="nil"/>
            </w:tcBorders>
          </w:tcPr>
          <w:p w:rsidR="001D5056" w:rsidRPr="00A150AD" w:rsidRDefault="001D5056" w:rsidP="00C046C0">
            <w:pPr>
              <w:spacing w:line="240" w:lineRule="auto"/>
              <w:rPr>
                <w:rFonts w:ascii="Lato" w:hAnsi="Lato"/>
              </w:rPr>
            </w:pPr>
          </w:p>
        </w:tc>
        <w:tc>
          <w:tcPr>
            <w:tcW w:w="340" w:type="dxa"/>
            <w:gridSpan w:val="2"/>
            <w:tcBorders>
              <w:top w:val="nil"/>
              <w:left w:val="nil"/>
              <w:bottom w:val="nil"/>
              <w:right w:val="nil"/>
            </w:tcBorders>
          </w:tcPr>
          <w:p w:rsidR="001D5056" w:rsidRPr="00A150AD" w:rsidRDefault="001D5056" w:rsidP="00C046C0">
            <w:pPr>
              <w:spacing w:line="240" w:lineRule="auto"/>
              <w:rPr>
                <w:rFonts w:ascii="Lato" w:hAnsi="Lato"/>
              </w:rPr>
            </w:pPr>
          </w:p>
        </w:tc>
        <w:tc>
          <w:tcPr>
            <w:tcW w:w="550" w:type="dxa"/>
            <w:gridSpan w:val="5"/>
            <w:tcBorders>
              <w:top w:val="nil"/>
              <w:left w:val="nil"/>
              <w:bottom w:val="nil"/>
              <w:right w:val="nil"/>
            </w:tcBorders>
          </w:tcPr>
          <w:p w:rsidR="001D5056" w:rsidRPr="00A150AD" w:rsidRDefault="001D5056" w:rsidP="00C046C0">
            <w:pPr>
              <w:spacing w:line="240" w:lineRule="auto"/>
              <w:rPr>
                <w:rFonts w:ascii="Lato" w:hAnsi="Lato"/>
              </w:rPr>
            </w:pPr>
          </w:p>
        </w:tc>
      </w:tr>
      <w:tr w:rsidR="00E720FB"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E720FB" w:rsidRPr="00A150AD" w:rsidRDefault="00E720FB" w:rsidP="0032649D">
            <w:pPr>
              <w:spacing w:line="240" w:lineRule="auto"/>
              <w:rPr>
                <w:rFonts w:ascii="Lato" w:hAnsi="Lato"/>
              </w:rPr>
            </w:pPr>
            <w:r w:rsidRPr="00A150AD">
              <w:rPr>
                <w:rFonts w:ascii="Lato" w:hAnsi="Lato"/>
              </w:rPr>
              <w:t>1.</w:t>
            </w:r>
            <w:r w:rsidR="0032649D">
              <w:rPr>
                <w:rFonts w:ascii="Lato" w:hAnsi="Lato"/>
              </w:rPr>
              <w:t>8</w:t>
            </w:r>
            <w:r w:rsidRPr="00A150AD">
              <w:rPr>
                <w:rFonts w:ascii="Lato" w:hAnsi="Lato"/>
              </w:rPr>
              <w:t>.1</w:t>
            </w:r>
          </w:p>
        </w:tc>
        <w:tc>
          <w:tcPr>
            <w:tcW w:w="8453" w:type="dxa"/>
            <w:gridSpan w:val="11"/>
            <w:tcBorders>
              <w:top w:val="nil"/>
              <w:left w:val="nil"/>
              <w:bottom w:val="nil"/>
              <w:right w:val="single" w:sz="4" w:space="0" w:color="auto"/>
            </w:tcBorders>
          </w:tcPr>
          <w:p w:rsidR="00E720FB" w:rsidRPr="00A150AD" w:rsidRDefault="00CD7A0A">
            <w:pPr>
              <w:spacing w:line="240" w:lineRule="auto"/>
              <w:jc w:val="both"/>
              <w:rPr>
                <w:rFonts w:ascii="Lato" w:hAnsi="Lato"/>
                <w:bCs/>
                <w:szCs w:val="22"/>
              </w:rPr>
            </w:pPr>
            <w:r w:rsidRPr="00A150AD">
              <w:rPr>
                <w:rFonts w:ascii="Lato" w:hAnsi="Lato"/>
                <w:bCs/>
                <w:szCs w:val="22"/>
              </w:rPr>
              <w:t xml:space="preserve">Please provide a designated email address to enable </w:t>
            </w:r>
            <w:r w:rsidR="00E720FB" w:rsidRPr="00A150AD">
              <w:rPr>
                <w:rFonts w:ascii="Lato" w:hAnsi="Lato"/>
                <w:bCs/>
                <w:szCs w:val="22"/>
              </w:rPr>
              <w:t>the Central Ban</w:t>
            </w:r>
            <w:r w:rsidRPr="00A150AD">
              <w:rPr>
                <w:rFonts w:ascii="Lato" w:hAnsi="Lato"/>
                <w:bCs/>
                <w:szCs w:val="22"/>
              </w:rPr>
              <w:t xml:space="preserve">k to contact the </w:t>
            </w:r>
          </w:p>
        </w:tc>
        <w:tc>
          <w:tcPr>
            <w:tcW w:w="589" w:type="dxa"/>
            <w:gridSpan w:val="6"/>
            <w:tcBorders>
              <w:top w:val="single" w:sz="4" w:space="0" w:color="auto"/>
              <w:left w:val="single" w:sz="4" w:space="0" w:color="auto"/>
              <w:bottom w:val="single" w:sz="4" w:space="0" w:color="auto"/>
              <w:right w:val="single" w:sz="4" w:space="0" w:color="auto"/>
            </w:tcBorders>
          </w:tcPr>
          <w:p w:rsidR="00E720FB" w:rsidRPr="00A150AD" w:rsidRDefault="00E720FB" w:rsidP="00C046C0">
            <w:pPr>
              <w:spacing w:line="240" w:lineRule="auto"/>
              <w:rPr>
                <w:rFonts w:ascii="Lato" w:hAnsi="Lato"/>
              </w:rPr>
            </w:pPr>
          </w:p>
        </w:tc>
        <w:tc>
          <w:tcPr>
            <w:tcW w:w="340" w:type="dxa"/>
            <w:gridSpan w:val="2"/>
            <w:tcBorders>
              <w:top w:val="nil"/>
              <w:left w:val="single" w:sz="4" w:space="0" w:color="auto"/>
              <w:bottom w:val="nil"/>
              <w:right w:val="nil"/>
            </w:tcBorders>
          </w:tcPr>
          <w:p w:rsidR="00E720FB" w:rsidRPr="00A150AD" w:rsidRDefault="00E720FB" w:rsidP="00C046C0">
            <w:pPr>
              <w:spacing w:line="240" w:lineRule="auto"/>
              <w:rPr>
                <w:rFonts w:ascii="Lato" w:hAnsi="Lato"/>
              </w:rPr>
            </w:pPr>
          </w:p>
        </w:tc>
        <w:tc>
          <w:tcPr>
            <w:tcW w:w="550" w:type="dxa"/>
            <w:gridSpan w:val="5"/>
            <w:tcBorders>
              <w:top w:val="nil"/>
              <w:left w:val="nil"/>
              <w:bottom w:val="nil"/>
              <w:right w:val="nil"/>
            </w:tcBorders>
          </w:tcPr>
          <w:p w:rsidR="00E720FB" w:rsidRPr="00A150AD" w:rsidRDefault="00E720FB" w:rsidP="00C046C0">
            <w:pPr>
              <w:spacing w:line="240" w:lineRule="auto"/>
              <w:rPr>
                <w:rFonts w:ascii="Lato" w:hAnsi="Lato"/>
              </w:rPr>
            </w:pPr>
          </w:p>
        </w:tc>
      </w:tr>
      <w:tr w:rsidR="00E720FB"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E720FB" w:rsidRPr="00A150AD" w:rsidRDefault="00E720FB" w:rsidP="00C046C0">
            <w:pPr>
              <w:spacing w:line="240" w:lineRule="auto"/>
              <w:rPr>
                <w:rFonts w:ascii="Lato" w:hAnsi="Lato"/>
              </w:rPr>
            </w:pPr>
          </w:p>
        </w:tc>
        <w:tc>
          <w:tcPr>
            <w:tcW w:w="8453" w:type="dxa"/>
            <w:gridSpan w:val="11"/>
            <w:tcBorders>
              <w:top w:val="nil"/>
              <w:left w:val="nil"/>
              <w:bottom w:val="single" w:sz="4" w:space="0" w:color="auto"/>
              <w:right w:val="nil"/>
            </w:tcBorders>
          </w:tcPr>
          <w:p w:rsidR="00E720FB" w:rsidRPr="00A150AD" w:rsidRDefault="00F235F9" w:rsidP="006A0948">
            <w:pPr>
              <w:spacing w:line="240" w:lineRule="auto"/>
              <w:jc w:val="both"/>
              <w:rPr>
                <w:rFonts w:ascii="Lato" w:hAnsi="Lato"/>
                <w:bCs/>
                <w:szCs w:val="22"/>
              </w:rPr>
            </w:pPr>
            <w:r w:rsidRPr="00A150AD">
              <w:rPr>
                <w:rFonts w:ascii="Lato" w:hAnsi="Lato"/>
                <w:bCs/>
                <w:szCs w:val="22"/>
              </w:rPr>
              <w:t>RIAIF</w:t>
            </w:r>
            <w:r w:rsidRPr="00785C02">
              <w:rPr>
                <w:rFonts w:ascii="Lato" w:hAnsi="Lato"/>
                <w:bCs/>
                <w:szCs w:val="22"/>
              </w:rPr>
              <w:t xml:space="preserve"> </w:t>
            </w:r>
            <w:r w:rsidR="005D31AD" w:rsidRPr="00785C02">
              <w:rPr>
                <w:rFonts w:ascii="Lato" w:hAnsi="Lato"/>
                <w:bCs/>
                <w:szCs w:val="22"/>
              </w:rPr>
              <w:t>in</w:t>
            </w:r>
            <w:r w:rsidR="005D31AD" w:rsidRPr="009B549D">
              <w:rPr>
                <w:rFonts w:ascii="Lato" w:hAnsi="Lato"/>
                <w:bCs/>
                <w:szCs w:val="22"/>
              </w:rPr>
              <w:t xml:space="preserve"> </w:t>
            </w:r>
            <w:r w:rsidR="004F4ED7" w:rsidRPr="00A150AD">
              <w:rPr>
                <w:rFonts w:ascii="Lato" w:hAnsi="Lato"/>
                <w:bCs/>
                <w:szCs w:val="22"/>
              </w:rPr>
              <w:t>relation to any specific fund issues,</w:t>
            </w:r>
            <w:r w:rsidR="001A5DC2" w:rsidRPr="00A150AD">
              <w:rPr>
                <w:rFonts w:ascii="Lato" w:hAnsi="Lato"/>
                <w:bCs/>
                <w:szCs w:val="22"/>
              </w:rPr>
              <w:t xml:space="preserve"> correspondence</w:t>
            </w:r>
            <w:r w:rsidR="004F4ED7" w:rsidRPr="00A150AD">
              <w:rPr>
                <w:rFonts w:ascii="Lato" w:hAnsi="Lato"/>
                <w:bCs/>
                <w:szCs w:val="22"/>
              </w:rPr>
              <w:t>, questionnaires</w:t>
            </w:r>
            <w:r w:rsidR="001A5DC2" w:rsidRPr="00A150AD">
              <w:rPr>
                <w:rFonts w:ascii="Lato" w:hAnsi="Lato"/>
                <w:bCs/>
                <w:szCs w:val="22"/>
              </w:rPr>
              <w:t xml:space="preserve"> etc</w:t>
            </w:r>
            <w:r w:rsidR="004F4ED7" w:rsidRPr="00A150AD">
              <w:rPr>
                <w:rFonts w:ascii="Lato" w:hAnsi="Lato"/>
                <w:bCs/>
                <w:szCs w:val="22"/>
              </w:rPr>
              <w:t xml:space="preserve">. </w:t>
            </w:r>
          </w:p>
          <w:p w:rsidR="004F4ED7" w:rsidRPr="00A150AD" w:rsidRDefault="004F4ED7" w:rsidP="006A0948">
            <w:pPr>
              <w:spacing w:line="240" w:lineRule="auto"/>
              <w:jc w:val="both"/>
              <w:rPr>
                <w:rFonts w:ascii="Lato" w:hAnsi="Lato"/>
                <w:b/>
              </w:rPr>
            </w:pPr>
            <w:r w:rsidRPr="00A150AD">
              <w:rPr>
                <w:rFonts w:ascii="Lato" w:hAnsi="Lato"/>
                <w:bCs/>
                <w:szCs w:val="22"/>
              </w:rPr>
              <w:t xml:space="preserve">This designated email address should be continuously monitored on a daily basis. Should this designated email address change, the RIAIF should communicate the new address immediately to the Central Bank by filing a Regulatory Report Return on the </w:t>
            </w:r>
            <w:r w:rsidR="000B0C28">
              <w:rPr>
                <w:rFonts w:ascii="Lato" w:hAnsi="Lato"/>
                <w:bCs/>
                <w:szCs w:val="22"/>
              </w:rPr>
              <w:t>Central Bank of Ireland Portal</w:t>
            </w:r>
            <w:r w:rsidRPr="00A150AD">
              <w:rPr>
                <w:rFonts w:ascii="Lato" w:hAnsi="Lato"/>
                <w:bCs/>
                <w:szCs w:val="22"/>
              </w:rPr>
              <w:t xml:space="preserve"> with the updated details.</w:t>
            </w:r>
          </w:p>
        </w:tc>
        <w:tc>
          <w:tcPr>
            <w:tcW w:w="589" w:type="dxa"/>
            <w:gridSpan w:val="6"/>
            <w:tcBorders>
              <w:top w:val="single" w:sz="4" w:space="0" w:color="auto"/>
              <w:left w:val="nil"/>
              <w:bottom w:val="nil"/>
              <w:right w:val="nil"/>
            </w:tcBorders>
          </w:tcPr>
          <w:p w:rsidR="00E720FB" w:rsidRPr="00A150AD" w:rsidRDefault="00E720FB" w:rsidP="00C046C0">
            <w:pPr>
              <w:spacing w:line="240" w:lineRule="auto"/>
              <w:rPr>
                <w:rFonts w:ascii="Lato" w:hAnsi="Lato"/>
              </w:rPr>
            </w:pPr>
          </w:p>
        </w:tc>
        <w:tc>
          <w:tcPr>
            <w:tcW w:w="340" w:type="dxa"/>
            <w:gridSpan w:val="2"/>
            <w:tcBorders>
              <w:top w:val="nil"/>
              <w:left w:val="nil"/>
              <w:bottom w:val="nil"/>
              <w:right w:val="nil"/>
            </w:tcBorders>
          </w:tcPr>
          <w:p w:rsidR="00E720FB" w:rsidRPr="00A150AD" w:rsidRDefault="00E720FB" w:rsidP="00C046C0">
            <w:pPr>
              <w:spacing w:line="240" w:lineRule="auto"/>
              <w:rPr>
                <w:rFonts w:ascii="Lato" w:hAnsi="Lato"/>
              </w:rPr>
            </w:pPr>
          </w:p>
        </w:tc>
        <w:tc>
          <w:tcPr>
            <w:tcW w:w="550" w:type="dxa"/>
            <w:gridSpan w:val="5"/>
            <w:tcBorders>
              <w:top w:val="nil"/>
              <w:left w:val="nil"/>
              <w:bottom w:val="nil"/>
              <w:right w:val="nil"/>
            </w:tcBorders>
          </w:tcPr>
          <w:p w:rsidR="00E720FB" w:rsidRPr="00A150AD" w:rsidRDefault="00E720FB" w:rsidP="00C046C0">
            <w:pPr>
              <w:spacing w:line="240" w:lineRule="auto"/>
              <w:rPr>
                <w:rFonts w:ascii="Lato" w:hAnsi="Lato"/>
              </w:rPr>
            </w:pPr>
          </w:p>
        </w:tc>
      </w:tr>
      <w:tr w:rsidR="001A5DC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single" w:sz="4" w:space="0" w:color="auto"/>
            </w:tcBorders>
          </w:tcPr>
          <w:p w:rsidR="001A5DC2" w:rsidRPr="00A150AD" w:rsidRDefault="001A5DC2" w:rsidP="001A5DC2">
            <w:pPr>
              <w:spacing w:line="240" w:lineRule="auto"/>
              <w:rPr>
                <w:rFonts w:ascii="Lato" w:hAnsi="Lato"/>
              </w:rPr>
            </w:pPr>
          </w:p>
        </w:tc>
        <w:tc>
          <w:tcPr>
            <w:tcW w:w="8453" w:type="dxa"/>
            <w:gridSpan w:val="11"/>
            <w:tcBorders>
              <w:top w:val="single" w:sz="4" w:space="0" w:color="auto"/>
              <w:left w:val="single" w:sz="4" w:space="0" w:color="auto"/>
              <w:bottom w:val="single" w:sz="4" w:space="0" w:color="auto"/>
              <w:right w:val="single" w:sz="4" w:space="0" w:color="auto"/>
            </w:tcBorders>
          </w:tcPr>
          <w:p w:rsidR="001A5DC2" w:rsidRPr="00A150AD" w:rsidRDefault="001A5DC2" w:rsidP="001A5DC2">
            <w:pPr>
              <w:spacing w:line="240" w:lineRule="auto"/>
              <w:rPr>
                <w:rFonts w:ascii="Lato" w:hAnsi="Lato"/>
                <w:b/>
              </w:rPr>
            </w:pPr>
          </w:p>
        </w:tc>
        <w:tc>
          <w:tcPr>
            <w:tcW w:w="589" w:type="dxa"/>
            <w:gridSpan w:val="6"/>
            <w:tcBorders>
              <w:top w:val="nil"/>
              <w:left w:val="single" w:sz="4" w:space="0" w:color="auto"/>
              <w:bottom w:val="nil"/>
              <w:right w:val="nil"/>
            </w:tcBorders>
          </w:tcPr>
          <w:p w:rsidR="001A5DC2" w:rsidRPr="00A150AD" w:rsidRDefault="001A5DC2" w:rsidP="001A5DC2">
            <w:pPr>
              <w:spacing w:line="240" w:lineRule="auto"/>
              <w:rPr>
                <w:rFonts w:ascii="Lato" w:hAnsi="Lato"/>
              </w:rPr>
            </w:pPr>
          </w:p>
        </w:tc>
        <w:tc>
          <w:tcPr>
            <w:tcW w:w="340"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550" w:type="dxa"/>
            <w:gridSpan w:val="5"/>
            <w:tcBorders>
              <w:top w:val="nil"/>
              <w:left w:val="nil"/>
              <w:bottom w:val="nil"/>
              <w:right w:val="nil"/>
            </w:tcBorders>
          </w:tcPr>
          <w:p w:rsidR="001A5DC2" w:rsidRPr="00A150AD" w:rsidRDefault="001A5DC2" w:rsidP="001A5DC2">
            <w:pPr>
              <w:spacing w:line="240" w:lineRule="auto"/>
              <w:rPr>
                <w:rFonts w:ascii="Lato" w:hAnsi="Lato"/>
              </w:rPr>
            </w:pPr>
          </w:p>
        </w:tc>
      </w:tr>
      <w:tr w:rsidR="001A5DC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8453" w:type="dxa"/>
            <w:gridSpan w:val="11"/>
            <w:tcBorders>
              <w:top w:val="single" w:sz="4" w:space="0" w:color="auto"/>
              <w:left w:val="nil"/>
              <w:bottom w:val="nil"/>
              <w:right w:val="nil"/>
            </w:tcBorders>
          </w:tcPr>
          <w:p w:rsidR="001A5DC2" w:rsidRPr="00A150AD" w:rsidRDefault="001A5DC2" w:rsidP="001A5DC2">
            <w:pPr>
              <w:spacing w:line="240" w:lineRule="auto"/>
              <w:rPr>
                <w:rFonts w:ascii="Lato" w:hAnsi="Lato"/>
                <w:b/>
              </w:rPr>
            </w:pPr>
          </w:p>
        </w:tc>
        <w:tc>
          <w:tcPr>
            <w:tcW w:w="589" w:type="dxa"/>
            <w:gridSpan w:val="6"/>
            <w:tcBorders>
              <w:top w:val="nil"/>
              <w:left w:val="nil"/>
              <w:bottom w:val="single" w:sz="4" w:space="0" w:color="auto"/>
              <w:right w:val="nil"/>
            </w:tcBorders>
          </w:tcPr>
          <w:p w:rsidR="001A5DC2" w:rsidRPr="00A150AD" w:rsidRDefault="001A5DC2" w:rsidP="001A5DC2">
            <w:pPr>
              <w:spacing w:line="240" w:lineRule="auto"/>
              <w:rPr>
                <w:rFonts w:ascii="Lato" w:hAnsi="Lato"/>
              </w:rPr>
            </w:pPr>
          </w:p>
        </w:tc>
        <w:tc>
          <w:tcPr>
            <w:tcW w:w="340"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550" w:type="dxa"/>
            <w:gridSpan w:val="5"/>
            <w:tcBorders>
              <w:top w:val="nil"/>
              <w:left w:val="nil"/>
              <w:bottom w:val="nil"/>
              <w:right w:val="nil"/>
            </w:tcBorders>
          </w:tcPr>
          <w:p w:rsidR="001A5DC2" w:rsidRPr="00A150AD" w:rsidRDefault="001A5DC2" w:rsidP="001A5DC2">
            <w:pPr>
              <w:spacing w:line="240" w:lineRule="auto"/>
              <w:rPr>
                <w:rFonts w:ascii="Lato" w:hAnsi="Lato"/>
              </w:rPr>
            </w:pPr>
          </w:p>
        </w:tc>
      </w:tr>
      <w:tr w:rsidR="001A5DC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1A5DC2" w:rsidRPr="00A150AD" w:rsidRDefault="001A5DC2" w:rsidP="0032649D">
            <w:pPr>
              <w:spacing w:line="240" w:lineRule="auto"/>
              <w:rPr>
                <w:rFonts w:ascii="Lato" w:hAnsi="Lato"/>
              </w:rPr>
            </w:pPr>
            <w:r w:rsidRPr="00A150AD">
              <w:rPr>
                <w:rFonts w:ascii="Lato" w:hAnsi="Lato"/>
              </w:rPr>
              <w:t>1.</w:t>
            </w:r>
            <w:r w:rsidR="0032649D">
              <w:rPr>
                <w:rFonts w:ascii="Lato" w:hAnsi="Lato"/>
              </w:rPr>
              <w:t>8</w:t>
            </w:r>
            <w:r w:rsidRPr="00A150AD">
              <w:rPr>
                <w:rFonts w:ascii="Lato" w:hAnsi="Lato"/>
              </w:rPr>
              <w:t>.</w:t>
            </w:r>
            <w:r w:rsidR="000E101B" w:rsidRPr="00A150AD">
              <w:rPr>
                <w:rFonts w:ascii="Lato" w:hAnsi="Lato"/>
              </w:rPr>
              <w:t>2</w:t>
            </w:r>
          </w:p>
        </w:tc>
        <w:tc>
          <w:tcPr>
            <w:tcW w:w="8453" w:type="dxa"/>
            <w:gridSpan w:val="11"/>
            <w:tcBorders>
              <w:top w:val="nil"/>
              <w:left w:val="nil"/>
              <w:bottom w:val="nil"/>
              <w:right w:val="single" w:sz="4" w:space="0" w:color="auto"/>
            </w:tcBorders>
          </w:tcPr>
          <w:p w:rsidR="001A5DC2" w:rsidRPr="00A150AD" w:rsidRDefault="001A5DC2" w:rsidP="001A5DC2">
            <w:pPr>
              <w:spacing w:line="240" w:lineRule="auto"/>
              <w:jc w:val="both"/>
              <w:rPr>
                <w:rFonts w:ascii="Lato" w:hAnsi="Lato"/>
              </w:rPr>
            </w:pPr>
            <w:r w:rsidRPr="00A150AD">
              <w:rPr>
                <w:rFonts w:ascii="Lato" w:hAnsi="Lato"/>
                <w:bCs/>
                <w:szCs w:val="22"/>
              </w:rPr>
              <w:t>State the email address and for whose attention the Central Bank’s correspondence</w:t>
            </w:r>
          </w:p>
        </w:tc>
        <w:tc>
          <w:tcPr>
            <w:tcW w:w="589" w:type="dxa"/>
            <w:gridSpan w:val="6"/>
            <w:tcBorders>
              <w:top w:val="single" w:sz="4" w:space="0" w:color="auto"/>
              <w:left w:val="single" w:sz="4" w:space="0" w:color="auto"/>
              <w:bottom w:val="single" w:sz="4" w:space="0" w:color="auto"/>
              <w:right w:val="single" w:sz="4" w:space="0" w:color="auto"/>
            </w:tcBorders>
          </w:tcPr>
          <w:p w:rsidR="001A5DC2" w:rsidRPr="00A150AD" w:rsidRDefault="001A5DC2" w:rsidP="001A5DC2">
            <w:pPr>
              <w:spacing w:line="240" w:lineRule="auto"/>
              <w:rPr>
                <w:rFonts w:ascii="Lato" w:hAnsi="Lato"/>
              </w:rPr>
            </w:pPr>
          </w:p>
        </w:tc>
        <w:tc>
          <w:tcPr>
            <w:tcW w:w="340" w:type="dxa"/>
            <w:gridSpan w:val="2"/>
            <w:tcBorders>
              <w:top w:val="nil"/>
              <w:left w:val="single" w:sz="4" w:space="0" w:color="auto"/>
              <w:bottom w:val="nil"/>
              <w:right w:val="nil"/>
            </w:tcBorders>
          </w:tcPr>
          <w:p w:rsidR="001A5DC2" w:rsidRPr="00A150AD" w:rsidRDefault="001A5DC2" w:rsidP="001A5DC2">
            <w:pPr>
              <w:spacing w:line="240" w:lineRule="auto"/>
              <w:rPr>
                <w:rFonts w:ascii="Lato" w:hAnsi="Lato"/>
              </w:rPr>
            </w:pPr>
          </w:p>
        </w:tc>
        <w:tc>
          <w:tcPr>
            <w:tcW w:w="550" w:type="dxa"/>
            <w:gridSpan w:val="5"/>
            <w:tcBorders>
              <w:top w:val="nil"/>
              <w:left w:val="nil"/>
              <w:bottom w:val="nil"/>
              <w:right w:val="nil"/>
            </w:tcBorders>
          </w:tcPr>
          <w:p w:rsidR="001A5DC2" w:rsidRPr="00A150AD" w:rsidRDefault="001A5DC2" w:rsidP="001A5DC2">
            <w:pPr>
              <w:spacing w:line="240" w:lineRule="auto"/>
              <w:rPr>
                <w:rFonts w:ascii="Lato" w:hAnsi="Lato"/>
              </w:rPr>
            </w:pPr>
          </w:p>
        </w:tc>
      </w:tr>
      <w:tr w:rsidR="001A5DC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8453" w:type="dxa"/>
            <w:gridSpan w:val="11"/>
            <w:tcBorders>
              <w:top w:val="nil"/>
              <w:left w:val="nil"/>
              <w:bottom w:val="single" w:sz="4" w:space="0" w:color="auto"/>
              <w:right w:val="nil"/>
            </w:tcBorders>
          </w:tcPr>
          <w:p w:rsidR="001A5DC2" w:rsidRPr="00A150AD" w:rsidRDefault="001A5DC2" w:rsidP="001A5DC2">
            <w:pPr>
              <w:spacing w:after="120" w:line="240" w:lineRule="auto"/>
              <w:jc w:val="both"/>
              <w:rPr>
                <w:rFonts w:ascii="Lato" w:hAnsi="Lato"/>
                <w:bCs/>
                <w:szCs w:val="22"/>
              </w:rPr>
            </w:pPr>
            <w:r w:rsidRPr="00A150AD">
              <w:rPr>
                <w:rFonts w:ascii="Lato" w:hAnsi="Lato"/>
                <w:bCs/>
                <w:szCs w:val="22"/>
              </w:rPr>
              <w:t>and scanned version of the letter of authorisation should issue. Please note if this point of contact changes during the review, the Central Bank should be notified in writing.</w:t>
            </w:r>
          </w:p>
        </w:tc>
        <w:tc>
          <w:tcPr>
            <w:tcW w:w="589" w:type="dxa"/>
            <w:gridSpan w:val="6"/>
            <w:tcBorders>
              <w:top w:val="single" w:sz="4" w:space="0" w:color="auto"/>
              <w:left w:val="nil"/>
              <w:bottom w:val="nil"/>
              <w:right w:val="nil"/>
            </w:tcBorders>
          </w:tcPr>
          <w:p w:rsidR="001A5DC2" w:rsidRPr="00A150AD" w:rsidRDefault="001A5DC2" w:rsidP="001A5DC2">
            <w:pPr>
              <w:spacing w:line="240" w:lineRule="auto"/>
              <w:rPr>
                <w:rFonts w:ascii="Lato" w:hAnsi="Lato"/>
              </w:rPr>
            </w:pPr>
          </w:p>
        </w:tc>
        <w:tc>
          <w:tcPr>
            <w:tcW w:w="340"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550" w:type="dxa"/>
            <w:gridSpan w:val="5"/>
            <w:tcBorders>
              <w:top w:val="nil"/>
              <w:left w:val="nil"/>
              <w:bottom w:val="nil"/>
              <w:right w:val="nil"/>
            </w:tcBorders>
          </w:tcPr>
          <w:p w:rsidR="001A5DC2" w:rsidRPr="00A150AD" w:rsidRDefault="001A5DC2" w:rsidP="001A5DC2">
            <w:pPr>
              <w:spacing w:line="240" w:lineRule="auto"/>
              <w:rPr>
                <w:rFonts w:ascii="Lato" w:hAnsi="Lato"/>
              </w:rPr>
            </w:pPr>
          </w:p>
        </w:tc>
      </w:tr>
      <w:tr w:rsidR="001A5DC2" w:rsidRPr="009B549D" w:rsidTr="0088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 w:type="dxa"/>
        </w:trPr>
        <w:tc>
          <w:tcPr>
            <w:tcW w:w="797" w:type="dxa"/>
            <w:gridSpan w:val="2"/>
            <w:tcBorders>
              <w:top w:val="nil"/>
              <w:left w:val="nil"/>
              <w:bottom w:val="nil"/>
              <w:right w:val="single" w:sz="4" w:space="0" w:color="auto"/>
            </w:tcBorders>
          </w:tcPr>
          <w:p w:rsidR="001A5DC2" w:rsidRPr="00A150AD" w:rsidRDefault="001A5DC2" w:rsidP="001A5DC2">
            <w:pPr>
              <w:spacing w:line="240" w:lineRule="auto"/>
              <w:rPr>
                <w:rFonts w:ascii="Lato" w:hAnsi="Lato"/>
              </w:rPr>
            </w:pPr>
          </w:p>
        </w:tc>
        <w:tc>
          <w:tcPr>
            <w:tcW w:w="8453" w:type="dxa"/>
            <w:gridSpan w:val="11"/>
            <w:tcBorders>
              <w:top w:val="single" w:sz="4" w:space="0" w:color="auto"/>
              <w:left w:val="single" w:sz="4" w:space="0" w:color="auto"/>
              <w:bottom w:val="single" w:sz="4" w:space="0" w:color="auto"/>
              <w:right w:val="single" w:sz="4" w:space="0" w:color="auto"/>
            </w:tcBorders>
          </w:tcPr>
          <w:p w:rsidR="001A5DC2" w:rsidRPr="00A150AD" w:rsidRDefault="001A5DC2" w:rsidP="001A5DC2">
            <w:pPr>
              <w:spacing w:line="240" w:lineRule="auto"/>
              <w:rPr>
                <w:rFonts w:ascii="Lato" w:hAnsi="Lato"/>
                <w:bCs/>
                <w:szCs w:val="22"/>
              </w:rPr>
            </w:pPr>
          </w:p>
        </w:tc>
        <w:tc>
          <w:tcPr>
            <w:tcW w:w="589" w:type="dxa"/>
            <w:gridSpan w:val="6"/>
            <w:tcBorders>
              <w:top w:val="nil"/>
              <w:left w:val="single" w:sz="4" w:space="0" w:color="auto"/>
              <w:bottom w:val="nil"/>
              <w:right w:val="nil"/>
            </w:tcBorders>
          </w:tcPr>
          <w:p w:rsidR="001A5DC2" w:rsidRPr="00A150AD" w:rsidRDefault="001A5DC2" w:rsidP="001A5DC2">
            <w:pPr>
              <w:spacing w:line="240" w:lineRule="auto"/>
              <w:rPr>
                <w:rFonts w:ascii="Lato" w:hAnsi="Lato"/>
              </w:rPr>
            </w:pPr>
          </w:p>
        </w:tc>
        <w:tc>
          <w:tcPr>
            <w:tcW w:w="340" w:type="dxa"/>
            <w:gridSpan w:val="2"/>
            <w:tcBorders>
              <w:top w:val="nil"/>
              <w:left w:val="nil"/>
              <w:bottom w:val="nil"/>
              <w:right w:val="nil"/>
            </w:tcBorders>
          </w:tcPr>
          <w:p w:rsidR="001A5DC2" w:rsidRPr="00A150AD" w:rsidRDefault="001A5DC2" w:rsidP="001A5DC2">
            <w:pPr>
              <w:spacing w:line="240" w:lineRule="auto"/>
              <w:rPr>
                <w:rFonts w:ascii="Lato" w:hAnsi="Lato"/>
              </w:rPr>
            </w:pPr>
          </w:p>
        </w:tc>
        <w:tc>
          <w:tcPr>
            <w:tcW w:w="550" w:type="dxa"/>
            <w:gridSpan w:val="5"/>
            <w:tcBorders>
              <w:top w:val="nil"/>
              <w:left w:val="nil"/>
              <w:bottom w:val="nil"/>
              <w:right w:val="nil"/>
            </w:tcBorders>
          </w:tcPr>
          <w:p w:rsidR="001A5DC2" w:rsidRPr="00A150AD" w:rsidRDefault="001A5DC2" w:rsidP="001A5DC2">
            <w:pPr>
              <w:spacing w:line="240" w:lineRule="auto"/>
              <w:rPr>
                <w:rFonts w:ascii="Lato" w:hAnsi="Lato"/>
              </w:rPr>
            </w:pPr>
          </w:p>
        </w:tc>
      </w:tr>
    </w:tbl>
    <w:p w:rsidR="00567532" w:rsidRDefault="00567532">
      <w:pPr>
        <w:spacing w:line="240" w:lineRule="auto"/>
        <w:rPr>
          <w:rFonts w:ascii="Lato" w:hAnsi="Lato"/>
        </w:rPr>
      </w:pPr>
    </w:p>
    <w:p w:rsidR="004E3348" w:rsidRDefault="004E3348">
      <w:pPr>
        <w:spacing w:line="240" w:lineRule="auto"/>
        <w:rPr>
          <w:rFonts w:ascii="Lato" w:hAnsi="Lato"/>
        </w:rPr>
      </w:pPr>
    </w:p>
    <w:p w:rsidR="004E3348" w:rsidRDefault="004E3348" w:rsidP="0009666A">
      <w:pPr>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9"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20" w:history="1">
        <w:r>
          <w:rPr>
            <w:rStyle w:val="Hyperlink"/>
            <w:rFonts w:ascii="Lato" w:hAnsi="Lato"/>
            <w:sz w:val="20"/>
            <w:lang w:val="en-US"/>
          </w:rPr>
          <w:t>www.centralbank.ie/fns/privacy-statement</w:t>
        </w:r>
      </w:hyperlink>
      <w:r>
        <w:rPr>
          <w:rFonts w:ascii="Lato" w:hAnsi="Lato"/>
          <w:sz w:val="20"/>
          <w:lang w:val="en-US"/>
        </w:rPr>
        <w:t>.</w:t>
      </w:r>
    </w:p>
    <w:p w:rsidR="004E3348" w:rsidRPr="00A150AD" w:rsidRDefault="004E3348">
      <w:pPr>
        <w:spacing w:line="240" w:lineRule="auto"/>
        <w:rPr>
          <w:rFonts w:ascii="Lato" w:hAnsi="Lato"/>
        </w:rPr>
        <w:sectPr w:rsidR="004E3348" w:rsidRPr="00A150AD" w:rsidSect="00711AE9">
          <w:headerReference w:type="default" r:id="rId21"/>
          <w:footerReference w:type="default" r:id="rId22"/>
          <w:pgSz w:w="11904" w:h="16834"/>
          <w:pgMar w:top="851" w:right="1800" w:bottom="851" w:left="1800" w:header="142" w:footer="266" w:gutter="0"/>
          <w:cols w:space="708"/>
        </w:sectPr>
      </w:pPr>
    </w:p>
    <w:p w:rsidR="005D1D8E" w:rsidRPr="00A150AD" w:rsidRDefault="005D31AD" w:rsidP="00331F31">
      <w:pPr>
        <w:rPr>
          <w:rFonts w:ascii="Lato" w:hAnsi="Lato"/>
        </w:rPr>
      </w:pPr>
      <w:r>
        <w:rPr>
          <w:noProof/>
          <w:lang w:val="en-IE" w:eastAsia="en-IE"/>
        </w:rPr>
        <w:lastRenderedPageBreak/>
        <w:drawing>
          <wp:anchor distT="0" distB="0" distL="114300" distR="114300" simplePos="0" relativeHeight="251664896" behindDoc="1" locked="0" layoutInCell="1" allowOverlap="1" wp14:anchorId="6A3F5E7A" wp14:editId="1C186502">
            <wp:simplePos x="0" y="0"/>
            <wp:positionH relativeFrom="margin">
              <wp:posOffset>-2053590</wp:posOffset>
            </wp:positionH>
            <wp:positionV relativeFrom="paragraph">
              <wp:posOffset>-2286000</wp:posOffset>
            </wp:positionV>
            <wp:extent cx="8695300" cy="12299297"/>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95300" cy="122992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D8E" w:rsidRPr="00A150AD" w:rsidRDefault="005D1D8E" w:rsidP="00A42F56">
      <w:pPr>
        <w:pStyle w:val="Noparagraphstyle"/>
        <w:suppressAutoHyphens/>
        <w:spacing w:after="227"/>
        <w:jc w:val="center"/>
        <w:rPr>
          <w:rFonts w:ascii="Lato" w:hAnsi="Lato" w:cs="HelveticaNeueLTStd-Lt"/>
          <w:color w:val="FFFFFF"/>
          <w:sz w:val="20"/>
          <w:szCs w:val="20"/>
        </w:rPr>
      </w:pPr>
      <w:r w:rsidRPr="00A150AD">
        <w:rPr>
          <w:rStyle w:val="HelvBold"/>
          <w:rFonts w:ascii="Lato" w:hAnsi="Lato" w:cs="HelveticaNeueLTStd-Bd"/>
          <w:bCs/>
          <w:color w:val="FFFFFF"/>
          <w:sz w:val="20"/>
          <w:szCs w:val="20"/>
        </w:rPr>
        <w:t xml:space="preserve">T </w:t>
      </w:r>
      <w:r w:rsidRPr="00A150AD">
        <w:rPr>
          <w:rFonts w:ascii="Lato" w:hAnsi="Lato" w:cs="HelveticaNeueLTStd-Lt"/>
          <w:color w:val="FFFFFF"/>
          <w:sz w:val="20"/>
          <w:szCs w:val="20"/>
        </w:rPr>
        <w:t xml:space="preserve">+353 1 224 </w:t>
      </w:r>
      <w:r w:rsidR="0053618F" w:rsidRPr="00A150AD">
        <w:rPr>
          <w:rFonts w:ascii="Lato" w:hAnsi="Lato" w:cs="HelveticaNeueLTStd-Lt"/>
          <w:color w:val="FFFFFF"/>
          <w:sz w:val="20"/>
          <w:szCs w:val="20"/>
        </w:rPr>
        <w:t>6</w:t>
      </w:r>
      <w:r w:rsidRPr="00A150AD">
        <w:rPr>
          <w:rFonts w:ascii="Lato" w:hAnsi="Lato" w:cs="HelveticaNeueLTStd-Lt"/>
          <w:color w:val="FFFFFF"/>
          <w:sz w:val="20"/>
          <w:szCs w:val="20"/>
        </w:rPr>
        <w:t xml:space="preserve">000      </w:t>
      </w:r>
      <w:r w:rsidRPr="00A150AD">
        <w:rPr>
          <w:rFonts w:ascii="Lato" w:hAnsi="Lato" w:cs="HelveticaNeueLTStd-Lt"/>
          <w:color w:val="FFFFFF"/>
          <w:sz w:val="20"/>
          <w:szCs w:val="20"/>
          <w:u w:val="single"/>
        </w:rPr>
        <w:t>www.centralbank.ie</w:t>
      </w:r>
      <w:r w:rsidRPr="00A150AD">
        <w:rPr>
          <w:rFonts w:ascii="Lato" w:hAnsi="Lato" w:cs="HelveticaNeueLTStd-Lt"/>
          <w:color w:val="FFFFFF"/>
          <w:sz w:val="20"/>
          <w:szCs w:val="20"/>
        </w:rPr>
        <w:t xml:space="preserve">   </w:t>
      </w:r>
      <w:r w:rsidR="00A42F56">
        <w:rPr>
          <w:rFonts w:ascii="Lato" w:hAnsi="Lato" w:cs="HelveticaNeueLTStd-Lt"/>
          <w:color w:val="FFFFFF"/>
          <w:sz w:val="20"/>
          <w:szCs w:val="20"/>
        </w:rPr>
        <w:t>fundsauthorisation</w:t>
      </w:r>
      <w:r w:rsidR="0053618F" w:rsidRPr="00A150AD">
        <w:rPr>
          <w:rFonts w:ascii="Lato" w:hAnsi="Lato" w:cs="HelveticaNeueLTStd-Lt"/>
          <w:color w:val="FFFFFF"/>
          <w:sz w:val="20"/>
          <w:szCs w:val="20"/>
        </w:rPr>
        <w:t>@centralbank.ie</w:t>
      </w:r>
      <w:r w:rsidRPr="00A150AD">
        <w:rPr>
          <w:rFonts w:ascii="Lato" w:hAnsi="Lato" w:cs="HelveticaNeueLTStd-Lt"/>
          <w:color w:val="FFFFFF"/>
          <w:sz w:val="20"/>
          <w:szCs w:val="20"/>
        </w:rPr>
        <w:t xml:space="preserve">   </w:t>
      </w:r>
    </w:p>
    <w:p w:rsidR="00567532" w:rsidRPr="00A150AD" w:rsidRDefault="00A460F6">
      <w:pPr>
        <w:spacing w:line="240" w:lineRule="auto"/>
        <w:rPr>
          <w:rFonts w:ascii="Lato" w:hAnsi="Lato"/>
        </w:rPr>
      </w:pPr>
      <w:r w:rsidRPr="00A150AD">
        <w:rPr>
          <w:rFonts w:ascii="Lato" w:hAnsi="Lato"/>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-904875</wp:posOffset>
                </wp:positionH>
                <wp:positionV relativeFrom="paragraph">
                  <wp:posOffset>8146415</wp:posOffset>
                </wp:positionV>
                <wp:extent cx="3543300" cy="223329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9AC" w:rsidRPr="00A150AD" w:rsidRDefault="004A39AC" w:rsidP="00542D15">
                            <w:pPr>
                              <w:pStyle w:val="Noparagraphstyle"/>
                              <w:suppressAutoHyphens/>
                              <w:ind w:left="113"/>
                              <w:rPr>
                                <w:rStyle w:val="HelvBold"/>
                                <w:rFonts w:ascii="Lato" w:hAnsi="Lato" w:cs="HelveticaNeueLTStd-Bd"/>
                                <w:bCs/>
                                <w:color w:val="FFFFFF"/>
                                <w:sz w:val="20"/>
                                <w:szCs w:val="20"/>
                              </w:rPr>
                            </w:pPr>
                            <w:r w:rsidRPr="00A150AD">
                              <w:rPr>
                                <w:rStyle w:val="HelvBold"/>
                                <w:rFonts w:ascii="Lato" w:hAnsi="Lato" w:cs="HelveticaNeueLTStd-Bd"/>
                                <w:bCs/>
                                <w:color w:val="FFFFFF"/>
                                <w:sz w:val="20"/>
                                <w:szCs w:val="20"/>
                              </w:rPr>
                              <w:t>Bosca PO 559, Baile Átha Cliath 1, Éire</w:t>
                            </w:r>
                          </w:p>
                          <w:p w:rsidR="004A39AC" w:rsidRPr="00A150AD" w:rsidRDefault="004A39AC" w:rsidP="00542D15">
                            <w:pPr>
                              <w:pStyle w:val="Noparagraphstyle"/>
                              <w:suppressAutoHyphens/>
                              <w:ind w:left="113"/>
                              <w:rPr>
                                <w:rFonts w:ascii="Lato" w:hAnsi="Lato"/>
                                <w:sz w:val="20"/>
                                <w:szCs w:val="20"/>
                              </w:rPr>
                            </w:pPr>
                            <w:r w:rsidRPr="00A150AD">
                              <w:rPr>
                                <w:rStyle w:val="HelvBold"/>
                                <w:rFonts w:ascii="Lato" w:hAnsi="Lato" w:cs="HelveticaNeueLTStd-Bd"/>
                                <w:bCs/>
                                <w:color w:val="FFFFFF"/>
                                <w:sz w:val="20"/>
                                <w:szCs w:val="20"/>
                              </w:rPr>
                              <w:t>PO Box 559, Dublin 1, Ireland</w:t>
                            </w:r>
                          </w:p>
                          <w:p w:rsidR="004A39AC" w:rsidRDefault="004A39AC" w:rsidP="005D1D8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1.25pt;margin-top:641.45pt;width:279pt;height:17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ta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" filled="f" stroked="f">
                <v:textbox>
                  <w:txbxContent>
                    <w:p w:rsidR="004A39AC" w:rsidRPr="00A150AD" w:rsidRDefault="004A39AC" w:rsidP="00542D15">
                      <w:pPr>
                        <w:pStyle w:val="Noparagraphstyle"/>
                        <w:suppressAutoHyphens/>
                        <w:ind w:left="113"/>
                        <w:rPr>
                          <w:rStyle w:val="HelvBold"/>
                          <w:rFonts w:ascii="Lato" w:hAnsi="Lato" w:cs="HelveticaNeueLTStd-Bd"/>
                          <w:bCs/>
                          <w:color w:val="FFFFFF"/>
                          <w:sz w:val="20"/>
                          <w:szCs w:val="20"/>
                        </w:rPr>
                      </w:pPr>
                      <w:r w:rsidRPr="00A150AD">
                        <w:rPr>
                          <w:rStyle w:val="HelvBold"/>
                          <w:rFonts w:ascii="Lato" w:hAnsi="Lato" w:cs="HelveticaNeueLTStd-Bd"/>
                          <w:bCs/>
                          <w:color w:val="FFFFFF"/>
                          <w:sz w:val="20"/>
                          <w:szCs w:val="20"/>
                        </w:rPr>
                        <w:t>Bosca PO 559, Baile Átha Cliath 1, Éire</w:t>
                      </w:r>
                    </w:p>
                    <w:p w:rsidR="004A39AC" w:rsidRPr="00A150AD" w:rsidRDefault="004A39AC" w:rsidP="00542D15">
                      <w:pPr>
                        <w:pStyle w:val="Noparagraphstyle"/>
                        <w:suppressAutoHyphens/>
                        <w:ind w:left="113"/>
                        <w:rPr>
                          <w:rFonts w:ascii="Lato" w:hAnsi="Lato"/>
                          <w:sz w:val="20"/>
                          <w:szCs w:val="20"/>
                        </w:rPr>
                      </w:pPr>
                      <w:r w:rsidRPr="00A150AD">
                        <w:rPr>
                          <w:rStyle w:val="HelvBold"/>
                          <w:rFonts w:ascii="Lato" w:hAnsi="Lato" w:cs="HelveticaNeueLTStd-Bd"/>
                          <w:bCs/>
                          <w:color w:val="FFFFFF"/>
                          <w:sz w:val="20"/>
                          <w:szCs w:val="20"/>
                        </w:rPr>
                        <w:t>PO Box 559, Dublin 1, Ireland</w:t>
                      </w:r>
                    </w:p>
                    <w:p w:rsidR="004A39AC" w:rsidRDefault="004A39AC" w:rsidP="005D1D8E">
                      <w:pPr>
                        <w:rPr>
                          <w:sz w:val="20"/>
                        </w:rPr>
                      </w:pPr>
                    </w:p>
                  </w:txbxContent>
                </v:textbox>
              </v:shape>
            </w:pict>
          </mc:Fallback>
        </mc:AlternateContent>
      </w:r>
    </w:p>
    <w:sectPr w:rsidR="00567532" w:rsidRPr="00A150AD" w:rsidSect="00327D5B">
      <w:headerReference w:type="default" r:id="rId24"/>
      <w:footerReference w:type="default" r:id="rId25"/>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F4" w:rsidRDefault="002879F4">
      <w:pPr>
        <w:spacing w:line="240" w:lineRule="auto"/>
      </w:pPr>
      <w:r>
        <w:separator/>
      </w:r>
    </w:p>
  </w:endnote>
  <w:endnote w:type="continuationSeparator" w:id="0">
    <w:p w:rsidR="002879F4" w:rsidRDefault="00287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E10002FF" w:usb1="5000ECFF" w:usb2="00000021" w:usb3="00000000" w:csb0="000001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Default="004A3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9AC" w:rsidRDefault="004A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B" w:rsidRDefault="00A26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Default="004A39AC">
    <w:pPr>
      <w:pStyle w:val="Footer"/>
      <w:tabs>
        <w:tab w:val="clear" w:pos="4320"/>
        <w:tab w:val="clear" w:pos="8640"/>
        <w:tab w:val="left" w:pos="1560"/>
      </w:tabs>
      <w:jc w:val="center"/>
      <w:rPr>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Default="004A39AC">
    <w:pPr>
      <w:pStyle w:val="Footer"/>
      <w:tabs>
        <w:tab w:val="center" w:pos="4674"/>
        <w:tab w:val="right" w:pos="940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Pr="0065176A" w:rsidRDefault="004A39AC" w:rsidP="00A150AD">
    <w:pPr>
      <w:pStyle w:val="Footer"/>
      <w:tabs>
        <w:tab w:val="left" w:pos="3630"/>
        <w:tab w:val="center" w:pos="4674"/>
        <w:tab w:val="right" w:pos="940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Default="004A39AC">
    <w:pPr>
      <w:pStyle w:val="Footer"/>
      <w:tabs>
        <w:tab w:val="clear" w:pos="8640"/>
        <w:tab w:val="center" w:pos="4152"/>
        <w:tab w:val="left" w:pos="516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Default="004A39AC">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F4" w:rsidRDefault="002879F4">
      <w:pPr>
        <w:spacing w:line="240" w:lineRule="auto"/>
      </w:pPr>
      <w:r>
        <w:separator/>
      </w:r>
    </w:p>
  </w:footnote>
  <w:footnote w:type="continuationSeparator" w:id="0">
    <w:p w:rsidR="002879F4" w:rsidRDefault="002879F4">
      <w:pPr>
        <w:spacing w:line="240" w:lineRule="auto"/>
      </w:pPr>
      <w:r>
        <w:continuationSeparator/>
      </w:r>
    </w:p>
  </w:footnote>
  <w:footnote w:id="1">
    <w:p w:rsidR="004A39AC" w:rsidRPr="00062C29" w:rsidRDefault="004A39AC">
      <w:pPr>
        <w:pStyle w:val="FootnoteText"/>
        <w:rPr>
          <w:lang w:val="en-IE"/>
        </w:rPr>
      </w:pPr>
      <w:r>
        <w:rPr>
          <w:rStyle w:val="FootnoteReference"/>
        </w:rPr>
        <w:footnoteRef/>
      </w:r>
      <w:r>
        <w:t xml:space="preserve"> </w:t>
      </w:r>
      <w:r w:rsidRPr="00497D17">
        <w:rPr>
          <w:sz w:val="18"/>
          <w:szCs w:val="18"/>
        </w:rPr>
        <w:t>Please be aware that, i</w:t>
      </w:r>
      <w:r w:rsidRPr="00497D17">
        <w:rPr>
          <w:sz w:val="18"/>
          <w:szCs w:val="18"/>
          <w:lang w:val="en-IE"/>
        </w:rPr>
        <w:t>n respect of management companies and/or investment managers/sub-investment managers which are not yet cleared to act in their proposed capacity at the point of submission of the fund application, the application will be returned as incomplete.</w:t>
      </w:r>
    </w:p>
  </w:footnote>
  <w:footnote w:id="2">
    <w:p w:rsidR="004A39AC" w:rsidRDefault="004A39AC" w:rsidP="001F36ED">
      <w:pPr>
        <w:pStyle w:val="FootnoteText"/>
        <w:rPr>
          <w:sz w:val="16"/>
        </w:rPr>
      </w:pPr>
      <w:r>
        <w:rPr>
          <w:rStyle w:val="FootnoteReference"/>
          <w:sz w:val="16"/>
        </w:rPr>
        <w:footnoteRef/>
      </w:r>
      <w:r>
        <w:rPr>
          <w:sz w:val="16"/>
        </w:rPr>
        <w:t xml:space="preserve"> If specifically appointed to the </w:t>
      </w:r>
      <w:r w:rsidRPr="00C0380D">
        <w:rPr>
          <w:sz w:val="16"/>
        </w:rPr>
        <w:t>Retail Investor AIF</w:t>
      </w:r>
      <w:r>
        <w:rPr>
          <w:sz w:val="16"/>
        </w:rPr>
        <w:t>, i.e., not part of the global custody network.</w:t>
      </w:r>
    </w:p>
  </w:footnote>
  <w:footnote w:id="3">
    <w:p w:rsidR="004A39AC" w:rsidRDefault="004A39AC">
      <w:pPr>
        <w:pStyle w:val="FootnoteText"/>
      </w:pPr>
      <w:r>
        <w:rPr>
          <w:rStyle w:val="FootnoteReference"/>
        </w:rPr>
        <w:footnoteRef/>
      </w:r>
      <w:r>
        <w:t xml:space="preserve"> </w:t>
      </w:r>
      <w:r>
        <w:rPr>
          <w:sz w:val="16"/>
        </w:rPr>
        <w:t xml:space="preserve">If Transfer Agent appointed in addition to </w:t>
      </w:r>
      <w:r w:rsidRPr="00A3482D">
        <w:rPr>
          <w:sz w:val="16"/>
        </w:rPr>
        <w:t>Administrator/AIFM/Management Company/General Partner</w:t>
      </w:r>
    </w:p>
  </w:footnote>
  <w:footnote w:id="4">
    <w:p w:rsidR="004A39AC" w:rsidRDefault="004A39AC">
      <w:pPr>
        <w:pStyle w:val="FootnoteText"/>
        <w:rPr>
          <w:sz w:val="16"/>
        </w:rPr>
      </w:pPr>
      <w:r>
        <w:rPr>
          <w:rStyle w:val="FootnoteReference"/>
        </w:rPr>
        <w:footnoteRef/>
      </w:r>
      <w:r>
        <w:t xml:space="preserve"> </w:t>
      </w:r>
      <w:r>
        <w:rPr>
          <w:sz w:val="16"/>
        </w:rPr>
        <w:t>i.e. entities with discretionary investment powers</w:t>
      </w:r>
    </w:p>
  </w:footnote>
  <w:footnote w:id="5">
    <w:p w:rsidR="004A39AC" w:rsidRPr="008F644B" w:rsidRDefault="004A39AC">
      <w:pPr>
        <w:pStyle w:val="FootnoteText"/>
        <w:rPr>
          <w:sz w:val="16"/>
          <w:szCs w:val="16"/>
        </w:rPr>
      </w:pPr>
      <w:r w:rsidRPr="008F644B">
        <w:rPr>
          <w:rStyle w:val="FootnoteReference"/>
          <w:sz w:val="16"/>
          <w:szCs w:val="16"/>
        </w:rPr>
        <w:footnoteRef/>
      </w:r>
      <w:r w:rsidRPr="008F644B">
        <w:rPr>
          <w:sz w:val="16"/>
          <w:szCs w:val="16"/>
        </w:rPr>
        <w:t xml:space="preserve"> i.e. entities with no discretionary investment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Pr="00A263FB" w:rsidRDefault="00A263FB" w:rsidP="00A263FB">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A263FB">
      <w:rPr>
        <w:rFonts w:ascii="Times New Roman" w:hAnsi="Times New Roman"/>
        <w:color w:val="000000"/>
        <w:sz w:val="24"/>
        <w:szCs w:val="24"/>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B" w:rsidRDefault="00A263FB" w:rsidP="00A263FB">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A263FB">
      <w:rPr>
        <w:rFonts w:ascii="Times New Roman" w:hAnsi="Times New Roman"/>
        <w:color w:val="000000"/>
        <w:sz w:val="24"/>
        <w:szCs w:val="24"/>
      </w:rPr>
      <w:t xml:space="preserve"> </w:t>
    </w:r>
    <w:r>
      <w:rPr>
        <w:rFonts w:ascii="Lato" w:hAnsi="Lato"/>
      </w:rPr>
      <w:fldChar w:fldCharType="end"/>
    </w:r>
  </w:p>
  <w:tbl>
    <w:tblPr>
      <w:tblW w:w="9803" w:type="dxa"/>
      <w:tblInd w:w="-108" w:type="dxa"/>
      <w:tblLayout w:type="fixed"/>
      <w:tblLook w:val="04A0" w:firstRow="1" w:lastRow="0" w:firstColumn="1" w:lastColumn="0" w:noHBand="0" w:noVBand="1"/>
    </w:tblPr>
    <w:tblGrid>
      <w:gridCol w:w="1668"/>
      <w:gridCol w:w="7229"/>
      <w:gridCol w:w="906"/>
    </w:tblGrid>
    <w:tr w:rsidR="004A39AC" w:rsidRPr="00C46589" w:rsidTr="00001797">
      <w:tc>
        <w:tcPr>
          <w:tcW w:w="1668" w:type="dxa"/>
          <w:tcBorders>
            <w:right w:val="single" w:sz="4" w:space="0" w:color="5B9BD5"/>
          </w:tcBorders>
          <w:shd w:val="clear" w:color="auto" w:fill="auto"/>
        </w:tcPr>
        <w:p w:rsidR="004A39AC" w:rsidRPr="00C46589" w:rsidRDefault="004A39AC" w:rsidP="005529F9">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A39AC" w:rsidRPr="00C46589" w:rsidRDefault="004A39AC" w:rsidP="005529F9">
          <w:pPr>
            <w:pStyle w:val="Header"/>
            <w:jc w:val="right"/>
            <w:rPr>
              <w:rFonts w:ascii="Lato" w:eastAsia="Lato" w:hAnsi="Lato"/>
              <w:sz w:val="14"/>
              <w:szCs w:val="14"/>
            </w:rPr>
          </w:pPr>
          <w:r w:rsidRPr="00C46589">
            <w:rPr>
              <w:rFonts w:ascii="Lato" w:eastAsia="Lato" w:hAnsi="Lato"/>
              <w:sz w:val="14"/>
              <w:szCs w:val="14"/>
            </w:rPr>
            <w:t>Retail Investor AIF Application Form Section 1</w:t>
          </w:r>
        </w:p>
      </w:tc>
      <w:tc>
        <w:tcPr>
          <w:tcW w:w="906" w:type="dxa"/>
          <w:tcBorders>
            <w:left w:val="single" w:sz="4" w:space="0" w:color="5B9BD5"/>
          </w:tcBorders>
          <w:shd w:val="clear" w:color="auto" w:fill="auto"/>
        </w:tcPr>
        <w:p w:rsidR="004A39AC" w:rsidRPr="00C46589" w:rsidRDefault="004A39AC" w:rsidP="005529F9">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A263FB">
            <w:rPr>
              <w:rFonts w:ascii="Lato" w:eastAsia="Lato" w:hAnsi="Lato"/>
              <w:noProof/>
              <w:sz w:val="14"/>
              <w:szCs w:val="14"/>
            </w:rPr>
            <w:t>1</w:t>
          </w:r>
          <w:r w:rsidRPr="00C46589">
            <w:rPr>
              <w:rFonts w:ascii="Lato" w:eastAsia="Lato" w:hAnsi="Lato"/>
              <w:noProof/>
              <w:sz w:val="14"/>
              <w:szCs w:val="14"/>
            </w:rPr>
            <w:fldChar w:fldCharType="end"/>
          </w:r>
        </w:p>
      </w:tc>
    </w:tr>
  </w:tbl>
  <w:p w:rsidR="004A39AC" w:rsidRPr="006A0948" w:rsidRDefault="004A39AC" w:rsidP="00A2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B" w:rsidRDefault="00A263FB" w:rsidP="00A263FB">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A263FB">
      <w:rPr>
        <w:rFonts w:ascii="Times New Roman" w:hAnsi="Times New Roman"/>
        <w:color w:val="000000"/>
        <w:sz w:val="24"/>
        <w:szCs w:val="24"/>
      </w:rPr>
      <w:t xml:space="preserve"> </w:t>
    </w:r>
    <w:r>
      <w:rPr>
        <w:rFonts w:ascii="Lato" w:hAnsi="Lato"/>
      </w:rPr>
      <w:fldChar w:fldCharType="end"/>
    </w:r>
  </w:p>
  <w:tbl>
    <w:tblPr>
      <w:tblW w:w="9803" w:type="dxa"/>
      <w:tblLayout w:type="fixed"/>
      <w:tblLook w:val="04A0" w:firstRow="1" w:lastRow="0" w:firstColumn="1" w:lastColumn="0" w:noHBand="0" w:noVBand="1"/>
    </w:tblPr>
    <w:tblGrid>
      <w:gridCol w:w="1668"/>
      <w:gridCol w:w="7229"/>
      <w:gridCol w:w="906"/>
    </w:tblGrid>
    <w:tr w:rsidR="004A39AC" w:rsidRPr="00C46589" w:rsidTr="006A093E">
      <w:tc>
        <w:tcPr>
          <w:tcW w:w="1668" w:type="dxa"/>
          <w:tcBorders>
            <w:right w:val="single" w:sz="4" w:space="0" w:color="5B9BD5"/>
          </w:tcBorders>
          <w:shd w:val="clear" w:color="auto" w:fill="auto"/>
        </w:tcPr>
        <w:p w:rsidR="004A39AC" w:rsidRPr="00C46589" w:rsidRDefault="004A39AC" w:rsidP="00B94B43">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A39AC" w:rsidRPr="00C46589" w:rsidRDefault="004A39AC">
          <w:pPr>
            <w:pStyle w:val="Header"/>
            <w:jc w:val="right"/>
            <w:rPr>
              <w:rFonts w:ascii="Lato" w:eastAsia="Lato" w:hAnsi="Lato"/>
              <w:sz w:val="14"/>
              <w:szCs w:val="14"/>
            </w:rPr>
          </w:pPr>
          <w:r w:rsidRPr="00C46589">
            <w:rPr>
              <w:rFonts w:ascii="Lato" w:eastAsia="Lato" w:hAnsi="Lato"/>
              <w:sz w:val="14"/>
              <w:szCs w:val="14"/>
            </w:rPr>
            <w:t>Retail Investor AIF Application Form Section 1</w:t>
          </w:r>
        </w:p>
      </w:tc>
      <w:tc>
        <w:tcPr>
          <w:tcW w:w="906" w:type="dxa"/>
          <w:tcBorders>
            <w:left w:val="single" w:sz="4" w:space="0" w:color="5B9BD5"/>
          </w:tcBorders>
          <w:shd w:val="clear" w:color="auto" w:fill="auto"/>
        </w:tcPr>
        <w:p w:rsidR="004A39AC" w:rsidRPr="00C46589" w:rsidRDefault="004A39AC" w:rsidP="00B94B43">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A263FB">
            <w:rPr>
              <w:rFonts w:ascii="Lato" w:eastAsia="Lato" w:hAnsi="Lato"/>
              <w:noProof/>
              <w:sz w:val="14"/>
              <w:szCs w:val="14"/>
            </w:rPr>
            <w:t>2</w:t>
          </w:r>
          <w:r w:rsidRPr="00C46589">
            <w:rPr>
              <w:rFonts w:ascii="Lato" w:eastAsia="Lato" w:hAnsi="Lato"/>
              <w:noProof/>
              <w:sz w:val="14"/>
              <w:szCs w:val="14"/>
            </w:rPr>
            <w:fldChar w:fldCharType="end"/>
          </w:r>
        </w:p>
      </w:tc>
    </w:tr>
  </w:tbl>
  <w:p w:rsidR="004A39AC" w:rsidRPr="00BA75BC" w:rsidRDefault="004A39AC" w:rsidP="00A263FB">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B" w:rsidRDefault="00A263FB" w:rsidP="00A263FB">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A263FB">
      <w:rPr>
        <w:rFonts w:ascii="Times New Roman" w:hAnsi="Times New Roman"/>
        <w:color w:val="000000"/>
        <w:sz w:val="24"/>
        <w:szCs w:val="24"/>
      </w:rPr>
      <w:t xml:space="preserve"> </w:t>
    </w:r>
    <w:r>
      <w:rPr>
        <w:rFonts w:ascii="Lato" w:hAnsi="Lato"/>
      </w:rPr>
      <w:fldChar w:fldCharType="end"/>
    </w:r>
  </w:p>
  <w:tbl>
    <w:tblPr>
      <w:tblW w:w="9803" w:type="dxa"/>
      <w:tblInd w:w="-108" w:type="dxa"/>
      <w:tblLayout w:type="fixed"/>
      <w:tblLook w:val="04A0" w:firstRow="1" w:lastRow="0" w:firstColumn="1" w:lastColumn="0" w:noHBand="0" w:noVBand="1"/>
    </w:tblPr>
    <w:tblGrid>
      <w:gridCol w:w="1668"/>
      <w:gridCol w:w="7229"/>
      <w:gridCol w:w="906"/>
    </w:tblGrid>
    <w:tr w:rsidR="004A39AC" w:rsidRPr="00C46589" w:rsidTr="00001797">
      <w:tc>
        <w:tcPr>
          <w:tcW w:w="1668" w:type="dxa"/>
          <w:tcBorders>
            <w:right w:val="single" w:sz="4" w:space="0" w:color="5B9BD5"/>
          </w:tcBorders>
          <w:shd w:val="clear" w:color="auto" w:fill="auto"/>
        </w:tcPr>
        <w:p w:rsidR="004A39AC" w:rsidRDefault="004A39AC" w:rsidP="009668A3">
          <w:pPr>
            <w:pStyle w:val="Header"/>
            <w:jc w:val="right"/>
            <w:rPr>
              <w:rFonts w:ascii="Lato" w:eastAsia="Lato" w:hAnsi="Lato"/>
              <w:sz w:val="14"/>
              <w:szCs w:val="14"/>
            </w:rPr>
          </w:pPr>
        </w:p>
        <w:p w:rsidR="004A39AC" w:rsidRPr="00C46589" w:rsidRDefault="004A39AC" w:rsidP="009668A3">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A39AC" w:rsidRPr="00C46589" w:rsidRDefault="004A39AC" w:rsidP="009668A3">
          <w:pPr>
            <w:pStyle w:val="Header"/>
            <w:jc w:val="right"/>
            <w:rPr>
              <w:rFonts w:ascii="Lato" w:eastAsia="Lato" w:hAnsi="Lato"/>
              <w:sz w:val="14"/>
              <w:szCs w:val="14"/>
            </w:rPr>
          </w:pPr>
          <w:r w:rsidRPr="00C46589">
            <w:rPr>
              <w:rFonts w:ascii="Lato" w:eastAsia="Lato" w:hAnsi="Lato"/>
              <w:sz w:val="14"/>
              <w:szCs w:val="14"/>
            </w:rPr>
            <w:t>Retail Investor AIF Application Form Section 1</w:t>
          </w:r>
        </w:p>
      </w:tc>
      <w:tc>
        <w:tcPr>
          <w:tcW w:w="906" w:type="dxa"/>
          <w:tcBorders>
            <w:left w:val="single" w:sz="4" w:space="0" w:color="5B9BD5"/>
          </w:tcBorders>
          <w:shd w:val="clear" w:color="auto" w:fill="auto"/>
        </w:tcPr>
        <w:p w:rsidR="004A39AC" w:rsidRPr="00C46589" w:rsidRDefault="004A39AC" w:rsidP="009668A3">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A263FB">
            <w:rPr>
              <w:rFonts w:ascii="Lato" w:eastAsia="Lato" w:hAnsi="Lato"/>
              <w:noProof/>
              <w:sz w:val="14"/>
              <w:szCs w:val="14"/>
            </w:rPr>
            <w:t>10</w:t>
          </w:r>
          <w:r w:rsidRPr="00C46589">
            <w:rPr>
              <w:rFonts w:ascii="Lato" w:eastAsia="Lato" w:hAnsi="Lato"/>
              <w:noProof/>
              <w:sz w:val="14"/>
              <w:szCs w:val="14"/>
            </w:rPr>
            <w:fldChar w:fldCharType="end"/>
          </w:r>
        </w:p>
      </w:tc>
    </w:tr>
  </w:tbl>
  <w:p w:rsidR="004A39AC" w:rsidRPr="00BA75BC" w:rsidRDefault="004A39AC" w:rsidP="00A263FB">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C" w:rsidRPr="00A263FB" w:rsidRDefault="00A263FB" w:rsidP="00A263FB">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A263FB">
      <w:rPr>
        <w:rFonts w:ascii="Times New Roman" w:hAnsi="Times New Roman"/>
        <w:color w:val="000000"/>
        <w:sz w:val="24"/>
        <w:szCs w:val="24"/>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760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10631"/>
    <w:multiLevelType w:val="multilevel"/>
    <w:tmpl w:val="58BEE32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2" w15:restartNumberingAfterBreak="0">
    <w:nsid w:val="26676E8F"/>
    <w:multiLevelType w:val="multilevel"/>
    <w:tmpl w:val="84B47F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3" w15:restartNumberingAfterBreak="0">
    <w:nsid w:val="377D70ED"/>
    <w:multiLevelType w:val="hybridMultilevel"/>
    <w:tmpl w:val="1BA4E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E970B3"/>
    <w:multiLevelType w:val="hybridMultilevel"/>
    <w:tmpl w:val="85F0D9CA"/>
    <w:lvl w:ilvl="0" w:tplc="086C8A34">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B2247"/>
    <w:multiLevelType w:val="hybridMultilevel"/>
    <w:tmpl w:val="73DE7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862237"/>
    <w:multiLevelType w:val="multilevel"/>
    <w:tmpl w:val="7C50774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7"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8" w15:restartNumberingAfterBreak="0">
    <w:nsid w:val="45AD3C43"/>
    <w:multiLevelType w:val="multilevel"/>
    <w:tmpl w:val="18D8964C"/>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9" w15:restartNumberingAfterBreak="0">
    <w:nsid w:val="46377535"/>
    <w:multiLevelType w:val="hybridMultilevel"/>
    <w:tmpl w:val="BCAA4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625AE4"/>
    <w:multiLevelType w:val="hybridMultilevel"/>
    <w:tmpl w:val="30E67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016B5A"/>
    <w:multiLevelType w:val="hybridMultilevel"/>
    <w:tmpl w:val="B8EA7E8E"/>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3"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4" w15:restartNumberingAfterBreak="0">
    <w:nsid w:val="5BFD34CC"/>
    <w:multiLevelType w:val="hybridMultilevel"/>
    <w:tmpl w:val="4D6A3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6" w15:restartNumberingAfterBreak="0">
    <w:nsid w:val="70EF4DBC"/>
    <w:multiLevelType w:val="hybridMultilevel"/>
    <w:tmpl w:val="B8EA7E8E"/>
    <w:lvl w:ilvl="0" w:tplc="F2F2C1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197F5B"/>
    <w:multiLevelType w:val="hybridMultilevel"/>
    <w:tmpl w:val="14F66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2"/>
  </w:num>
  <w:num w:numId="5">
    <w:abstractNumId w:val="13"/>
  </w:num>
  <w:num w:numId="6">
    <w:abstractNumId w:val="3"/>
  </w:num>
  <w:num w:numId="7">
    <w:abstractNumId w:val="16"/>
  </w:num>
  <w:num w:numId="8">
    <w:abstractNumId w:val="11"/>
  </w:num>
  <w:num w:numId="9">
    <w:abstractNumId w:val="6"/>
  </w:num>
  <w:num w:numId="10">
    <w:abstractNumId w:val="1"/>
  </w:num>
  <w:num w:numId="11">
    <w:abstractNumId w:val="2"/>
  </w:num>
  <w:num w:numId="12">
    <w:abstractNumId w:val="4"/>
  </w:num>
  <w:num w:numId="13">
    <w:abstractNumId w:val="8"/>
  </w:num>
  <w:num w:numId="14">
    <w:abstractNumId w:val="9"/>
  </w:num>
  <w:num w:numId="15">
    <w:abstractNumId w:val="5"/>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E"/>
    <w:rsid w:val="00001797"/>
    <w:rsid w:val="00005911"/>
    <w:rsid w:val="00017192"/>
    <w:rsid w:val="0003483C"/>
    <w:rsid w:val="00043EE3"/>
    <w:rsid w:val="00051B3A"/>
    <w:rsid w:val="00052245"/>
    <w:rsid w:val="0005272A"/>
    <w:rsid w:val="00062C29"/>
    <w:rsid w:val="00076C4E"/>
    <w:rsid w:val="00086FB5"/>
    <w:rsid w:val="00090EDF"/>
    <w:rsid w:val="0009666A"/>
    <w:rsid w:val="00096A92"/>
    <w:rsid w:val="000A3E73"/>
    <w:rsid w:val="000B0C28"/>
    <w:rsid w:val="000C7401"/>
    <w:rsid w:val="000D0001"/>
    <w:rsid w:val="000D49B0"/>
    <w:rsid w:val="000D589D"/>
    <w:rsid w:val="000E101B"/>
    <w:rsid w:val="000E1642"/>
    <w:rsid w:val="000E1DF0"/>
    <w:rsid w:val="000F01CF"/>
    <w:rsid w:val="000F0DDF"/>
    <w:rsid w:val="000F6C42"/>
    <w:rsid w:val="00104944"/>
    <w:rsid w:val="0011068B"/>
    <w:rsid w:val="001316C2"/>
    <w:rsid w:val="001343D4"/>
    <w:rsid w:val="00137E93"/>
    <w:rsid w:val="00167EA4"/>
    <w:rsid w:val="00172752"/>
    <w:rsid w:val="00181F50"/>
    <w:rsid w:val="00194D62"/>
    <w:rsid w:val="001A0C2A"/>
    <w:rsid w:val="001A5DC2"/>
    <w:rsid w:val="001B24E3"/>
    <w:rsid w:val="001B538D"/>
    <w:rsid w:val="001D26C9"/>
    <w:rsid w:val="001D5056"/>
    <w:rsid w:val="001D7475"/>
    <w:rsid w:val="001E5BE6"/>
    <w:rsid w:val="001F303B"/>
    <w:rsid w:val="001F36ED"/>
    <w:rsid w:val="00201343"/>
    <w:rsid w:val="00206193"/>
    <w:rsid w:val="0021169E"/>
    <w:rsid w:val="00231AA0"/>
    <w:rsid w:val="002379B3"/>
    <w:rsid w:val="00240D44"/>
    <w:rsid w:val="00251450"/>
    <w:rsid w:val="00261EB8"/>
    <w:rsid w:val="0026498F"/>
    <w:rsid w:val="00266F8E"/>
    <w:rsid w:val="00285C9A"/>
    <w:rsid w:val="002869D1"/>
    <w:rsid w:val="002879F4"/>
    <w:rsid w:val="002D4E79"/>
    <w:rsid w:val="002F0299"/>
    <w:rsid w:val="002F1292"/>
    <w:rsid w:val="002F4495"/>
    <w:rsid w:val="00302764"/>
    <w:rsid w:val="00313EDA"/>
    <w:rsid w:val="00315E2A"/>
    <w:rsid w:val="0031652C"/>
    <w:rsid w:val="0032577A"/>
    <w:rsid w:val="0032649D"/>
    <w:rsid w:val="00326E23"/>
    <w:rsid w:val="00327D5B"/>
    <w:rsid w:val="00330081"/>
    <w:rsid w:val="00331F31"/>
    <w:rsid w:val="003362E6"/>
    <w:rsid w:val="00340248"/>
    <w:rsid w:val="0035753D"/>
    <w:rsid w:val="00360D49"/>
    <w:rsid w:val="00372C5D"/>
    <w:rsid w:val="00374EEF"/>
    <w:rsid w:val="003754D9"/>
    <w:rsid w:val="003756E7"/>
    <w:rsid w:val="00382F34"/>
    <w:rsid w:val="00390040"/>
    <w:rsid w:val="003A0E03"/>
    <w:rsid w:val="003A2883"/>
    <w:rsid w:val="003B0767"/>
    <w:rsid w:val="003B20B2"/>
    <w:rsid w:val="003B62DD"/>
    <w:rsid w:val="003D1633"/>
    <w:rsid w:val="003D1EBB"/>
    <w:rsid w:val="003E5980"/>
    <w:rsid w:val="0040306E"/>
    <w:rsid w:val="00406AB0"/>
    <w:rsid w:val="004316EA"/>
    <w:rsid w:val="00433CAB"/>
    <w:rsid w:val="004424A3"/>
    <w:rsid w:val="00443779"/>
    <w:rsid w:val="00457ACE"/>
    <w:rsid w:val="004A1693"/>
    <w:rsid w:val="004A39AC"/>
    <w:rsid w:val="004A405E"/>
    <w:rsid w:val="004C010B"/>
    <w:rsid w:val="004D1199"/>
    <w:rsid w:val="004D44DD"/>
    <w:rsid w:val="004E3348"/>
    <w:rsid w:val="004E47A8"/>
    <w:rsid w:val="004E7AF1"/>
    <w:rsid w:val="004F0850"/>
    <w:rsid w:val="004F4ED7"/>
    <w:rsid w:val="004F50EF"/>
    <w:rsid w:val="0052585F"/>
    <w:rsid w:val="00533B85"/>
    <w:rsid w:val="00533BE5"/>
    <w:rsid w:val="0053618F"/>
    <w:rsid w:val="00541F3B"/>
    <w:rsid w:val="00542D15"/>
    <w:rsid w:val="00545448"/>
    <w:rsid w:val="00552116"/>
    <w:rsid w:val="00552437"/>
    <w:rsid w:val="005529F9"/>
    <w:rsid w:val="0056214F"/>
    <w:rsid w:val="00563E6F"/>
    <w:rsid w:val="00567532"/>
    <w:rsid w:val="005736E2"/>
    <w:rsid w:val="0057382C"/>
    <w:rsid w:val="005749FF"/>
    <w:rsid w:val="005850C5"/>
    <w:rsid w:val="005904ED"/>
    <w:rsid w:val="00592538"/>
    <w:rsid w:val="005B3AFE"/>
    <w:rsid w:val="005C47AE"/>
    <w:rsid w:val="005D1D8E"/>
    <w:rsid w:val="005D31AD"/>
    <w:rsid w:val="005D3469"/>
    <w:rsid w:val="005D7448"/>
    <w:rsid w:val="005E581F"/>
    <w:rsid w:val="005E7085"/>
    <w:rsid w:val="005F0DF3"/>
    <w:rsid w:val="0060187E"/>
    <w:rsid w:val="0062131E"/>
    <w:rsid w:val="00622EB3"/>
    <w:rsid w:val="00623E30"/>
    <w:rsid w:val="0062490E"/>
    <w:rsid w:val="0065176A"/>
    <w:rsid w:val="00656978"/>
    <w:rsid w:val="00671C6A"/>
    <w:rsid w:val="00674810"/>
    <w:rsid w:val="00684028"/>
    <w:rsid w:val="006969B8"/>
    <w:rsid w:val="006A093E"/>
    <w:rsid w:val="006A0948"/>
    <w:rsid w:val="006A4658"/>
    <w:rsid w:val="006A5122"/>
    <w:rsid w:val="006C36F9"/>
    <w:rsid w:val="006D4748"/>
    <w:rsid w:val="006E2F1A"/>
    <w:rsid w:val="006E5BC4"/>
    <w:rsid w:val="006F04B1"/>
    <w:rsid w:val="006F0B82"/>
    <w:rsid w:val="006F3C72"/>
    <w:rsid w:val="007057A2"/>
    <w:rsid w:val="007119BA"/>
    <w:rsid w:val="00711AE9"/>
    <w:rsid w:val="00713721"/>
    <w:rsid w:val="00767ED5"/>
    <w:rsid w:val="007804DC"/>
    <w:rsid w:val="00784754"/>
    <w:rsid w:val="00791600"/>
    <w:rsid w:val="007A43F9"/>
    <w:rsid w:val="007C013E"/>
    <w:rsid w:val="007C64DE"/>
    <w:rsid w:val="007D4444"/>
    <w:rsid w:val="007D4E57"/>
    <w:rsid w:val="007E2042"/>
    <w:rsid w:val="007E2E87"/>
    <w:rsid w:val="007E4F49"/>
    <w:rsid w:val="007E6B05"/>
    <w:rsid w:val="007F0063"/>
    <w:rsid w:val="007F0DB3"/>
    <w:rsid w:val="007F1D8E"/>
    <w:rsid w:val="00804A6E"/>
    <w:rsid w:val="00805994"/>
    <w:rsid w:val="008067C6"/>
    <w:rsid w:val="008137EC"/>
    <w:rsid w:val="00815722"/>
    <w:rsid w:val="008229E5"/>
    <w:rsid w:val="00845806"/>
    <w:rsid w:val="00853AAE"/>
    <w:rsid w:val="00855584"/>
    <w:rsid w:val="008563C5"/>
    <w:rsid w:val="008748F9"/>
    <w:rsid w:val="008812E5"/>
    <w:rsid w:val="00891868"/>
    <w:rsid w:val="008A51EC"/>
    <w:rsid w:val="008A6F4B"/>
    <w:rsid w:val="008B79F9"/>
    <w:rsid w:val="008D33AA"/>
    <w:rsid w:val="008F2542"/>
    <w:rsid w:val="008F644B"/>
    <w:rsid w:val="00900EAD"/>
    <w:rsid w:val="00903187"/>
    <w:rsid w:val="00911FC2"/>
    <w:rsid w:val="0091466B"/>
    <w:rsid w:val="009160DF"/>
    <w:rsid w:val="0091616E"/>
    <w:rsid w:val="0091723C"/>
    <w:rsid w:val="0092039D"/>
    <w:rsid w:val="00921674"/>
    <w:rsid w:val="00940B73"/>
    <w:rsid w:val="00953EB8"/>
    <w:rsid w:val="00966202"/>
    <w:rsid w:val="009668A3"/>
    <w:rsid w:val="00973597"/>
    <w:rsid w:val="00973C53"/>
    <w:rsid w:val="00981493"/>
    <w:rsid w:val="0099087B"/>
    <w:rsid w:val="00992C51"/>
    <w:rsid w:val="009A3C51"/>
    <w:rsid w:val="009A3FAE"/>
    <w:rsid w:val="009B549D"/>
    <w:rsid w:val="009C25F7"/>
    <w:rsid w:val="009C77FF"/>
    <w:rsid w:val="009C7A14"/>
    <w:rsid w:val="009D28A5"/>
    <w:rsid w:val="009D34A5"/>
    <w:rsid w:val="009D4322"/>
    <w:rsid w:val="009D4D2F"/>
    <w:rsid w:val="009F6903"/>
    <w:rsid w:val="00A0370E"/>
    <w:rsid w:val="00A068BF"/>
    <w:rsid w:val="00A150AD"/>
    <w:rsid w:val="00A15DAE"/>
    <w:rsid w:val="00A263FB"/>
    <w:rsid w:val="00A2752E"/>
    <w:rsid w:val="00A32125"/>
    <w:rsid w:val="00A3482D"/>
    <w:rsid w:val="00A370AE"/>
    <w:rsid w:val="00A40F0C"/>
    <w:rsid w:val="00A42F56"/>
    <w:rsid w:val="00A436C2"/>
    <w:rsid w:val="00A460F6"/>
    <w:rsid w:val="00A51E05"/>
    <w:rsid w:val="00A64F51"/>
    <w:rsid w:val="00A700EA"/>
    <w:rsid w:val="00A73B15"/>
    <w:rsid w:val="00A74C72"/>
    <w:rsid w:val="00A91E37"/>
    <w:rsid w:val="00AC5C6A"/>
    <w:rsid w:val="00AD051A"/>
    <w:rsid w:val="00AD474C"/>
    <w:rsid w:val="00AD7CEB"/>
    <w:rsid w:val="00AE0457"/>
    <w:rsid w:val="00B0357F"/>
    <w:rsid w:val="00B04E51"/>
    <w:rsid w:val="00B05377"/>
    <w:rsid w:val="00B1290F"/>
    <w:rsid w:val="00B15A73"/>
    <w:rsid w:val="00B1649A"/>
    <w:rsid w:val="00B24C0E"/>
    <w:rsid w:val="00B34A78"/>
    <w:rsid w:val="00B34AD2"/>
    <w:rsid w:val="00B425E5"/>
    <w:rsid w:val="00B515D0"/>
    <w:rsid w:val="00B53A4E"/>
    <w:rsid w:val="00B54F74"/>
    <w:rsid w:val="00B55276"/>
    <w:rsid w:val="00B75B06"/>
    <w:rsid w:val="00B848CA"/>
    <w:rsid w:val="00B8632A"/>
    <w:rsid w:val="00B94B43"/>
    <w:rsid w:val="00BC20FC"/>
    <w:rsid w:val="00BD5F9D"/>
    <w:rsid w:val="00BE6F0B"/>
    <w:rsid w:val="00BF7AFA"/>
    <w:rsid w:val="00C01261"/>
    <w:rsid w:val="00C02B7E"/>
    <w:rsid w:val="00C02E12"/>
    <w:rsid w:val="00C0380D"/>
    <w:rsid w:val="00C046C0"/>
    <w:rsid w:val="00C06ED4"/>
    <w:rsid w:val="00C20A89"/>
    <w:rsid w:val="00C23853"/>
    <w:rsid w:val="00C342E1"/>
    <w:rsid w:val="00C517F1"/>
    <w:rsid w:val="00C52882"/>
    <w:rsid w:val="00C77511"/>
    <w:rsid w:val="00C848CE"/>
    <w:rsid w:val="00C85287"/>
    <w:rsid w:val="00C858B5"/>
    <w:rsid w:val="00C87EAD"/>
    <w:rsid w:val="00C94AA6"/>
    <w:rsid w:val="00C9767F"/>
    <w:rsid w:val="00CA1663"/>
    <w:rsid w:val="00CB0EB1"/>
    <w:rsid w:val="00CB26FE"/>
    <w:rsid w:val="00CB494E"/>
    <w:rsid w:val="00CC5ABE"/>
    <w:rsid w:val="00CD7A0A"/>
    <w:rsid w:val="00CD7E35"/>
    <w:rsid w:val="00CE30F9"/>
    <w:rsid w:val="00CF1664"/>
    <w:rsid w:val="00CF6F98"/>
    <w:rsid w:val="00D01C58"/>
    <w:rsid w:val="00D0328D"/>
    <w:rsid w:val="00D03A53"/>
    <w:rsid w:val="00D16811"/>
    <w:rsid w:val="00D17BCD"/>
    <w:rsid w:val="00D254A5"/>
    <w:rsid w:val="00D27235"/>
    <w:rsid w:val="00D31494"/>
    <w:rsid w:val="00D34C97"/>
    <w:rsid w:val="00D375D2"/>
    <w:rsid w:val="00D46DFF"/>
    <w:rsid w:val="00D54A19"/>
    <w:rsid w:val="00D66697"/>
    <w:rsid w:val="00D76C58"/>
    <w:rsid w:val="00D8119D"/>
    <w:rsid w:val="00D9068D"/>
    <w:rsid w:val="00DA7C05"/>
    <w:rsid w:val="00DB0AAB"/>
    <w:rsid w:val="00DB72E7"/>
    <w:rsid w:val="00DD6066"/>
    <w:rsid w:val="00DD6646"/>
    <w:rsid w:val="00DD6EBC"/>
    <w:rsid w:val="00E32026"/>
    <w:rsid w:val="00E41576"/>
    <w:rsid w:val="00E52AB4"/>
    <w:rsid w:val="00E55517"/>
    <w:rsid w:val="00E71877"/>
    <w:rsid w:val="00E720FB"/>
    <w:rsid w:val="00E92201"/>
    <w:rsid w:val="00EB7421"/>
    <w:rsid w:val="00EC4971"/>
    <w:rsid w:val="00ED4BF7"/>
    <w:rsid w:val="00ED51D2"/>
    <w:rsid w:val="00EE59A7"/>
    <w:rsid w:val="00EE7178"/>
    <w:rsid w:val="00EF6E2C"/>
    <w:rsid w:val="00F034F7"/>
    <w:rsid w:val="00F0736E"/>
    <w:rsid w:val="00F203EF"/>
    <w:rsid w:val="00F235F9"/>
    <w:rsid w:val="00F239D6"/>
    <w:rsid w:val="00F31889"/>
    <w:rsid w:val="00F420CC"/>
    <w:rsid w:val="00F53A9C"/>
    <w:rsid w:val="00F54475"/>
    <w:rsid w:val="00F663D2"/>
    <w:rsid w:val="00F66943"/>
    <w:rsid w:val="00F67679"/>
    <w:rsid w:val="00F7234B"/>
    <w:rsid w:val="00F767F2"/>
    <w:rsid w:val="00F77016"/>
    <w:rsid w:val="00F8395A"/>
    <w:rsid w:val="00F87302"/>
    <w:rsid w:val="00F921AB"/>
    <w:rsid w:val="00FA7B04"/>
    <w:rsid w:val="00FB0B0E"/>
    <w:rsid w:val="00FB1600"/>
    <w:rsid w:val="00FB3AC7"/>
    <w:rsid w:val="00FB6C23"/>
    <w:rsid w:val="00FB6D80"/>
    <w:rsid w:val="00FD0727"/>
    <w:rsid w:val="00FD5565"/>
    <w:rsid w:val="00FD70FD"/>
    <w:rsid w:val="00FD78C6"/>
    <w:rsid w:val="00FF43C1"/>
    <w:rsid w:val="00FF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5B"/>
    <w:pPr>
      <w:spacing w:line="360" w:lineRule="auto"/>
    </w:pPr>
    <w:rPr>
      <w:rFonts w:ascii="Verdana" w:hAnsi="Verdana"/>
      <w:sz w:val="22"/>
      <w:lang w:eastAsia="en-US"/>
    </w:rPr>
  </w:style>
  <w:style w:type="paragraph" w:styleId="Heading1">
    <w:name w:val="heading 1"/>
    <w:basedOn w:val="Normal"/>
    <w:next w:val="Normal"/>
    <w:qFormat/>
    <w:rsid w:val="00327D5B"/>
    <w:pPr>
      <w:keepNext/>
      <w:spacing w:before="240" w:after="60"/>
      <w:outlineLvl w:val="0"/>
    </w:pPr>
    <w:rPr>
      <w:color w:val="275D81"/>
      <w:kern w:val="32"/>
      <w:sz w:val="56"/>
      <w:szCs w:val="32"/>
    </w:rPr>
  </w:style>
  <w:style w:type="paragraph" w:styleId="Heading2">
    <w:name w:val="heading 2"/>
    <w:aliases w:val="Heading 1.1"/>
    <w:basedOn w:val="Normal"/>
    <w:next w:val="Normal"/>
    <w:qFormat/>
    <w:rsid w:val="00327D5B"/>
    <w:pPr>
      <w:keepNext/>
      <w:spacing w:before="240" w:after="60"/>
      <w:outlineLvl w:val="1"/>
    </w:pPr>
    <w:rPr>
      <w:b/>
      <w:color w:val="631013"/>
      <w:sz w:val="36"/>
      <w:szCs w:val="28"/>
    </w:rPr>
  </w:style>
  <w:style w:type="paragraph" w:styleId="Heading3">
    <w:name w:val="heading 3"/>
    <w:basedOn w:val="Normal"/>
    <w:next w:val="Normal"/>
    <w:qFormat/>
    <w:rsid w:val="00327D5B"/>
    <w:pPr>
      <w:keepNext/>
      <w:spacing w:before="240" w:after="60"/>
      <w:outlineLvl w:val="2"/>
    </w:pPr>
    <w:rPr>
      <w:b/>
      <w:color w:val="0F1277"/>
      <w:sz w:val="26"/>
      <w:szCs w:val="26"/>
    </w:rPr>
  </w:style>
  <w:style w:type="paragraph" w:styleId="Heading8">
    <w:name w:val="heading 8"/>
    <w:basedOn w:val="Normal"/>
    <w:next w:val="Normal"/>
    <w:link w:val="Heading8Char"/>
    <w:uiPriority w:val="9"/>
    <w:semiHidden/>
    <w:unhideWhenUsed/>
    <w:qFormat/>
    <w:rsid w:val="00FF43C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D5B"/>
    <w:pPr>
      <w:tabs>
        <w:tab w:val="center" w:pos="4320"/>
        <w:tab w:val="right" w:pos="8640"/>
      </w:tabs>
    </w:pPr>
  </w:style>
  <w:style w:type="paragraph" w:styleId="Footer">
    <w:name w:val="footer"/>
    <w:basedOn w:val="Normal"/>
    <w:link w:val="FooterChar"/>
    <w:uiPriority w:val="99"/>
    <w:rsid w:val="00327D5B"/>
    <w:pPr>
      <w:tabs>
        <w:tab w:val="center" w:pos="4320"/>
        <w:tab w:val="right" w:pos="8640"/>
      </w:tabs>
    </w:pPr>
  </w:style>
  <w:style w:type="character" w:styleId="PageNumber">
    <w:name w:val="page number"/>
    <w:basedOn w:val="DefaultParagraphFont"/>
    <w:semiHidden/>
    <w:rsid w:val="00327D5B"/>
  </w:style>
  <w:style w:type="paragraph" w:customStyle="1" w:styleId="BodyText1">
    <w:name w:val="Body Text1"/>
    <w:basedOn w:val="Normal"/>
    <w:rsid w:val="00327D5B"/>
  </w:style>
  <w:style w:type="paragraph" w:styleId="TOC2">
    <w:name w:val="toc 2"/>
    <w:basedOn w:val="Normal"/>
    <w:next w:val="Normal"/>
    <w:autoRedefine/>
    <w:semiHidden/>
    <w:rsid w:val="00327D5B"/>
    <w:pPr>
      <w:ind w:left="220"/>
    </w:pPr>
  </w:style>
  <w:style w:type="paragraph" w:styleId="TOC1">
    <w:name w:val="toc 1"/>
    <w:basedOn w:val="Normal"/>
    <w:next w:val="Normal"/>
    <w:autoRedefine/>
    <w:semiHidden/>
    <w:rsid w:val="00327D5B"/>
  </w:style>
  <w:style w:type="paragraph" w:styleId="TOC3">
    <w:name w:val="toc 3"/>
    <w:basedOn w:val="Normal"/>
    <w:next w:val="Normal"/>
    <w:autoRedefine/>
    <w:semiHidden/>
    <w:rsid w:val="00327D5B"/>
    <w:pPr>
      <w:ind w:left="440"/>
    </w:pPr>
  </w:style>
  <w:style w:type="paragraph" w:styleId="TOC4">
    <w:name w:val="toc 4"/>
    <w:basedOn w:val="Normal"/>
    <w:next w:val="Normal"/>
    <w:autoRedefine/>
    <w:semiHidden/>
    <w:rsid w:val="00327D5B"/>
    <w:pPr>
      <w:ind w:left="660"/>
    </w:pPr>
  </w:style>
  <w:style w:type="paragraph" w:styleId="TOC5">
    <w:name w:val="toc 5"/>
    <w:basedOn w:val="Normal"/>
    <w:next w:val="Normal"/>
    <w:autoRedefine/>
    <w:semiHidden/>
    <w:rsid w:val="00327D5B"/>
    <w:pPr>
      <w:ind w:left="880"/>
    </w:pPr>
  </w:style>
  <w:style w:type="paragraph" w:styleId="TOC6">
    <w:name w:val="toc 6"/>
    <w:basedOn w:val="Normal"/>
    <w:next w:val="Normal"/>
    <w:autoRedefine/>
    <w:semiHidden/>
    <w:rsid w:val="00327D5B"/>
    <w:pPr>
      <w:ind w:left="1100"/>
    </w:pPr>
  </w:style>
  <w:style w:type="paragraph" w:styleId="TOC7">
    <w:name w:val="toc 7"/>
    <w:basedOn w:val="Normal"/>
    <w:next w:val="Normal"/>
    <w:autoRedefine/>
    <w:semiHidden/>
    <w:rsid w:val="00327D5B"/>
    <w:pPr>
      <w:ind w:left="1320"/>
    </w:pPr>
  </w:style>
  <w:style w:type="paragraph" w:styleId="TOC8">
    <w:name w:val="toc 8"/>
    <w:basedOn w:val="Normal"/>
    <w:next w:val="Normal"/>
    <w:autoRedefine/>
    <w:semiHidden/>
    <w:rsid w:val="00327D5B"/>
    <w:pPr>
      <w:ind w:left="1540"/>
    </w:pPr>
  </w:style>
  <w:style w:type="paragraph" w:styleId="TOC9">
    <w:name w:val="toc 9"/>
    <w:basedOn w:val="Normal"/>
    <w:next w:val="Normal"/>
    <w:autoRedefine/>
    <w:semiHidden/>
    <w:rsid w:val="00327D5B"/>
    <w:pPr>
      <w:ind w:left="1760"/>
    </w:pPr>
  </w:style>
  <w:style w:type="paragraph" w:styleId="ListBullet">
    <w:name w:val="List Bullet"/>
    <w:basedOn w:val="Normal"/>
    <w:autoRedefine/>
    <w:semiHidden/>
    <w:rsid w:val="00327D5B"/>
    <w:pPr>
      <w:numPr>
        <w:numId w:val="1"/>
      </w:numPr>
      <w:spacing w:line="240" w:lineRule="auto"/>
    </w:pPr>
    <w:rPr>
      <w:rFonts w:ascii="Times New Roman" w:hAnsi="Times New Roman"/>
      <w:sz w:val="24"/>
    </w:rPr>
  </w:style>
  <w:style w:type="paragraph" w:styleId="Title">
    <w:name w:val="Title"/>
    <w:basedOn w:val="Normal"/>
    <w:qFormat/>
    <w:rsid w:val="00327D5B"/>
    <w:pPr>
      <w:spacing w:line="240" w:lineRule="auto"/>
      <w:jc w:val="center"/>
    </w:pPr>
    <w:rPr>
      <w:rFonts w:ascii="Times New Roman" w:hAnsi="Times New Roman"/>
      <w:b/>
      <w:bCs/>
      <w:lang w:val="en-IE"/>
    </w:rPr>
  </w:style>
  <w:style w:type="character" w:styleId="FootnoteReference">
    <w:name w:val="footnote reference"/>
    <w:semiHidden/>
    <w:rsid w:val="00327D5B"/>
    <w:rPr>
      <w:vertAlign w:val="superscript"/>
    </w:rPr>
  </w:style>
  <w:style w:type="paragraph" w:styleId="BodyTextIndent">
    <w:name w:val="Body Text Indent"/>
    <w:basedOn w:val="Normal"/>
    <w:semiHidden/>
    <w:rsid w:val="00327D5B"/>
    <w:pPr>
      <w:spacing w:line="240" w:lineRule="auto"/>
      <w:ind w:left="-798"/>
    </w:pPr>
    <w:rPr>
      <w:rFonts w:ascii="Times New Roman" w:hAnsi="Times New Roman"/>
      <w:lang w:val="en-IE"/>
    </w:rPr>
  </w:style>
  <w:style w:type="paragraph" w:styleId="FootnoteText">
    <w:name w:val="footnote text"/>
    <w:basedOn w:val="Normal"/>
    <w:semiHidden/>
    <w:rsid w:val="00327D5B"/>
    <w:pPr>
      <w:spacing w:line="240" w:lineRule="auto"/>
    </w:pPr>
    <w:rPr>
      <w:rFonts w:ascii="Times New Roman" w:hAnsi="Times New Roman"/>
      <w:sz w:val="20"/>
    </w:rPr>
  </w:style>
  <w:style w:type="paragraph" w:styleId="BalloonText">
    <w:name w:val="Balloon Text"/>
    <w:basedOn w:val="Normal"/>
    <w:link w:val="BalloonTextChar"/>
    <w:uiPriority w:val="99"/>
    <w:semiHidden/>
    <w:unhideWhenUsed/>
    <w:rsid w:val="009203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039D"/>
    <w:rPr>
      <w:rFonts w:ascii="Tahoma" w:hAnsi="Tahoma" w:cs="Tahoma"/>
      <w:sz w:val="16"/>
      <w:szCs w:val="16"/>
      <w:lang w:val="en-GB" w:eastAsia="en-US"/>
    </w:rPr>
  </w:style>
  <w:style w:type="paragraph" w:customStyle="1" w:styleId="Noparagraphstyle">
    <w:name w:val="[No paragraph style]"/>
    <w:uiPriority w:val="99"/>
    <w:rsid w:val="005D1D8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customStyle="1" w:styleId="HelvBold">
    <w:name w:val="Helv Bold"/>
    <w:uiPriority w:val="99"/>
    <w:rsid w:val="005D1D8E"/>
    <w:rPr>
      <w:rFonts w:ascii="HelveticaNeueLTStd-Bd" w:hAnsi="HelveticaNeueLTStd-Bd"/>
      <w:b/>
    </w:rPr>
  </w:style>
  <w:style w:type="character" w:customStyle="1" w:styleId="HeaderChar">
    <w:name w:val="Header Char"/>
    <w:link w:val="Header"/>
    <w:uiPriority w:val="99"/>
    <w:rsid w:val="005D1D8E"/>
    <w:rPr>
      <w:rFonts w:ascii="Verdana" w:hAnsi="Verdana"/>
      <w:sz w:val="22"/>
      <w:lang w:val="en-GB" w:eastAsia="en-US"/>
    </w:rPr>
  </w:style>
  <w:style w:type="character" w:customStyle="1" w:styleId="Heading8Char">
    <w:name w:val="Heading 8 Char"/>
    <w:link w:val="Heading8"/>
    <w:uiPriority w:val="9"/>
    <w:semiHidden/>
    <w:rsid w:val="00FF43C1"/>
    <w:rPr>
      <w:rFonts w:ascii="Calibri" w:eastAsia="Times New Roman" w:hAnsi="Calibri" w:cs="Times New Roman"/>
      <w:i/>
      <w:iCs/>
      <w:sz w:val="24"/>
      <w:szCs w:val="24"/>
      <w:lang w:val="en-GB" w:eastAsia="en-US"/>
    </w:rPr>
  </w:style>
  <w:style w:type="paragraph" w:customStyle="1" w:styleId="Body">
    <w:name w:val="Body"/>
    <w:basedOn w:val="Normal"/>
    <w:rsid w:val="00FF43C1"/>
    <w:pPr>
      <w:overflowPunct w:val="0"/>
      <w:autoSpaceDE w:val="0"/>
      <w:autoSpaceDN w:val="0"/>
      <w:adjustRightInd w:val="0"/>
      <w:spacing w:after="360"/>
      <w:jc w:val="both"/>
      <w:textAlignment w:val="baseline"/>
    </w:pPr>
    <w:rPr>
      <w:rFonts w:ascii="Times New Roman" w:hAnsi="Times New Roman"/>
      <w:sz w:val="24"/>
    </w:rPr>
  </w:style>
  <w:style w:type="character" w:customStyle="1" w:styleId="FooterChar">
    <w:name w:val="Footer Char"/>
    <w:basedOn w:val="DefaultParagraphFont"/>
    <w:link w:val="Footer"/>
    <w:uiPriority w:val="99"/>
    <w:rsid w:val="00992C51"/>
    <w:rPr>
      <w:rFonts w:ascii="Verdana" w:hAnsi="Verdana"/>
      <w:sz w:val="22"/>
      <w:lang w:eastAsia="en-US"/>
    </w:rPr>
  </w:style>
  <w:style w:type="paragraph" w:customStyle="1" w:styleId="CBCoverSubtitleLightWhite">
    <w:name w:val="CB_Cover Subtitle_Light_White"/>
    <w:basedOn w:val="Normal"/>
    <w:qFormat/>
    <w:rsid w:val="00F034F7"/>
    <w:pPr>
      <w:spacing w:after="160" w:line="580" w:lineRule="exact"/>
    </w:pPr>
    <w:rPr>
      <w:rFonts w:ascii="Lato Light" w:eastAsia="Lato" w:hAnsi="Lato Light"/>
      <w:color w:val="FFFFFF"/>
      <w:sz w:val="54"/>
      <w:szCs w:val="54"/>
      <w:lang w:val="en-IE"/>
    </w:rPr>
  </w:style>
  <w:style w:type="character" w:styleId="Hyperlink">
    <w:name w:val="Hyperlink"/>
    <w:basedOn w:val="DefaultParagraphFont"/>
    <w:uiPriority w:val="99"/>
    <w:unhideWhenUsed/>
    <w:rsid w:val="004E3348"/>
    <w:rPr>
      <w:color w:val="0563C1"/>
      <w:u w:val="single"/>
    </w:rPr>
  </w:style>
  <w:style w:type="table" w:styleId="TableGrid">
    <w:name w:val="Table Grid"/>
    <w:basedOn w:val="TableNormal"/>
    <w:uiPriority w:val="59"/>
    <w:rsid w:val="006A093E"/>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460046">
      <w:bodyDiv w:val="1"/>
      <w:marLeft w:val="0"/>
      <w:marRight w:val="0"/>
      <w:marTop w:val="0"/>
      <w:marBottom w:val="0"/>
      <w:divBdr>
        <w:top w:val="none" w:sz="0" w:space="0" w:color="auto"/>
        <w:left w:val="none" w:sz="0" w:space="0" w:color="auto"/>
        <w:bottom w:val="none" w:sz="0" w:space="0" w:color="auto"/>
        <w:right w:val="none" w:sz="0" w:space="0" w:color="auto"/>
      </w:divBdr>
    </w:div>
    <w:div w:id="14864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mailto:dataprotection@centralbank.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F654-D718-4172-9867-C66826715EBF}">
  <ds:schemaRefs>
    <ds:schemaRef ds:uri="http://schemas.microsoft.com/office/2006/metadata/longProperties"/>
  </ds:schemaRefs>
</ds:datastoreItem>
</file>

<file path=customXml/itemProps2.xml><?xml version="1.0" encoding="utf-8"?>
<ds:datastoreItem xmlns:ds="http://schemas.openxmlformats.org/officeDocument/2006/customXml" ds:itemID="{27C229FB-C320-4BA6-A23D-5A03F6A95C6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1BE004E-2197-4A8D-B188-EA4CA74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2024-03-06T09:39:00Z</dcterms:created>
  <dcterms:modified xsi:type="dcterms:W3CDTF">2024-03-06T09:39:00Z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dcc33805-1c09-4589-bcd0-78ef70376d40</vt:lpwstr>
  </property>
  <property fmtid="{D5CDD505-2E9C-101B-9397-08002B2CF9AE}" pid="3" name="bjSaver">
    <vt:lpwstr>nvGX0E4X6scdTxTFXGHNS7cIwW6+9niL</vt:lpwstr>
  </property>
  <property fmtid="{D5CDD505-2E9C-101B-9397-08002B2CF9AE}" pid="4" name="bjClsUserRVM">
    <vt:lpwstr>[]</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